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Mandi Housing Welfare Society, Sanyard — Registration Documents</w:t>
      </w:r>
    </w:p>
    <w:p>
      <w:r>
        <w:rPr>
          <w:i/>
          <w:color w:val="555555"/>
          <w:sz w:val="18"/>
        </w:rPr>
        <w:t>Source scan: Document_2026-08-08_203645.pdf (3 pages). Editable bilingual draft from OCR + visual reading of the scan. Please verify names/addresses against originals.</w:t>
      </w:r>
    </w:p>
    <w:p>
      <w:r>
        <w:rPr>
          <w:b w:val="0"/>
          <w:i w:val="0"/>
          <w:sz w:val="22"/>
        </w:rPr>
        <w:t>Source PDF: Document_2026-08-08_203645.pdf</w:t>
      </w:r>
    </w:p>
    <w:p/>
    <w:p>
      <w:pPr>
        <w:pStyle w:val="Heading1"/>
      </w:pPr>
      <w:r>
        <w:t>Part A — Certificate of Registration (already in English)</w:t>
      </w:r>
    </w:p>
    <w:p>
      <w:pPr>
        <w:pStyle w:val="Heading2"/>
      </w:pPr>
      <w:r>
        <w:t>FORM-II (See rule 5)</w:t>
      </w:r>
    </w:p>
    <w:p>
      <w:pPr>
        <w:pStyle w:val="Heading2"/>
      </w:pPr>
      <w:r>
        <w:t>CERTIFICATE OF REGISTRATION OF THE SOCIETY</w:t>
      </w:r>
    </w:p>
    <w:p>
      <w:r>
        <w:rPr>
          <w:b w:val="0"/>
          <w:i w:val="0"/>
          <w:sz w:val="22"/>
        </w:rPr>
        <w:t>Serial No.: 467</w:t>
      </w:r>
    </w:p>
    <w:p>
      <w:r>
        <w:rPr>
          <w:b w:val="0"/>
          <w:i w:val="0"/>
          <w:sz w:val="22"/>
        </w:rPr>
        <w:t>Dated: 21.7.2012</w:t>
      </w:r>
    </w:p>
    <w:p/>
    <w:p>
      <w:r>
        <w:rPr>
          <w:b w:val="0"/>
          <w:i w:val="0"/>
          <w:sz w:val="22"/>
        </w:rPr>
        <w:t>It is certified that “Mandi Housing Welfare Society” House No. C-6, Housing Board Colony, Vill. Sanyardh {Gram Panchayat Sanyardh} P.O. Talyarh Tehsil Sadar Mandi Distt. Mandi, H.P. has been registered under the Himachal Pradesh Societies Registration Act, 2006 {No. 25 of 2006} on the 21st day of July, 2012.</w:t>
      </w:r>
    </w:p>
    <w:p/>
    <w:p>
      <w:r>
        <w:rPr>
          <w:b w:val="0"/>
          <w:i/>
          <w:sz w:val="22"/>
        </w:rPr>
        <w:t>Seal / Deputy Registrar (SDM), Under HP Societies Registration Act, 2006, Sadar Mandi Distt. Mandi, H.P.</w:t>
      </w:r>
    </w:p>
    <w:p>
      <w:pPr>
        <w:pStyle w:val="Heading1"/>
      </w:pPr>
      <w:r>
        <w:t>Part B — Copy of Resolution / Proposal (प्रतिलिपि प्रस्ताव)</w:t>
      </w:r>
    </w:p>
    <w:p>
      <w:pPr>
        <w:pStyle w:val="Heading2"/>
      </w:pPr>
      <w:r>
        <w:t>Hindi (source / editable)</w:t>
      </w:r>
    </w:p>
    <w:p>
      <w:r>
        <w:rPr>
          <w:b w:val="0"/>
          <w:i w:val="0"/>
          <w:sz w:val="22"/>
        </w:rPr>
        <w:t>मण्डी हाऊसिंग वेलफेयर सोसाइटी सन्यारड</w:t>
      </w:r>
    </w:p>
    <w:p>
      <w:r>
        <w:rPr>
          <w:b w:val="0"/>
          <w:i w:val="0"/>
          <w:sz w:val="22"/>
        </w:rPr>
        <w:t>तहसील सदर, जिला मण्डी (हि०प्र०)</w:t>
      </w:r>
    </w:p>
    <w:p>
      <w:r>
        <w:rPr>
          <w:b w:val="0"/>
          <w:i w:val="0"/>
          <w:sz w:val="22"/>
        </w:rPr>
        <w:t>कार्यालय पता: मकान न० C-6, हाउसिंग बोर्ड कॉलोनी सन्यारड, डाकघर तल्यार, तहसील सदर, जिला मण्डी (हि०प्र०)</w:t>
      </w:r>
    </w:p>
    <w:p/>
    <w:p>
      <w:r>
        <w:rPr>
          <w:b w:val="0"/>
          <w:i w:val="0"/>
          <w:sz w:val="22"/>
        </w:rPr>
        <w:t>प्रतिलिपि प्रस्ताव</w:t>
      </w:r>
    </w:p>
    <w:p>
      <w:r>
        <w:rPr>
          <w:b w:val="0"/>
          <w:i w:val="0"/>
          <w:sz w:val="22"/>
        </w:rPr>
        <w:t>आज दिनांक ……… को प्रधान की अध्यक्षता में साधारण अधिवेशन आयोजित किया गया जिसमें निम्नलिखित प्रस्ताव पारित किये गये:</w:t>
      </w:r>
    </w:p>
    <w:p/>
    <w:p>
      <w:r>
        <w:rPr>
          <w:b/>
          <w:i w:val="0"/>
          <w:sz w:val="22"/>
        </w:rPr>
        <w:t>प्रस्ताव संख्या 1 — कार्यकारिणी का चुनाव</w:t>
      </w:r>
    </w:p>
    <w:p>
      <w:r>
        <w:rPr>
          <w:b w:val="0"/>
          <w:i w:val="0"/>
          <w:sz w:val="22"/>
        </w:rPr>
        <w:t>कार्यकारिणी के निम्नलिखित पदाधिकारी/सदस्य सर्वसम्मति से चुने गये: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क्र०</w:t>
            </w:r>
          </w:p>
        </w:tc>
        <w:tc>
          <w:tcPr>
            <w:tcW w:type="dxa" w:w="2160"/>
          </w:tcPr>
          <w:p>
            <w:r>
              <w:rPr>
                <w:b/>
              </w:rPr>
              <w:t>नाम</w:t>
            </w:r>
          </w:p>
        </w:tc>
        <w:tc>
          <w:tcPr>
            <w:tcW w:type="dxa" w:w="2160"/>
          </w:tcPr>
          <w:p>
            <w:r>
              <w:rPr>
                <w:b/>
              </w:rPr>
              <w:t>पद</w:t>
            </w:r>
          </w:p>
        </w:tc>
        <w:tc>
          <w:tcPr>
            <w:tcW w:type="dxa" w:w="2160"/>
          </w:tcPr>
          <w:p>
            <w:r>
              <w:rPr>
                <w:b/>
              </w:rPr>
              <w:t>पूरा पता</w:t>
            </w:r>
          </w:p>
        </w:tc>
      </w:tr>
      <w:tr>
        <w:tc>
          <w:tcPr>
            <w:tcW w:type="dxa" w:w="2160"/>
          </w:tcPr>
          <w:p>
            <w:r>
              <w:t>1</w:t>
            </w:r>
          </w:p>
        </w:tc>
        <w:tc>
          <w:tcPr>
            <w:tcW w:type="dxa" w:w="2160"/>
          </w:tcPr>
          <w:p>
            <w:r>
              <w:t>श्री देवेन्द्र कुमार गुप्ता</w:t>
            </w:r>
          </w:p>
        </w:tc>
        <w:tc>
          <w:tcPr>
            <w:tcW w:type="dxa" w:w="2160"/>
          </w:tcPr>
          <w:p>
            <w:r>
              <w:t>प्रधान</w:t>
            </w:r>
          </w:p>
        </w:tc>
        <w:tc>
          <w:tcPr>
            <w:tcW w:type="dxa" w:w="2160"/>
          </w:tcPr>
          <w:p>
            <w:r>
              <w:t>H.N. C-54, H.B. Colony Sanyard, Mandi</w:t>
            </w:r>
          </w:p>
        </w:tc>
      </w:tr>
      <w:tr>
        <w:tc>
          <w:tcPr>
            <w:tcW w:type="dxa" w:w="2160"/>
          </w:tcPr>
          <w:p>
            <w:r>
              <w:t>2</w:t>
            </w:r>
          </w:p>
        </w:tc>
        <w:tc>
          <w:tcPr>
            <w:tcW w:type="dxa" w:w="2160"/>
          </w:tcPr>
          <w:p>
            <w:r>
              <w:t>श्री टी० आर० चौहान</w:t>
            </w:r>
          </w:p>
        </w:tc>
        <w:tc>
          <w:tcPr>
            <w:tcW w:type="dxa" w:w="2160"/>
          </w:tcPr>
          <w:p>
            <w:r>
              <w:t>उप-प्रधान</w:t>
            </w:r>
          </w:p>
        </w:tc>
        <w:tc>
          <w:tcPr>
            <w:tcW w:type="dxa" w:w="2160"/>
          </w:tcPr>
          <w:p>
            <w:r>
              <w:t>H.No. 51, H.B. Sanyard, Mandi</w:t>
            </w:r>
          </w:p>
        </w:tc>
      </w:tr>
      <w:tr>
        <w:tc>
          <w:tcPr>
            <w:tcW w:type="dxa" w:w="2160"/>
          </w:tcPr>
          <w:p>
            <w:r>
              <w:t>3</w:t>
            </w:r>
          </w:p>
        </w:tc>
        <w:tc>
          <w:tcPr>
            <w:tcW w:type="dxa" w:w="2160"/>
          </w:tcPr>
          <w:p>
            <w:r>
              <w:t>श्री दीपक शर्मा</w:t>
            </w:r>
          </w:p>
        </w:tc>
        <w:tc>
          <w:tcPr>
            <w:tcW w:type="dxa" w:w="2160"/>
          </w:tcPr>
          <w:p>
            <w:r>
              <w:t>महासचिव</w:t>
            </w:r>
          </w:p>
        </w:tc>
        <w:tc>
          <w:tcPr>
            <w:tcW w:type="dxa" w:w="2160"/>
          </w:tcPr>
          <w:p>
            <w:r>
              <w:t>H.No. 31, H.B. Sanyard, Mandi</w:t>
            </w:r>
          </w:p>
        </w:tc>
      </w:tr>
      <w:tr>
        <w:tc>
          <w:tcPr>
            <w:tcW w:type="dxa" w:w="2160"/>
          </w:tcPr>
          <w:p>
            <w:r>
              <w:t>4</w:t>
            </w:r>
          </w:p>
        </w:tc>
        <w:tc>
          <w:tcPr>
            <w:tcW w:type="dxa" w:w="2160"/>
          </w:tcPr>
          <w:p>
            <w:r>
              <w:t>श्री अनिल भारद्वाज</w:t>
            </w:r>
          </w:p>
        </w:tc>
        <w:tc>
          <w:tcPr>
            <w:tcW w:type="dxa" w:w="2160"/>
          </w:tcPr>
          <w:p>
            <w:r>
              <w:t>कोषाध्यक्ष</w:t>
            </w:r>
          </w:p>
        </w:tc>
        <w:tc>
          <w:tcPr>
            <w:tcW w:type="dxa" w:w="2160"/>
          </w:tcPr>
          <w:p>
            <w:r>
              <w:t>H.No. 6, H.B. Sanyard, Mandi</w:t>
            </w:r>
          </w:p>
        </w:tc>
      </w:tr>
      <w:tr>
        <w:tc>
          <w:tcPr>
            <w:tcW w:type="dxa" w:w="2160"/>
          </w:tcPr>
          <w:p>
            <w:r>
              <w:t>5</w:t>
            </w:r>
          </w:p>
        </w:tc>
        <w:tc>
          <w:tcPr>
            <w:tcW w:type="dxa" w:w="2160"/>
          </w:tcPr>
          <w:p>
            <w:r>
              <w:t>श्री प्रवीण ठाकुर</w:t>
            </w:r>
          </w:p>
        </w:tc>
        <w:tc>
          <w:tcPr>
            <w:tcW w:type="dxa" w:w="2160"/>
          </w:tcPr>
          <w:p>
            <w:r>
              <w:t>सचिव</w:t>
            </w:r>
          </w:p>
        </w:tc>
        <w:tc>
          <w:tcPr>
            <w:tcW w:type="dxa" w:w="2160"/>
          </w:tcPr>
          <w:p>
            <w:r>
              <w:t>H.No. 19/4, Hospital Road, Mandi (H.P.)</w:t>
            </w:r>
          </w:p>
        </w:tc>
      </w:tr>
      <w:tr>
        <w:tc>
          <w:tcPr>
            <w:tcW w:type="dxa" w:w="2160"/>
          </w:tcPr>
          <w:p>
            <w:r>
              <w:t>6</w:t>
            </w:r>
          </w:p>
        </w:tc>
        <w:tc>
          <w:tcPr>
            <w:tcW w:type="dxa" w:w="2160"/>
          </w:tcPr>
          <w:p>
            <w:r>
              <w:t>एम० एस० जमवाल</w:t>
            </w:r>
          </w:p>
        </w:tc>
        <w:tc>
          <w:tcPr>
            <w:tcW w:type="dxa" w:w="2160"/>
          </w:tcPr>
          <w:p>
            <w:r>
              <w:t>सदस्य</w:t>
            </w:r>
          </w:p>
        </w:tc>
        <w:tc>
          <w:tcPr>
            <w:tcW w:type="dxa" w:w="2160"/>
          </w:tcPr>
          <w:p>
            <w:r>
              <w:t>H.No. 33 Type-VI, Principal Residence / Paddal, Mandi</w:t>
            </w:r>
          </w:p>
        </w:tc>
      </w:tr>
      <w:tr>
        <w:tc>
          <w:tcPr>
            <w:tcW w:type="dxa" w:w="2160"/>
          </w:tcPr>
          <w:p>
            <w:r>
              <w:t>7</w:t>
            </w:r>
          </w:p>
        </w:tc>
        <w:tc>
          <w:tcPr>
            <w:tcW w:type="dxa" w:w="2160"/>
          </w:tcPr>
          <w:p>
            <w:r>
              <w:t>इन्दु वैद्य</w:t>
            </w:r>
          </w:p>
        </w:tc>
        <w:tc>
          <w:tcPr>
            <w:tcW w:type="dxa" w:w="2160"/>
          </w:tcPr>
          <w:p>
            <w:r>
              <w:t>सदस्य</w:t>
            </w:r>
          </w:p>
        </w:tc>
        <w:tc>
          <w:tcPr>
            <w:tcW w:type="dxa" w:w="2160"/>
          </w:tcPr>
          <w:p>
            <w:r>
              <w:t>Krishna Niwas, Summer Hill, Shimla</w:t>
            </w:r>
          </w:p>
        </w:tc>
      </w:tr>
      <w:tr>
        <w:tc>
          <w:tcPr>
            <w:tcW w:type="dxa" w:w="2160"/>
          </w:tcPr>
          <w:p>
            <w:r>
              <w:t>8</w:t>
            </w:r>
          </w:p>
        </w:tc>
        <w:tc>
          <w:tcPr>
            <w:tcW w:type="dxa" w:w="2160"/>
          </w:tcPr>
          <w:p>
            <w:r>
              <w:t>अनुप वैद्य</w:t>
            </w:r>
          </w:p>
        </w:tc>
        <w:tc>
          <w:tcPr>
            <w:tcW w:type="dxa" w:w="2160"/>
          </w:tcPr>
          <w:p>
            <w:r>
              <w:t>सदस्य</w:t>
            </w:r>
          </w:p>
        </w:tc>
        <w:tc>
          <w:tcPr>
            <w:tcW w:type="dxa" w:w="2160"/>
          </w:tcPr>
          <w:p>
            <w:r>
              <w:t>H.N. 23, H.B. Sanyard, Mandi (H.P.)</w:t>
            </w:r>
          </w:p>
        </w:tc>
      </w:tr>
      <w:tr>
        <w:tc>
          <w:tcPr>
            <w:tcW w:type="dxa" w:w="2160"/>
          </w:tcPr>
          <w:p>
            <w:r>
              <w:t>9</w:t>
            </w:r>
          </w:p>
        </w:tc>
        <w:tc>
          <w:tcPr>
            <w:tcW w:type="dxa" w:w="2160"/>
          </w:tcPr>
          <w:p>
            <w:r>
              <w:t>प्रवीण कुमार ठाकुर</w:t>
            </w:r>
          </w:p>
        </w:tc>
        <w:tc>
          <w:tcPr>
            <w:tcW w:type="dxa" w:w="2160"/>
          </w:tcPr>
          <w:p>
            <w:r>
              <w:t>सदस्य</w:t>
            </w:r>
          </w:p>
        </w:tc>
        <w:tc>
          <w:tcPr>
            <w:tcW w:type="dxa" w:w="2160"/>
          </w:tcPr>
          <w:p>
            <w:r>
              <w:t>H.No. 120/5, Hospital Road, Mandi (H.P.)</w:t>
            </w:r>
          </w:p>
        </w:tc>
      </w:tr>
    </w:tbl>
    <w:p/>
    <w:p>
      <w:r>
        <w:rPr>
          <w:b w:val="0"/>
          <w:i w:val="0"/>
          <w:sz w:val="22"/>
        </w:rPr>
        <w:t>प्रस्ताव संख्या 2 — समिति के नियम एवं उपनियम सर्वसम्मति से स्वीकार/अंगीकृत किये गये।</w:t>
      </w:r>
    </w:p>
    <w:p>
      <w:r>
        <w:rPr>
          <w:b w:val="0"/>
          <w:i w:val="0"/>
          <w:sz w:val="22"/>
        </w:rPr>
        <w:t>प्रस्ताव संख्या 3 — समिति को दिनांक 21 अप्रैल 1860 के सोसाइटी रजिस्ट्रेशन अधिनियम के अंतर्गत पंजीकृत कराने का निर्णय लिया गया।</w:t>
      </w:r>
    </w:p>
    <w:p>
      <w:r>
        <w:rPr>
          <w:b w:val="0"/>
          <w:i w:val="0"/>
          <w:sz w:val="22"/>
        </w:rPr>
        <w:t>प्रस्ताव संख्या 4 — पंजीकरण संबंधी समस्त पत्राचार, आवश्यक संशोधन एवं हस्ताक्षर हेतु महासचिव श्री दीपक शर्मा को सर्वसम्मति से अधिकृत किया गया।</w:t>
      </w:r>
    </w:p>
    <w:p>
      <w:r>
        <w:rPr>
          <w:b w:val="0"/>
          <w:i w:val="0"/>
          <w:sz w:val="22"/>
        </w:rPr>
        <w:t>प्रमाणित किया जाता है कि उपरोक्त प्रस्ताव की यह सत्य प्रतिलिपि है।</w:t>
      </w:r>
    </w:p>
    <w:p>
      <w:r>
        <w:rPr>
          <w:b w:val="0"/>
          <w:i w:val="0"/>
          <w:sz w:val="22"/>
        </w:rPr>
        <w:t>सचिव — (हस्ताक्षर)</w:t>
      </w:r>
    </w:p>
    <w:p>
      <w:pPr>
        <w:pStyle w:val="Heading2"/>
      </w:pPr>
      <w:r>
        <w:t>English translation (editable)</w:t>
      </w:r>
    </w:p>
    <w:p>
      <w:r>
        <w:rPr>
          <w:b w:val="0"/>
          <w:i w:val="0"/>
          <w:sz w:val="22"/>
        </w:rPr>
        <w:t>Mandi Housing Welfare Society, Sanyard</w:t>
      </w:r>
    </w:p>
    <w:p>
      <w:r>
        <w:rPr>
          <w:b w:val="0"/>
          <w:i w:val="0"/>
          <w:sz w:val="22"/>
        </w:rPr>
        <w:t>Tehsil Sadar, District Mandi (H.P.)</w:t>
      </w:r>
    </w:p>
    <w:p>
      <w:r>
        <w:rPr>
          <w:b w:val="0"/>
          <w:i w:val="0"/>
          <w:sz w:val="22"/>
        </w:rPr>
        <w:t>Office address: House No. C-6, Housing Board Colony Sanyard, P.O. Talyarh, Tehsil Sadar, District Mandi (H.P.)</w:t>
      </w:r>
    </w:p>
    <w:p/>
    <w:p>
      <w:r>
        <w:rPr>
          <w:b w:val="0"/>
          <w:i w:val="0"/>
          <w:sz w:val="22"/>
        </w:rPr>
        <w:t>Copy of Resolution / Proposal</w:t>
      </w:r>
    </w:p>
    <w:p>
      <w:r>
        <w:rPr>
          <w:b w:val="0"/>
          <w:i w:val="0"/>
          <w:sz w:val="22"/>
        </w:rPr>
        <w:t>A general meeting was held under the chairmanship of the President on ………, in which the following resolutions were passed:</w:t>
      </w:r>
    </w:p>
    <w:p/>
    <w:p>
      <w:r>
        <w:rPr>
          <w:b/>
          <w:i w:val="0"/>
          <w:sz w:val="22"/>
        </w:rPr>
        <w:t>Resolution No. 1 — Election of the Executive Committee</w:t>
      </w:r>
    </w:p>
    <w:p>
      <w:r>
        <w:rPr>
          <w:b w:val="0"/>
          <w:i w:val="0"/>
          <w:sz w:val="22"/>
        </w:rPr>
        <w:t>The following office-bearers/members of the Executive Committee were elected unanimously: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Name</w:t>
            </w:r>
          </w:p>
        </w:tc>
        <w:tc>
          <w:tcPr>
            <w:tcW w:type="dxa" w:w="2160"/>
          </w:tcPr>
          <w:p>
            <w:r>
              <w:rPr>
                <w:b/>
              </w:rPr>
              <w:t>Post</w:t>
            </w:r>
          </w:p>
        </w:tc>
        <w:tc>
          <w:tcPr>
            <w:tcW w:type="dxa" w:w="2160"/>
          </w:tcPr>
          <w:p>
            <w:r>
              <w:rPr>
                <w:b/>
              </w:rPr>
              <w:t>Full address</w:t>
            </w:r>
          </w:p>
        </w:tc>
      </w:tr>
      <w:tr>
        <w:tc>
          <w:tcPr>
            <w:tcW w:type="dxa" w:w="2160"/>
          </w:tcPr>
          <w:p>
            <w:r>
              <w:t>1</w:t>
            </w:r>
          </w:p>
        </w:tc>
        <w:tc>
          <w:tcPr>
            <w:tcW w:type="dxa" w:w="2160"/>
          </w:tcPr>
          <w:p>
            <w:r>
              <w:t>Shri Devendra Kumar Gupta</w:t>
            </w:r>
          </w:p>
        </w:tc>
        <w:tc>
          <w:tcPr>
            <w:tcW w:type="dxa" w:w="2160"/>
          </w:tcPr>
          <w:p>
            <w:r>
              <w:t>President</w:t>
            </w:r>
          </w:p>
        </w:tc>
        <w:tc>
          <w:tcPr>
            <w:tcW w:type="dxa" w:w="2160"/>
          </w:tcPr>
          <w:p>
            <w:r>
              <w:t>H.N. C-54, H.B. Colony Sanyard, Mandi</w:t>
            </w:r>
          </w:p>
        </w:tc>
      </w:tr>
      <w:tr>
        <w:tc>
          <w:tcPr>
            <w:tcW w:type="dxa" w:w="2160"/>
          </w:tcPr>
          <w:p>
            <w:r>
              <w:t>2</w:t>
            </w:r>
          </w:p>
        </w:tc>
        <w:tc>
          <w:tcPr>
            <w:tcW w:type="dxa" w:w="2160"/>
          </w:tcPr>
          <w:p>
            <w:r>
              <w:t>Shri T. R. Chauhan</w:t>
            </w:r>
          </w:p>
        </w:tc>
        <w:tc>
          <w:tcPr>
            <w:tcW w:type="dxa" w:w="2160"/>
          </w:tcPr>
          <w:p>
            <w:r>
              <w:t>Vice-President</w:t>
            </w:r>
          </w:p>
        </w:tc>
        <w:tc>
          <w:tcPr>
            <w:tcW w:type="dxa" w:w="2160"/>
          </w:tcPr>
          <w:p>
            <w:r>
              <w:t>H.No. 51, H.B. Sanyard, Mandi</w:t>
            </w:r>
          </w:p>
        </w:tc>
      </w:tr>
      <w:tr>
        <w:tc>
          <w:tcPr>
            <w:tcW w:type="dxa" w:w="2160"/>
          </w:tcPr>
          <w:p>
            <w:r>
              <w:t>3</w:t>
            </w:r>
          </w:p>
        </w:tc>
        <w:tc>
          <w:tcPr>
            <w:tcW w:type="dxa" w:w="2160"/>
          </w:tcPr>
          <w:p>
            <w:r>
              <w:t>Shri Deepak Sharma</w:t>
            </w:r>
          </w:p>
        </w:tc>
        <w:tc>
          <w:tcPr>
            <w:tcW w:type="dxa" w:w="2160"/>
          </w:tcPr>
          <w:p>
            <w:r>
              <w:t>General Secretary</w:t>
            </w:r>
          </w:p>
        </w:tc>
        <w:tc>
          <w:tcPr>
            <w:tcW w:type="dxa" w:w="2160"/>
          </w:tcPr>
          <w:p>
            <w:r>
              <w:t>H.No. 31, H.B. Sanyard, Mandi</w:t>
            </w:r>
          </w:p>
        </w:tc>
      </w:tr>
      <w:tr>
        <w:tc>
          <w:tcPr>
            <w:tcW w:type="dxa" w:w="2160"/>
          </w:tcPr>
          <w:p>
            <w:r>
              <w:t>4</w:t>
            </w:r>
          </w:p>
        </w:tc>
        <w:tc>
          <w:tcPr>
            <w:tcW w:type="dxa" w:w="2160"/>
          </w:tcPr>
          <w:p>
            <w:r>
              <w:t>Shri Anil Bhardwaj</w:t>
            </w:r>
          </w:p>
        </w:tc>
        <w:tc>
          <w:tcPr>
            <w:tcW w:type="dxa" w:w="2160"/>
          </w:tcPr>
          <w:p>
            <w:r>
              <w:t>Treasurer</w:t>
            </w:r>
          </w:p>
        </w:tc>
        <w:tc>
          <w:tcPr>
            <w:tcW w:type="dxa" w:w="2160"/>
          </w:tcPr>
          <w:p>
            <w:r>
              <w:t>H.No. 6, H.B. Sanyard, Mandi</w:t>
            </w:r>
          </w:p>
        </w:tc>
      </w:tr>
      <w:tr>
        <w:tc>
          <w:tcPr>
            <w:tcW w:type="dxa" w:w="2160"/>
          </w:tcPr>
          <w:p>
            <w:r>
              <w:t>5</w:t>
            </w:r>
          </w:p>
        </w:tc>
        <w:tc>
          <w:tcPr>
            <w:tcW w:type="dxa" w:w="2160"/>
          </w:tcPr>
          <w:p>
            <w:r>
              <w:t>Shri Praveen Thakur</w:t>
            </w:r>
          </w:p>
        </w:tc>
        <w:tc>
          <w:tcPr>
            <w:tcW w:type="dxa" w:w="2160"/>
          </w:tcPr>
          <w:p>
            <w:r>
              <w:t>Secretary</w:t>
            </w:r>
          </w:p>
        </w:tc>
        <w:tc>
          <w:tcPr>
            <w:tcW w:type="dxa" w:w="2160"/>
          </w:tcPr>
          <w:p>
            <w:r>
              <w:t>H.No. 19/4, Hospital Road, Mandi (H.P.)</w:t>
            </w:r>
          </w:p>
        </w:tc>
      </w:tr>
      <w:tr>
        <w:tc>
          <w:tcPr>
            <w:tcW w:type="dxa" w:w="2160"/>
          </w:tcPr>
          <w:p>
            <w:r>
              <w:t>6</w:t>
            </w:r>
          </w:p>
        </w:tc>
        <w:tc>
          <w:tcPr>
            <w:tcW w:type="dxa" w:w="2160"/>
          </w:tcPr>
          <w:p>
            <w:r>
              <w:t>M. S. Jamwal</w:t>
            </w:r>
          </w:p>
        </w:tc>
        <w:tc>
          <w:tcPr>
            <w:tcW w:type="dxa" w:w="2160"/>
          </w:tcPr>
          <w:p>
            <w:r>
              <w:t>Member</w:t>
            </w:r>
          </w:p>
        </w:tc>
        <w:tc>
          <w:tcPr>
            <w:tcW w:type="dxa" w:w="2160"/>
          </w:tcPr>
          <w:p>
            <w:r>
              <w:t>H.No. 33 Type-VI, Principal Residence / Paddal, Mandi</w:t>
            </w:r>
          </w:p>
        </w:tc>
      </w:tr>
      <w:tr>
        <w:tc>
          <w:tcPr>
            <w:tcW w:type="dxa" w:w="2160"/>
          </w:tcPr>
          <w:p>
            <w:r>
              <w:t>7</w:t>
            </w:r>
          </w:p>
        </w:tc>
        <w:tc>
          <w:tcPr>
            <w:tcW w:type="dxa" w:w="2160"/>
          </w:tcPr>
          <w:p>
            <w:r>
              <w:t>Indu Vaidya</w:t>
            </w:r>
          </w:p>
        </w:tc>
        <w:tc>
          <w:tcPr>
            <w:tcW w:type="dxa" w:w="2160"/>
          </w:tcPr>
          <w:p>
            <w:r>
              <w:t>Member</w:t>
            </w:r>
          </w:p>
        </w:tc>
        <w:tc>
          <w:tcPr>
            <w:tcW w:type="dxa" w:w="2160"/>
          </w:tcPr>
          <w:p>
            <w:r>
              <w:t>Krishna Niwas, Summer Hill, Shimla</w:t>
            </w:r>
          </w:p>
        </w:tc>
      </w:tr>
      <w:tr>
        <w:tc>
          <w:tcPr>
            <w:tcW w:type="dxa" w:w="2160"/>
          </w:tcPr>
          <w:p>
            <w:r>
              <w:t>8</w:t>
            </w:r>
          </w:p>
        </w:tc>
        <w:tc>
          <w:tcPr>
            <w:tcW w:type="dxa" w:w="2160"/>
          </w:tcPr>
          <w:p>
            <w:r>
              <w:t>Anup Vaidya</w:t>
            </w:r>
          </w:p>
        </w:tc>
        <w:tc>
          <w:tcPr>
            <w:tcW w:type="dxa" w:w="2160"/>
          </w:tcPr>
          <w:p>
            <w:r>
              <w:t>Member</w:t>
            </w:r>
          </w:p>
        </w:tc>
        <w:tc>
          <w:tcPr>
            <w:tcW w:type="dxa" w:w="2160"/>
          </w:tcPr>
          <w:p>
            <w:r>
              <w:t>H.N. 23, H.B. Sanyard, Mandi (H.P.)</w:t>
            </w:r>
          </w:p>
        </w:tc>
      </w:tr>
      <w:tr>
        <w:tc>
          <w:tcPr>
            <w:tcW w:type="dxa" w:w="2160"/>
          </w:tcPr>
          <w:p>
            <w:r>
              <w:t>9</w:t>
            </w:r>
          </w:p>
        </w:tc>
        <w:tc>
          <w:tcPr>
            <w:tcW w:type="dxa" w:w="2160"/>
          </w:tcPr>
          <w:p>
            <w:r>
              <w:t>Parveen Kumar Thakur</w:t>
            </w:r>
          </w:p>
        </w:tc>
        <w:tc>
          <w:tcPr>
            <w:tcW w:type="dxa" w:w="2160"/>
          </w:tcPr>
          <w:p>
            <w:r>
              <w:t>Member</w:t>
            </w:r>
          </w:p>
        </w:tc>
        <w:tc>
          <w:tcPr>
            <w:tcW w:type="dxa" w:w="2160"/>
          </w:tcPr>
          <w:p>
            <w:r>
              <w:t>H.No. 120/5, Hospital Road, Mandi (H.P.)</w:t>
            </w:r>
          </w:p>
        </w:tc>
      </w:tr>
    </w:tbl>
    <w:p/>
    <w:p>
      <w:r>
        <w:rPr>
          <w:b w:val="0"/>
          <w:i w:val="0"/>
          <w:sz w:val="22"/>
        </w:rPr>
        <w:t>Resolution No. 2 — The rules and bye-laws of the Society were unanimously accepted and adopted.</w:t>
      </w:r>
    </w:p>
    <w:p>
      <w:r>
        <w:rPr>
          <w:b w:val="0"/>
          <w:i w:val="0"/>
          <w:sz w:val="22"/>
        </w:rPr>
        <w:t>Resolution No. 3 — It was resolved to register the Society under the Societies Registration Act, 1860 (21 April 1860).</w:t>
      </w:r>
    </w:p>
    <w:p>
      <w:r>
        <w:rPr>
          <w:b w:val="0"/>
          <w:i w:val="0"/>
          <w:sz w:val="22"/>
        </w:rPr>
        <w:t>Resolution No. 4 — General Secretary Shri Deepak Sharma was unanimously authorised to handle all correspondence for registration and to make any necessary corrections/signatures in the documents.</w:t>
      </w:r>
    </w:p>
    <w:p>
      <w:r>
        <w:rPr>
          <w:b w:val="0"/>
          <w:i w:val="0"/>
          <w:sz w:val="22"/>
        </w:rPr>
        <w:t>It is certified that this is a true copy of the above proposal.</w:t>
      </w:r>
    </w:p>
    <w:p>
      <w:r>
        <w:rPr>
          <w:b w:val="0"/>
          <w:i w:val="0"/>
          <w:sz w:val="22"/>
        </w:rPr>
        <w:t>Secretary — (signature)</w:t>
      </w:r>
    </w:p>
    <w:p>
      <w:pPr>
        <w:pStyle w:val="Heading1"/>
      </w:pPr>
      <w:r>
        <w:t>Part C — First Executive / Applicant Members List</w:t>
      </w:r>
    </w:p>
    <w:p>
      <w:r>
        <w:rPr>
          <w:i/>
          <w:color w:val="555555"/>
          <w:sz w:val="18"/>
        </w:rPr>
        <w:t>Handwritten rows; some spellings may need verification against the original scan.</w:t>
      </w:r>
    </w:p>
    <w:p>
      <w:pPr>
        <w:pStyle w:val="Heading2"/>
      </w:pPr>
      <w:r>
        <w:t>Hindi heading (source)</w:t>
      </w:r>
    </w:p>
    <w:p>
      <w:r>
        <w:rPr>
          <w:b w:val="0"/>
          <w:i w:val="0"/>
          <w:sz w:val="22"/>
        </w:rPr>
        <w:t>समिति के प्रथम कार्यकारिणी की सूची, जिन्हें समिति के नियमों के अनुसार समिति के कार्यक्रमों का संचालन सौंपा गया है। नीचे नाम व पूर्ण विवरण वाले व्यक्ति आवेदक हैं तथा दिनांक 21 अप्रैल 1860 के सोसाइटी रजिस्ट्रेशन अधिनियम के अंतर्गत समिति को पंजीकृत कराने के इच्छुक हैं—</w:t>
      </w:r>
    </w:p>
    <w:p>
      <w:pPr>
        <w:pStyle w:val="Heading2"/>
      </w:pPr>
      <w:r>
        <w:t>English heading</w:t>
      </w:r>
    </w:p>
    <w:p>
      <w:r>
        <w:rPr>
          <w:b w:val="0"/>
          <w:i w:val="0"/>
          <w:sz w:val="22"/>
        </w:rPr>
        <w:t>List of the first executive committee members to whom management of the Society’s programmes has been entrusted under the Society’s rules. The persons named below, with full particulars, are applicants and desire registration of the Society under the Societies Registration Act, 1860—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S.No.</w:t>
            </w:r>
          </w:p>
        </w:tc>
        <w:tc>
          <w:tcPr>
            <w:tcW w:type="dxa" w:w="1440"/>
          </w:tcPr>
          <w:p>
            <w:r>
              <w:rPr>
                <w:b/>
              </w:rPr>
              <w:t>Name</w:t>
            </w:r>
          </w:p>
        </w:tc>
        <w:tc>
          <w:tcPr>
            <w:tcW w:type="dxa" w:w="1440"/>
          </w:tcPr>
          <w:p>
            <w:r>
              <w:rPr>
                <w:b/>
              </w:rPr>
              <w:t>Father / Husband</w:t>
            </w:r>
          </w:p>
        </w:tc>
        <w:tc>
          <w:tcPr>
            <w:tcW w:type="dxa" w:w="1440"/>
          </w:tcPr>
          <w:p>
            <w:r>
              <w:rPr>
                <w:b/>
              </w:rPr>
              <w:t>Age</w:t>
            </w:r>
          </w:p>
        </w:tc>
        <w:tc>
          <w:tcPr>
            <w:tcW w:type="dxa" w:w="1440"/>
          </w:tcPr>
          <w:p>
            <w:r>
              <w:rPr>
                <w:b/>
              </w:rPr>
              <w:t>Profession</w:t>
            </w:r>
          </w:p>
        </w:tc>
        <w:tc>
          <w:tcPr>
            <w:tcW w:type="dxa" w:w="1440"/>
          </w:tcPr>
          <w:p>
            <w:r>
              <w:rPr>
                <w:b/>
              </w:rPr>
              <w:t>Full address</w:t>
            </w:r>
          </w:p>
        </w:tc>
      </w:tr>
      <w:tr>
        <w:tc>
          <w:tcPr>
            <w:tcW w:type="dxa" w:w="1440"/>
          </w:tcPr>
          <w:p>
            <w:r>
              <w:t>1</w:t>
            </w:r>
          </w:p>
        </w:tc>
        <w:tc>
          <w:tcPr>
            <w:tcW w:type="dxa" w:w="1440"/>
          </w:tcPr>
          <w:p>
            <w:r>
              <w:t>Dr. Dinesh Thakur</w:t>
            </w:r>
          </w:p>
        </w:tc>
        <w:tc>
          <w:tcPr>
            <w:tcW w:type="dxa" w:w="1440"/>
          </w:tcPr>
          <w:p>
            <w:r>
              <w:t>Shri Bhag Singh Thakur</w:t>
            </w:r>
          </w:p>
        </w:tc>
        <w:tc>
          <w:tcPr>
            <w:tcW w:type="dxa" w:w="1440"/>
          </w:tcPr>
          <w:p>
            <w:r>
              <w:t>44</w:t>
            </w:r>
          </w:p>
        </w:tc>
        <w:tc>
          <w:tcPr>
            <w:tcW w:type="dxa" w:w="1440"/>
          </w:tcPr>
          <w:p>
            <w:r>
              <w:t>Doctor</w:t>
            </w:r>
          </w:p>
        </w:tc>
        <w:tc>
          <w:tcPr>
            <w:tcW w:type="dxa" w:w="1440"/>
          </w:tcPr>
          <w:p>
            <w:r>
              <w:t>Vill. Lower Mela, P.O. Sundar / Mandi</w:t>
            </w:r>
          </w:p>
        </w:tc>
      </w:tr>
      <w:tr>
        <w:tc>
          <w:tcPr>
            <w:tcW w:type="dxa" w:w="1440"/>
          </w:tcPr>
          <w:p>
            <w:r>
              <w:t>2</w:t>
            </w:r>
          </w:p>
        </w:tc>
        <w:tc>
          <w:tcPr>
            <w:tcW w:type="dxa" w:w="1440"/>
          </w:tcPr>
          <w:p>
            <w:r>
              <w:t>Dr. Vishwa Veer Singh</w:t>
            </w:r>
          </w:p>
        </w:tc>
        <w:tc>
          <w:tcPr>
            <w:tcW w:type="dxa" w:w="1440"/>
          </w:tcPr>
          <w:p>
            <w:r>
              <w:t>Shri Kartar Singh</w:t>
            </w:r>
          </w:p>
        </w:tc>
        <w:tc>
          <w:tcPr>
            <w:tcW w:type="dxa" w:w="1440"/>
          </w:tcPr>
          <w:p>
            <w:r>
              <w:t>52</w:t>
            </w:r>
          </w:p>
        </w:tc>
        <w:tc>
          <w:tcPr>
            <w:tcW w:type="dxa" w:w="1440"/>
          </w:tcPr>
          <w:p>
            <w:r>
              <w:t>Doctor</w:t>
            </w:r>
          </w:p>
        </w:tc>
        <w:tc>
          <w:tcPr>
            <w:tcW w:type="dxa" w:w="1440"/>
          </w:tcPr>
          <w:p>
            <w:r>
              <w:t>Civil / Zonal Hospital Mandi</w:t>
            </w:r>
          </w:p>
        </w:tc>
      </w:tr>
      <w:tr>
        <w:tc>
          <w:tcPr>
            <w:tcW w:type="dxa" w:w="1440"/>
          </w:tcPr>
          <w:p>
            <w:r>
              <w:t>3</w:t>
            </w:r>
          </w:p>
        </w:tc>
        <w:tc>
          <w:tcPr>
            <w:tcW w:type="dxa" w:w="1440"/>
          </w:tcPr>
          <w:p>
            <w:r>
              <w:t>Sunita Thakur</w:t>
            </w:r>
          </w:p>
        </w:tc>
        <w:tc>
          <w:tcPr>
            <w:tcW w:type="dxa" w:w="1440"/>
          </w:tcPr>
          <w:p>
            <w:r>
              <w:t>w/o Shri Pradeep Thakur</w:t>
            </w:r>
          </w:p>
        </w:tc>
        <w:tc>
          <w:tcPr>
            <w:tcW w:type="dxa" w:w="1440"/>
          </w:tcPr>
          <w:p>
            <w:r>
              <w:t>46</w:t>
            </w:r>
          </w:p>
        </w:tc>
        <w:tc>
          <w:tcPr>
            <w:tcW w:type="dxa" w:w="1440"/>
          </w:tcPr>
          <w:p>
            <w:r>
              <w:t>Teacher</w:t>
            </w:r>
          </w:p>
        </w:tc>
        <w:tc>
          <w:tcPr>
            <w:tcW w:type="dxa" w:w="1440"/>
          </w:tcPr>
          <w:p>
            <w:r>
              <w:t>H.No. 27, Sanyard Mandi</w:t>
            </w:r>
          </w:p>
        </w:tc>
      </w:tr>
      <w:tr>
        <w:tc>
          <w:tcPr>
            <w:tcW w:type="dxa" w:w="1440"/>
          </w:tcPr>
          <w:p>
            <w:r>
              <w:t>4</w:t>
            </w:r>
          </w:p>
        </w:tc>
        <w:tc>
          <w:tcPr>
            <w:tcW w:type="dxa" w:w="1440"/>
          </w:tcPr>
          <w:p>
            <w:r>
              <w:t>Praveen Kumar</w:t>
            </w:r>
          </w:p>
        </w:tc>
        <w:tc>
          <w:tcPr>
            <w:tcW w:type="dxa" w:w="1440"/>
          </w:tcPr>
          <w:p>
            <w:r>
              <w:t>Shri Ram Singh</w:t>
            </w:r>
          </w:p>
        </w:tc>
        <w:tc>
          <w:tcPr>
            <w:tcW w:type="dxa" w:w="1440"/>
          </w:tcPr>
          <w:p>
            <w:r>
              <w:t>45</w:t>
            </w:r>
          </w:p>
        </w:tc>
        <w:tc>
          <w:tcPr>
            <w:tcW w:type="dxa" w:w="1440"/>
          </w:tcPr>
          <w:p>
            <w:r>
              <w:t>Advocate</w:t>
            </w:r>
          </w:p>
        </w:tc>
        <w:tc>
          <w:tcPr>
            <w:tcW w:type="dxa" w:w="1440"/>
          </w:tcPr>
          <w:p>
            <w:r>
              <w:t>H.No. 28, Devdhar / Sanyard Mandi</w:t>
            </w:r>
          </w:p>
        </w:tc>
      </w:tr>
      <w:tr>
        <w:tc>
          <w:tcPr>
            <w:tcW w:type="dxa" w:w="1440"/>
          </w:tcPr>
          <w:p>
            <w:r>
              <w:t>5</w:t>
            </w:r>
          </w:p>
        </w:tc>
        <w:tc>
          <w:tcPr>
            <w:tcW w:type="dxa" w:w="1440"/>
          </w:tcPr>
          <w:p>
            <w:r>
              <w:t>Shailesh Arora</w:t>
            </w:r>
          </w:p>
        </w:tc>
        <w:tc>
          <w:tcPr>
            <w:tcW w:type="dxa" w:w="1440"/>
          </w:tcPr>
          <w:p>
            <w:r>
              <w:t>s/o Suraj Singh Arora</w:t>
            </w:r>
          </w:p>
        </w:tc>
        <w:tc>
          <w:tcPr>
            <w:tcW w:type="dxa" w:w="1440"/>
          </w:tcPr>
          <w:p>
            <w:r>
              <w:t>40</w:t>
            </w:r>
          </w:p>
        </w:tc>
        <w:tc>
          <w:tcPr>
            <w:tcW w:type="dxa" w:w="1440"/>
          </w:tcPr>
          <w:p>
            <w:r>
              <w:t>Entrepreneur</w:t>
            </w:r>
          </w:p>
        </w:tc>
        <w:tc>
          <w:tcPr>
            <w:tcW w:type="dxa" w:w="1440"/>
          </w:tcPr>
          <w:p>
            <w:r>
              <w:t>H.No. 29, Sanyard Mandi</w:t>
            </w:r>
          </w:p>
        </w:tc>
      </w:tr>
      <w:tr>
        <w:tc>
          <w:tcPr>
            <w:tcW w:type="dxa" w:w="1440"/>
          </w:tcPr>
          <w:p>
            <w:r>
              <w:t>6</w:t>
            </w:r>
          </w:p>
        </w:tc>
        <w:tc>
          <w:tcPr>
            <w:tcW w:type="dxa" w:w="1440"/>
          </w:tcPr>
          <w:p>
            <w:r>
              <w:t>M. S. Jamwal</w:t>
            </w:r>
          </w:p>
        </w:tc>
        <w:tc>
          <w:tcPr>
            <w:tcW w:type="dxa" w:w="1440"/>
          </w:tcPr>
          <w:p>
            <w:r>
              <w:t>Shri L. R. Jamwal</w:t>
            </w:r>
          </w:p>
        </w:tc>
        <w:tc>
          <w:tcPr>
            <w:tcW w:type="dxa" w:w="1440"/>
          </w:tcPr>
          <w:p>
            <w:r>
              <w:t>50</w:t>
            </w:r>
          </w:p>
        </w:tc>
        <w:tc>
          <w:tcPr>
            <w:tcW w:type="dxa" w:w="1440"/>
          </w:tcPr>
          <w:p>
            <w:r>
              <w:t>Teacher</w:t>
            </w:r>
          </w:p>
        </w:tc>
        <w:tc>
          <w:tcPr>
            <w:tcW w:type="dxa" w:w="1440"/>
          </w:tcPr>
          <w:p>
            <w:r>
              <w:t>H.No. 29 / related Sanyard Colony Mandi</w:t>
            </w:r>
          </w:p>
        </w:tc>
      </w:tr>
      <w:tr>
        <w:tc>
          <w:tcPr>
            <w:tcW w:type="dxa" w:w="1440"/>
          </w:tcPr>
          <w:p>
            <w:r>
              <w:t>7</w:t>
            </w:r>
          </w:p>
        </w:tc>
        <w:tc>
          <w:tcPr>
            <w:tcW w:type="dxa" w:w="1440"/>
          </w:tcPr>
          <w:p>
            <w:r>
              <w:t>Raj Kumari Vashisht</w:t>
            </w:r>
          </w:p>
        </w:tc>
        <w:tc>
          <w:tcPr>
            <w:tcW w:type="dxa" w:w="1440"/>
          </w:tcPr>
          <w:p>
            <w:r>
              <w:t>w/o Shri Tulsi Ram</w:t>
            </w:r>
          </w:p>
        </w:tc>
        <w:tc>
          <w:tcPr>
            <w:tcW w:type="dxa" w:w="1440"/>
          </w:tcPr>
          <w:p>
            <w:r>
              <w:t>55</w:t>
            </w:r>
          </w:p>
        </w:tc>
        <w:tc>
          <w:tcPr>
            <w:tcW w:type="dxa" w:w="1440"/>
          </w:tcPr>
          <w:p>
            <w:r>
              <w:t>Educator</w:t>
            </w:r>
          </w:p>
        </w:tc>
        <w:tc>
          <w:tcPr>
            <w:tcW w:type="dxa" w:w="1440"/>
          </w:tcPr>
          <w:p>
            <w:r>
              <w:t>H.No. 33 Type-VI, Mandi</w:t>
            </w:r>
          </w:p>
        </w:tc>
      </w:tr>
      <w:tr>
        <w:tc>
          <w:tcPr>
            <w:tcW w:type="dxa" w:w="1440"/>
          </w:tcPr>
          <w:p>
            <w:r>
              <w:t>8</w:t>
            </w:r>
          </w:p>
        </w:tc>
        <w:tc>
          <w:tcPr>
            <w:tcW w:type="dxa" w:w="1440"/>
          </w:tcPr>
          <w:p>
            <w:r>
              <w:t>Lohit Kumar Vashisht</w:t>
            </w:r>
          </w:p>
        </w:tc>
        <w:tc>
          <w:tcPr>
            <w:tcW w:type="dxa" w:w="1440"/>
          </w:tcPr>
          <w:p>
            <w:r>
              <w:t>s/o Shri Tulsi Ram</w:t>
            </w:r>
          </w:p>
        </w:tc>
        <w:tc>
          <w:tcPr>
            <w:tcW w:type="dxa" w:w="1440"/>
          </w:tcPr>
          <w:p>
            <w:r>
              <w:t>34</w:t>
            </w:r>
          </w:p>
        </w:tc>
        <w:tc>
          <w:tcPr>
            <w:tcW w:type="dxa" w:w="1440"/>
          </w:tcPr>
          <w:p>
            <w:r>
              <w:t>Educator</w:t>
            </w:r>
          </w:p>
        </w:tc>
        <w:tc>
          <w:tcPr>
            <w:tcW w:type="dxa" w:w="1440"/>
          </w:tcPr>
          <w:p>
            <w:r>
              <w:t>H.No. 33 Type-VI, Mandi</w:t>
            </w:r>
          </w:p>
        </w:tc>
      </w:tr>
      <w:tr>
        <w:tc>
          <w:tcPr>
            <w:tcW w:type="dxa" w:w="1440"/>
          </w:tcPr>
          <w:p>
            <w:r>
              <w:t>9</w:t>
            </w:r>
          </w:p>
        </w:tc>
        <w:tc>
          <w:tcPr>
            <w:tcW w:type="dxa" w:w="1440"/>
          </w:tcPr>
          <w:p>
            <w:r>
              <w:t>Rajkumar Saini</w:t>
            </w:r>
          </w:p>
        </w:tc>
        <w:tc>
          <w:tcPr>
            <w:tcW w:type="dxa" w:w="1440"/>
          </w:tcPr>
          <w:p>
            <w:r>
              <w:t>Shri Man Saini</w:t>
            </w:r>
          </w:p>
        </w:tc>
        <w:tc>
          <w:tcPr>
            <w:tcW w:type="dxa" w:w="1440"/>
          </w:tcPr>
          <w:p>
            <w:r>
              <w:t>45</w:t>
            </w:r>
          </w:p>
        </w:tc>
        <w:tc>
          <w:tcPr>
            <w:tcW w:type="dxa" w:w="1440"/>
          </w:tcPr>
          <w:p>
            <w:r>
              <w:t>Govt. employee</w:t>
            </w:r>
          </w:p>
        </w:tc>
        <w:tc>
          <w:tcPr>
            <w:tcW w:type="dxa" w:w="1440"/>
          </w:tcPr>
          <w:p>
            <w:r>
              <w:t>H.No. 88, Housing Board Colony Mandi</w:t>
            </w:r>
          </w:p>
        </w:tc>
      </w:tr>
      <w:tr>
        <w:tc>
          <w:tcPr>
            <w:tcW w:type="dxa" w:w="1440"/>
          </w:tcPr>
          <w:p>
            <w:r>
              <w:t>10</w:t>
            </w:r>
          </w:p>
        </w:tc>
        <w:tc>
          <w:tcPr>
            <w:tcW w:type="dxa" w:w="1440"/>
          </w:tcPr>
          <w:p>
            <w:r>
              <w:t>Vinod Kumar</w:t>
            </w:r>
          </w:p>
        </w:tc>
        <w:tc>
          <w:tcPr>
            <w:tcW w:type="dxa" w:w="1440"/>
          </w:tcPr>
          <w:p>
            <w:r>
              <w:t>Shri Ram Kumar</w:t>
            </w:r>
          </w:p>
        </w:tc>
        <w:tc>
          <w:tcPr>
            <w:tcW w:type="dxa" w:w="1440"/>
          </w:tcPr>
          <w:p>
            <w:r>
              <w:t>42</w:t>
            </w:r>
          </w:p>
        </w:tc>
        <w:tc>
          <w:tcPr>
            <w:tcW w:type="dxa" w:w="1440"/>
          </w:tcPr>
          <w:p>
            <w:r>
              <w:t>Govt. employee</w:t>
            </w:r>
          </w:p>
        </w:tc>
        <w:tc>
          <w:tcPr>
            <w:tcW w:type="dxa" w:w="1440"/>
          </w:tcPr>
          <w:p>
            <w:r>
              <w:t>H.No. 47, Housing Board Colony Mandi</w:t>
            </w:r>
          </w:p>
        </w:tc>
      </w:tr>
      <w:tr>
        <w:tc>
          <w:tcPr>
            <w:tcW w:type="dxa" w:w="1440"/>
          </w:tcPr>
          <w:p>
            <w:r>
              <w:t>11</w:t>
            </w:r>
          </w:p>
        </w:tc>
        <w:tc>
          <w:tcPr>
            <w:tcW w:type="dxa" w:w="1440"/>
          </w:tcPr>
          <w:p>
            <w:r>
              <w:t>Anuj / Anup Vaidya</w:t>
            </w:r>
          </w:p>
        </w:tc>
        <w:tc>
          <w:tcPr>
            <w:tcW w:type="dxa" w:w="1440"/>
          </w:tcPr>
          <w:p>
            <w:r>
              <w:t>Shri Bhup Singh Vaidya</w:t>
            </w:r>
          </w:p>
        </w:tc>
        <w:tc>
          <w:tcPr>
            <w:tcW w:type="dxa" w:w="1440"/>
          </w:tcPr>
          <w:p>
            <w:r>
              <w:t>44</w:t>
            </w:r>
          </w:p>
        </w:tc>
        <w:tc>
          <w:tcPr>
            <w:tcW w:type="dxa" w:w="1440"/>
          </w:tcPr>
          <w:p>
            <w:r>
              <w:t>Govt. employee</w:t>
            </w:r>
          </w:p>
        </w:tc>
        <w:tc>
          <w:tcPr>
            <w:tcW w:type="dxa" w:w="1440"/>
          </w:tcPr>
          <w:p>
            <w:r>
              <w:t>H.No. 48 / 23 H.B. Colony Sanyard Mandi</w:t>
            </w:r>
          </w:p>
        </w:tc>
      </w:tr>
      <w:tr>
        <w:tc>
          <w:tcPr>
            <w:tcW w:type="dxa" w:w="1440"/>
          </w:tcPr>
          <w:p>
            <w:r>
              <w:t>12</w:t>
            </w:r>
          </w:p>
        </w:tc>
        <w:tc>
          <w:tcPr>
            <w:tcW w:type="dxa" w:w="1440"/>
          </w:tcPr>
          <w:p>
            <w:r>
              <w:t>Navin Thakur</w:t>
            </w:r>
          </w:p>
        </w:tc>
        <w:tc>
          <w:tcPr>
            <w:tcW w:type="dxa" w:w="1440"/>
          </w:tcPr>
          <w:p>
            <w:r>
              <w:t>Shri Rishikesh Thakur</w:t>
            </w:r>
          </w:p>
        </w:tc>
        <w:tc>
          <w:tcPr>
            <w:tcW w:type="dxa" w:w="1440"/>
          </w:tcPr>
          <w:p>
            <w:r>
              <w:t>41</w:t>
            </w:r>
          </w:p>
        </w:tc>
        <w:tc>
          <w:tcPr>
            <w:tcW w:type="dxa" w:w="1440"/>
          </w:tcPr>
          <w:p>
            <w:r>
              <w:t>Govt. employee</w:t>
            </w:r>
          </w:p>
        </w:tc>
        <w:tc>
          <w:tcPr>
            <w:tcW w:type="dxa" w:w="1440"/>
          </w:tcPr>
          <w:p>
            <w:r>
              <w:t>H.No. 40, Housing Board Colony Mandi</w:t>
            </w:r>
          </w:p>
        </w:tc>
      </w:tr>
      <w:tr>
        <w:tc>
          <w:tcPr>
            <w:tcW w:type="dxa" w:w="1440"/>
          </w:tcPr>
          <w:p>
            <w:r>
              <w:t>13</w:t>
            </w:r>
          </w:p>
        </w:tc>
        <w:tc>
          <w:tcPr>
            <w:tcW w:type="dxa" w:w="1440"/>
          </w:tcPr>
          <w:p>
            <w:r>
              <w:t>Deepak Sharma</w:t>
            </w:r>
          </w:p>
        </w:tc>
        <w:tc>
          <w:tcPr>
            <w:tcW w:type="dxa" w:w="1440"/>
          </w:tcPr>
          <w:p>
            <w:r>
              <w:t>Shri Gyan Chand Sharma</w:t>
            </w:r>
          </w:p>
        </w:tc>
        <w:tc>
          <w:tcPr>
            <w:tcW w:type="dxa" w:w="1440"/>
          </w:tcPr>
          <w:p>
            <w:r>
              <w:t>36</w:t>
            </w:r>
          </w:p>
        </w:tc>
        <w:tc>
          <w:tcPr>
            <w:tcW w:type="dxa" w:w="1440"/>
          </w:tcPr>
          <w:p>
            <w:r>
              <w:t>Private</w:t>
            </w:r>
          </w:p>
        </w:tc>
        <w:tc>
          <w:tcPr>
            <w:tcW w:type="dxa" w:w="1440"/>
          </w:tcPr>
          <w:p>
            <w:r>
              <w:t>H.No. 23 / 31 H.B. Colony Sanyard Mandi</w:t>
            </w:r>
          </w:p>
        </w:tc>
      </w:tr>
      <w:tr>
        <w:tc>
          <w:tcPr>
            <w:tcW w:type="dxa" w:w="1440"/>
          </w:tcPr>
          <w:p>
            <w:r>
              <w:t>14</w:t>
            </w:r>
          </w:p>
        </w:tc>
        <w:tc>
          <w:tcPr>
            <w:tcW w:type="dxa" w:w="1440"/>
          </w:tcPr>
          <w:p>
            <w:r>
              <w:t>Shri Devendra Kumar</w:t>
            </w:r>
          </w:p>
        </w:tc>
        <w:tc>
          <w:tcPr>
            <w:tcW w:type="dxa" w:w="1440"/>
          </w:tcPr>
          <w:p>
            <w:r>
              <w:t>Shri Puran Chand Kapoor</w:t>
            </w:r>
          </w:p>
        </w:tc>
        <w:tc>
          <w:tcPr>
            <w:tcW w:type="dxa" w:w="1440"/>
          </w:tcPr>
          <w:p>
            <w:r>
              <w:t>60</w:t>
            </w:r>
          </w:p>
        </w:tc>
        <w:tc>
          <w:tcPr>
            <w:tcW w:type="dxa" w:w="1440"/>
          </w:tcPr>
          <w:p>
            <w:r>
              <w:t>Private</w:t>
            </w:r>
          </w:p>
        </w:tc>
        <w:tc>
          <w:tcPr>
            <w:tcW w:type="dxa" w:w="1440"/>
          </w:tcPr>
          <w:p>
            <w:r>
              <w:t>H.No. 19/4 Hospital Road / C-54 area Mandi</w:t>
            </w:r>
          </w:p>
        </w:tc>
      </w:tr>
      <w:tr>
        <w:tc>
          <w:tcPr>
            <w:tcW w:type="dxa" w:w="1440"/>
          </w:tcPr>
          <w:p>
            <w:r>
              <w:t>15</w:t>
            </w:r>
          </w:p>
        </w:tc>
        <w:tc>
          <w:tcPr>
            <w:tcW w:type="dxa" w:w="1440"/>
          </w:tcPr>
          <w:p>
            <w:r>
              <w:t>Shri T. R. Chauhan</w:t>
            </w:r>
          </w:p>
        </w:tc>
        <w:tc>
          <w:tcPr>
            <w:tcW w:type="dxa" w:w="1440"/>
          </w:tcPr>
          <w:p>
            <w:r>
              <w:t>Shri Bharat Singh</w:t>
            </w:r>
          </w:p>
        </w:tc>
        <w:tc>
          <w:tcPr>
            <w:tcW w:type="dxa" w:w="1440"/>
          </w:tcPr>
          <w:p>
            <w:r>
              <w:t>61</w:t>
            </w:r>
          </w:p>
        </w:tc>
        <w:tc>
          <w:tcPr>
            <w:tcW w:type="dxa" w:w="1440"/>
          </w:tcPr>
          <w:p>
            <w:r>
              <w:t>Retired</w:t>
            </w:r>
          </w:p>
        </w:tc>
        <w:tc>
          <w:tcPr>
            <w:tcW w:type="dxa" w:w="1440"/>
          </w:tcPr>
          <w:p>
            <w:r>
              <w:t>H.No. 31 / 51 H.B. Sanyard Mandi</w:t>
            </w:r>
          </w:p>
        </w:tc>
      </w:tr>
      <w:tr>
        <w:tc>
          <w:tcPr>
            <w:tcW w:type="dxa" w:w="1440"/>
          </w:tcPr>
          <w:p>
            <w:r>
              <w:t>16</w:t>
            </w:r>
          </w:p>
        </w:tc>
        <w:tc>
          <w:tcPr>
            <w:tcW w:type="dxa" w:w="1440"/>
          </w:tcPr>
          <w:p>
            <w:r>
              <w:t>Anil Bhardwaj</w:t>
            </w:r>
          </w:p>
        </w:tc>
        <w:tc>
          <w:tcPr>
            <w:tcW w:type="dxa" w:w="1440"/>
          </w:tcPr>
          <w:p>
            <w:r>
              <w:t>Shri Keshav Dutt Bhardwaj</w:t>
            </w:r>
          </w:p>
        </w:tc>
        <w:tc>
          <w:tcPr>
            <w:tcW w:type="dxa" w:w="1440"/>
          </w:tcPr>
          <w:p>
            <w:r>
              <w:t>52</w:t>
            </w:r>
          </w:p>
        </w:tc>
        <w:tc>
          <w:tcPr>
            <w:tcW w:type="dxa" w:w="1440"/>
          </w:tcPr>
          <w:p>
            <w:r>
              <w:t>Business</w:t>
            </w:r>
          </w:p>
        </w:tc>
        <w:tc>
          <w:tcPr>
            <w:tcW w:type="dxa" w:w="1440"/>
          </w:tcPr>
          <w:p>
            <w:r>
              <w:t>H.No. C-54 / 6 H.B. Sanyard Mandi</w:t>
            </w:r>
          </w:p>
        </w:tc>
      </w:tr>
      <w:tr>
        <w:tc>
          <w:tcPr>
            <w:tcW w:type="dxa" w:w="1440"/>
          </w:tcPr>
          <w:p>
            <w:r>
              <w:t>17</w:t>
            </w:r>
          </w:p>
        </w:tc>
        <w:tc>
          <w:tcPr>
            <w:tcW w:type="dxa" w:w="1440"/>
          </w:tcPr>
          <w:p>
            <w:r>
              <w:t>Indu Saini / Vaidya</w:t>
            </w:r>
          </w:p>
        </w:tc>
        <w:tc>
          <w:tcPr>
            <w:tcW w:type="dxa" w:w="1440"/>
          </w:tcPr>
          <w:p>
            <w:r>
              <w:t>Shri Lakshman Chand</w:t>
            </w:r>
          </w:p>
        </w:tc>
        <w:tc>
          <w:tcPr>
            <w:tcW w:type="dxa" w:w="1440"/>
          </w:tcPr>
          <w:p>
            <w:r>
              <w:t>48</w:t>
            </w:r>
          </w:p>
        </w:tc>
        <w:tc>
          <w:tcPr>
            <w:tcW w:type="dxa" w:w="1440"/>
          </w:tcPr>
          <w:p>
            <w:r>
              <w:t>Retired</w:t>
            </w:r>
          </w:p>
        </w:tc>
        <w:tc>
          <w:tcPr>
            <w:tcW w:type="dxa" w:w="1440"/>
          </w:tcPr>
          <w:p>
            <w:r>
              <w:t>H.No. C-51 H.B. Sanyard Mandi</w:t>
            </w:r>
          </w:p>
        </w:tc>
      </w:tr>
    </w:tbl>
    <w:p/>
    <w:p>
      <w:r>
        <w:rPr>
          <w:b w:val="0"/>
          <w:i w:val="0"/>
          <w:sz w:val="22"/>
        </w:rPr>
        <w:t>Attested / Notary Public, Mandi (H.P.); identifier note and official seal present on the original.</w:t>
      </w:r>
    </w:p>
    <w:p>
      <w:r>
        <w:rPr>
          <w:b w:val="0"/>
          <w:i w:val="0"/>
          <w:sz w:val="22"/>
        </w:rPr>
        <w:t>Additional blank/partial address lines appear for H.No. C-6 and H.No. 41, H.B. Sanyard Mandi.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