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left"/>
      </w:pPr>
      <w:r>
        <w:rPr>
          <w:rFonts w:ascii="Calibri" w:hAnsi="Calibri" w:eastAsia="Calibri" w:cs="Calibri"/>
          <w:b/>
          <w:color w:val="042F2E"/>
          <w:sz w:val="18"/>
          <w:caps/>
          <w:spacing w:val="180"/>
        </w:rPr>
        <w:t>PROJECT ASSIGNMENT  #1</w:t>
      </w:r>
    </w:p>
    <w:p>
      <w:pPr>
        <w:spacing w:before="0" w:after="40" w:line="228" w:lineRule="auto"/>
      </w:pPr>
      <w:r>
        <w:rPr>
          <w:rFonts w:ascii="Georgia" w:hAnsi="Georgia" w:eastAsia="Georgia" w:cs="Georgia"/>
          <w:b w:val="0"/>
          <w:color w:val="042F2E"/>
          <w:sz w:val="64"/>
        </w:rPr>
        <w:t>Frontier Facts</w:t>
      </w:r>
    </w:p>
    <w:p>
      <w:pPr>
        <w:spacing w:before="0" w:after="200"/>
      </w:pPr>
      <w:r>
        <w:rPr>
          <w:rFonts w:ascii="Calibri" w:hAnsi="Calibri" w:eastAsia="Calibri" w:cs="Calibri"/>
          <w:color w:val="6E6963"/>
          <w:sz w:val="22"/>
        </w:rPr>
        <w:t>Project Proposal  ·  Advanced Programming with Python</w:t>
      </w:r>
    </w:p>
    <w:p>
      <w:pPr>
        <w:spacing w:before="80" w:after="120" w:line="300" w:lineRule="auto"/>
        <w:ind w:left="198" w:right="113"/>
        <w:shd w:val="clear" w:color="auto" w:fill="F4F4E4"/>
        <w:pBdr>
          <w:left w:val="single" w:sz="24" w:space="10" w:color="042F2E"/>
        </w:pBdr>
      </w:pPr>
      <w:r>
        <w:rPr>
          <w:rFonts w:ascii="Georgia" w:hAnsi="Georgia" w:eastAsia="Georgia" w:cs="Georgia"/>
          <w:i/>
          <w:color w:val="1C1B19"/>
          <w:sz w:val="24"/>
        </w:rPr>
        <w:t>A positive, unified, and factual way to look at humanity’s frontier technologies — the ones carrying us toward a world of abundance.</w:t>
      </w:r>
    </w:p>
    <w:p>
      <w:pPr>
        <w:spacing w:before="360" w:after="160" w:line="240" w:lineRule="auto"/>
        <w:pBdr>
          <w:bottom w:val="single" w:sz="12" w:space="4" w:color="042F2E"/>
        </w:pBdr>
        <w:keepNext/>
      </w:pPr>
      <w:r>
        <w:rPr>
          <w:rFonts w:ascii="Calibri" w:hAnsi="Calibri" w:eastAsia="Calibri" w:cs="Calibri"/>
          <w:b/>
          <w:color w:val="042F2E"/>
          <w:sz w:val="20"/>
          <w:caps/>
          <w:spacing w:val="180"/>
        </w:rPr>
        <w:t>01    Team</w:t>
      </w:r>
    </w:p>
    <w:p>
      <w:pPr>
        <w:spacing w:before="16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Team name  </w:t>
      </w:r>
      <w:r>
        <w:rPr>
          <w:rFonts w:ascii="Georgia" w:hAnsi="Georgia" w:eastAsia="Georgia" w:cs="Georgia"/>
          <w:color w:val="1C1B19"/>
          <w:sz w:val="22"/>
        </w:rPr>
        <w:t>Frontier Facts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Members  </w:t>
      </w:r>
      <w:r>
        <w:rPr>
          <w:rFonts w:ascii="Georgia" w:hAnsi="Georgia" w:eastAsia="Georgia" w:cs="Georgia"/>
          <w:color w:val="1C1B19"/>
          <w:sz w:val="22"/>
        </w:rPr>
        <w:t>Veer Saraf     ·     [Name]     ·     [Name]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Motto  </w:t>
      </w:r>
      <w:r>
        <w:rPr>
          <w:rFonts w:ascii="Georgia" w:hAnsi="Georgia" w:eastAsia="Georgia" w:cs="Georgia"/>
          <w:color w:val="1C1B19"/>
          <w:sz w:val="22"/>
        </w:rPr>
        <w:t>The line above. That is the whole point of the project.</w:t>
      </w:r>
    </w:p>
    <w:p>
      <w:pPr>
        <w:spacing w:before="360" w:after="160" w:line="240" w:lineRule="auto"/>
        <w:pBdr>
          <w:bottom w:val="single" w:sz="12" w:space="4" w:color="042F2E"/>
        </w:pBdr>
        <w:keepNext/>
      </w:pPr>
      <w:r>
        <w:rPr>
          <w:rFonts w:ascii="Calibri" w:hAnsi="Calibri" w:eastAsia="Calibri" w:cs="Calibri"/>
          <w:b/>
          <w:color w:val="042F2E"/>
          <w:sz w:val="20"/>
          <w:caps/>
          <w:spacing w:val="180"/>
        </w:rPr>
        <w:t>02    Dataset</w:t>
      </w:r>
    </w:p>
    <w:p>
      <w:pPr>
        <w:spacing w:before="160" w:after="200" w:line="288" w:lineRule="auto"/>
      </w:pPr>
      <w:r>
        <w:rPr>
          <w:rFonts w:ascii="Georgia" w:hAnsi="Georgia" w:eastAsia="Georgia" w:cs="Georgia"/>
          <w:i w:val="0"/>
          <w:color w:val="1C1B19"/>
          <w:sz w:val="22"/>
        </w:rPr>
        <w:t>We are using two public, free datasets. The large one is Ember’s monthly electricity file. The smaller one is Our World in Data’s yearly energy file, which adds population and GDP.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4DFD4"/>
          <w:left w:val="single" w:sz="4" w:space="0" w:color="E4DFD4"/>
          <w:bottom w:val="single" w:sz="4" w:space="0" w:color="E4DFD4"/>
          <w:right w:val="single" w:sz="4" w:space="0" w:color="E4DFD4"/>
          <w:insideH w:val="single" w:sz="4" w:space="0" w:color="E4DFD4"/>
          <w:insideV w:val="single" w:sz="4" w:space="0" w:color="E4DFD4"/>
        </w:tblBorders>
      </w:tblPr>
      <w:tblGrid>
        <w:gridCol w:w="3168"/>
        <w:gridCol w:w="3168"/>
        <w:gridCol w:w="3168"/>
      </w:tblGrid>
      <w:tr>
        <w:tc>
          <w:tcPr>
            <w:tcW w:type="dxa" w:w="1944"/>
            <w:shd w:val="clear" w:color="auto" w:fill="042F2E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F4F4E4"/>
                <w:sz w:val="18"/>
                <w:caps/>
                <w:spacing w:val="40"/>
              </w:rPr>
            </w:r>
          </w:p>
        </w:tc>
        <w:tc>
          <w:tcPr>
            <w:tcW w:type="dxa" w:w="4104"/>
            <w:shd w:val="clear" w:color="auto" w:fill="042F2E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F4F4E4"/>
                <w:sz w:val="18"/>
                <w:caps/>
                <w:spacing w:val="40"/>
              </w:rPr>
              <w:t>Ember  ·  main</w:t>
            </w:r>
          </w:p>
        </w:tc>
        <w:tc>
          <w:tcPr>
            <w:tcW w:type="dxa" w:w="4104"/>
            <w:shd w:val="clear" w:color="auto" w:fill="042F2E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F4F4E4"/>
                <w:sz w:val="18"/>
                <w:caps/>
                <w:spacing w:val="40"/>
              </w:rPr>
              <w:t>Our World in Data  ·  supporting</w:t>
            </w:r>
          </w:p>
        </w:tc>
      </w:tr>
      <w:tr>
        <w:tc>
          <w:tcPr>
            <w:tcW w:type="dxa" w:w="194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18"/>
                <w:caps/>
                <w:spacing w:val="40"/>
              </w:rPr>
              <w:t>What it is</w:t>
            </w:r>
          </w:p>
        </w:tc>
        <w:tc>
          <w:tcPr>
            <w:tcW w:type="dxa" w:w="410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Monthly electricity by fuel</w:t>
            </w:r>
          </w:p>
        </w:tc>
        <w:tc>
          <w:tcPr>
            <w:tcW w:type="dxa" w:w="410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Yearly energy, population, GDP</w:t>
            </w:r>
          </w:p>
        </w:tc>
      </w:tr>
      <w:tr>
        <w:tc>
          <w:tcPr>
            <w:tcW w:type="dxa" w:w="1944"/>
            <w:shd w:val="clear" w:color="auto" w:fill="FFFFFF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18"/>
                <w:caps/>
                <w:spacing w:val="40"/>
              </w:rPr>
              <w:t>Size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About 515,000 rows  ·  67 MB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About 23,000 rows  ·  9 MB</w:t>
            </w:r>
          </w:p>
        </w:tc>
      </w:tr>
      <w:tr>
        <w:tc>
          <w:tcPr>
            <w:tcW w:type="dxa" w:w="194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18"/>
                <w:caps/>
                <w:spacing w:val="40"/>
              </w:rPr>
              <w:t>Coverage</w:t>
            </w:r>
          </w:p>
        </w:tc>
        <w:tc>
          <w:tcPr>
            <w:tcW w:type="dxa" w:w="410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About 100 countries, 1999–2026</w:t>
            </w:r>
          </w:p>
        </w:tc>
        <w:tc>
          <w:tcPr>
            <w:tcW w:type="dxa" w:w="410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300+ countries, 1900–2025</w:t>
            </w:r>
          </w:p>
        </w:tc>
      </w:tr>
      <w:tr>
        <w:tc>
          <w:tcPr>
            <w:tcW w:type="dxa" w:w="1944"/>
            <w:shd w:val="clear" w:color="auto" w:fill="FFFFFF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18"/>
                <w:caps/>
                <w:spacing w:val="40"/>
              </w:rPr>
              <w:t>Why we need it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Large enough for the class. Lets us watch nuclear, solar, and wind rise month by month.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Lets us ask whether countries that use more energy also look better off.</w:t>
            </w:r>
          </w:p>
        </w:tc>
      </w:tr>
      <w:tr>
        <w:tc>
          <w:tcPr>
            <w:tcW w:type="dxa" w:w="194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18"/>
                <w:caps/>
                <w:spacing w:val="40"/>
              </w:rPr>
              <w:t>Link</w:t>
            </w:r>
          </w:p>
        </w:tc>
        <w:tc>
          <w:tcPr>
            <w:tcW w:type="dxa" w:w="410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ember-energy.org/data/monthly-electricity-data</w:t>
            </w:r>
          </w:p>
        </w:tc>
        <w:tc>
          <w:tcPr>
            <w:tcW w:type="dxa" w:w="4104"/>
            <w:shd w:val="clear" w:color="auto" w:fill="F4F4E4"/>
            <w:tcMar>
              <w:top w:w="9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github.com/owid/energy-data</w:t>
            </w:r>
          </w:p>
        </w:tc>
      </w:tr>
    </w:tbl>
    <w:p>
      <w:pPr>
        <w:spacing w:before="200" w:after="80" w:line="288" w:lineRule="auto"/>
      </w:pPr>
      <w:r>
        <w:rPr>
          <w:rFonts w:ascii="Georgia" w:hAnsi="Georgia" w:eastAsia="Georgia" w:cs="Georgia"/>
          <w:i w:val="0"/>
          <w:color w:val="1C1B19"/>
          <w:sz w:val="22"/>
        </w:rPr>
        <w:t>Ember file (direct):  storage.googleapis.com/emb-prod-bkt-publicdata/public-downloads/monthly_full_release_long_format.csv</w:t>
      </w:r>
    </w:p>
    <w:p>
      <w:pPr>
        <w:spacing w:before="40" w:after="120" w:line="288" w:lineRule="auto"/>
      </w:pPr>
      <w:r>
        <w:rPr>
          <w:rFonts w:ascii="Georgia" w:hAnsi="Georgia" w:eastAsia="Georgia" w:cs="Georgia"/>
          <w:i w:val="0"/>
          <w:color w:val="1C1B19"/>
          <w:sz w:val="22"/>
        </w:rPr>
        <w:t>Each Ember row is one country, one month, and one number — electricity from nuclear, solar, wind, coal, or gas, plus demand and emissions. We will not put the files in GitHub. The repo will only have download instructions.</w:t>
      </w:r>
    </w:p>
    <w:p>
      <w:pPr>
        <w:spacing w:before="360" w:after="160" w:line="240" w:lineRule="auto"/>
        <w:pBdr>
          <w:bottom w:val="single" w:sz="12" w:space="4" w:color="042F2E"/>
        </w:pBdr>
        <w:keepNext/>
      </w:pPr>
      <w:r>
        <w:rPr>
          <w:rFonts w:ascii="Calibri" w:hAnsi="Calibri" w:eastAsia="Calibri" w:cs="Calibri"/>
          <w:b/>
          <w:color w:val="042F2E"/>
          <w:sz w:val="20"/>
          <w:caps/>
          <w:spacing w:val="180"/>
        </w:rPr>
        <w:t>03    Vision</w:t>
      </w:r>
    </w:p>
    <w:p>
      <w:pPr>
        <w:spacing w:before="16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Question  </w:t>
      </w:r>
      <w:r>
        <w:rPr>
          <w:rFonts w:ascii="Georgia" w:hAnsi="Georgia" w:eastAsia="Georgia" w:cs="Georgia"/>
          <w:color w:val="1C1B19"/>
          <w:sz w:val="22"/>
        </w:rPr>
        <w:t>Is the world moving toward a world of abundance? Are people getting more electricity, and is more of it coming from nuclear, solar, and wind?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Goal  </w:t>
      </w:r>
      <w:r>
        <w:rPr>
          <w:rFonts w:ascii="Georgia" w:hAnsi="Georgia" w:eastAsia="Georgia" w:cs="Georgia"/>
          <w:color w:val="1C1B19"/>
          <w:sz w:val="22"/>
        </w:rPr>
        <w:t>A Python program that loads this data, cleans it, and lets someone pick a country and see the story in simple charts.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Users  </w:t>
      </w:r>
      <w:r>
        <w:rPr>
          <w:rFonts w:ascii="Georgia" w:hAnsi="Georgia" w:eastAsia="Georgia" w:cs="Georgia"/>
          <w:color w:val="1C1B19"/>
          <w:sz w:val="22"/>
        </w:rPr>
        <w:t>Classmates, and anyone who wants a clear look at energy progress without the usual doom-and-gloom framing.</w:t>
      </w:r>
    </w:p>
    <w:p>
      <w:pPr>
        <w:spacing w:before="360" w:after="160" w:line="240" w:lineRule="auto"/>
        <w:pBdr>
          <w:bottom w:val="single" w:sz="12" w:space="4" w:color="042F2E"/>
        </w:pBdr>
        <w:keepNext/>
      </w:pPr>
      <w:r>
        <w:rPr>
          <w:rFonts w:ascii="Calibri" w:hAnsi="Calibri" w:eastAsia="Calibri" w:cs="Calibri"/>
          <w:b/>
          <w:color w:val="042F2E"/>
          <w:sz w:val="20"/>
          <w:caps/>
          <w:spacing w:val="180"/>
        </w:rPr>
        <w:t>04    Repository</w:t>
      </w:r>
    </w:p>
    <w:p>
      <w:pPr>
        <w:spacing w:before="16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Repo name  </w:t>
      </w:r>
      <w:r>
        <w:rPr>
          <w:rFonts w:ascii="Georgia" w:hAnsi="Georgia" w:eastAsia="Georgia" w:cs="Georgia"/>
          <w:color w:val="1C1B19"/>
          <w:sz w:val="22"/>
        </w:rPr>
        <w:t>frontier-facts-ember-energy</w:t>
      </w:r>
    </w:p>
    <w:p>
      <w:pPr>
        <w:spacing w:before="80" w:after="40" w:line="276" w:lineRule="auto"/>
      </w:pPr>
      <w:r>
        <w:rPr>
          <w:rFonts w:ascii="Calibri" w:hAnsi="Calibri" w:eastAsia="Calibri" w:cs="Calibri"/>
          <w:b/>
          <w:color w:val="6E6963"/>
          <w:sz w:val="20"/>
          <w:caps/>
          <w:spacing w:val="60"/>
        </w:rPr>
        <w:t xml:space="preserve">Link  </w:t>
      </w:r>
      <w:r>
        <w:rPr>
          <w:rFonts w:ascii="Georgia" w:hAnsi="Georgia" w:eastAsia="Georgia" w:cs="Georgia"/>
          <w:color w:val="1C1B19"/>
          <w:sz w:val="22"/>
        </w:rPr>
        <w:t>https://github.com/CS122-04-FA26/frontier-facts-ember-energy</w:t>
      </w:r>
    </w:p>
    <w:p>
      <w:pPr>
        <w:spacing w:before="80" w:after="160" w:line="288" w:lineRule="auto"/>
      </w:pPr>
      <w:r>
        <w:rPr>
          <w:rFonts w:ascii="Georgia" w:hAnsi="Georgia" w:eastAsia="Georgia" w:cs="Georgia"/>
          <w:i w:val="0"/>
          <w:color w:val="1C1B19"/>
          <w:sz w:val="22"/>
        </w:rPr>
        <w:t>Create this under the CS 122 GitHub organization. Naming follows teamname-dataset-theme.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4DFD4"/>
          <w:left w:val="single" w:sz="4" w:space="0" w:color="E4DFD4"/>
          <w:bottom w:val="single" w:sz="4" w:space="0" w:color="E4DFD4"/>
          <w:right w:val="single" w:sz="4" w:space="0" w:color="E4DFD4"/>
          <w:insideH w:val="single" w:sz="4" w:space="0" w:color="E4DFD4"/>
          <w:insideV w:val="single" w:sz="4" w:space="0" w:color="E4DFD4"/>
        </w:tblBorders>
      </w:tblPr>
      <w:tblGrid>
        <w:gridCol w:w="4752"/>
        <w:gridCol w:w="4752"/>
      </w:tblGrid>
      <w:tr>
        <w:tc>
          <w:tcPr>
            <w:tcW w:type="dxa" w:w="3024"/>
            <w:shd w:val="clear" w:color="auto" w:fill="042F2E"/>
            <w:tcMar>
              <w:top w:w="8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F4F4E4"/>
                <w:sz w:val="18"/>
                <w:caps/>
                <w:spacing w:val="40"/>
              </w:rPr>
              <w:t>File</w:t>
            </w:r>
          </w:p>
        </w:tc>
        <w:tc>
          <w:tcPr>
            <w:tcW w:type="dxa" w:w="7128"/>
            <w:shd w:val="clear" w:color="auto" w:fill="042F2E"/>
            <w:tcMar>
              <w:top w:w="8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F4F4E4"/>
                <w:sz w:val="18"/>
                <w:caps/>
                <w:spacing w:val="40"/>
              </w:rPr>
              <w:t>What it is for</w:t>
            </w:r>
          </w:p>
        </w:tc>
      </w:tr>
      <w:tr>
        <w:tc>
          <w:tcPr>
            <w:tcW w:type="dxa" w:w="3024"/>
            <w:shd w:val="clear" w:color="auto" w:fill="F4F4E4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20"/>
              </w:rPr>
              <w:t>README.md</w:t>
            </w:r>
          </w:p>
        </w:tc>
        <w:tc>
          <w:tcPr>
            <w:tcW w:type="dxa" w:w="7128"/>
            <w:shd w:val="clear" w:color="auto" w:fill="F4F4E4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Project title, team, datasets</w:t>
            </w:r>
          </w:p>
        </w:tc>
      </w:tr>
      <w:tr>
        <w:tc>
          <w:tcPr>
            <w:tcW w:type="dxa" w:w="3024"/>
            <w:shd w:val="clear" w:color="auto" w:fill="FFFFFF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20"/>
              </w:rPr>
              <w:t>data/</w:t>
            </w:r>
          </w:p>
        </w:tc>
        <w:tc>
          <w:tcPr>
            <w:tcW w:type="dxa" w:w="7128"/>
            <w:shd w:val="clear" w:color="auto" w:fill="FFFFFF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Download instructions only — no raw files</w:t>
            </w:r>
          </w:p>
        </w:tc>
      </w:tr>
      <w:tr>
        <w:tc>
          <w:tcPr>
            <w:tcW w:type="dxa" w:w="3024"/>
            <w:shd w:val="clear" w:color="auto" w:fill="F4F4E4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20"/>
              </w:rPr>
              <w:t>notebooks/</w:t>
            </w:r>
          </w:p>
        </w:tc>
        <w:tc>
          <w:tcPr>
            <w:tcW w:type="dxa" w:w="7128"/>
            <w:shd w:val="clear" w:color="auto" w:fill="F4F4E4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Exploratory analysis, to be added</w:t>
            </w:r>
          </w:p>
        </w:tc>
      </w:tr>
      <w:tr>
        <w:tc>
          <w:tcPr>
            <w:tcW w:type="dxa" w:w="3024"/>
            <w:shd w:val="clear" w:color="auto" w:fill="FFFFFF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20"/>
              </w:rPr>
              <w:t>src/</w:t>
            </w:r>
          </w:p>
        </w:tc>
        <w:tc>
          <w:tcPr>
            <w:tcW w:type="dxa" w:w="7128"/>
            <w:shd w:val="clear" w:color="auto" w:fill="FFFFFF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Python source, to be added</w:t>
            </w:r>
          </w:p>
        </w:tc>
      </w:tr>
      <w:tr>
        <w:tc>
          <w:tcPr>
            <w:tcW w:type="dxa" w:w="3024"/>
            <w:shd w:val="clear" w:color="auto" w:fill="F4F4E4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color w:val="042F2E"/>
                <w:sz w:val="20"/>
              </w:rPr>
              <w:t>.gitignore</w:t>
            </w:r>
          </w:p>
        </w:tc>
        <w:tc>
          <w:tcPr>
            <w:tcW w:type="dxa" w:w="7128"/>
            <w:shd w:val="clear" w:color="auto" w:fill="F4F4E4"/>
            <w:tcMar>
              <w:top w:w="7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60" w:after="60"/>
            </w:pPr>
            <w:r>
              <w:rPr>
                <w:rFonts w:ascii="Georgia" w:hAnsi="Georgia" w:eastAsia="Georgia" w:cs="Georgia"/>
                <w:b w:val="0"/>
                <w:color w:val="1C1B19"/>
                <w:sz w:val="20"/>
              </w:rPr>
              <w:t>Ignore data files, virtualenv, secrets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8" w:space="8" w:color="042F2E"/>
      </w:pBdr>
    </w:pPr>
    <w:r>
      <w:rPr>
        <w:rFonts w:ascii="Calibri" w:hAnsi="Calibri" w:eastAsia="Calibri" w:cs="Calibri"/>
        <w:color w:val="6E6963"/>
        <w:sz w:val="16"/>
        <w:caps/>
        <w:spacing w:val="100"/>
      </w:rPr>
      <w:t>SAN JOSÉ STATE UNIVERSITY</w:t>
    </w:r>
    <w:r>
      <w:rPr>
        <w:rFonts w:ascii="Calibri" w:hAnsi="Calibri" w:eastAsia="Calibri" w:cs="Calibri"/>
        <w:color w:val="6E6963"/>
        <w:sz w:val="16"/>
      </w:rPr>
      <w:t xml:space="preserve">          Project Assignment #1          </w:t>
    </w:r>
    <w:r>
      <w:rPr>
        <w:rFonts w:ascii="Calibri" w:hAnsi="Calibri" w:eastAsia="Calibri" w:cs="Calibri"/>
        <w:color w:val="6E6963"/>
        <w:sz w:val="16"/>
        <w:caps/>
        <w:spacing w:val="60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6" w:color="042F2E"/>
      </w:pBdr>
    </w:pPr>
    <w:r>
      <w:rPr>
        <w:rFonts w:ascii="Calibri" w:hAnsi="Calibri" w:eastAsia="Calibri" w:cs="Calibri"/>
        <w:b/>
        <w:color w:val="042F2E"/>
        <w:sz w:val="16"/>
        <w:caps/>
        <w:spacing w:val="140"/>
      </w:rPr>
      <w:t>FRONTIER FACTS</w:t>
    </w:r>
    <w:r>
      <w:rPr>
        <w:rFonts w:ascii="Calibri" w:hAnsi="Calibri" w:eastAsia="Calibri" w:cs="Calibri"/>
        <w:color w:val="6E6963"/>
        <w:sz w:val="16"/>
        <w:spacing w:val="80"/>
      </w:rPr>
      <w:t xml:space="preserve">    ·    CS 122-04    ·    FALL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