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MKU201Team56ab4dc836f290be8a6b49be8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Import Data Using Transform Maps (ServiceNow Micro Project)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Spreadsheet Preparation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Create spreadsheet with header row</w:t>
              <w:br/>
              <w:t>Enter employee data (ID, Name, Email, Department, Location)</w:t>
              <w:br/>
              <w:t>Save as Microsoft Excel (.xlsx)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Custom Target Table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Create table 'Employee Test' (u_employee_test)</w:t>
              <w:br/>
              <w:t>Add five String fields via Form Layout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Import Set Staging Table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Load Data → create table 'Employee Import' (u_employee_import)</w:t>
              <w:br/>
              <w:t>Upload the .xlsx file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Transform Map Configuration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Create map 'Sample Spreadsheet Import'</w:t>
              <w:br/>
              <w:t>Auto Map Matching Fields / Mapping Assist</w:t>
              <w:br/>
              <w:t>Verify five field mappings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Transformation &amp; Validation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Run Transform</w:t>
              <w:br/>
              <w:t>Personalize list and compare records with the spreadsheet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Duplicate Prevention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Set Coalesce = true on Employee ID field map</w:t>
              <w:br/>
              <w:t>Update existing records, insert new ones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Reporting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Employees by Department (Pie)</w:t>
              <w:br/>
              <w:t>Employees by Location (Bar)</w:t>
              <w:br/>
              <w:t>Employee List Report (List)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FR-8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Dashboard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Create 'Employee Analytics Dashboards'</w:t>
              <w:br/>
              <w:t>Add all three reports via Share → Add to Dashboards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Low-code, guided navigation (Load Data, Mapping Assist); simple five-column spreadsheet format.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Only authorized administrators may create tables, transform maps and change ACLs; role-based access to dashboards and reports.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Coalesce on Employee ID keeps data consistent across repeated imports; import set status confirms completion.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Staging import set processes rows in bulk; list and aggregate reports load quickly for employee-sized datasets.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Hosted on the ServiceNow cloud instance; import and reports available whenever the instance is online.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Same transform map can be reused for larger files and additional fields or departments.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