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272CB01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sz w:val="20"/>
              </w:rPr>
              <w:t>30 September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39911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sz w:val="20"/>
              </w:rPr>
              <w:t>MKU201Team56ab4dc836f290be8a6b49be8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206BDF02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sz w:val="20"/>
              </w:rPr>
              <w:t>Import Data Using Transform Maps (ServiceNow Micro Project)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sz w:val="20"/>
              </w:rPr>
              <w:t>4 Marks</w:t>
            </w: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Import Data Using Transform Maps (ServiceNow Micro Project)</w:t>
      </w:r>
    </w:p>
    <w:p w14:paraId="3615B145" w14:textId="77777777" w:rsidR="00C415A7" w:rsidRDefault="00C415A7" w:rsidP="00C415A7">
      <w:r>
        <w:t>Project Description: Import employee data from an Excel spreadsheet into ServiceNow using Import Sets and Transform Maps, prevent duplicates with Coalesce, and report the data through reports and a dashboard.</w:t>
      </w:r>
    </w:p>
    <w:p w14:paraId="793E7356" w14:textId="77777777" w:rsidR="00C415A7" w:rsidRDefault="00C415A7" w:rsidP="00C415A7">
      <w:r>
        <w:t>Project Version: 1.0</w:t>
      </w:r>
    </w:p>
    <w:p w14:paraId="6BDBB130" w14:textId="77777777" w:rsidR="00C415A7" w:rsidRDefault="00C415A7" w:rsidP="00C415A7">
      <w:r>
        <w:t>Testing Period: 27 Sep 2026 to 29 Sep 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Features: Import Set table creation, Transform Map field mapping, transformation, Coalesce, reports, dashboard.</w:t>
      </w:r>
    </w:p>
    <w:p w14:paraId="79B41BD5" w14:textId="77777777" w:rsidR="00C415A7" w:rsidRDefault="00C415A7" w:rsidP="00C415A7">
      <w:r>
        <w:t>Requirements tested: USN-1 to USN-12 and FR-1 to FR-8.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ServiceNow instance – All → Employee Test / Load Data / Dashboards</w:t>
      </w:r>
    </w:p>
    <w:p w14:paraId="2852D56D" w14:textId="77777777" w:rsidR="00C415A7" w:rsidRDefault="00C415A7" w:rsidP="00C415A7">
      <w:r>
        <w:t>Credentials (if required): Administrator account of the ServiceNow instance (not shared in this document)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Create custom table Employee Test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1. All → System Definition → Tables → New</w:t>
            </w:r>
            <w:r>
              <w:br/>
              <w:t>2. Label = Employee Test</w:t>
            </w:r>
            <w:r>
              <w:br/>
              <w:t>3. Save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Table u_employee_test is created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Table created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TC-002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Add five String fields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1. Open table → Form Layout</w:t>
            </w:r>
            <w:r>
              <w:rPr>
                <w:color w:val="1F1F1F"/>
              </w:rPr>
              <w:br/>
              <w:t>2. Add the five fields</w:t>
            </w:r>
            <w:r>
              <w:rPr>
                <w:color w:val="1F1F1F"/>
              </w:rPr>
              <w:br/>
              <w:t>3. Save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Five fields appear on the form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Fields visible on the form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C415A7" w14:paraId="42C58003" w14:textId="77777777" w:rsidTr="00C415A7">
        <w:tc>
          <w:tcPr>
            <w:tcW w:w="1285" w:type="dxa"/>
          </w:tcPr>
          <w:p w14:paraId="5E4C35B0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TC-003</w:t>
            </w:r>
          </w:p>
        </w:tc>
        <w:tc>
          <w:tcPr>
            <w:tcW w:w="1285" w:type="dxa"/>
          </w:tcPr>
          <w:p w14:paraId="2CB487E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Create import set table</w:t>
            </w:r>
          </w:p>
        </w:tc>
        <w:tc>
          <w:tcPr>
            <w:tcW w:w="2245" w:type="dxa"/>
          </w:tcPr>
          <w:p w14:paraId="24CDFF5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1. Load Data</w:t>
            </w:r>
            <w:r>
              <w:rPr>
                <w:color w:val="1F1F1F"/>
              </w:rPr>
              <w:br/>
              <w:t>2. Label = Employee Import</w:t>
            </w:r>
            <w:r>
              <w:rPr>
                <w:color w:val="1F1F1F"/>
              </w:rPr>
              <w:br/>
              <w:t>3. Submit</w:t>
            </w:r>
          </w:p>
        </w:tc>
        <w:tc>
          <w:tcPr>
            <w:tcW w:w="1276" w:type="dxa"/>
          </w:tcPr>
          <w:p w14:paraId="0DC940FD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u_employee_import created, data staged</w:t>
            </w:r>
          </w:p>
        </w:tc>
        <w:tc>
          <w:tcPr>
            <w:tcW w:w="1275" w:type="dxa"/>
          </w:tcPr>
          <w:p w14:paraId="7CCEECF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Import table created</w:t>
            </w:r>
          </w:p>
        </w:tc>
        <w:tc>
          <w:tcPr>
            <w:tcW w:w="1276" w:type="dxa"/>
          </w:tcPr>
          <w:p w14:paraId="2965D5BD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C415A7" w14:paraId="43C9B2BF" w14:textId="77777777" w:rsidTr="00C415A7">
        <w:tc>
          <w:tcPr>
            <w:tcW w:w="1285" w:type="dxa"/>
          </w:tcPr>
          <w:p w14:paraId="2DCCD07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TC-004</w:t>
            </w:r>
          </w:p>
        </w:tc>
        <w:tc>
          <w:tcPr>
            <w:tcW w:w="1285" w:type="dxa"/>
          </w:tcPr>
          <w:p w14:paraId="2565B20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Configure Transform Map</w:t>
            </w:r>
          </w:p>
        </w:tc>
        <w:tc>
          <w:tcPr>
            <w:tcW w:w="2245" w:type="dxa"/>
          </w:tcPr>
          <w:p w14:paraId="496C9A9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1. Create Transform Map</w:t>
            </w:r>
            <w:r>
              <w:rPr>
                <w:color w:val="1F1F1F"/>
              </w:rPr>
              <w:br/>
              <w:t>2. Source = Employee Import, Target = Employee Test</w:t>
            </w:r>
            <w:r>
              <w:rPr>
                <w:color w:val="1F1F1F"/>
              </w:rPr>
              <w:br/>
              <w:t>3. Map fields</w:t>
            </w:r>
          </w:p>
        </w:tc>
        <w:tc>
          <w:tcPr>
            <w:tcW w:w="1276" w:type="dxa"/>
          </w:tcPr>
          <w:p w14:paraId="6673E5C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Five field mappings saved</w:t>
            </w:r>
          </w:p>
        </w:tc>
        <w:tc>
          <w:tcPr>
            <w:tcW w:w="1275" w:type="dxa"/>
          </w:tcPr>
          <w:p w14:paraId="0742E95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Five mappings present</w:t>
            </w:r>
          </w:p>
        </w:tc>
        <w:tc>
          <w:tcPr>
            <w:tcW w:w="1276" w:type="dxa"/>
          </w:tcPr>
          <w:p w14:paraId="2CFEBDF2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C415A7" w14:paraId="2DF9AFC5" w14:textId="77777777" w:rsidTr="00C415A7">
        <w:tc>
          <w:tcPr>
            <w:tcW w:w="1285" w:type="dxa"/>
          </w:tcPr>
          <w:p w14:paraId="2BDB2E51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TC-005</w:t>
            </w:r>
          </w:p>
        </w:tc>
        <w:tc>
          <w:tcPr>
            <w:tcW w:w="1285" w:type="dxa"/>
          </w:tcPr>
          <w:p w14:paraId="128CA69B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Run transform and validate</w:t>
            </w:r>
          </w:p>
        </w:tc>
        <w:tc>
          <w:tcPr>
            <w:tcW w:w="2245" w:type="dxa"/>
          </w:tcPr>
          <w:p w14:paraId="38E03F3B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1. Click Transform</w:t>
            </w:r>
            <w:r>
              <w:rPr>
                <w:color w:val="1F1F1F"/>
              </w:rPr>
              <w:br/>
              <w:t>2. Open Employee Test</w:t>
            </w:r>
            <w:r>
              <w:rPr>
                <w:color w:val="1F1F1F"/>
              </w:rPr>
              <w:br/>
              <w:t>3. Compare with spreadsheet</w:t>
            </w:r>
          </w:p>
        </w:tc>
        <w:tc>
          <w:tcPr>
            <w:tcW w:w="1276" w:type="dxa"/>
          </w:tcPr>
          <w:p w14:paraId="0DE699BF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Rows and values match the source</w:t>
            </w:r>
          </w:p>
        </w:tc>
        <w:tc>
          <w:tcPr>
            <w:tcW w:w="1275" w:type="dxa"/>
          </w:tcPr>
          <w:p w14:paraId="62A4E9A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Records match spreadsheet</w:t>
            </w:r>
          </w:p>
        </w:tc>
        <w:tc>
          <w:tcPr>
            <w:tcW w:w="1276" w:type="dxa"/>
          </w:tcPr>
          <w:p w14:paraId="6BA4D7D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C415A7" w14:paraId="2B3DAF27" w14:textId="77777777" w:rsidTr="00C415A7">
        <w:tc>
          <w:tcPr>
            <w:tcW w:w="1285" w:type="dxa"/>
          </w:tcPr>
          <w:p w14:paraId="5ED8EFDB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TC-006</w:t>
            </w:r>
          </w:p>
        </w:tc>
        <w:tc>
          <w:tcPr>
            <w:tcW w:w="1285" w:type="dxa"/>
          </w:tcPr>
          <w:p w14:paraId="437695D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Coalesce – update and insert</w:t>
            </w:r>
          </w:p>
        </w:tc>
        <w:tc>
          <w:tcPr>
            <w:tcW w:w="2245" w:type="dxa"/>
          </w:tcPr>
          <w:p w14:paraId="375F9840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1. Set Coalesce on Employee ID</w:t>
            </w:r>
            <w:r>
              <w:rPr>
                <w:color w:val="1F1F1F"/>
              </w:rPr>
              <w:br/>
              <w:t>2. Upload updated file</w:t>
            </w:r>
            <w:r>
              <w:rPr>
                <w:color w:val="1F1F1F"/>
              </w:rPr>
              <w:br/>
              <w:t>3. Run Transform</w:t>
            </w:r>
          </w:p>
        </w:tc>
        <w:tc>
          <w:tcPr>
            <w:tcW w:w="1276" w:type="dxa"/>
          </w:tcPr>
          <w:p w14:paraId="696090B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 existing IDs updated, 2 new IDs inserted</w:t>
            </w:r>
          </w:p>
        </w:tc>
        <w:tc>
          <w:tcPr>
            <w:tcW w:w="1275" w:type="dxa"/>
          </w:tcPr>
          <w:p w14:paraId="389D730F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Updates and inserts as expected</w:t>
            </w:r>
          </w:p>
        </w:tc>
        <w:tc>
          <w:tcPr>
            <w:tcW w:w="1276" w:type="dxa"/>
          </w:tcPr>
          <w:p w14:paraId="0B53DC7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C415A7" w14:paraId="6EE252A4" w14:textId="77777777" w:rsidTr="00C415A7">
        <w:tc>
          <w:tcPr>
            <w:tcW w:w="1285" w:type="dxa"/>
          </w:tcPr>
          <w:p w14:paraId="7875308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TC-007</w:t>
            </w:r>
          </w:p>
        </w:tc>
        <w:tc>
          <w:tcPr>
            <w:tcW w:w="1285" w:type="dxa"/>
          </w:tcPr>
          <w:p w14:paraId="42D472B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Coalesce – re-import unchanged file</w:t>
            </w:r>
          </w:p>
        </w:tc>
        <w:tc>
          <w:tcPr>
            <w:tcW w:w="2245" w:type="dxa"/>
          </w:tcPr>
          <w:p w14:paraId="6B41495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1. Upload same file again</w:t>
            </w:r>
            <w:r>
              <w:rPr>
                <w:color w:val="1F1F1F"/>
              </w:rPr>
              <w:br/>
              <w:t>2. Run Transform</w:t>
            </w:r>
          </w:p>
        </w:tc>
        <w:tc>
          <w:tcPr>
            <w:tcW w:w="1276" w:type="dxa"/>
          </w:tcPr>
          <w:p w14:paraId="42A87D2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No additional inserts or updates</w:t>
            </w:r>
          </w:p>
        </w:tc>
        <w:tc>
          <w:tcPr>
            <w:tcW w:w="1275" w:type="dxa"/>
          </w:tcPr>
          <w:p w14:paraId="54D6317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No duplicates created</w:t>
            </w:r>
          </w:p>
        </w:tc>
        <w:tc>
          <w:tcPr>
            <w:tcW w:w="1276" w:type="dxa"/>
          </w:tcPr>
          <w:p w14:paraId="3835469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C415A7" w14:paraId="237D2AA6" w14:textId="77777777" w:rsidTr="00C415A7">
        <w:tc>
          <w:tcPr>
            <w:tcW w:w="1285" w:type="dxa"/>
          </w:tcPr>
          <w:p w14:paraId="7B894F7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TC-008</w:t>
            </w:r>
          </w:p>
        </w:tc>
        <w:tc>
          <w:tcPr>
            <w:tcW w:w="1285" w:type="dxa"/>
          </w:tcPr>
          <w:p w14:paraId="5DBA8C0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Reports</w:t>
            </w:r>
          </w:p>
        </w:tc>
        <w:tc>
          <w:tcPr>
            <w:tcW w:w="2245" w:type="dxa"/>
          </w:tcPr>
          <w:p w14:paraId="589AD5DD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1. Create Employees by Department (Pie), Employees by Location (Bar), Employee List (List)</w:t>
            </w:r>
            <w:r>
              <w:rPr>
                <w:color w:val="1F1F1F"/>
              </w:rPr>
              <w:br/>
              <w:t>2. Run and save</w:t>
            </w:r>
          </w:p>
        </w:tc>
        <w:tc>
          <w:tcPr>
            <w:tcW w:w="1276" w:type="dxa"/>
          </w:tcPr>
          <w:p w14:paraId="470B59A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Three reports display correct data</w:t>
            </w:r>
          </w:p>
        </w:tc>
        <w:tc>
          <w:tcPr>
            <w:tcW w:w="1275" w:type="dxa"/>
          </w:tcPr>
          <w:p w14:paraId="197B116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Reports saved and displayed</w:t>
            </w:r>
          </w:p>
        </w:tc>
        <w:tc>
          <w:tcPr>
            <w:tcW w:w="1276" w:type="dxa"/>
          </w:tcPr>
          <w:p w14:paraId="21570C3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C415A7" w14:paraId="1194F1C5" w14:textId="77777777" w:rsidTr="00C415A7">
        <w:tc>
          <w:tcPr>
            <w:tcW w:w="1285" w:type="dxa"/>
          </w:tcPr>
          <w:p w14:paraId="13D9D56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TC-009</w:t>
            </w:r>
          </w:p>
        </w:tc>
        <w:tc>
          <w:tcPr>
            <w:tcW w:w="1285" w:type="dxa"/>
          </w:tcPr>
          <w:p w14:paraId="26DCCBF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Dashboard</w:t>
            </w:r>
          </w:p>
        </w:tc>
        <w:tc>
          <w:tcPr>
            <w:tcW w:w="2245" w:type="dxa"/>
          </w:tcPr>
          <w:p w14:paraId="7F89FD73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1. Create Employee Analytics Dashboards</w:t>
            </w:r>
            <w:r>
              <w:rPr>
                <w:color w:val="1F1F1F"/>
              </w:rPr>
              <w:br/>
              <w:t>2. Share → Add to Dashboards for each report</w:t>
            </w:r>
          </w:p>
        </w:tc>
        <w:tc>
          <w:tcPr>
            <w:tcW w:w="1276" w:type="dxa"/>
          </w:tcPr>
          <w:p w14:paraId="6BCD177D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Dashboard shows three widgets</w:t>
            </w:r>
          </w:p>
        </w:tc>
        <w:tc>
          <w:tcPr>
            <w:tcW w:w="1275" w:type="dxa"/>
          </w:tcPr>
          <w:p w14:paraId="360B1A3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Three widgets displayed</w:t>
            </w:r>
          </w:p>
        </w:tc>
        <w:tc>
          <w:tcPr>
            <w:tcW w:w="1276" w:type="dxa"/>
          </w:tcPr>
          <w:p w14:paraId="62F95093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C415A7" w14:paraId="5C07D3F4" w14:textId="77777777" w:rsidTr="00C415A7">
        <w:tc>
          <w:tcPr>
            <w:tcW w:w="1285" w:type="dxa"/>
          </w:tcPr>
          <w:p w14:paraId="1A0BC84B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TC-010</w:t>
            </w:r>
          </w:p>
        </w:tc>
        <w:tc>
          <w:tcPr>
            <w:tcW w:w="1285" w:type="dxa"/>
          </w:tcPr>
          <w:p w14:paraId="510FA1C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Negative: dashboard creation blocked</w:t>
            </w:r>
          </w:p>
        </w:tc>
        <w:tc>
          <w:tcPr>
            <w:tcW w:w="2245" w:type="dxa"/>
          </w:tcPr>
          <w:p w14:paraId="5FBE933B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1. Try to create dashboard without required access</w:t>
            </w:r>
          </w:p>
        </w:tc>
        <w:tc>
          <w:tcPr>
            <w:tcW w:w="1276" w:type="dxa"/>
          </w:tcPr>
          <w:p w14:paraId="2D2317E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Creation is blocked until an authorized admin updates ACL</w:t>
            </w:r>
          </w:p>
        </w:tc>
        <w:tc>
          <w:tcPr>
            <w:tcW w:w="1275" w:type="dxa"/>
          </w:tcPr>
          <w:p w14:paraId="3658A7C0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Blocked; resolved by admin ACL configuration</w:t>
            </w:r>
          </w:p>
        </w:tc>
        <w:tc>
          <w:tcPr>
            <w:tcW w:w="1276" w:type="dxa"/>
          </w:tcPr>
          <w:p w14:paraId="02283863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BG-001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>Dashboard creation blocked by access controls on the PA dashboards table</w:t>
            </w: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t>1. All → Dashboards</w:t>
            </w:r>
            <w:r>
              <w:br/>
              <w:t>2. Click Create Dashboard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Medium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Fixed by an authorized administrator adjusting the ACL as described in the project guide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1A2C072C" w:rsidR="00C415A7" w:rsidRDefault="00C415A7" w:rsidP="00C415A7">
      <w:r>
        <w:t xml:space="preserve">Tester Name: </w:t>
      </w:r>
      <w:r w:rsidR="005A4841">
        <w:t>R. Mahaveeralashmi</w:t>
      </w:r>
    </w:p>
    <w:p w14:paraId="3AA69D71" w14:textId="026897D7" w:rsidR="00C415A7" w:rsidRDefault="00C415A7" w:rsidP="00C415A7">
      <w:r>
        <w:t xml:space="preserve">Date: </w:t>
      </w:r>
      <w:r w:rsidR="005A4841">
        <w:t xml:space="preserve">30 </w:t>
      </w:r>
      <w:r>
        <w:t>September 2026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5A4841"/>
    <w:rsid w:val="009A2E65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5917</TotalTime>
  <Pages>3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maha ramesh</cp:lastModifiedBy>
  <cp:revision>3</cp:revision>
  <dcterms:created xsi:type="dcterms:W3CDTF">2024-01-27T08:24:00Z</dcterms:created>
  <dcterms:modified xsi:type="dcterms:W3CDTF">2026-09-30T05:47:00Z</dcterms:modified>
</cp:coreProperties>
</file>