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70" w:rsidRPr="00D07AFB" w:rsidRDefault="00295D98" w:rsidP="00A914B8">
      <w:pPr>
        <w:spacing w:after="0"/>
        <w:jc w:val="center"/>
        <w:rPr>
          <w:rFonts w:ascii="Arial" w:hAnsi="Arial" w:cs="Arial"/>
          <w:b/>
          <w:caps/>
          <w:sz w:val="36"/>
          <w:szCs w:val="36"/>
        </w:rPr>
      </w:pPr>
      <w:r w:rsidRPr="00D07AFB">
        <w:rPr>
          <w:rFonts w:ascii="Arial" w:hAnsi="Arial" w:cs="Arial"/>
          <w:b/>
          <w:sz w:val="36"/>
          <w:szCs w:val="36"/>
        </w:rPr>
        <w:t>Vernetta Edwards</w:t>
      </w:r>
    </w:p>
    <w:p w:rsidR="00A914B8" w:rsidRPr="00D07AFB" w:rsidRDefault="00295D98" w:rsidP="00295D98">
      <w:pPr>
        <w:pBdr>
          <w:bottom w:val="single" w:sz="4" w:space="8" w:color="auto"/>
        </w:pBdr>
        <w:spacing w:after="0"/>
        <w:jc w:val="center"/>
        <w:rPr>
          <w:rFonts w:ascii="Arial" w:hAnsi="Arial" w:cs="Arial"/>
          <w:sz w:val="22"/>
        </w:rPr>
      </w:pPr>
      <w:r w:rsidRPr="00D07AFB">
        <w:rPr>
          <w:rFonts w:ascii="Arial" w:hAnsi="Arial" w:cs="Arial"/>
          <w:sz w:val="22"/>
        </w:rPr>
        <w:t>Chicago, IL 60615</w:t>
      </w:r>
      <w:r w:rsidR="00DD66D0" w:rsidRPr="00D07AFB">
        <w:rPr>
          <w:rFonts w:ascii="Arial" w:hAnsi="Arial" w:cs="Arial"/>
          <w:sz w:val="22"/>
        </w:rPr>
        <w:t xml:space="preserve"> </w:t>
      </w:r>
      <w:r w:rsidR="00F64870" w:rsidRPr="00D07AFB">
        <w:rPr>
          <w:rFonts w:ascii="Arial" w:hAnsi="Arial" w:cs="Arial"/>
          <w:sz w:val="22"/>
        </w:rPr>
        <w:sym w:font="Symbol" w:char="F0BD"/>
      </w:r>
      <w:r w:rsidR="00F64870" w:rsidRPr="00D07AFB">
        <w:rPr>
          <w:rFonts w:ascii="Arial" w:hAnsi="Arial" w:cs="Arial"/>
          <w:sz w:val="22"/>
        </w:rPr>
        <w:t xml:space="preserve"> </w:t>
      </w:r>
      <w:r w:rsidRPr="00D07AFB">
        <w:rPr>
          <w:rFonts w:ascii="Arial" w:hAnsi="Arial" w:cs="Arial"/>
          <w:sz w:val="22"/>
        </w:rPr>
        <w:t>773.636.0650</w:t>
      </w:r>
      <w:r w:rsidR="00DD66D0" w:rsidRPr="00D07AFB">
        <w:rPr>
          <w:rFonts w:ascii="Arial" w:hAnsi="Arial" w:cs="Arial"/>
          <w:sz w:val="22"/>
        </w:rPr>
        <w:t xml:space="preserve"> </w:t>
      </w:r>
      <w:r w:rsidR="00F64870" w:rsidRPr="00D07AFB">
        <w:rPr>
          <w:rFonts w:ascii="Arial" w:hAnsi="Arial" w:cs="Arial"/>
          <w:sz w:val="22"/>
        </w:rPr>
        <w:sym w:font="Symbol" w:char="F0BD"/>
      </w:r>
      <w:r w:rsidR="00DD66D0" w:rsidRPr="00D07AFB">
        <w:rPr>
          <w:rFonts w:ascii="Arial" w:hAnsi="Arial" w:cs="Arial"/>
          <w:sz w:val="22"/>
        </w:rPr>
        <w:t xml:space="preserve"> </w:t>
      </w:r>
      <w:hyperlink r:id="rId7" w:history="1">
        <w:r w:rsidRPr="00D07AFB">
          <w:rPr>
            <w:rStyle w:val="Hyperlink"/>
            <w:rFonts w:ascii="Arial" w:hAnsi="Arial" w:cs="Arial"/>
            <w:sz w:val="22"/>
          </w:rPr>
          <w:t>v.edwards@usa.net</w:t>
        </w:r>
      </w:hyperlink>
      <w:r w:rsidRPr="00D07AFB">
        <w:rPr>
          <w:rFonts w:ascii="Arial" w:hAnsi="Arial" w:cs="Arial"/>
          <w:sz w:val="22"/>
        </w:rPr>
        <w:t xml:space="preserve"> </w:t>
      </w:r>
    </w:p>
    <w:p w:rsidR="00F64870" w:rsidRPr="00D07AFB" w:rsidRDefault="0012021D" w:rsidP="00295D98">
      <w:pPr>
        <w:pBdr>
          <w:bottom w:val="single" w:sz="4" w:space="8" w:color="auto"/>
        </w:pBdr>
        <w:spacing w:after="0"/>
        <w:jc w:val="center"/>
        <w:rPr>
          <w:rFonts w:ascii="Arial" w:hAnsi="Arial" w:cs="Arial"/>
          <w:sz w:val="22"/>
        </w:rPr>
      </w:pPr>
      <w:hyperlink r:id="rId8" w:history="1">
        <w:r w:rsidR="00295D98" w:rsidRPr="00D07AFB">
          <w:rPr>
            <w:rStyle w:val="Hyperlink"/>
            <w:rFonts w:ascii="Arial" w:hAnsi="Arial" w:cs="Arial"/>
            <w:sz w:val="22"/>
          </w:rPr>
          <w:t>https://www.linkedin.com/in/vedwardspm/</w:t>
        </w:r>
      </w:hyperlink>
      <w:r w:rsidR="00295D98" w:rsidRPr="00D07AFB">
        <w:rPr>
          <w:rFonts w:ascii="Arial" w:hAnsi="Arial" w:cs="Arial"/>
          <w:sz w:val="22"/>
        </w:rPr>
        <w:t xml:space="preserve"> </w:t>
      </w:r>
    </w:p>
    <w:p w:rsidR="00F64870" w:rsidRPr="00D07AFB" w:rsidRDefault="00295D98" w:rsidP="0014031F">
      <w:pPr>
        <w:tabs>
          <w:tab w:val="left" w:pos="4060"/>
        </w:tabs>
        <w:spacing w:before="240" w:after="120" w:line="264" w:lineRule="auto"/>
        <w:jc w:val="center"/>
        <w:rPr>
          <w:rFonts w:ascii="Arial" w:hAnsi="Arial" w:cs="Arial"/>
          <w:b/>
          <w:sz w:val="34"/>
        </w:rPr>
      </w:pPr>
      <w:r w:rsidRPr="00D07AFB">
        <w:rPr>
          <w:rFonts w:ascii="Arial" w:hAnsi="Arial" w:cs="Arial"/>
          <w:b/>
          <w:sz w:val="34"/>
        </w:rPr>
        <w:t>Program</w:t>
      </w:r>
      <w:r w:rsidR="00D94D0D" w:rsidRPr="00D07AFB">
        <w:rPr>
          <w:rFonts w:ascii="Arial" w:hAnsi="Arial" w:cs="Arial"/>
          <w:b/>
          <w:sz w:val="34"/>
        </w:rPr>
        <w:t xml:space="preserve"> </w:t>
      </w:r>
      <w:r w:rsidRPr="00D07AFB">
        <w:rPr>
          <w:rFonts w:ascii="Arial" w:hAnsi="Arial" w:cs="Arial"/>
          <w:b/>
          <w:sz w:val="34"/>
        </w:rPr>
        <w:t>Manager</w:t>
      </w:r>
    </w:p>
    <w:p w:rsidR="00221A7C" w:rsidRPr="00D07AFB" w:rsidRDefault="00963E5E" w:rsidP="00636A93">
      <w:pPr>
        <w:tabs>
          <w:tab w:val="left" w:pos="4060"/>
        </w:tabs>
        <w:spacing w:after="0" w:line="264" w:lineRule="auto"/>
        <w:jc w:val="both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 xml:space="preserve">Innovative </w:t>
      </w:r>
      <w:r w:rsidR="00A56878" w:rsidRPr="00D07AFB">
        <w:rPr>
          <w:rFonts w:ascii="Arial" w:hAnsi="Arial" w:cs="Arial"/>
          <w:sz w:val="22"/>
          <w:szCs w:val="21"/>
        </w:rPr>
        <w:t>P</w:t>
      </w:r>
      <w:r w:rsidR="00636A93" w:rsidRPr="00D07AFB">
        <w:rPr>
          <w:rFonts w:ascii="Arial" w:hAnsi="Arial" w:cs="Arial"/>
          <w:sz w:val="22"/>
          <w:szCs w:val="21"/>
        </w:rPr>
        <w:t xml:space="preserve">rogram </w:t>
      </w:r>
      <w:r w:rsidR="00A56878" w:rsidRPr="00D07AFB">
        <w:rPr>
          <w:rFonts w:ascii="Arial" w:hAnsi="Arial" w:cs="Arial"/>
          <w:sz w:val="22"/>
          <w:szCs w:val="21"/>
        </w:rPr>
        <w:t>Manager</w:t>
      </w:r>
      <w:r w:rsidR="00636A93" w:rsidRPr="00D07AFB">
        <w:rPr>
          <w:rFonts w:ascii="Arial" w:hAnsi="Arial" w:cs="Arial"/>
          <w:sz w:val="22"/>
          <w:szCs w:val="21"/>
        </w:rPr>
        <w:t xml:space="preserve"> offering 15+ years of success steering full lifecycle projects and programs, leading high-performing teams, and delivering technical solutions. </w:t>
      </w:r>
      <w:r w:rsidR="00FE2C1E" w:rsidRPr="00D07AFB">
        <w:rPr>
          <w:rFonts w:ascii="Arial" w:hAnsi="Arial" w:cs="Arial"/>
          <w:sz w:val="22"/>
          <w:szCs w:val="21"/>
        </w:rPr>
        <w:t xml:space="preserve">Builds positive relationships with stakeholders, senior leaders, and professionals at all levels while formulating strategies to ensure seamless transformations, improve processes, and boost sustainable success of organizations. </w:t>
      </w:r>
      <w:r w:rsidR="00636A93" w:rsidRPr="00D07AFB">
        <w:rPr>
          <w:rFonts w:ascii="Arial" w:hAnsi="Arial" w:cs="Arial"/>
          <w:sz w:val="22"/>
          <w:szCs w:val="21"/>
        </w:rPr>
        <w:t xml:space="preserve">Adept at </w:t>
      </w:r>
      <w:r w:rsidR="00E60855" w:rsidRPr="00D07AFB">
        <w:rPr>
          <w:rFonts w:ascii="Arial" w:hAnsi="Arial" w:cs="Arial"/>
          <w:sz w:val="22"/>
          <w:szCs w:val="21"/>
        </w:rPr>
        <w:t>driving requirement</w:t>
      </w:r>
      <w:r w:rsidR="00FE2C1E" w:rsidRPr="00D07AFB">
        <w:rPr>
          <w:rFonts w:ascii="Arial" w:hAnsi="Arial" w:cs="Arial"/>
          <w:sz w:val="22"/>
          <w:szCs w:val="21"/>
        </w:rPr>
        <w:t>s</w:t>
      </w:r>
      <w:r w:rsidR="00E60855" w:rsidRPr="00D07AFB">
        <w:rPr>
          <w:rFonts w:ascii="Arial" w:hAnsi="Arial" w:cs="Arial"/>
          <w:sz w:val="22"/>
          <w:szCs w:val="21"/>
        </w:rPr>
        <w:t xml:space="preserve"> definition</w:t>
      </w:r>
      <w:r w:rsidR="00636A93" w:rsidRPr="00D07AFB">
        <w:rPr>
          <w:rFonts w:ascii="Arial" w:hAnsi="Arial" w:cs="Arial"/>
          <w:sz w:val="22"/>
          <w:szCs w:val="21"/>
        </w:rPr>
        <w:t xml:space="preserve">, determining </w:t>
      </w:r>
      <w:r w:rsidR="00FE2C1E" w:rsidRPr="00D07AFB">
        <w:rPr>
          <w:rFonts w:ascii="Arial" w:hAnsi="Arial" w:cs="Arial"/>
          <w:sz w:val="22"/>
          <w:szCs w:val="21"/>
        </w:rPr>
        <w:t>resource needs</w:t>
      </w:r>
      <w:r w:rsidR="00636A93" w:rsidRPr="00D07AFB">
        <w:rPr>
          <w:rFonts w:ascii="Arial" w:hAnsi="Arial" w:cs="Arial"/>
          <w:sz w:val="22"/>
          <w:szCs w:val="21"/>
        </w:rPr>
        <w:t xml:space="preserve">, managing multimillion-dollar budgets, monitoring progress, and </w:t>
      </w:r>
      <w:r w:rsidR="00E60855" w:rsidRPr="00D07AFB">
        <w:rPr>
          <w:rFonts w:ascii="Arial" w:hAnsi="Arial" w:cs="Arial"/>
          <w:sz w:val="22"/>
          <w:szCs w:val="21"/>
        </w:rPr>
        <w:t xml:space="preserve">identifying and </w:t>
      </w:r>
      <w:r w:rsidR="00636A93" w:rsidRPr="00D07AFB">
        <w:rPr>
          <w:rFonts w:ascii="Arial" w:hAnsi="Arial" w:cs="Arial"/>
          <w:sz w:val="22"/>
          <w:szCs w:val="21"/>
        </w:rPr>
        <w:t xml:space="preserve">resolving issues in </w:t>
      </w:r>
      <w:r w:rsidR="00FE2C1E" w:rsidRPr="00D07AFB">
        <w:rPr>
          <w:rFonts w:ascii="Arial" w:hAnsi="Arial" w:cs="Arial"/>
          <w:sz w:val="22"/>
          <w:szCs w:val="21"/>
        </w:rPr>
        <w:t>all</w:t>
      </w:r>
      <w:r w:rsidR="00636A93" w:rsidRPr="00D07AFB">
        <w:rPr>
          <w:rFonts w:ascii="Arial" w:hAnsi="Arial" w:cs="Arial"/>
          <w:sz w:val="22"/>
          <w:szCs w:val="21"/>
        </w:rPr>
        <w:t xml:space="preserve"> project phases. Continuously meet</w:t>
      </w:r>
      <w:r w:rsidR="00C25263" w:rsidRPr="00D07AFB">
        <w:rPr>
          <w:rFonts w:ascii="Arial" w:hAnsi="Arial" w:cs="Arial"/>
          <w:sz w:val="22"/>
          <w:szCs w:val="21"/>
        </w:rPr>
        <w:t>s</w:t>
      </w:r>
      <w:r w:rsidR="00636A93" w:rsidRPr="00D07AFB">
        <w:rPr>
          <w:rFonts w:ascii="Arial" w:hAnsi="Arial" w:cs="Arial"/>
          <w:sz w:val="22"/>
          <w:szCs w:val="21"/>
        </w:rPr>
        <w:t xml:space="preserve"> and exceed</w:t>
      </w:r>
      <w:r w:rsidR="00C25263" w:rsidRPr="00D07AFB">
        <w:rPr>
          <w:rFonts w:ascii="Arial" w:hAnsi="Arial" w:cs="Arial"/>
          <w:sz w:val="22"/>
          <w:szCs w:val="21"/>
        </w:rPr>
        <w:t>s</w:t>
      </w:r>
      <w:r w:rsidR="00636A93" w:rsidRPr="00D07AFB">
        <w:rPr>
          <w:rFonts w:ascii="Arial" w:hAnsi="Arial" w:cs="Arial"/>
          <w:sz w:val="22"/>
          <w:szCs w:val="21"/>
        </w:rPr>
        <w:t xml:space="preserve"> expectations, leading in fast-paced, high-pressure environments to deliver results on time, on budget, and in alignment with predefined goals. </w:t>
      </w:r>
    </w:p>
    <w:p w:rsidR="00685246" w:rsidRPr="00D07AFB" w:rsidRDefault="00221A7C" w:rsidP="0014031F">
      <w:pPr>
        <w:tabs>
          <w:tab w:val="left" w:pos="4060"/>
        </w:tabs>
        <w:spacing w:before="120" w:after="120" w:line="264" w:lineRule="auto"/>
        <w:jc w:val="center"/>
        <w:rPr>
          <w:rFonts w:ascii="Arial" w:hAnsi="Arial" w:cs="Arial"/>
          <w:b/>
          <w:sz w:val="22"/>
          <w:szCs w:val="21"/>
          <w:u w:val="single"/>
        </w:rPr>
      </w:pPr>
      <w:r w:rsidRPr="00D07AFB">
        <w:rPr>
          <w:rFonts w:ascii="Arial" w:hAnsi="Arial" w:cs="Arial"/>
          <w:b/>
          <w:sz w:val="22"/>
          <w:szCs w:val="21"/>
          <w:u w:val="single"/>
        </w:rPr>
        <w:t>Areas of Expertise &amp; Technical Skills</w:t>
      </w:r>
    </w:p>
    <w:tbl>
      <w:tblPr>
        <w:tblW w:w="5000" w:type="pct"/>
        <w:jc w:val="center"/>
        <w:tblLook w:val="00A0"/>
      </w:tblPr>
      <w:tblGrid>
        <w:gridCol w:w="3317"/>
        <w:gridCol w:w="4226"/>
        <w:gridCol w:w="3473"/>
      </w:tblGrid>
      <w:tr w:rsidR="006E4D72" w:rsidRPr="00D07AFB" w:rsidTr="006E4D72">
        <w:trPr>
          <w:trHeight w:val="1034"/>
          <w:jc w:val="center"/>
        </w:trPr>
        <w:tc>
          <w:tcPr>
            <w:tcW w:w="3252" w:type="dxa"/>
            <w:shd w:val="clear" w:color="auto" w:fill="auto"/>
          </w:tcPr>
          <w:p w:rsidR="00221A7C" w:rsidRPr="00D07AFB" w:rsidRDefault="00A91F40" w:rsidP="002D12C8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="Arial" w:hAnsi="Arial" w:cs="Arial"/>
                <w:sz w:val="22"/>
                <w:szCs w:val="21"/>
              </w:rPr>
            </w:pPr>
            <w:r w:rsidRPr="00D07AFB">
              <w:rPr>
                <w:rFonts w:ascii="Arial" w:hAnsi="Arial" w:cs="Arial"/>
                <w:sz w:val="22"/>
                <w:szCs w:val="21"/>
              </w:rPr>
              <w:t xml:space="preserve">Enterprise </w:t>
            </w:r>
            <w:r w:rsidR="00C54CAB" w:rsidRPr="00D07AFB">
              <w:rPr>
                <w:rFonts w:ascii="Arial" w:hAnsi="Arial" w:cs="Arial"/>
                <w:sz w:val="22"/>
                <w:szCs w:val="21"/>
              </w:rPr>
              <w:t>Program Management</w:t>
            </w:r>
          </w:p>
          <w:p w:rsidR="00221A7C" w:rsidRPr="00D07AFB" w:rsidRDefault="00CF2C4F" w:rsidP="00B81098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="Arial" w:hAnsi="Arial" w:cs="Arial"/>
                <w:sz w:val="22"/>
                <w:szCs w:val="21"/>
              </w:rPr>
            </w:pPr>
            <w:r w:rsidRPr="00D07AFB">
              <w:rPr>
                <w:rFonts w:ascii="Arial" w:hAnsi="Arial" w:cs="Arial"/>
                <w:sz w:val="22"/>
                <w:szCs w:val="21"/>
              </w:rPr>
              <w:t>Metrics/</w:t>
            </w:r>
            <w:r w:rsidR="00B26B65" w:rsidRPr="00D07AFB">
              <w:rPr>
                <w:rFonts w:ascii="Arial" w:hAnsi="Arial" w:cs="Arial"/>
                <w:sz w:val="22"/>
                <w:szCs w:val="21"/>
              </w:rPr>
              <w:t>Reporting/KPIs</w:t>
            </w:r>
            <w:r w:rsidR="00B81098" w:rsidRPr="00D07AFB">
              <w:rPr>
                <w:rFonts w:ascii="Arial" w:hAnsi="Arial" w:cs="Arial"/>
                <w:sz w:val="22"/>
                <w:szCs w:val="21"/>
              </w:rPr>
              <w:t xml:space="preserve"> </w:t>
            </w:r>
            <w:r w:rsidR="009F77DA" w:rsidRPr="00D07AFB">
              <w:rPr>
                <w:rFonts w:ascii="Arial" w:hAnsi="Arial" w:cs="Arial"/>
                <w:sz w:val="22"/>
                <w:szCs w:val="21"/>
              </w:rPr>
              <w:t>(Excel/SQL/Report Tools</w:t>
            </w:r>
            <w:r w:rsidRPr="00D07AFB">
              <w:rPr>
                <w:rFonts w:ascii="Arial" w:hAnsi="Arial" w:cs="Arial"/>
                <w:sz w:val="22"/>
                <w:szCs w:val="21"/>
              </w:rPr>
              <w:t>)</w:t>
            </w:r>
          </w:p>
          <w:p w:rsidR="00221A7C" w:rsidRPr="00D07AFB" w:rsidRDefault="00B81098" w:rsidP="00CF2C4F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="Arial" w:hAnsi="Arial" w:cs="Arial"/>
                <w:sz w:val="22"/>
                <w:szCs w:val="21"/>
              </w:rPr>
            </w:pPr>
            <w:r w:rsidRPr="00D07AFB">
              <w:rPr>
                <w:rFonts w:ascii="Arial" w:hAnsi="Arial" w:cs="Arial"/>
                <w:sz w:val="22"/>
                <w:szCs w:val="21"/>
              </w:rPr>
              <w:t>Process Improvements</w:t>
            </w:r>
          </w:p>
        </w:tc>
        <w:tc>
          <w:tcPr>
            <w:tcW w:w="4143" w:type="dxa"/>
            <w:shd w:val="clear" w:color="auto" w:fill="auto"/>
          </w:tcPr>
          <w:p w:rsidR="005F7FC3" w:rsidRPr="00D07AFB" w:rsidRDefault="005F7FC3" w:rsidP="00B81098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="Arial" w:hAnsi="Arial" w:cs="Arial"/>
                <w:sz w:val="22"/>
                <w:szCs w:val="21"/>
              </w:rPr>
            </w:pPr>
            <w:r w:rsidRPr="00D07AFB">
              <w:rPr>
                <w:rFonts w:ascii="Arial" w:hAnsi="Arial" w:cs="Arial"/>
                <w:sz w:val="22"/>
                <w:szCs w:val="21"/>
              </w:rPr>
              <w:t>Full Life</w:t>
            </w:r>
            <w:r w:rsidR="00F8463A" w:rsidRPr="00D07AFB">
              <w:rPr>
                <w:rFonts w:ascii="Arial" w:hAnsi="Arial" w:cs="Arial"/>
                <w:sz w:val="22"/>
                <w:szCs w:val="21"/>
              </w:rPr>
              <w:t>c</w:t>
            </w:r>
            <w:r w:rsidRPr="00D07AFB">
              <w:rPr>
                <w:rFonts w:ascii="Arial" w:hAnsi="Arial" w:cs="Arial"/>
                <w:sz w:val="22"/>
                <w:szCs w:val="21"/>
              </w:rPr>
              <w:t xml:space="preserve">ycle </w:t>
            </w:r>
            <w:r w:rsidR="00B81098" w:rsidRPr="00D07AFB">
              <w:rPr>
                <w:rFonts w:ascii="Arial" w:hAnsi="Arial" w:cs="Arial"/>
                <w:sz w:val="22"/>
                <w:szCs w:val="21"/>
              </w:rPr>
              <w:t>Project Managemen</w:t>
            </w:r>
            <w:r w:rsidRPr="00D07AFB">
              <w:rPr>
                <w:rFonts w:ascii="Arial" w:hAnsi="Arial" w:cs="Arial"/>
                <w:sz w:val="22"/>
                <w:szCs w:val="21"/>
              </w:rPr>
              <w:t>t</w:t>
            </w:r>
          </w:p>
          <w:p w:rsidR="005F7FC3" w:rsidRPr="00D07AFB" w:rsidRDefault="00A91F40" w:rsidP="0014031F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="Arial" w:hAnsi="Arial" w:cs="Arial"/>
                <w:sz w:val="22"/>
                <w:szCs w:val="21"/>
              </w:rPr>
            </w:pPr>
            <w:r w:rsidRPr="00D07AFB">
              <w:rPr>
                <w:rFonts w:ascii="Arial" w:hAnsi="Arial" w:cs="Arial"/>
                <w:sz w:val="22"/>
                <w:szCs w:val="21"/>
              </w:rPr>
              <w:t>Roadmaps &amp; Scope Planning</w:t>
            </w:r>
          </w:p>
          <w:p w:rsidR="00C54CAB" w:rsidRPr="00D07AFB" w:rsidRDefault="002A1978" w:rsidP="00C54CAB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="Arial" w:hAnsi="Arial" w:cs="Arial"/>
                <w:sz w:val="22"/>
                <w:szCs w:val="21"/>
              </w:rPr>
            </w:pPr>
            <w:r w:rsidRPr="00D07AFB">
              <w:rPr>
                <w:rFonts w:ascii="Arial" w:hAnsi="Arial" w:cs="Arial"/>
                <w:sz w:val="22"/>
                <w:szCs w:val="21"/>
              </w:rPr>
              <w:t>Agile, Waterfall, Hybrid Delivery</w:t>
            </w:r>
            <w:r w:rsidR="009F77DA" w:rsidRPr="00D07AFB">
              <w:rPr>
                <w:rFonts w:ascii="Arial" w:hAnsi="Arial" w:cs="Arial"/>
                <w:sz w:val="22"/>
                <w:szCs w:val="21"/>
              </w:rPr>
              <w:t xml:space="preserve"> &amp; Tools</w:t>
            </w:r>
            <w:bookmarkStart w:id="0" w:name="_GoBack"/>
            <w:bookmarkEnd w:id="0"/>
            <w:r w:rsidR="00727C7D" w:rsidRPr="00D07AFB">
              <w:rPr>
                <w:rFonts w:ascii="Arial" w:hAnsi="Arial" w:cs="Arial"/>
                <w:sz w:val="22"/>
                <w:szCs w:val="21"/>
              </w:rPr>
              <w:t xml:space="preserve"> (</w:t>
            </w:r>
            <w:proofErr w:type="spellStart"/>
            <w:r w:rsidR="00727C7D" w:rsidRPr="00D07AFB">
              <w:rPr>
                <w:rFonts w:ascii="Arial" w:hAnsi="Arial" w:cs="Arial"/>
                <w:sz w:val="22"/>
                <w:szCs w:val="21"/>
              </w:rPr>
              <w:t>Jira</w:t>
            </w:r>
            <w:proofErr w:type="spellEnd"/>
            <w:r w:rsidR="00727C7D" w:rsidRPr="00D07AFB">
              <w:rPr>
                <w:rFonts w:ascii="Arial" w:hAnsi="Arial" w:cs="Arial"/>
                <w:sz w:val="22"/>
                <w:szCs w:val="21"/>
              </w:rPr>
              <w:t xml:space="preserve">, Rally, </w:t>
            </w:r>
            <w:proofErr w:type="spellStart"/>
            <w:r w:rsidR="00727C7D" w:rsidRPr="00D07AFB">
              <w:rPr>
                <w:rFonts w:ascii="Arial" w:hAnsi="Arial" w:cs="Arial"/>
                <w:sz w:val="22"/>
                <w:szCs w:val="21"/>
              </w:rPr>
              <w:t>Jama</w:t>
            </w:r>
            <w:proofErr w:type="spellEnd"/>
            <w:r w:rsidR="00727C7D" w:rsidRPr="00D07AFB">
              <w:rPr>
                <w:rFonts w:ascii="Arial" w:hAnsi="Arial" w:cs="Arial"/>
                <w:sz w:val="22"/>
                <w:szCs w:val="21"/>
              </w:rPr>
              <w:t>)</w:t>
            </w:r>
          </w:p>
          <w:p w:rsidR="00221A7C" w:rsidRPr="00D07AFB" w:rsidRDefault="00B81098" w:rsidP="0014031F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="Arial" w:hAnsi="Arial" w:cs="Arial"/>
                <w:sz w:val="22"/>
                <w:szCs w:val="21"/>
              </w:rPr>
            </w:pPr>
            <w:r w:rsidRPr="00D07AFB">
              <w:rPr>
                <w:rFonts w:ascii="Arial" w:hAnsi="Arial" w:cs="Arial"/>
                <w:sz w:val="22"/>
                <w:szCs w:val="21"/>
              </w:rPr>
              <w:t>Team Building &amp; Leadership</w:t>
            </w:r>
          </w:p>
        </w:tc>
        <w:tc>
          <w:tcPr>
            <w:tcW w:w="3405" w:type="dxa"/>
            <w:shd w:val="clear" w:color="auto" w:fill="auto"/>
          </w:tcPr>
          <w:p w:rsidR="005F7FC3" w:rsidRPr="00D07AFB" w:rsidRDefault="00DF37E9" w:rsidP="0014031F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="Arial" w:hAnsi="Arial" w:cs="Arial"/>
                <w:sz w:val="22"/>
                <w:szCs w:val="21"/>
              </w:rPr>
            </w:pPr>
            <w:r w:rsidRPr="00D07AFB">
              <w:rPr>
                <w:rFonts w:ascii="Arial" w:hAnsi="Arial" w:cs="Arial"/>
                <w:sz w:val="22"/>
                <w:szCs w:val="21"/>
              </w:rPr>
              <w:t xml:space="preserve">Stakeholder Communication </w:t>
            </w:r>
          </w:p>
          <w:p w:rsidR="005F7FC3" w:rsidRPr="00D07AFB" w:rsidRDefault="00905144" w:rsidP="0014031F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="Arial" w:hAnsi="Arial" w:cs="Arial"/>
                <w:sz w:val="22"/>
                <w:szCs w:val="21"/>
              </w:rPr>
            </w:pPr>
            <w:r w:rsidRPr="00D07AFB">
              <w:rPr>
                <w:rFonts w:ascii="Arial" w:hAnsi="Arial" w:cs="Arial"/>
                <w:sz w:val="22"/>
                <w:szCs w:val="21"/>
              </w:rPr>
              <w:t>Solutions Delivery</w:t>
            </w:r>
          </w:p>
          <w:p w:rsidR="005F7FC3" w:rsidRPr="00D07AFB" w:rsidRDefault="006E4D72" w:rsidP="006E4D72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="Arial" w:hAnsi="Arial" w:cs="Arial"/>
                <w:sz w:val="22"/>
                <w:szCs w:val="21"/>
              </w:rPr>
            </w:pPr>
            <w:r w:rsidRPr="00D07AFB">
              <w:rPr>
                <w:rFonts w:ascii="Arial" w:hAnsi="Arial" w:cs="Arial"/>
                <w:sz w:val="22"/>
                <w:szCs w:val="21"/>
              </w:rPr>
              <w:t xml:space="preserve">Budget Management </w:t>
            </w:r>
          </w:p>
          <w:p w:rsidR="00221A7C" w:rsidRPr="00D07AFB" w:rsidRDefault="006E4D72" w:rsidP="0014031F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="Arial" w:hAnsi="Arial" w:cs="Arial"/>
                <w:sz w:val="22"/>
                <w:szCs w:val="21"/>
              </w:rPr>
            </w:pPr>
            <w:r w:rsidRPr="00D07AFB">
              <w:rPr>
                <w:rFonts w:ascii="Arial" w:hAnsi="Arial" w:cs="Arial"/>
                <w:sz w:val="22"/>
                <w:szCs w:val="21"/>
              </w:rPr>
              <w:t>Strategic Planning &amp; Execution</w:t>
            </w:r>
          </w:p>
        </w:tc>
      </w:tr>
    </w:tbl>
    <w:p w:rsidR="001839D1" w:rsidRPr="00D07AFB" w:rsidRDefault="001839D1" w:rsidP="0014031F">
      <w:pPr>
        <w:tabs>
          <w:tab w:val="left" w:pos="4060"/>
        </w:tabs>
        <w:spacing w:before="240" w:after="120" w:line="264" w:lineRule="auto"/>
        <w:jc w:val="center"/>
        <w:rPr>
          <w:rFonts w:ascii="Arial" w:hAnsi="Arial" w:cs="Arial"/>
          <w:b/>
          <w:sz w:val="22"/>
          <w:szCs w:val="21"/>
          <w:u w:val="single"/>
        </w:rPr>
      </w:pPr>
      <w:r w:rsidRPr="00D07AFB">
        <w:rPr>
          <w:rFonts w:ascii="Arial" w:hAnsi="Arial" w:cs="Arial"/>
          <w:b/>
          <w:sz w:val="22"/>
          <w:szCs w:val="21"/>
          <w:u w:val="single"/>
        </w:rPr>
        <w:t>Professional Experience</w:t>
      </w:r>
    </w:p>
    <w:p w:rsidR="001839D1" w:rsidRPr="00D07AFB" w:rsidRDefault="00295D98" w:rsidP="00295D98">
      <w:pPr>
        <w:tabs>
          <w:tab w:val="right" w:pos="10800"/>
        </w:tabs>
        <w:spacing w:after="0" w:line="264" w:lineRule="auto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b/>
          <w:sz w:val="22"/>
          <w:szCs w:val="21"/>
        </w:rPr>
        <w:t>COGNIZANT TECHNOLOGY SOLUTIONS</w:t>
      </w:r>
      <w:r w:rsidR="001839D1" w:rsidRPr="00D07AFB">
        <w:rPr>
          <w:rFonts w:ascii="Arial" w:hAnsi="Arial" w:cs="Arial"/>
          <w:b/>
          <w:sz w:val="22"/>
          <w:szCs w:val="21"/>
        </w:rPr>
        <w:t xml:space="preserve">, </w:t>
      </w:r>
      <w:r w:rsidRPr="00D07AFB">
        <w:rPr>
          <w:rFonts w:ascii="Arial" w:hAnsi="Arial" w:cs="Arial"/>
          <w:sz w:val="22"/>
          <w:szCs w:val="21"/>
        </w:rPr>
        <w:t>Chicago, IL</w:t>
      </w:r>
      <w:r w:rsidR="00A914B8" w:rsidRPr="00D07AFB">
        <w:rPr>
          <w:rFonts w:ascii="Arial" w:hAnsi="Arial" w:cs="Arial"/>
          <w:sz w:val="22"/>
          <w:szCs w:val="21"/>
        </w:rPr>
        <w:tab/>
      </w:r>
      <w:r w:rsidRPr="00D07AFB">
        <w:rPr>
          <w:rFonts w:ascii="Arial" w:hAnsi="Arial" w:cs="Arial"/>
          <w:sz w:val="22"/>
          <w:szCs w:val="21"/>
        </w:rPr>
        <w:t xml:space="preserve">12/2006 </w:t>
      </w:r>
      <w:r w:rsidR="00B420E7" w:rsidRPr="00D07AFB">
        <w:rPr>
          <w:rFonts w:ascii="Arial" w:hAnsi="Arial" w:cs="Arial"/>
          <w:sz w:val="22"/>
          <w:szCs w:val="21"/>
        </w:rPr>
        <w:t>–</w:t>
      </w:r>
      <w:r w:rsidRPr="00D07AFB">
        <w:rPr>
          <w:rFonts w:ascii="Arial" w:hAnsi="Arial" w:cs="Arial"/>
          <w:sz w:val="22"/>
          <w:szCs w:val="21"/>
        </w:rPr>
        <w:t xml:space="preserve"> </w:t>
      </w:r>
      <w:r w:rsidR="00B420E7" w:rsidRPr="00D07AFB">
        <w:rPr>
          <w:rFonts w:ascii="Arial" w:hAnsi="Arial" w:cs="Arial"/>
          <w:sz w:val="22"/>
          <w:szCs w:val="21"/>
        </w:rPr>
        <w:t>10/2018</w:t>
      </w:r>
    </w:p>
    <w:p w:rsidR="00C91292" w:rsidRPr="00D07AFB" w:rsidRDefault="00C91292" w:rsidP="00295D98">
      <w:pPr>
        <w:tabs>
          <w:tab w:val="left" w:pos="4060"/>
        </w:tabs>
        <w:spacing w:before="60" w:after="0" w:line="264" w:lineRule="auto"/>
        <w:rPr>
          <w:rFonts w:ascii="Arial" w:hAnsi="Arial" w:cs="Arial"/>
          <w:bCs/>
          <w:sz w:val="22"/>
          <w:szCs w:val="21"/>
        </w:rPr>
      </w:pPr>
      <w:r w:rsidRPr="00D07AFB">
        <w:rPr>
          <w:rFonts w:ascii="Arial" w:hAnsi="Arial" w:cs="Arial"/>
          <w:b/>
          <w:sz w:val="22"/>
          <w:szCs w:val="21"/>
        </w:rPr>
        <w:t xml:space="preserve">Project </w:t>
      </w:r>
      <w:r w:rsidR="00295D98" w:rsidRPr="00D07AFB">
        <w:rPr>
          <w:rFonts w:ascii="Arial" w:hAnsi="Arial" w:cs="Arial"/>
          <w:b/>
          <w:sz w:val="22"/>
          <w:szCs w:val="21"/>
        </w:rPr>
        <w:t>Coordinator | Takeda Pharmaceuticals</w:t>
      </w:r>
      <w:r w:rsidR="00BD0490" w:rsidRPr="00D07AFB">
        <w:rPr>
          <w:rFonts w:ascii="Arial" w:hAnsi="Arial" w:cs="Arial"/>
          <w:b/>
          <w:sz w:val="22"/>
          <w:szCs w:val="21"/>
        </w:rPr>
        <w:t xml:space="preserve"> (</w:t>
      </w:r>
      <w:r w:rsidR="00BD0490" w:rsidRPr="00D07AFB">
        <w:rPr>
          <w:rFonts w:ascii="Arial" w:hAnsi="Arial" w:cs="Arial"/>
          <w:bCs/>
          <w:sz w:val="22"/>
          <w:szCs w:val="21"/>
        </w:rPr>
        <w:t>3/2018 - 7/2018)</w:t>
      </w:r>
    </w:p>
    <w:p w:rsidR="00C91292" w:rsidRPr="00D07AFB" w:rsidRDefault="00BD0490" w:rsidP="0014031F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 xml:space="preserve">Improved </w:t>
      </w:r>
      <w:r w:rsidR="00C25263" w:rsidRPr="00D07AFB">
        <w:rPr>
          <w:rFonts w:ascii="Arial" w:hAnsi="Arial" w:cs="Arial"/>
          <w:sz w:val="22"/>
          <w:szCs w:val="21"/>
        </w:rPr>
        <w:t xml:space="preserve">PMO </w:t>
      </w:r>
      <w:r w:rsidRPr="00D07AFB">
        <w:rPr>
          <w:rFonts w:ascii="Arial" w:hAnsi="Arial" w:cs="Arial"/>
          <w:sz w:val="22"/>
          <w:szCs w:val="21"/>
        </w:rPr>
        <w:t xml:space="preserve">processes </w:t>
      </w:r>
      <w:r w:rsidR="00CC6309" w:rsidRPr="00D07AFB">
        <w:rPr>
          <w:rFonts w:ascii="Arial" w:hAnsi="Arial" w:cs="Arial"/>
          <w:sz w:val="22"/>
          <w:szCs w:val="21"/>
        </w:rPr>
        <w:t>while</w:t>
      </w:r>
      <w:r w:rsidRPr="00D07AFB">
        <w:rPr>
          <w:rFonts w:ascii="Arial" w:hAnsi="Arial" w:cs="Arial"/>
          <w:sz w:val="22"/>
          <w:szCs w:val="21"/>
        </w:rPr>
        <w:t xml:space="preserve"> supporting seamless implementation of </w:t>
      </w:r>
      <w:r w:rsidR="00CC6309" w:rsidRPr="00D07AFB">
        <w:rPr>
          <w:rFonts w:ascii="Arial" w:hAnsi="Arial" w:cs="Arial"/>
          <w:sz w:val="22"/>
          <w:szCs w:val="21"/>
        </w:rPr>
        <w:t xml:space="preserve">an </w:t>
      </w:r>
      <w:r w:rsidRPr="00D07AFB">
        <w:rPr>
          <w:rFonts w:ascii="Arial" w:hAnsi="Arial" w:cs="Arial"/>
          <w:sz w:val="22"/>
          <w:szCs w:val="21"/>
        </w:rPr>
        <w:t>ADP Payroll system.</w:t>
      </w:r>
    </w:p>
    <w:p w:rsidR="00BD0490" w:rsidRPr="00D07AFB" w:rsidRDefault="00BD0490" w:rsidP="0014031F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>Applied project management expertise</w:t>
      </w:r>
      <w:r w:rsidR="00203285" w:rsidRPr="00D07AFB">
        <w:rPr>
          <w:rFonts w:ascii="Arial" w:hAnsi="Arial" w:cs="Arial"/>
          <w:sz w:val="22"/>
          <w:szCs w:val="21"/>
        </w:rPr>
        <w:t xml:space="preserve"> to assist client project manager in ensuring all PMO deliverables are on time, under budget, and in alignment with goals and expectations. </w:t>
      </w:r>
    </w:p>
    <w:p w:rsidR="00D05EAB" w:rsidRPr="00D07AFB" w:rsidRDefault="00203285" w:rsidP="0014031F">
      <w:pPr>
        <w:tabs>
          <w:tab w:val="left" w:pos="4060"/>
        </w:tabs>
        <w:spacing w:before="120" w:after="0" w:line="264" w:lineRule="auto"/>
        <w:rPr>
          <w:rFonts w:ascii="Arial" w:hAnsi="Arial" w:cs="Arial"/>
          <w:bCs/>
          <w:iCs/>
          <w:sz w:val="22"/>
          <w:szCs w:val="21"/>
        </w:rPr>
      </w:pPr>
      <w:r w:rsidRPr="00D07AFB">
        <w:rPr>
          <w:rFonts w:ascii="Arial" w:hAnsi="Arial" w:cs="Arial"/>
          <w:b/>
          <w:iCs/>
          <w:sz w:val="22"/>
          <w:szCs w:val="21"/>
        </w:rPr>
        <w:t xml:space="preserve">Program and Project Manager | AT&amp;T </w:t>
      </w:r>
      <w:r w:rsidRPr="00D07AFB">
        <w:rPr>
          <w:rFonts w:ascii="Arial" w:hAnsi="Arial" w:cs="Arial"/>
          <w:bCs/>
          <w:iCs/>
          <w:sz w:val="22"/>
          <w:szCs w:val="21"/>
        </w:rPr>
        <w:t>(6/2016 - 8/2017)</w:t>
      </w:r>
    </w:p>
    <w:p w:rsidR="00D05EAB" w:rsidRPr="00D07AFB" w:rsidRDefault="00E80AD8" w:rsidP="00E80AD8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 xml:space="preserve">Established and grew a PMO from one to five individuals to spearhead a </w:t>
      </w:r>
      <w:proofErr w:type="spellStart"/>
      <w:r w:rsidRPr="00D07AFB">
        <w:rPr>
          <w:rFonts w:ascii="Arial" w:hAnsi="Arial" w:cs="Arial"/>
          <w:sz w:val="22"/>
          <w:szCs w:val="21"/>
        </w:rPr>
        <w:t>largescale</w:t>
      </w:r>
      <w:proofErr w:type="spellEnd"/>
      <w:r w:rsidRPr="00D07AFB">
        <w:rPr>
          <w:rFonts w:ascii="Arial" w:hAnsi="Arial" w:cs="Arial"/>
          <w:sz w:val="22"/>
          <w:szCs w:val="21"/>
        </w:rPr>
        <w:t>, multi-phased offers program providing cross-product promotions to incent AT&amp;T customers to purchase products.</w:t>
      </w:r>
    </w:p>
    <w:p w:rsidR="00E80AD8" w:rsidRPr="00D07AFB" w:rsidRDefault="00E80AD8" w:rsidP="0014031F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 xml:space="preserve">Steered two full lifecycle releases of integrated offers and controlled a $24M budget, tactfully controlling costs and allocating funds. </w:t>
      </w:r>
    </w:p>
    <w:p w:rsidR="00E80AD8" w:rsidRPr="00D07AFB" w:rsidRDefault="00E80AD8" w:rsidP="0014031F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>Boosted team performance by leading onboarding, training, and coaching of team members.</w:t>
      </w:r>
    </w:p>
    <w:p w:rsidR="00E80AD8" w:rsidRPr="00D07AFB" w:rsidRDefault="00E80AD8" w:rsidP="0014031F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>Achieved quality deliverables by gathering requirements and designing lockdown sessions for over 40 application teams; coordinated tests and evaluated deployment readiness.</w:t>
      </w:r>
    </w:p>
    <w:p w:rsidR="0022046B" w:rsidRPr="00D07AFB" w:rsidRDefault="00E80AD8" w:rsidP="0022046B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>Streamlined processes by</w:t>
      </w:r>
      <w:r w:rsidR="0022046B" w:rsidRPr="00D07AFB">
        <w:rPr>
          <w:rFonts w:ascii="Arial" w:hAnsi="Arial" w:cs="Arial"/>
          <w:sz w:val="22"/>
          <w:szCs w:val="21"/>
        </w:rPr>
        <w:t xml:space="preserve"> creating a change control board and</w:t>
      </w:r>
      <w:r w:rsidRPr="00D07AFB">
        <w:rPr>
          <w:rFonts w:ascii="Arial" w:hAnsi="Arial" w:cs="Arial"/>
          <w:sz w:val="22"/>
          <w:szCs w:val="21"/>
        </w:rPr>
        <w:t xml:space="preserve"> </w:t>
      </w:r>
      <w:r w:rsidR="00C711BD" w:rsidRPr="00D07AFB">
        <w:rPr>
          <w:rFonts w:ascii="Arial" w:hAnsi="Arial" w:cs="Arial"/>
          <w:sz w:val="22"/>
          <w:szCs w:val="21"/>
        </w:rPr>
        <w:t xml:space="preserve">leading transition from Waterfall to Agile with an emphasis on improving team collaborations in focused sessions and daily standups. </w:t>
      </w:r>
    </w:p>
    <w:p w:rsidR="0022046B" w:rsidRPr="00D07AFB" w:rsidRDefault="0022046B" w:rsidP="00C73328">
      <w:pPr>
        <w:tabs>
          <w:tab w:val="left" w:pos="4060"/>
        </w:tabs>
        <w:spacing w:before="120" w:after="0" w:line="264" w:lineRule="auto"/>
        <w:rPr>
          <w:rFonts w:ascii="Arial" w:hAnsi="Arial" w:cs="Arial"/>
          <w:bCs/>
          <w:iCs/>
          <w:sz w:val="22"/>
          <w:szCs w:val="21"/>
        </w:rPr>
      </w:pPr>
      <w:r w:rsidRPr="00D07AFB">
        <w:rPr>
          <w:rFonts w:ascii="Arial" w:hAnsi="Arial" w:cs="Arial"/>
          <w:b/>
          <w:iCs/>
          <w:sz w:val="22"/>
          <w:szCs w:val="21"/>
        </w:rPr>
        <w:t xml:space="preserve">Business Project Manager and Product Owner | AT&amp;T </w:t>
      </w:r>
      <w:r w:rsidRPr="00D07AFB">
        <w:rPr>
          <w:rFonts w:ascii="Arial" w:hAnsi="Arial" w:cs="Arial"/>
          <w:bCs/>
          <w:iCs/>
          <w:sz w:val="22"/>
          <w:szCs w:val="21"/>
        </w:rPr>
        <w:t>(</w:t>
      </w:r>
      <w:r w:rsidR="00C73328" w:rsidRPr="00D07AFB">
        <w:rPr>
          <w:rFonts w:ascii="Arial" w:hAnsi="Arial" w:cs="Arial"/>
          <w:bCs/>
          <w:iCs/>
          <w:sz w:val="22"/>
          <w:szCs w:val="21"/>
        </w:rPr>
        <w:t>6/2015 - 5/2016</w:t>
      </w:r>
      <w:r w:rsidR="0069014D" w:rsidRPr="00D07AFB">
        <w:rPr>
          <w:rFonts w:ascii="Arial" w:hAnsi="Arial" w:cs="Arial"/>
          <w:bCs/>
          <w:iCs/>
          <w:sz w:val="22"/>
          <w:szCs w:val="21"/>
        </w:rPr>
        <w:t>)</w:t>
      </w:r>
    </w:p>
    <w:p w:rsidR="0022046B" w:rsidRPr="00D07AFB" w:rsidRDefault="007A422D" w:rsidP="0078098A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 xml:space="preserve">Steered deployments, drove effective turnarounds of projects, and triggered </w:t>
      </w:r>
      <w:r w:rsidR="0078098A" w:rsidRPr="00D07AFB">
        <w:rPr>
          <w:rFonts w:ascii="Arial" w:hAnsi="Arial" w:cs="Arial"/>
          <w:sz w:val="22"/>
          <w:szCs w:val="21"/>
        </w:rPr>
        <w:t xml:space="preserve">improvements by </w:t>
      </w:r>
      <w:r w:rsidR="00C25263" w:rsidRPr="00D07AFB">
        <w:rPr>
          <w:rFonts w:ascii="Arial" w:hAnsi="Arial" w:cs="Arial"/>
          <w:sz w:val="22"/>
          <w:szCs w:val="21"/>
        </w:rPr>
        <w:t xml:space="preserve">coordinating </w:t>
      </w:r>
      <w:r w:rsidR="0078098A" w:rsidRPr="00D07AFB">
        <w:rPr>
          <w:rFonts w:ascii="Arial" w:hAnsi="Arial" w:cs="Arial"/>
          <w:sz w:val="22"/>
          <w:szCs w:val="21"/>
        </w:rPr>
        <w:t>User Acceptance Testing (UAT) on releases.</w:t>
      </w:r>
    </w:p>
    <w:p w:rsidR="007921E7" w:rsidRPr="00D07AFB" w:rsidRDefault="007921E7" w:rsidP="007A422D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 xml:space="preserve">Produced timely project deliverables through effective project stewardship; directed teams of up to </w:t>
      </w:r>
      <w:r w:rsidR="00C25263" w:rsidRPr="00D07AFB">
        <w:rPr>
          <w:rFonts w:ascii="Arial" w:hAnsi="Arial" w:cs="Arial"/>
          <w:sz w:val="22"/>
          <w:szCs w:val="21"/>
        </w:rPr>
        <w:t xml:space="preserve">25 </w:t>
      </w:r>
      <w:r w:rsidRPr="00D07AFB">
        <w:rPr>
          <w:rFonts w:ascii="Arial" w:hAnsi="Arial" w:cs="Arial"/>
          <w:sz w:val="22"/>
          <w:szCs w:val="21"/>
        </w:rPr>
        <w:t xml:space="preserve">individuals, formulated strategic plans, tracked progress, and overcame barriers to completion. </w:t>
      </w:r>
    </w:p>
    <w:p w:rsidR="006D49E9" w:rsidRPr="00D07AFB" w:rsidRDefault="0078098A" w:rsidP="006D49E9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>Enhanced knowledge and skills</w:t>
      </w:r>
      <w:r w:rsidR="00BB1B45" w:rsidRPr="00D07AFB">
        <w:rPr>
          <w:rFonts w:ascii="Arial" w:hAnsi="Arial" w:cs="Arial"/>
          <w:sz w:val="22"/>
          <w:szCs w:val="21"/>
        </w:rPr>
        <w:t xml:space="preserve"> of business users by training them on </w:t>
      </w:r>
      <w:r w:rsidR="00C25263" w:rsidRPr="00D07AFB">
        <w:rPr>
          <w:rFonts w:ascii="Arial" w:hAnsi="Arial" w:cs="Arial"/>
          <w:sz w:val="22"/>
          <w:szCs w:val="21"/>
        </w:rPr>
        <w:t xml:space="preserve">the </w:t>
      </w:r>
      <w:proofErr w:type="spellStart"/>
      <w:r w:rsidR="00BB1B45" w:rsidRPr="00D07AFB">
        <w:rPr>
          <w:rFonts w:ascii="Arial" w:hAnsi="Arial" w:cs="Arial"/>
          <w:sz w:val="22"/>
          <w:szCs w:val="21"/>
        </w:rPr>
        <w:t>HiPro</w:t>
      </w:r>
      <w:proofErr w:type="spellEnd"/>
      <w:r w:rsidR="00BB1B45" w:rsidRPr="00D07AFB">
        <w:rPr>
          <w:rFonts w:ascii="Arial" w:hAnsi="Arial" w:cs="Arial"/>
          <w:sz w:val="22"/>
          <w:szCs w:val="21"/>
        </w:rPr>
        <w:t xml:space="preserve"> application through virtual training webinars; provided post deployment application support.</w:t>
      </w:r>
    </w:p>
    <w:p w:rsidR="006D49E9" w:rsidRPr="00D07AFB" w:rsidRDefault="00636A93" w:rsidP="0093308C">
      <w:pPr>
        <w:spacing w:after="0"/>
        <w:rPr>
          <w:rFonts w:ascii="Arial" w:hAnsi="Arial" w:cs="Arial"/>
          <w:bCs/>
          <w:iCs/>
          <w:sz w:val="22"/>
          <w:szCs w:val="21"/>
        </w:rPr>
      </w:pPr>
      <w:r w:rsidRPr="00D07AFB">
        <w:rPr>
          <w:rFonts w:ascii="Arial" w:hAnsi="Arial" w:cs="Arial"/>
          <w:b/>
          <w:iCs/>
          <w:sz w:val="22"/>
          <w:szCs w:val="21"/>
        </w:rPr>
        <w:br w:type="page"/>
      </w:r>
      <w:r w:rsidR="006D49E9" w:rsidRPr="00D07AFB">
        <w:rPr>
          <w:rFonts w:ascii="Arial" w:hAnsi="Arial" w:cs="Arial"/>
          <w:b/>
          <w:iCs/>
          <w:sz w:val="22"/>
          <w:szCs w:val="21"/>
        </w:rPr>
        <w:lastRenderedPageBreak/>
        <w:t xml:space="preserve">Account Manager | AT&amp;T </w:t>
      </w:r>
      <w:r w:rsidR="006D49E9" w:rsidRPr="00D07AFB">
        <w:rPr>
          <w:rFonts w:ascii="Arial" w:hAnsi="Arial" w:cs="Arial"/>
          <w:bCs/>
          <w:iCs/>
          <w:sz w:val="22"/>
          <w:szCs w:val="21"/>
        </w:rPr>
        <w:t>(1/2014 - 11/2014)</w:t>
      </w:r>
    </w:p>
    <w:p w:rsidR="006D49E9" w:rsidRPr="00D07AFB" w:rsidRDefault="00E15A40" w:rsidP="006D49E9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>Facilitated successful deployments and projects by managing relationships between mobility business client and IT partners; collaborated with clients to outline requirements and scope.</w:t>
      </w:r>
    </w:p>
    <w:p w:rsidR="00E15A40" w:rsidRPr="00D07AFB" w:rsidRDefault="00E15A40" w:rsidP="006D49E9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>Streamlined communication on project and program risks to business unit leadership.</w:t>
      </w:r>
    </w:p>
    <w:p w:rsidR="00ED6E48" w:rsidRPr="00D07AFB" w:rsidRDefault="0042404C" w:rsidP="006D49E9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 xml:space="preserve">Influenced strategic decision by assisting with initiation of joint network quality metrics used to provide vital data to IT and business clients. </w:t>
      </w:r>
    </w:p>
    <w:p w:rsidR="0042404C" w:rsidRPr="00D07AFB" w:rsidRDefault="0042404C" w:rsidP="0042404C">
      <w:pPr>
        <w:tabs>
          <w:tab w:val="left" w:pos="4060"/>
        </w:tabs>
        <w:spacing w:before="120" w:after="0" w:line="264" w:lineRule="auto"/>
        <w:rPr>
          <w:rFonts w:ascii="Arial" w:hAnsi="Arial" w:cs="Arial"/>
          <w:bCs/>
          <w:iCs/>
          <w:sz w:val="22"/>
          <w:szCs w:val="21"/>
        </w:rPr>
      </w:pPr>
      <w:r w:rsidRPr="00D07AFB">
        <w:rPr>
          <w:rFonts w:ascii="Arial" w:hAnsi="Arial" w:cs="Arial"/>
          <w:b/>
          <w:iCs/>
          <w:sz w:val="22"/>
          <w:szCs w:val="21"/>
        </w:rPr>
        <w:t xml:space="preserve">Business Support | AT&amp;T </w:t>
      </w:r>
      <w:r w:rsidRPr="00D07AFB">
        <w:rPr>
          <w:rFonts w:ascii="Arial" w:hAnsi="Arial" w:cs="Arial"/>
          <w:bCs/>
          <w:iCs/>
          <w:sz w:val="22"/>
          <w:szCs w:val="21"/>
        </w:rPr>
        <w:t>(10/2010 - 8/2013)</w:t>
      </w:r>
    </w:p>
    <w:p w:rsidR="0042404C" w:rsidRPr="00D07AFB" w:rsidRDefault="00597719" w:rsidP="0042404C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 xml:space="preserve">Delivered support for </w:t>
      </w:r>
      <w:r w:rsidR="00FE2C1E" w:rsidRPr="00D07AFB">
        <w:rPr>
          <w:rFonts w:ascii="Arial" w:hAnsi="Arial" w:cs="Arial"/>
          <w:sz w:val="22"/>
          <w:szCs w:val="21"/>
        </w:rPr>
        <w:t>a customized</w:t>
      </w:r>
      <w:r w:rsidRPr="00D07AFB">
        <w:rPr>
          <w:rFonts w:ascii="Arial" w:hAnsi="Arial" w:cs="Arial"/>
          <w:sz w:val="22"/>
          <w:szCs w:val="21"/>
        </w:rPr>
        <w:t xml:space="preserve"> </w:t>
      </w:r>
      <w:proofErr w:type="spellStart"/>
      <w:r w:rsidRPr="00D07AFB">
        <w:rPr>
          <w:rFonts w:ascii="Arial" w:hAnsi="Arial" w:cs="Arial"/>
          <w:sz w:val="22"/>
          <w:szCs w:val="21"/>
        </w:rPr>
        <w:t>Proliance</w:t>
      </w:r>
      <w:proofErr w:type="spellEnd"/>
      <w:r w:rsidRPr="00D07AFB">
        <w:rPr>
          <w:rFonts w:ascii="Arial" w:hAnsi="Arial" w:cs="Arial"/>
          <w:sz w:val="22"/>
          <w:szCs w:val="21"/>
        </w:rPr>
        <w:t xml:space="preserve"> implementation enabling project management solutions for construction and engineering across </w:t>
      </w:r>
      <w:proofErr w:type="spellStart"/>
      <w:r w:rsidRPr="00D07AFB">
        <w:rPr>
          <w:rFonts w:ascii="Arial" w:hAnsi="Arial" w:cs="Arial"/>
          <w:sz w:val="22"/>
          <w:szCs w:val="21"/>
        </w:rPr>
        <w:t>wireline</w:t>
      </w:r>
      <w:proofErr w:type="spellEnd"/>
      <w:r w:rsidRPr="00D07AFB">
        <w:rPr>
          <w:rFonts w:ascii="Arial" w:hAnsi="Arial" w:cs="Arial"/>
          <w:sz w:val="22"/>
          <w:szCs w:val="21"/>
        </w:rPr>
        <w:t xml:space="preserve"> and mobility</w:t>
      </w:r>
      <w:r w:rsidR="004C4515" w:rsidRPr="00D07AFB">
        <w:rPr>
          <w:rFonts w:ascii="Arial" w:hAnsi="Arial" w:cs="Arial"/>
          <w:sz w:val="22"/>
          <w:szCs w:val="21"/>
        </w:rPr>
        <w:t>; gathered requirements, owned BRD, wrote UAT cases, and led testing for all product releases.</w:t>
      </w:r>
    </w:p>
    <w:p w:rsidR="00E43DC0" w:rsidRPr="00D07AFB" w:rsidRDefault="00E10A48" w:rsidP="0042404C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>Trained users and</w:t>
      </w:r>
      <w:r w:rsidR="00FE2C1E" w:rsidRPr="00D07AFB">
        <w:rPr>
          <w:rFonts w:ascii="Arial" w:hAnsi="Arial" w:cs="Arial"/>
          <w:sz w:val="22"/>
          <w:szCs w:val="21"/>
        </w:rPr>
        <w:t xml:space="preserve"> led demonstrations of the </w:t>
      </w:r>
      <w:proofErr w:type="spellStart"/>
      <w:r w:rsidRPr="00D07AFB">
        <w:rPr>
          <w:rFonts w:ascii="Arial" w:hAnsi="Arial" w:cs="Arial"/>
          <w:sz w:val="22"/>
          <w:szCs w:val="21"/>
        </w:rPr>
        <w:t>Proliance</w:t>
      </w:r>
      <w:proofErr w:type="spellEnd"/>
      <w:r w:rsidRPr="00D07AFB">
        <w:rPr>
          <w:rFonts w:ascii="Arial" w:hAnsi="Arial" w:cs="Arial"/>
          <w:sz w:val="22"/>
          <w:szCs w:val="21"/>
        </w:rPr>
        <w:t xml:space="preserve"> system, communicating effectively to showcase features and benefits. </w:t>
      </w:r>
    </w:p>
    <w:p w:rsidR="00330CAF" w:rsidRPr="00D07AFB" w:rsidRDefault="00330CAF" w:rsidP="00330CAF">
      <w:pPr>
        <w:tabs>
          <w:tab w:val="left" w:pos="4060"/>
        </w:tabs>
        <w:spacing w:before="120" w:after="0" w:line="264" w:lineRule="auto"/>
        <w:rPr>
          <w:rFonts w:ascii="Arial" w:hAnsi="Arial" w:cs="Arial"/>
          <w:bCs/>
          <w:iCs/>
          <w:sz w:val="22"/>
          <w:szCs w:val="21"/>
        </w:rPr>
      </w:pPr>
      <w:r w:rsidRPr="00D07AFB">
        <w:rPr>
          <w:rFonts w:ascii="Arial" w:hAnsi="Arial" w:cs="Arial"/>
          <w:b/>
          <w:iCs/>
          <w:sz w:val="22"/>
          <w:szCs w:val="21"/>
        </w:rPr>
        <w:t xml:space="preserve">Lead IT Project Manager | AT&amp;T </w:t>
      </w:r>
      <w:r w:rsidRPr="00D07AFB">
        <w:rPr>
          <w:rFonts w:ascii="Arial" w:hAnsi="Arial" w:cs="Arial"/>
          <w:bCs/>
          <w:iCs/>
          <w:sz w:val="22"/>
          <w:szCs w:val="21"/>
        </w:rPr>
        <w:t>(6/2009 - 10/2010)</w:t>
      </w:r>
    </w:p>
    <w:p w:rsidR="0022046B" w:rsidRPr="00D07AFB" w:rsidRDefault="005B3D02" w:rsidP="00811A9B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 xml:space="preserve">Led a team of </w:t>
      </w:r>
      <w:r w:rsidR="00C25263" w:rsidRPr="00D07AFB">
        <w:rPr>
          <w:rFonts w:ascii="Arial" w:hAnsi="Arial" w:cs="Arial"/>
          <w:sz w:val="22"/>
          <w:szCs w:val="21"/>
        </w:rPr>
        <w:t xml:space="preserve">15 </w:t>
      </w:r>
      <w:r w:rsidRPr="00D07AFB">
        <w:rPr>
          <w:rFonts w:ascii="Arial" w:hAnsi="Arial" w:cs="Arial"/>
          <w:sz w:val="22"/>
          <w:szCs w:val="21"/>
        </w:rPr>
        <w:t xml:space="preserve">individuals to deliver </w:t>
      </w:r>
      <w:r w:rsidR="00C25263" w:rsidRPr="00D07AFB">
        <w:rPr>
          <w:rFonts w:ascii="Arial" w:hAnsi="Arial" w:cs="Arial"/>
          <w:sz w:val="22"/>
          <w:szCs w:val="21"/>
        </w:rPr>
        <w:t>the U</w:t>
      </w:r>
      <w:r w:rsidRPr="00D07AFB">
        <w:rPr>
          <w:rFonts w:ascii="Arial" w:hAnsi="Arial" w:cs="Arial"/>
          <w:sz w:val="22"/>
          <w:szCs w:val="21"/>
        </w:rPr>
        <w:t xml:space="preserve">nified </w:t>
      </w:r>
      <w:r w:rsidR="00C25263" w:rsidRPr="00D07AFB">
        <w:rPr>
          <w:rFonts w:ascii="Arial" w:hAnsi="Arial" w:cs="Arial"/>
          <w:sz w:val="22"/>
          <w:szCs w:val="21"/>
        </w:rPr>
        <w:t>C</w:t>
      </w:r>
      <w:r w:rsidRPr="00D07AFB">
        <w:rPr>
          <w:rFonts w:ascii="Arial" w:hAnsi="Arial" w:cs="Arial"/>
          <w:sz w:val="22"/>
          <w:szCs w:val="21"/>
        </w:rPr>
        <w:t xml:space="preserve">redit project, a consolidated approach to selling products across Wireless, </w:t>
      </w:r>
      <w:proofErr w:type="spellStart"/>
      <w:r w:rsidRPr="00D07AFB">
        <w:rPr>
          <w:rFonts w:ascii="Arial" w:hAnsi="Arial" w:cs="Arial"/>
          <w:sz w:val="22"/>
          <w:szCs w:val="21"/>
        </w:rPr>
        <w:t>Wireline</w:t>
      </w:r>
      <w:proofErr w:type="spellEnd"/>
      <w:r w:rsidRPr="00D07AFB">
        <w:rPr>
          <w:rFonts w:ascii="Arial" w:hAnsi="Arial" w:cs="Arial"/>
          <w:sz w:val="22"/>
          <w:szCs w:val="21"/>
        </w:rPr>
        <w:t>, and U-verse</w:t>
      </w:r>
      <w:r w:rsidR="007244CF" w:rsidRPr="00D07AFB">
        <w:rPr>
          <w:rFonts w:ascii="Arial" w:hAnsi="Arial" w:cs="Arial"/>
          <w:sz w:val="22"/>
          <w:szCs w:val="21"/>
        </w:rPr>
        <w:t xml:space="preserve"> product lines; </w:t>
      </w:r>
      <w:r w:rsidR="00C25263" w:rsidRPr="00D07AFB">
        <w:rPr>
          <w:rFonts w:ascii="Arial" w:hAnsi="Arial" w:cs="Arial"/>
          <w:sz w:val="22"/>
          <w:szCs w:val="21"/>
        </w:rPr>
        <w:t xml:space="preserve">controlling </w:t>
      </w:r>
      <w:r w:rsidR="007244CF" w:rsidRPr="00D07AFB">
        <w:rPr>
          <w:rFonts w:ascii="Arial" w:hAnsi="Arial" w:cs="Arial"/>
          <w:sz w:val="22"/>
          <w:szCs w:val="21"/>
        </w:rPr>
        <w:t>the entire Software Development Life Cycle, completing project on time and in alignment with expectations</w:t>
      </w:r>
      <w:r w:rsidR="00811A9B" w:rsidRPr="00D07AFB">
        <w:rPr>
          <w:rFonts w:ascii="Arial" w:hAnsi="Arial" w:cs="Arial"/>
          <w:sz w:val="22"/>
          <w:szCs w:val="21"/>
        </w:rPr>
        <w:t>.</w:t>
      </w:r>
    </w:p>
    <w:p w:rsidR="0042421B" w:rsidRPr="00D07AFB" w:rsidRDefault="0042421B" w:rsidP="0042421B">
      <w:pPr>
        <w:tabs>
          <w:tab w:val="left" w:pos="4060"/>
        </w:tabs>
        <w:spacing w:before="120" w:after="0" w:line="264" w:lineRule="auto"/>
        <w:rPr>
          <w:rFonts w:ascii="Arial" w:hAnsi="Arial" w:cs="Arial"/>
          <w:bCs/>
          <w:iCs/>
          <w:sz w:val="22"/>
          <w:szCs w:val="21"/>
        </w:rPr>
      </w:pPr>
      <w:r w:rsidRPr="00D07AFB">
        <w:rPr>
          <w:rFonts w:ascii="Arial" w:hAnsi="Arial" w:cs="Arial"/>
          <w:b/>
          <w:iCs/>
          <w:sz w:val="22"/>
          <w:szCs w:val="21"/>
        </w:rPr>
        <w:t xml:space="preserve">Project Manager | AT&amp;T </w:t>
      </w:r>
      <w:r w:rsidRPr="00D07AFB">
        <w:rPr>
          <w:rFonts w:ascii="Arial" w:hAnsi="Arial" w:cs="Arial"/>
          <w:bCs/>
          <w:iCs/>
          <w:sz w:val="22"/>
          <w:szCs w:val="21"/>
        </w:rPr>
        <w:t>(12/2006 - 6/2009)</w:t>
      </w:r>
    </w:p>
    <w:p w:rsidR="0042421B" w:rsidRPr="00D07AFB" w:rsidRDefault="0042421B" w:rsidP="0042421B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>Led releases and facilitated requirements sessions for the U-verse product.</w:t>
      </w:r>
    </w:p>
    <w:p w:rsidR="0042421B" w:rsidRPr="00D07AFB" w:rsidRDefault="0042421B" w:rsidP="0042421B">
      <w:pPr>
        <w:tabs>
          <w:tab w:val="left" w:pos="4060"/>
        </w:tabs>
        <w:spacing w:before="120" w:after="0" w:line="264" w:lineRule="auto"/>
        <w:rPr>
          <w:rFonts w:ascii="Arial" w:hAnsi="Arial" w:cs="Arial"/>
          <w:b/>
          <w:iCs/>
          <w:sz w:val="22"/>
          <w:szCs w:val="21"/>
        </w:rPr>
      </w:pPr>
      <w:r w:rsidRPr="00D07AFB">
        <w:rPr>
          <w:rFonts w:ascii="Arial" w:hAnsi="Arial" w:cs="Arial"/>
          <w:b/>
          <w:iCs/>
          <w:sz w:val="22"/>
          <w:szCs w:val="21"/>
          <w:u w:val="single"/>
        </w:rPr>
        <w:t xml:space="preserve">Previous </w:t>
      </w:r>
      <w:r w:rsidR="00364750" w:rsidRPr="00D07AFB">
        <w:rPr>
          <w:rFonts w:ascii="Arial" w:hAnsi="Arial" w:cs="Arial"/>
          <w:b/>
          <w:iCs/>
          <w:sz w:val="22"/>
          <w:szCs w:val="21"/>
          <w:u w:val="single"/>
        </w:rPr>
        <w:t>Employers</w:t>
      </w:r>
      <w:r w:rsidRPr="00D07AFB">
        <w:rPr>
          <w:rFonts w:ascii="Arial" w:hAnsi="Arial" w:cs="Arial"/>
          <w:b/>
          <w:iCs/>
          <w:sz w:val="22"/>
          <w:szCs w:val="21"/>
        </w:rPr>
        <w:t>:</w:t>
      </w:r>
    </w:p>
    <w:p w:rsidR="0042421B" w:rsidRPr="00D07AFB" w:rsidRDefault="0042421B" w:rsidP="0042421B">
      <w:pPr>
        <w:tabs>
          <w:tab w:val="left" w:pos="4060"/>
        </w:tabs>
        <w:spacing w:before="120" w:after="0" w:line="264" w:lineRule="auto"/>
        <w:rPr>
          <w:rFonts w:ascii="Arial" w:hAnsi="Arial" w:cs="Arial"/>
          <w:bCs/>
          <w:iCs/>
          <w:sz w:val="22"/>
          <w:szCs w:val="21"/>
        </w:rPr>
      </w:pPr>
      <w:r w:rsidRPr="00D07AFB">
        <w:rPr>
          <w:rFonts w:ascii="Arial" w:hAnsi="Arial" w:cs="Arial"/>
          <w:b/>
          <w:iCs/>
          <w:sz w:val="22"/>
          <w:szCs w:val="21"/>
        </w:rPr>
        <w:t>ITAGROUP | Senior Business Analyst</w:t>
      </w:r>
    </w:p>
    <w:p w:rsidR="00D07AFB" w:rsidRDefault="00D07AFB" w:rsidP="00D07AFB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Led development team which created employee recognition websites</w:t>
      </w:r>
      <w:r w:rsidRPr="00D07AFB">
        <w:rPr>
          <w:rFonts w:ascii="Arial" w:hAnsi="Arial" w:cs="Arial"/>
          <w:sz w:val="22"/>
          <w:szCs w:val="21"/>
        </w:rPr>
        <w:t>.</w:t>
      </w:r>
    </w:p>
    <w:p w:rsidR="00D07AFB" w:rsidRPr="00D07AFB" w:rsidRDefault="00D07AFB" w:rsidP="00D07AFB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Drove requirements and reporting for Account Managers and stakeholders.</w:t>
      </w:r>
    </w:p>
    <w:p w:rsidR="0042421B" w:rsidRPr="00D07AFB" w:rsidRDefault="0042421B" w:rsidP="0042421B">
      <w:pPr>
        <w:tabs>
          <w:tab w:val="left" w:pos="4060"/>
        </w:tabs>
        <w:spacing w:before="120" w:after="0" w:line="264" w:lineRule="auto"/>
        <w:rPr>
          <w:rFonts w:ascii="Arial" w:hAnsi="Arial" w:cs="Arial"/>
          <w:bCs/>
          <w:iCs/>
          <w:sz w:val="22"/>
          <w:szCs w:val="21"/>
        </w:rPr>
      </w:pPr>
      <w:r w:rsidRPr="00D07AFB">
        <w:rPr>
          <w:rFonts w:ascii="Arial" w:hAnsi="Arial" w:cs="Arial"/>
          <w:b/>
          <w:iCs/>
          <w:sz w:val="22"/>
          <w:szCs w:val="21"/>
        </w:rPr>
        <w:t xml:space="preserve">SOFTWARE SPECTUM | Senior Developer  </w:t>
      </w:r>
    </w:p>
    <w:p w:rsidR="0042421B" w:rsidRPr="00D07AFB" w:rsidRDefault="0042421B" w:rsidP="0042421B">
      <w:pPr>
        <w:pStyle w:val="ListParagraph"/>
        <w:numPr>
          <w:ilvl w:val="0"/>
          <w:numId w:val="6"/>
        </w:numPr>
        <w:tabs>
          <w:tab w:val="left" w:pos="540"/>
        </w:tabs>
        <w:spacing w:before="60" w:after="0" w:line="264" w:lineRule="auto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>Developer of VB and MS Access applications for multiple industries.</w:t>
      </w:r>
    </w:p>
    <w:p w:rsidR="0042421B" w:rsidRPr="00D07AFB" w:rsidRDefault="0042421B" w:rsidP="0042421B">
      <w:pPr>
        <w:tabs>
          <w:tab w:val="left" w:pos="4060"/>
        </w:tabs>
        <w:spacing w:before="120" w:after="0" w:line="264" w:lineRule="auto"/>
        <w:rPr>
          <w:rFonts w:ascii="Arial" w:hAnsi="Arial" w:cs="Arial"/>
          <w:bCs/>
          <w:iCs/>
          <w:sz w:val="22"/>
          <w:szCs w:val="21"/>
        </w:rPr>
      </w:pPr>
      <w:r w:rsidRPr="00D07AFB">
        <w:rPr>
          <w:rFonts w:ascii="Arial" w:hAnsi="Arial" w:cs="Arial"/>
          <w:b/>
          <w:iCs/>
          <w:sz w:val="22"/>
          <w:szCs w:val="21"/>
        </w:rPr>
        <w:t xml:space="preserve">ACCENTURE | Senior Developer  </w:t>
      </w:r>
    </w:p>
    <w:p w:rsidR="0042421B" w:rsidRPr="00D07AFB" w:rsidRDefault="0042421B" w:rsidP="0042421B">
      <w:pPr>
        <w:pStyle w:val="ListParagraph"/>
        <w:numPr>
          <w:ilvl w:val="0"/>
          <w:numId w:val="6"/>
        </w:numPr>
        <w:tabs>
          <w:tab w:val="left" w:pos="540"/>
        </w:tabs>
        <w:spacing w:before="60" w:after="0" w:line="264" w:lineRule="auto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sz w:val="22"/>
          <w:szCs w:val="21"/>
        </w:rPr>
        <w:t>Developer of DCS/Logistics software for the Supply Chain Industry.</w:t>
      </w:r>
    </w:p>
    <w:p w:rsidR="00F622D1" w:rsidRPr="00D07AFB" w:rsidRDefault="00F622D1" w:rsidP="00F622D1">
      <w:pPr>
        <w:tabs>
          <w:tab w:val="left" w:pos="540"/>
        </w:tabs>
        <w:spacing w:before="60" w:after="0" w:line="264" w:lineRule="auto"/>
        <w:rPr>
          <w:rFonts w:ascii="Arial" w:hAnsi="Arial" w:cs="Arial"/>
          <w:sz w:val="22"/>
          <w:szCs w:val="21"/>
        </w:rPr>
      </w:pPr>
    </w:p>
    <w:p w:rsidR="00D07AFB" w:rsidRPr="00D07AFB" w:rsidRDefault="00D07AFB" w:rsidP="00D07AFB">
      <w:pPr>
        <w:tabs>
          <w:tab w:val="left" w:pos="4060"/>
        </w:tabs>
        <w:spacing w:before="240" w:after="120" w:line="264" w:lineRule="auto"/>
        <w:jc w:val="center"/>
        <w:rPr>
          <w:rFonts w:ascii="Arial" w:hAnsi="Arial" w:cs="Arial"/>
          <w:b/>
          <w:sz w:val="22"/>
          <w:szCs w:val="21"/>
          <w:u w:val="single"/>
        </w:rPr>
      </w:pPr>
      <w:r w:rsidRPr="00D07AFB">
        <w:rPr>
          <w:rFonts w:ascii="Arial" w:hAnsi="Arial" w:cs="Arial"/>
          <w:b/>
          <w:sz w:val="22"/>
          <w:szCs w:val="21"/>
          <w:u w:val="single"/>
        </w:rPr>
        <w:t>Core Competencies</w:t>
      </w:r>
    </w:p>
    <w:p w:rsidR="00D07AFB" w:rsidRPr="0073156B" w:rsidRDefault="00D07AFB" w:rsidP="00D07AFB">
      <w:pPr>
        <w:spacing w:after="0"/>
        <w:ind w:left="1620" w:right="135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Program </w:t>
      </w:r>
      <w:r w:rsidRPr="0073156B">
        <w:rPr>
          <w:rFonts w:ascii="Arial" w:eastAsia="Times New Roman" w:hAnsi="Arial" w:cs="Arial"/>
          <w:sz w:val="22"/>
          <w:szCs w:val="22"/>
        </w:rPr>
        <w:t xml:space="preserve">Management, Project Management, Budget Management, Stakeholder Management, Schedule Planning and Management, Communications, Risk Management, Change Management, Agile, </w:t>
      </w:r>
      <w:proofErr w:type="spellStart"/>
      <w:r w:rsidRPr="0073156B">
        <w:rPr>
          <w:rFonts w:ascii="Arial" w:eastAsia="Times New Roman" w:hAnsi="Arial" w:cs="Arial"/>
          <w:sz w:val="22"/>
          <w:szCs w:val="22"/>
        </w:rPr>
        <w:t>SAFe</w:t>
      </w:r>
      <w:proofErr w:type="spellEnd"/>
      <w:r w:rsidRPr="0073156B">
        <w:rPr>
          <w:rFonts w:ascii="Arial" w:eastAsia="Times New Roman" w:hAnsi="Arial" w:cs="Arial"/>
          <w:sz w:val="22"/>
          <w:szCs w:val="22"/>
        </w:rPr>
        <w:t xml:space="preserve">, Waterfall, SDLC, PMLC, Executive Reporting, Presentations, Team Leadership, Training, Mentoring, Release Planning, Roadmaps, Test Planning, Operations, MS Office, MS </w:t>
      </w:r>
      <w:proofErr w:type="spellStart"/>
      <w:r w:rsidRPr="0073156B">
        <w:rPr>
          <w:rFonts w:ascii="Arial" w:eastAsia="Times New Roman" w:hAnsi="Arial" w:cs="Arial"/>
          <w:sz w:val="22"/>
          <w:szCs w:val="22"/>
        </w:rPr>
        <w:t>Powerpoint</w:t>
      </w:r>
      <w:proofErr w:type="spellEnd"/>
      <w:r w:rsidRPr="0073156B">
        <w:rPr>
          <w:rFonts w:ascii="Arial" w:eastAsia="Times New Roman" w:hAnsi="Arial" w:cs="Arial"/>
          <w:sz w:val="22"/>
          <w:szCs w:val="22"/>
        </w:rPr>
        <w:t xml:space="preserve">, MS Excel, Word, MS Project, </w:t>
      </w:r>
      <w:proofErr w:type="spellStart"/>
      <w:r w:rsidRPr="0073156B">
        <w:rPr>
          <w:rFonts w:ascii="Arial" w:eastAsia="Times New Roman" w:hAnsi="Arial" w:cs="Arial"/>
          <w:sz w:val="22"/>
          <w:szCs w:val="22"/>
        </w:rPr>
        <w:t>Jira</w:t>
      </w:r>
      <w:proofErr w:type="spellEnd"/>
      <w:r w:rsidRPr="0073156B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73156B">
        <w:rPr>
          <w:rFonts w:ascii="Arial" w:eastAsia="Times New Roman" w:hAnsi="Arial" w:cs="Arial"/>
          <w:sz w:val="22"/>
          <w:szCs w:val="22"/>
        </w:rPr>
        <w:t>Jama</w:t>
      </w:r>
      <w:proofErr w:type="spellEnd"/>
      <w:r w:rsidRPr="0073156B">
        <w:rPr>
          <w:rFonts w:ascii="Arial" w:eastAsia="Times New Roman" w:hAnsi="Arial" w:cs="Arial"/>
          <w:sz w:val="22"/>
          <w:szCs w:val="22"/>
        </w:rPr>
        <w:t xml:space="preserve">, Requisite Pro, </w:t>
      </w:r>
      <w:proofErr w:type="spellStart"/>
      <w:r w:rsidRPr="0073156B">
        <w:rPr>
          <w:rFonts w:ascii="Arial" w:eastAsia="Times New Roman" w:hAnsi="Arial" w:cs="Arial"/>
          <w:sz w:val="22"/>
          <w:szCs w:val="22"/>
        </w:rPr>
        <w:t>RallyDev</w:t>
      </w:r>
      <w:proofErr w:type="spellEnd"/>
    </w:p>
    <w:p w:rsidR="00D05EAB" w:rsidRPr="00D07AFB" w:rsidRDefault="00D05EAB" w:rsidP="0014031F">
      <w:pPr>
        <w:tabs>
          <w:tab w:val="left" w:pos="4060"/>
        </w:tabs>
        <w:spacing w:before="240" w:after="120" w:line="264" w:lineRule="auto"/>
        <w:jc w:val="center"/>
        <w:rPr>
          <w:rFonts w:ascii="Arial" w:hAnsi="Arial" w:cs="Arial"/>
          <w:b/>
          <w:sz w:val="22"/>
          <w:szCs w:val="21"/>
          <w:u w:val="single"/>
        </w:rPr>
      </w:pPr>
      <w:r w:rsidRPr="00D07AFB">
        <w:rPr>
          <w:rFonts w:ascii="Arial" w:hAnsi="Arial" w:cs="Arial"/>
          <w:b/>
          <w:sz w:val="22"/>
          <w:szCs w:val="21"/>
          <w:u w:val="single"/>
        </w:rPr>
        <w:t xml:space="preserve">Education &amp; </w:t>
      </w:r>
      <w:r w:rsidR="003E412D" w:rsidRPr="00D07AFB">
        <w:rPr>
          <w:rFonts w:ascii="Arial" w:hAnsi="Arial" w:cs="Arial"/>
          <w:b/>
          <w:sz w:val="22"/>
          <w:szCs w:val="21"/>
          <w:u w:val="single"/>
        </w:rPr>
        <w:t>Certifications</w:t>
      </w:r>
    </w:p>
    <w:p w:rsidR="001D26F9" w:rsidRPr="00D07AFB" w:rsidRDefault="003C629E" w:rsidP="003C629E">
      <w:pPr>
        <w:tabs>
          <w:tab w:val="left" w:pos="4060"/>
        </w:tabs>
        <w:spacing w:before="120" w:after="0" w:line="264" w:lineRule="auto"/>
        <w:jc w:val="center"/>
        <w:rPr>
          <w:rFonts w:ascii="Arial" w:hAnsi="Arial" w:cs="Arial"/>
          <w:sz w:val="22"/>
          <w:szCs w:val="21"/>
        </w:rPr>
      </w:pPr>
      <w:proofErr w:type="spellStart"/>
      <w:r w:rsidRPr="00D07AFB">
        <w:rPr>
          <w:rFonts w:ascii="Arial" w:hAnsi="Arial" w:cs="Arial"/>
          <w:b/>
          <w:sz w:val="22"/>
          <w:szCs w:val="21"/>
        </w:rPr>
        <w:t>Juris</w:t>
      </w:r>
      <w:proofErr w:type="spellEnd"/>
      <w:r w:rsidRPr="00D07AFB">
        <w:rPr>
          <w:rFonts w:ascii="Arial" w:hAnsi="Arial" w:cs="Arial"/>
          <w:b/>
          <w:sz w:val="22"/>
          <w:szCs w:val="21"/>
        </w:rPr>
        <w:t xml:space="preserve"> Doctorate</w:t>
      </w:r>
      <w:r w:rsidRPr="00D07AFB">
        <w:rPr>
          <w:rFonts w:ascii="Arial" w:hAnsi="Arial" w:cs="Arial"/>
          <w:sz w:val="22"/>
          <w:szCs w:val="21"/>
        </w:rPr>
        <w:t xml:space="preserve"> | Washington University in St. Louis, St. Louis, MO</w:t>
      </w:r>
    </w:p>
    <w:p w:rsidR="003C629E" w:rsidRPr="00D07AFB" w:rsidRDefault="003C629E" w:rsidP="00F622D1">
      <w:pPr>
        <w:tabs>
          <w:tab w:val="left" w:pos="4060"/>
        </w:tabs>
        <w:spacing w:before="120" w:after="0" w:line="264" w:lineRule="auto"/>
        <w:jc w:val="center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b/>
          <w:sz w:val="22"/>
          <w:szCs w:val="21"/>
        </w:rPr>
        <w:t>Bachelor of Arts in Economics</w:t>
      </w:r>
      <w:r w:rsidRPr="00D07AFB">
        <w:rPr>
          <w:rFonts w:ascii="Arial" w:hAnsi="Arial" w:cs="Arial"/>
          <w:sz w:val="22"/>
          <w:szCs w:val="21"/>
        </w:rPr>
        <w:t xml:space="preserve"> | University of Illinois at Chicago, Chicago, IL</w:t>
      </w:r>
    </w:p>
    <w:p w:rsidR="00B30717" w:rsidRPr="00D07AFB" w:rsidRDefault="00B30717" w:rsidP="00B30717">
      <w:pPr>
        <w:tabs>
          <w:tab w:val="left" w:pos="4060"/>
        </w:tabs>
        <w:spacing w:before="120" w:after="0" w:line="264" w:lineRule="auto"/>
        <w:jc w:val="center"/>
        <w:rPr>
          <w:rFonts w:ascii="Arial" w:hAnsi="Arial" w:cs="Arial"/>
          <w:sz w:val="22"/>
          <w:szCs w:val="21"/>
        </w:rPr>
      </w:pPr>
      <w:proofErr w:type="spellStart"/>
      <w:r w:rsidRPr="00D07AFB">
        <w:rPr>
          <w:rFonts w:ascii="Arial" w:hAnsi="Arial" w:cs="Arial"/>
          <w:b/>
          <w:sz w:val="22"/>
          <w:szCs w:val="21"/>
        </w:rPr>
        <w:t>SAFe</w:t>
      </w:r>
      <w:proofErr w:type="spellEnd"/>
      <w:r w:rsidRPr="00D07AFB">
        <w:rPr>
          <w:rFonts w:ascii="Arial" w:hAnsi="Arial" w:cs="Arial"/>
          <w:b/>
          <w:sz w:val="22"/>
          <w:szCs w:val="21"/>
        </w:rPr>
        <w:t xml:space="preserve"> 4 </w:t>
      </w:r>
      <w:proofErr w:type="spellStart"/>
      <w:r w:rsidRPr="00D07AFB">
        <w:rPr>
          <w:rFonts w:ascii="Arial" w:hAnsi="Arial" w:cs="Arial"/>
          <w:b/>
          <w:sz w:val="22"/>
          <w:szCs w:val="21"/>
        </w:rPr>
        <w:t>Agilist</w:t>
      </w:r>
      <w:proofErr w:type="spellEnd"/>
      <w:r w:rsidRPr="00D07AFB">
        <w:rPr>
          <w:rFonts w:ascii="Arial" w:hAnsi="Arial" w:cs="Arial"/>
          <w:b/>
          <w:sz w:val="22"/>
          <w:szCs w:val="21"/>
        </w:rPr>
        <w:t xml:space="preserve"> </w:t>
      </w:r>
      <w:r w:rsidRPr="00D07AFB">
        <w:rPr>
          <w:rFonts w:ascii="Arial" w:hAnsi="Arial" w:cs="Arial"/>
          <w:sz w:val="22"/>
          <w:szCs w:val="21"/>
        </w:rPr>
        <w:t>| Scaled Agile, Inc.</w:t>
      </w:r>
    </w:p>
    <w:p w:rsidR="00816003" w:rsidRPr="00D07AFB" w:rsidRDefault="00B30717" w:rsidP="00B30717">
      <w:pPr>
        <w:tabs>
          <w:tab w:val="left" w:pos="4060"/>
        </w:tabs>
        <w:spacing w:before="120" w:after="0" w:line="264" w:lineRule="auto"/>
        <w:jc w:val="center"/>
        <w:rPr>
          <w:rFonts w:ascii="Arial" w:hAnsi="Arial" w:cs="Arial"/>
          <w:sz w:val="22"/>
          <w:szCs w:val="21"/>
        </w:rPr>
      </w:pPr>
      <w:r w:rsidRPr="00D07AFB">
        <w:rPr>
          <w:rFonts w:ascii="Arial" w:hAnsi="Arial" w:cs="Arial"/>
          <w:b/>
          <w:sz w:val="22"/>
          <w:szCs w:val="21"/>
        </w:rPr>
        <w:t xml:space="preserve">Scrum Master Accredited Certification </w:t>
      </w:r>
      <w:r w:rsidRPr="00D07AFB">
        <w:rPr>
          <w:rFonts w:ascii="Arial" w:hAnsi="Arial" w:cs="Arial"/>
          <w:sz w:val="22"/>
          <w:szCs w:val="21"/>
        </w:rPr>
        <w:t>| International Scrum Institute</w:t>
      </w:r>
    </w:p>
    <w:sectPr w:rsidR="00816003" w:rsidRPr="00D07AFB" w:rsidSect="00036221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7E8" w:rsidRDefault="00BF07E8" w:rsidP="00A914B8">
      <w:pPr>
        <w:spacing w:after="0"/>
      </w:pPr>
      <w:r>
        <w:separator/>
      </w:r>
    </w:p>
  </w:endnote>
  <w:endnote w:type="continuationSeparator" w:id="0">
    <w:p w:rsidR="00BF07E8" w:rsidRDefault="00BF07E8" w:rsidP="00A914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Franklin Gothic Book">
    <w:altName w:val="Corbel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7E8" w:rsidRDefault="00BF07E8" w:rsidP="00A914B8">
      <w:pPr>
        <w:spacing w:after="0"/>
      </w:pPr>
      <w:r>
        <w:separator/>
      </w:r>
    </w:p>
  </w:footnote>
  <w:footnote w:type="continuationSeparator" w:id="0">
    <w:p w:rsidR="00BF07E8" w:rsidRDefault="00BF07E8" w:rsidP="00A914B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08C" w:rsidRPr="00F479DD" w:rsidRDefault="0093308C" w:rsidP="0042404C">
    <w:pPr>
      <w:spacing w:after="0"/>
      <w:jc w:val="center"/>
      <w:rPr>
        <w:rFonts w:asciiTheme="majorHAnsi" w:hAnsiTheme="majorHAnsi" w:cs="Tahoma"/>
        <w:b/>
        <w:caps/>
        <w:sz w:val="32"/>
        <w:szCs w:val="32"/>
      </w:rPr>
    </w:pPr>
    <w:r w:rsidRPr="00F479DD">
      <w:rPr>
        <w:rFonts w:asciiTheme="majorHAnsi" w:hAnsiTheme="majorHAnsi" w:cs="Tahoma"/>
        <w:b/>
        <w:sz w:val="32"/>
        <w:szCs w:val="32"/>
      </w:rPr>
      <w:t>Vernetta Edwards</w:t>
    </w:r>
  </w:p>
  <w:p w:rsidR="0093308C" w:rsidRPr="002E6944" w:rsidRDefault="0093308C" w:rsidP="00A914B8">
    <w:pPr>
      <w:pBdr>
        <w:bottom w:val="thinThickSmallGap" w:sz="18" w:space="1" w:color="auto"/>
      </w:pBdr>
      <w:spacing w:after="0"/>
      <w:jc w:val="center"/>
      <w:rPr>
        <w:sz w:val="16"/>
        <w:szCs w:val="16"/>
      </w:rPr>
    </w:pPr>
    <w:r w:rsidRPr="002E6944">
      <w:rPr>
        <w:sz w:val="16"/>
        <w:szCs w:val="16"/>
      </w:rPr>
      <w:t>Page Two of Two</w:t>
    </w:r>
  </w:p>
  <w:p w:rsidR="0093308C" w:rsidRDefault="0093308C" w:rsidP="00A914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C519F"/>
    <w:multiLevelType w:val="hybridMultilevel"/>
    <w:tmpl w:val="FA3C92D0"/>
    <w:lvl w:ilvl="0" w:tplc="6C66FF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9341E"/>
    <w:multiLevelType w:val="hybridMultilevel"/>
    <w:tmpl w:val="52CE24EA"/>
    <w:lvl w:ilvl="0" w:tplc="6C66FF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84E6B"/>
    <w:multiLevelType w:val="hybridMultilevel"/>
    <w:tmpl w:val="4B94C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861AE1"/>
    <w:multiLevelType w:val="hybridMultilevel"/>
    <w:tmpl w:val="E5463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B07B5"/>
    <w:multiLevelType w:val="hybridMultilevel"/>
    <w:tmpl w:val="B5DAF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26F8D"/>
    <w:multiLevelType w:val="hybridMultilevel"/>
    <w:tmpl w:val="95BCE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AF6B4B"/>
    <w:multiLevelType w:val="hybridMultilevel"/>
    <w:tmpl w:val="B4B87D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73D97"/>
    <w:rsid w:val="00032CED"/>
    <w:rsid w:val="00036221"/>
    <w:rsid w:val="00053179"/>
    <w:rsid w:val="000666CB"/>
    <w:rsid w:val="000800B1"/>
    <w:rsid w:val="000C4727"/>
    <w:rsid w:val="00112568"/>
    <w:rsid w:val="0012021D"/>
    <w:rsid w:val="0014031F"/>
    <w:rsid w:val="001543E9"/>
    <w:rsid w:val="00155C0F"/>
    <w:rsid w:val="001839D1"/>
    <w:rsid w:val="001D26F9"/>
    <w:rsid w:val="001F256B"/>
    <w:rsid w:val="00203285"/>
    <w:rsid w:val="0021347B"/>
    <w:rsid w:val="0022046B"/>
    <w:rsid w:val="00221A7C"/>
    <w:rsid w:val="0023023A"/>
    <w:rsid w:val="0027249A"/>
    <w:rsid w:val="00273D97"/>
    <w:rsid w:val="00283AB7"/>
    <w:rsid w:val="00295D98"/>
    <w:rsid w:val="00297976"/>
    <w:rsid w:val="002A0291"/>
    <w:rsid w:val="002A1978"/>
    <w:rsid w:val="002D12C8"/>
    <w:rsid w:val="002E21FF"/>
    <w:rsid w:val="002E249A"/>
    <w:rsid w:val="002E6944"/>
    <w:rsid w:val="00330CAF"/>
    <w:rsid w:val="00364750"/>
    <w:rsid w:val="00380E6C"/>
    <w:rsid w:val="00385C29"/>
    <w:rsid w:val="00394FAA"/>
    <w:rsid w:val="00395880"/>
    <w:rsid w:val="003C629E"/>
    <w:rsid w:val="003E412D"/>
    <w:rsid w:val="0042404C"/>
    <w:rsid w:val="0042421B"/>
    <w:rsid w:val="00443753"/>
    <w:rsid w:val="00474EC7"/>
    <w:rsid w:val="004A7DBD"/>
    <w:rsid w:val="004C4515"/>
    <w:rsid w:val="00527DD8"/>
    <w:rsid w:val="00586F7E"/>
    <w:rsid w:val="00597719"/>
    <w:rsid w:val="005B2F24"/>
    <w:rsid w:val="005B3D02"/>
    <w:rsid w:val="005C0680"/>
    <w:rsid w:val="005C5846"/>
    <w:rsid w:val="005F7FC3"/>
    <w:rsid w:val="00636A93"/>
    <w:rsid w:val="00685246"/>
    <w:rsid w:val="0069014D"/>
    <w:rsid w:val="006D49E9"/>
    <w:rsid w:val="006E4D72"/>
    <w:rsid w:val="007244CF"/>
    <w:rsid w:val="00727C7D"/>
    <w:rsid w:val="0078098A"/>
    <w:rsid w:val="007921E7"/>
    <w:rsid w:val="007A422D"/>
    <w:rsid w:val="007A6FD7"/>
    <w:rsid w:val="007F0625"/>
    <w:rsid w:val="00811A9B"/>
    <w:rsid w:val="00816003"/>
    <w:rsid w:val="00885EDB"/>
    <w:rsid w:val="00905144"/>
    <w:rsid w:val="0093308C"/>
    <w:rsid w:val="009635B4"/>
    <w:rsid w:val="00963E5E"/>
    <w:rsid w:val="009F77DA"/>
    <w:rsid w:val="00A253A6"/>
    <w:rsid w:val="00A56878"/>
    <w:rsid w:val="00A914B8"/>
    <w:rsid w:val="00A91F40"/>
    <w:rsid w:val="00AC22EE"/>
    <w:rsid w:val="00AC4CAC"/>
    <w:rsid w:val="00B26B65"/>
    <w:rsid w:val="00B30717"/>
    <w:rsid w:val="00B420E7"/>
    <w:rsid w:val="00B81098"/>
    <w:rsid w:val="00BB0243"/>
    <w:rsid w:val="00BB1B45"/>
    <w:rsid w:val="00BD0490"/>
    <w:rsid w:val="00BF07E8"/>
    <w:rsid w:val="00C25263"/>
    <w:rsid w:val="00C4650C"/>
    <w:rsid w:val="00C54CAB"/>
    <w:rsid w:val="00C7078B"/>
    <w:rsid w:val="00C711BD"/>
    <w:rsid w:val="00C73328"/>
    <w:rsid w:val="00C91292"/>
    <w:rsid w:val="00CA5F52"/>
    <w:rsid w:val="00CC6309"/>
    <w:rsid w:val="00CF2C4F"/>
    <w:rsid w:val="00D05EAB"/>
    <w:rsid w:val="00D07AFB"/>
    <w:rsid w:val="00D94D0D"/>
    <w:rsid w:val="00DD66D0"/>
    <w:rsid w:val="00DF37E9"/>
    <w:rsid w:val="00E10A48"/>
    <w:rsid w:val="00E15A40"/>
    <w:rsid w:val="00E43DC0"/>
    <w:rsid w:val="00E60855"/>
    <w:rsid w:val="00E80AD8"/>
    <w:rsid w:val="00ED210E"/>
    <w:rsid w:val="00ED6E48"/>
    <w:rsid w:val="00F13880"/>
    <w:rsid w:val="00F479DD"/>
    <w:rsid w:val="00F622D1"/>
    <w:rsid w:val="00F64870"/>
    <w:rsid w:val="00F6611B"/>
    <w:rsid w:val="00F8463A"/>
    <w:rsid w:val="00FE2C1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A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14B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14B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5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26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A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14B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14B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5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26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9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edwardsp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.edwards@usa.net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Vernetta Edwards's Standard Resume</vt:lpstr>
    </vt:vector>
  </TitlesOfParts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Vernetta Edwards's Standard Resume</dc:title>
  <dc:creator>Vernetta Edwards</dc:creator>
  <cp:lastModifiedBy>V. Edwards</cp:lastModifiedBy>
  <cp:revision>20</cp:revision>
  <dcterms:created xsi:type="dcterms:W3CDTF">2018-10-05T17:28:00Z</dcterms:created>
  <dcterms:modified xsi:type="dcterms:W3CDTF">2018-12-01T20:20:00Z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prfo6pr-v1</vt:lpwstr>
  </property>
  <property fmtid="{D5CDD505-2E9C-101B-9397-08002B2CF9AE}" pid="3" name="tal_id">
    <vt:lpwstr>dde1eff0b5482b2e0fa01b08d538b638</vt:lpwstr>
  </property>
</Properties>
</file>