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1DF5" w:rsidRPr="002B1567" w:rsidRDefault="00A600BD" w:rsidP="00A600BD">
      <w:pPr>
        <w:spacing w:line="360" w:lineRule="auto"/>
        <w:ind w:firstLine="567"/>
        <w:jc w:val="center"/>
        <w:rPr>
          <w:b/>
          <w:sz w:val="28"/>
        </w:rPr>
      </w:pPr>
      <w:r w:rsidRPr="002B1567">
        <w:rPr>
          <w:b/>
          <w:sz w:val="28"/>
        </w:rPr>
        <w:t>CUPRINS</w:t>
      </w:r>
    </w:p>
    <w:p w:rsidR="00411DF5" w:rsidRPr="002B1567" w:rsidRDefault="00411DF5" w:rsidP="00411DF5">
      <w:pPr>
        <w:spacing w:line="360" w:lineRule="auto"/>
        <w:ind w:firstLine="567"/>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06"/>
        <w:gridCol w:w="340"/>
      </w:tblGrid>
      <w:tr w:rsidR="00C27CDE" w:rsidRPr="009500D6" w:rsidTr="00B569A0">
        <w:trPr>
          <w:trHeight w:val="227"/>
        </w:trPr>
        <w:tc>
          <w:tcPr>
            <w:tcW w:w="9606" w:type="dxa"/>
          </w:tcPr>
          <w:p w:rsidR="00C27CDE" w:rsidRPr="009500D6" w:rsidRDefault="00135E5E" w:rsidP="009500D6">
            <w:pPr>
              <w:spacing w:line="360" w:lineRule="auto"/>
              <w:ind w:right="-57"/>
              <w:rPr>
                <w:sz w:val="28"/>
                <w:szCs w:val="28"/>
              </w:rPr>
            </w:pPr>
            <w:r w:rsidRPr="009500D6">
              <w:rPr>
                <w:b/>
                <w:sz w:val="28"/>
                <w:szCs w:val="28"/>
              </w:rPr>
              <w:t>INTRODUCERE</w:t>
            </w:r>
            <w:r w:rsidRPr="009500D6">
              <w:rPr>
                <w:sz w:val="28"/>
                <w:szCs w:val="28"/>
              </w:rPr>
              <w:t>........</w:t>
            </w:r>
            <w:r w:rsidR="009500D6">
              <w:rPr>
                <w:sz w:val="28"/>
                <w:szCs w:val="28"/>
              </w:rPr>
              <w:t>.</w:t>
            </w:r>
            <w:r w:rsidRPr="009500D6">
              <w:rPr>
                <w:sz w:val="28"/>
                <w:szCs w:val="28"/>
              </w:rPr>
              <w:t>...............................................</w:t>
            </w:r>
            <w:r w:rsidR="007840B1" w:rsidRPr="009500D6">
              <w:rPr>
                <w:sz w:val="28"/>
                <w:szCs w:val="28"/>
              </w:rPr>
              <w:t>.........................</w:t>
            </w:r>
            <w:r w:rsidR="00B569A0"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9</w:t>
            </w:r>
          </w:p>
        </w:tc>
      </w:tr>
      <w:tr w:rsidR="00C27CDE" w:rsidRPr="009500D6" w:rsidTr="00B569A0">
        <w:trPr>
          <w:trHeight w:val="227"/>
        </w:trPr>
        <w:tc>
          <w:tcPr>
            <w:tcW w:w="9606" w:type="dxa"/>
          </w:tcPr>
          <w:p w:rsidR="00C27CDE" w:rsidRPr="009500D6" w:rsidRDefault="007840B1" w:rsidP="009500D6">
            <w:pPr>
              <w:spacing w:line="360" w:lineRule="auto"/>
              <w:ind w:left="227" w:right="-57" w:hanging="227"/>
              <w:jc w:val="left"/>
              <w:rPr>
                <w:sz w:val="28"/>
                <w:szCs w:val="28"/>
              </w:rPr>
            </w:pPr>
            <w:r w:rsidRPr="009500D6">
              <w:rPr>
                <w:b/>
                <w:sz w:val="28"/>
                <w:szCs w:val="28"/>
              </w:rPr>
              <w:t xml:space="preserve">1. </w:t>
            </w:r>
            <w:r w:rsidR="00832CE3" w:rsidRPr="009500D6">
              <w:rPr>
                <w:b/>
                <w:sz w:val="28"/>
                <w:szCs w:val="28"/>
              </w:rPr>
              <w:t>METODE</w:t>
            </w:r>
            <w:r w:rsidR="00C61EAB" w:rsidRPr="009500D6">
              <w:rPr>
                <w:b/>
                <w:sz w:val="28"/>
                <w:szCs w:val="28"/>
              </w:rPr>
              <w:t xml:space="preserve"> </w:t>
            </w:r>
            <w:r w:rsidRPr="009500D6">
              <w:rPr>
                <w:b/>
                <w:sz w:val="28"/>
                <w:szCs w:val="28"/>
              </w:rPr>
              <w:t>DE</w:t>
            </w:r>
            <w:r w:rsidR="00832CE3" w:rsidRPr="009500D6">
              <w:rPr>
                <w:b/>
                <w:sz w:val="28"/>
                <w:szCs w:val="28"/>
              </w:rPr>
              <w:t xml:space="preserve"> </w:t>
            </w:r>
            <w:r w:rsidRPr="009500D6">
              <w:rPr>
                <w:b/>
                <w:sz w:val="28"/>
                <w:szCs w:val="28"/>
              </w:rPr>
              <w:t>PRELUCRARE</w:t>
            </w:r>
            <w:r w:rsidR="00C61EAB" w:rsidRPr="009500D6">
              <w:rPr>
                <w:b/>
                <w:sz w:val="28"/>
                <w:szCs w:val="28"/>
              </w:rPr>
              <w:t xml:space="preserve"> </w:t>
            </w:r>
            <w:r w:rsidRPr="009500D6">
              <w:rPr>
                <w:b/>
                <w:sz w:val="28"/>
                <w:szCs w:val="28"/>
              </w:rPr>
              <w:t>NUMERICĂ</w:t>
            </w:r>
            <w:r w:rsidR="00C61EAB" w:rsidRPr="009500D6">
              <w:rPr>
                <w:b/>
                <w:sz w:val="28"/>
                <w:szCs w:val="28"/>
              </w:rPr>
              <w:t xml:space="preserve"> </w:t>
            </w:r>
            <w:r w:rsidRPr="009500D6">
              <w:rPr>
                <w:b/>
                <w:sz w:val="28"/>
                <w:szCs w:val="28"/>
              </w:rPr>
              <w:t>A SEMNALELOR</w:t>
            </w:r>
            <w:r w:rsidR="006C7FB7" w:rsidRPr="009500D6">
              <w:rPr>
                <w:b/>
                <w:sz w:val="28"/>
                <w:szCs w:val="28"/>
              </w:rPr>
              <w:t xml:space="preserve"> </w:t>
            </w:r>
            <w:r w:rsidR="00B569A0" w:rsidRPr="009500D6">
              <w:rPr>
                <w:b/>
                <w:sz w:val="28"/>
                <w:szCs w:val="28"/>
              </w:rPr>
              <w:t>BIOMEDICALE ÎN DOMEN</w:t>
            </w:r>
            <w:r w:rsidRPr="009500D6">
              <w:rPr>
                <w:b/>
                <w:sz w:val="28"/>
                <w:szCs w:val="28"/>
              </w:rPr>
              <w:t>I</w:t>
            </w:r>
            <w:r w:rsidR="00B569A0" w:rsidRPr="009500D6">
              <w:rPr>
                <w:b/>
                <w:sz w:val="28"/>
                <w:szCs w:val="28"/>
              </w:rPr>
              <w:t>U</w:t>
            </w:r>
            <w:r w:rsidRPr="009500D6">
              <w:rPr>
                <w:b/>
                <w:sz w:val="28"/>
                <w:szCs w:val="28"/>
              </w:rPr>
              <w:t>L DE FRECVENŢE</w:t>
            </w:r>
            <w:r w:rsidR="00135E5E" w:rsidRPr="009500D6">
              <w:rPr>
                <w:sz w:val="28"/>
                <w:szCs w:val="28"/>
              </w:rPr>
              <w:t>........</w:t>
            </w:r>
            <w:r w:rsidR="009500D6">
              <w:rPr>
                <w:sz w:val="28"/>
                <w:szCs w:val="28"/>
              </w:rPr>
              <w:t>.................</w:t>
            </w:r>
            <w:r w:rsidR="00B569A0" w:rsidRPr="009500D6">
              <w:rPr>
                <w:sz w:val="28"/>
                <w:szCs w:val="28"/>
              </w:rPr>
              <w:t>..........</w:t>
            </w:r>
            <w:r w:rsidR="002B1567" w:rsidRPr="009500D6">
              <w:rPr>
                <w:sz w:val="28"/>
                <w:szCs w:val="28"/>
              </w:rPr>
              <w:t>.</w:t>
            </w:r>
            <w:r w:rsidR="00B569A0" w:rsidRPr="009500D6">
              <w:rPr>
                <w:sz w:val="28"/>
                <w:szCs w:val="28"/>
              </w:rPr>
              <w:t>.....</w:t>
            </w:r>
          </w:p>
        </w:tc>
        <w:tc>
          <w:tcPr>
            <w:tcW w:w="340" w:type="dxa"/>
          </w:tcPr>
          <w:p w:rsidR="0027299B" w:rsidRPr="009500D6" w:rsidRDefault="0027299B" w:rsidP="00B569A0">
            <w:pPr>
              <w:spacing w:line="360" w:lineRule="auto"/>
              <w:ind w:left="-113" w:right="-57"/>
              <w:jc w:val="right"/>
              <w:rPr>
                <w:sz w:val="28"/>
                <w:szCs w:val="28"/>
              </w:rPr>
            </w:pPr>
          </w:p>
          <w:p w:rsidR="00C27CDE" w:rsidRPr="009500D6" w:rsidRDefault="00135E5E" w:rsidP="00B569A0">
            <w:pPr>
              <w:spacing w:line="360" w:lineRule="auto"/>
              <w:ind w:left="-113" w:right="-57"/>
              <w:jc w:val="right"/>
              <w:rPr>
                <w:sz w:val="28"/>
                <w:szCs w:val="28"/>
              </w:rPr>
            </w:pPr>
            <w:r w:rsidRPr="009500D6">
              <w:rPr>
                <w:sz w:val="28"/>
                <w:szCs w:val="28"/>
              </w:rPr>
              <w:t>1</w:t>
            </w:r>
            <w:r w:rsidR="007840B1" w:rsidRPr="009500D6">
              <w:rPr>
                <w:sz w:val="28"/>
                <w:szCs w:val="28"/>
              </w:rPr>
              <w:t>1</w:t>
            </w:r>
          </w:p>
        </w:tc>
      </w:tr>
      <w:tr w:rsidR="00C27CDE" w:rsidRPr="009500D6" w:rsidTr="00B569A0">
        <w:trPr>
          <w:trHeight w:val="227"/>
        </w:trPr>
        <w:tc>
          <w:tcPr>
            <w:tcW w:w="9606" w:type="dxa"/>
          </w:tcPr>
          <w:p w:rsidR="00C27CDE" w:rsidRPr="009500D6" w:rsidRDefault="007840B1" w:rsidP="009500D6">
            <w:pPr>
              <w:spacing w:line="360" w:lineRule="auto"/>
              <w:ind w:right="-57" w:firstLine="567"/>
              <w:rPr>
                <w:sz w:val="28"/>
                <w:szCs w:val="28"/>
              </w:rPr>
            </w:pPr>
            <w:r w:rsidRPr="009500D6">
              <w:rPr>
                <w:b/>
                <w:sz w:val="28"/>
                <w:szCs w:val="28"/>
              </w:rPr>
              <w:t>1.1. Transformata Fourier Rapidă</w:t>
            </w:r>
            <w:r w:rsidR="00242F81" w:rsidRPr="009500D6">
              <w:rPr>
                <w:sz w:val="28"/>
                <w:szCs w:val="28"/>
              </w:rPr>
              <w:t>..................................</w:t>
            </w:r>
            <w:r w:rsidR="009500D6">
              <w:rPr>
                <w:sz w:val="28"/>
                <w:szCs w:val="28"/>
              </w:rPr>
              <w:t>....</w:t>
            </w:r>
            <w:r w:rsidR="00AD028C" w:rsidRPr="009500D6">
              <w:rPr>
                <w:sz w:val="28"/>
                <w:szCs w:val="28"/>
              </w:rPr>
              <w:t>.........</w:t>
            </w:r>
            <w:r w:rsidR="002B1567" w:rsidRPr="009500D6">
              <w:rPr>
                <w:sz w:val="28"/>
                <w:szCs w:val="28"/>
              </w:rPr>
              <w:t>.....................</w:t>
            </w:r>
          </w:p>
        </w:tc>
        <w:tc>
          <w:tcPr>
            <w:tcW w:w="340" w:type="dxa"/>
          </w:tcPr>
          <w:p w:rsidR="00C27CDE" w:rsidRPr="009500D6" w:rsidRDefault="008E3BB6" w:rsidP="00B569A0">
            <w:pPr>
              <w:spacing w:line="360" w:lineRule="auto"/>
              <w:ind w:left="-113" w:right="-57"/>
              <w:jc w:val="right"/>
              <w:rPr>
                <w:sz w:val="28"/>
                <w:szCs w:val="28"/>
              </w:rPr>
            </w:pPr>
            <w:r w:rsidRPr="009500D6">
              <w:rPr>
                <w:sz w:val="28"/>
                <w:szCs w:val="28"/>
              </w:rPr>
              <w:t>11</w:t>
            </w:r>
          </w:p>
        </w:tc>
      </w:tr>
      <w:tr w:rsidR="00C27CDE" w:rsidRPr="009500D6" w:rsidTr="00B569A0">
        <w:trPr>
          <w:trHeight w:val="227"/>
        </w:trPr>
        <w:tc>
          <w:tcPr>
            <w:tcW w:w="9606" w:type="dxa"/>
          </w:tcPr>
          <w:p w:rsidR="00C27CDE" w:rsidRPr="009500D6" w:rsidRDefault="001D736B" w:rsidP="009500D6">
            <w:pPr>
              <w:spacing w:line="360" w:lineRule="auto"/>
              <w:ind w:right="-57" w:firstLine="567"/>
              <w:rPr>
                <w:sz w:val="28"/>
                <w:szCs w:val="28"/>
              </w:rPr>
            </w:pPr>
            <w:r w:rsidRPr="009500D6">
              <w:rPr>
                <w:b/>
                <w:sz w:val="28"/>
                <w:szCs w:val="28"/>
              </w:rPr>
              <w:t>1.2. Procesarea electrocardiogramei – detectarea vârfurilor R</w:t>
            </w:r>
            <w:r w:rsidR="0027299B" w:rsidRPr="009500D6">
              <w:rPr>
                <w:sz w:val="28"/>
                <w:szCs w:val="28"/>
              </w:rPr>
              <w:t>....</w:t>
            </w:r>
            <w:r w:rsidR="009500D6">
              <w:rPr>
                <w:sz w:val="28"/>
                <w:szCs w:val="28"/>
              </w:rPr>
              <w:t>...............</w:t>
            </w:r>
            <w:r w:rsidR="002B1567" w:rsidRPr="009500D6">
              <w:rPr>
                <w:sz w:val="28"/>
                <w:szCs w:val="28"/>
              </w:rPr>
              <w:t>..</w:t>
            </w:r>
          </w:p>
        </w:tc>
        <w:tc>
          <w:tcPr>
            <w:tcW w:w="340" w:type="dxa"/>
          </w:tcPr>
          <w:p w:rsidR="00C27CDE" w:rsidRPr="009500D6" w:rsidRDefault="001D736B" w:rsidP="00B569A0">
            <w:pPr>
              <w:spacing w:line="360" w:lineRule="auto"/>
              <w:ind w:left="-113" w:right="-57"/>
              <w:jc w:val="right"/>
              <w:rPr>
                <w:sz w:val="28"/>
                <w:szCs w:val="28"/>
              </w:rPr>
            </w:pPr>
            <w:r w:rsidRPr="009500D6">
              <w:rPr>
                <w:sz w:val="28"/>
                <w:szCs w:val="28"/>
              </w:rPr>
              <w:t>1</w:t>
            </w:r>
            <w:r w:rsidR="00BB27E8" w:rsidRPr="009500D6">
              <w:rPr>
                <w:sz w:val="28"/>
                <w:szCs w:val="28"/>
              </w:rPr>
              <w:t>9</w:t>
            </w:r>
          </w:p>
        </w:tc>
      </w:tr>
      <w:tr w:rsidR="00832CE3" w:rsidRPr="009500D6" w:rsidTr="00B569A0">
        <w:trPr>
          <w:trHeight w:val="227"/>
        </w:trPr>
        <w:tc>
          <w:tcPr>
            <w:tcW w:w="9606" w:type="dxa"/>
          </w:tcPr>
          <w:p w:rsidR="00832CE3" w:rsidRPr="009500D6" w:rsidRDefault="00832CE3" w:rsidP="009500D6">
            <w:pPr>
              <w:spacing w:line="360" w:lineRule="auto"/>
              <w:ind w:right="-57" w:firstLine="567"/>
              <w:rPr>
                <w:sz w:val="28"/>
                <w:szCs w:val="28"/>
              </w:rPr>
            </w:pPr>
            <w:r w:rsidRPr="009500D6">
              <w:rPr>
                <w:b/>
                <w:sz w:val="28"/>
                <w:szCs w:val="28"/>
              </w:rPr>
              <w:t xml:space="preserve">1.3. </w:t>
            </w:r>
            <w:r w:rsidRPr="009500D6">
              <w:rPr>
                <w:b/>
                <w:color w:val="000000"/>
                <w:sz w:val="28"/>
                <w:szCs w:val="28"/>
              </w:rPr>
              <w:t>Prelucrarea numerică a semnalelor</w:t>
            </w:r>
            <w:r w:rsidRPr="009500D6">
              <w:rPr>
                <w:color w:val="000000"/>
                <w:sz w:val="28"/>
                <w:szCs w:val="28"/>
              </w:rPr>
              <w:t>......</w:t>
            </w:r>
            <w:r w:rsidR="009500D6">
              <w:rPr>
                <w:color w:val="000000"/>
                <w:sz w:val="28"/>
                <w:szCs w:val="28"/>
              </w:rPr>
              <w:t>..</w:t>
            </w:r>
            <w:r w:rsidRPr="009500D6">
              <w:rPr>
                <w:color w:val="000000"/>
                <w:sz w:val="28"/>
                <w:szCs w:val="28"/>
              </w:rPr>
              <w:t>..............................</w:t>
            </w:r>
            <w:r w:rsidR="002B1567" w:rsidRPr="009500D6">
              <w:rPr>
                <w:color w:val="000000"/>
                <w:sz w:val="28"/>
                <w:szCs w:val="28"/>
              </w:rPr>
              <w:t>.....................</w:t>
            </w:r>
          </w:p>
        </w:tc>
        <w:tc>
          <w:tcPr>
            <w:tcW w:w="340" w:type="dxa"/>
          </w:tcPr>
          <w:p w:rsidR="00832CE3" w:rsidRPr="009500D6" w:rsidRDefault="00BB27E8" w:rsidP="00B569A0">
            <w:pPr>
              <w:spacing w:line="360" w:lineRule="auto"/>
              <w:ind w:left="-113" w:right="-57"/>
              <w:jc w:val="right"/>
              <w:rPr>
                <w:sz w:val="28"/>
                <w:szCs w:val="28"/>
              </w:rPr>
            </w:pPr>
            <w:r w:rsidRPr="009500D6">
              <w:rPr>
                <w:sz w:val="28"/>
                <w:szCs w:val="28"/>
              </w:rPr>
              <w:t>22</w:t>
            </w:r>
          </w:p>
        </w:tc>
      </w:tr>
      <w:tr w:rsidR="00C27CDE" w:rsidRPr="009500D6" w:rsidTr="00B569A0">
        <w:trPr>
          <w:trHeight w:val="227"/>
        </w:trPr>
        <w:tc>
          <w:tcPr>
            <w:tcW w:w="9606" w:type="dxa"/>
          </w:tcPr>
          <w:p w:rsidR="00C27CDE" w:rsidRPr="009500D6" w:rsidRDefault="001D736B" w:rsidP="009500D6">
            <w:pPr>
              <w:spacing w:line="360" w:lineRule="auto"/>
              <w:ind w:right="-57" w:firstLine="567"/>
              <w:rPr>
                <w:sz w:val="28"/>
                <w:szCs w:val="28"/>
              </w:rPr>
            </w:pPr>
            <w:r w:rsidRPr="009500D6">
              <w:rPr>
                <w:b/>
                <w:sz w:val="28"/>
                <w:szCs w:val="28"/>
              </w:rPr>
              <w:t>1.4. Medii de dezvoltare software</w:t>
            </w:r>
            <w:r w:rsidR="0027299B" w:rsidRPr="009500D6">
              <w:rPr>
                <w:sz w:val="28"/>
                <w:szCs w:val="28"/>
              </w:rPr>
              <w:t>......................</w:t>
            </w:r>
            <w:r w:rsidR="009500D6">
              <w:rPr>
                <w:sz w:val="28"/>
                <w:szCs w:val="28"/>
              </w:rPr>
              <w:t>.....</w:t>
            </w:r>
            <w:r w:rsidR="0027299B" w:rsidRPr="009500D6">
              <w:rPr>
                <w:sz w:val="28"/>
                <w:szCs w:val="28"/>
              </w:rPr>
              <w:t>......................</w:t>
            </w:r>
            <w:r w:rsidR="002B1567"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28</w:t>
            </w:r>
          </w:p>
        </w:tc>
      </w:tr>
      <w:tr w:rsidR="00C27CDE" w:rsidRPr="009500D6" w:rsidTr="00B569A0">
        <w:trPr>
          <w:trHeight w:val="227"/>
        </w:trPr>
        <w:tc>
          <w:tcPr>
            <w:tcW w:w="9606" w:type="dxa"/>
          </w:tcPr>
          <w:p w:rsidR="00C27CDE" w:rsidRPr="009500D6" w:rsidRDefault="001D736B" w:rsidP="009500D6">
            <w:pPr>
              <w:spacing w:line="360" w:lineRule="auto"/>
              <w:ind w:left="284" w:right="-57" w:hanging="284"/>
              <w:jc w:val="left"/>
              <w:rPr>
                <w:sz w:val="28"/>
                <w:szCs w:val="28"/>
              </w:rPr>
            </w:pPr>
            <w:r w:rsidRPr="009500D6">
              <w:rPr>
                <w:b/>
                <w:sz w:val="28"/>
                <w:szCs w:val="28"/>
              </w:rPr>
              <w:t>2. PROIECTAREA, IMPLEMENTAREA ŞI DESCRIEREA SISTEMULUI</w:t>
            </w:r>
            <w:r w:rsidR="00132536" w:rsidRPr="009500D6">
              <w:rPr>
                <w:sz w:val="28"/>
                <w:szCs w:val="28"/>
              </w:rPr>
              <w:t>...........</w:t>
            </w:r>
            <w:r w:rsidR="009500D6">
              <w:rPr>
                <w:sz w:val="28"/>
                <w:szCs w:val="28"/>
              </w:rPr>
              <w:t>.......................................................................</w:t>
            </w:r>
            <w:r w:rsidR="00132536" w:rsidRPr="009500D6">
              <w:rPr>
                <w:sz w:val="28"/>
                <w:szCs w:val="28"/>
              </w:rPr>
              <w:t>.</w:t>
            </w:r>
            <w:r w:rsidR="002B1567" w:rsidRPr="009500D6">
              <w:rPr>
                <w:sz w:val="28"/>
                <w:szCs w:val="28"/>
              </w:rPr>
              <w:t>......................</w:t>
            </w:r>
          </w:p>
        </w:tc>
        <w:tc>
          <w:tcPr>
            <w:tcW w:w="340" w:type="dxa"/>
          </w:tcPr>
          <w:p w:rsidR="009500D6" w:rsidRDefault="009500D6" w:rsidP="00B569A0">
            <w:pPr>
              <w:spacing w:line="360" w:lineRule="auto"/>
              <w:ind w:left="-113" w:right="-57"/>
              <w:jc w:val="right"/>
              <w:rPr>
                <w:sz w:val="28"/>
                <w:szCs w:val="28"/>
              </w:rPr>
            </w:pPr>
          </w:p>
          <w:p w:rsidR="00C27CDE" w:rsidRPr="009500D6" w:rsidRDefault="00BB27E8" w:rsidP="00B569A0">
            <w:pPr>
              <w:spacing w:line="360" w:lineRule="auto"/>
              <w:ind w:left="-113" w:right="-57"/>
              <w:jc w:val="right"/>
              <w:rPr>
                <w:sz w:val="28"/>
                <w:szCs w:val="28"/>
              </w:rPr>
            </w:pPr>
            <w:r w:rsidRPr="009500D6">
              <w:rPr>
                <w:sz w:val="28"/>
                <w:szCs w:val="28"/>
              </w:rPr>
              <w:t>31</w:t>
            </w:r>
          </w:p>
        </w:tc>
      </w:tr>
      <w:tr w:rsidR="00C27CDE" w:rsidRPr="009500D6" w:rsidTr="00B569A0">
        <w:trPr>
          <w:trHeight w:val="227"/>
        </w:trPr>
        <w:tc>
          <w:tcPr>
            <w:tcW w:w="9606" w:type="dxa"/>
          </w:tcPr>
          <w:p w:rsidR="00C27CDE" w:rsidRPr="009500D6" w:rsidRDefault="001D736B" w:rsidP="009500D6">
            <w:pPr>
              <w:spacing w:line="360" w:lineRule="auto"/>
              <w:ind w:right="-57" w:firstLine="567"/>
              <w:rPr>
                <w:sz w:val="28"/>
                <w:szCs w:val="28"/>
              </w:rPr>
            </w:pPr>
            <w:r w:rsidRPr="009500D6">
              <w:rPr>
                <w:b/>
                <w:sz w:val="28"/>
                <w:szCs w:val="28"/>
              </w:rPr>
              <w:t>2.1. Arhitectura generală a softului</w:t>
            </w:r>
            <w:r w:rsidR="00132536" w:rsidRPr="009500D6">
              <w:rPr>
                <w:sz w:val="28"/>
                <w:szCs w:val="28"/>
              </w:rPr>
              <w:t>..............................................</w:t>
            </w:r>
            <w:r w:rsidR="002B1567"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31</w:t>
            </w:r>
          </w:p>
        </w:tc>
      </w:tr>
      <w:tr w:rsidR="00C27CDE" w:rsidRPr="009500D6" w:rsidTr="00B569A0">
        <w:trPr>
          <w:trHeight w:val="227"/>
        </w:trPr>
        <w:tc>
          <w:tcPr>
            <w:tcW w:w="9606" w:type="dxa"/>
          </w:tcPr>
          <w:p w:rsidR="00C27CDE" w:rsidRPr="009500D6" w:rsidRDefault="001D736B" w:rsidP="00980FE2">
            <w:pPr>
              <w:spacing w:line="360" w:lineRule="auto"/>
              <w:ind w:right="-57" w:firstLine="567"/>
              <w:rPr>
                <w:sz w:val="28"/>
                <w:szCs w:val="28"/>
              </w:rPr>
            </w:pPr>
            <w:r w:rsidRPr="009500D6">
              <w:rPr>
                <w:b/>
                <w:sz w:val="28"/>
                <w:szCs w:val="28"/>
              </w:rPr>
              <w:t>2.2. Realizarea algoritmului transformatei Fourier rapid</w:t>
            </w:r>
            <w:r w:rsidR="00980FE2" w:rsidRPr="009500D6">
              <w:rPr>
                <w:b/>
                <w:sz w:val="28"/>
                <w:szCs w:val="28"/>
              </w:rPr>
              <w:t>ă</w:t>
            </w:r>
            <w:r w:rsidR="00132536" w:rsidRPr="009500D6">
              <w:rPr>
                <w:sz w:val="28"/>
                <w:szCs w:val="28"/>
              </w:rPr>
              <w:t>....</w:t>
            </w:r>
            <w:r w:rsidR="009500D6">
              <w:rPr>
                <w:sz w:val="28"/>
                <w:szCs w:val="28"/>
              </w:rPr>
              <w:t>....</w:t>
            </w:r>
            <w:r w:rsidR="002B1567"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34</w:t>
            </w:r>
          </w:p>
        </w:tc>
      </w:tr>
      <w:tr w:rsidR="00C27CDE" w:rsidRPr="009500D6" w:rsidTr="00B569A0">
        <w:trPr>
          <w:trHeight w:val="227"/>
        </w:trPr>
        <w:tc>
          <w:tcPr>
            <w:tcW w:w="9606" w:type="dxa"/>
          </w:tcPr>
          <w:p w:rsidR="00C27CDE" w:rsidRPr="009500D6" w:rsidRDefault="00E23314" w:rsidP="009500D6">
            <w:pPr>
              <w:spacing w:line="360" w:lineRule="auto"/>
              <w:ind w:right="-57"/>
              <w:rPr>
                <w:sz w:val="28"/>
                <w:szCs w:val="28"/>
              </w:rPr>
            </w:pPr>
            <w:r w:rsidRPr="009500D6">
              <w:rPr>
                <w:b/>
                <w:sz w:val="28"/>
                <w:szCs w:val="28"/>
              </w:rPr>
              <w:t>3. TESTAREA FUNCŢIONALITĂŢII SISTEMULUI PROIECTAT</w:t>
            </w:r>
            <w:r w:rsidR="009500D6">
              <w:rPr>
                <w:sz w:val="28"/>
                <w:szCs w:val="28"/>
              </w:rPr>
              <w:t>.....</w:t>
            </w:r>
            <w:r w:rsidR="002B1567"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39</w:t>
            </w:r>
          </w:p>
        </w:tc>
      </w:tr>
      <w:tr w:rsidR="00C27CDE" w:rsidRPr="009500D6" w:rsidTr="00B569A0">
        <w:trPr>
          <w:trHeight w:val="227"/>
        </w:trPr>
        <w:tc>
          <w:tcPr>
            <w:tcW w:w="9606" w:type="dxa"/>
          </w:tcPr>
          <w:p w:rsidR="00C27CDE" w:rsidRPr="009500D6" w:rsidRDefault="00632FB4" w:rsidP="009500D6">
            <w:pPr>
              <w:spacing w:line="360" w:lineRule="auto"/>
              <w:ind w:right="-57"/>
              <w:rPr>
                <w:sz w:val="28"/>
                <w:szCs w:val="28"/>
              </w:rPr>
            </w:pPr>
            <w:r w:rsidRPr="009500D6">
              <w:rPr>
                <w:b/>
                <w:sz w:val="28"/>
                <w:szCs w:val="28"/>
              </w:rPr>
              <w:t>4. ARGUMENTAREA ECONOMICĂ A SISTEMULUI</w:t>
            </w:r>
            <w:r w:rsidR="00132536" w:rsidRPr="009500D6">
              <w:rPr>
                <w:sz w:val="28"/>
                <w:szCs w:val="28"/>
              </w:rPr>
              <w:t>.........</w:t>
            </w:r>
            <w:r w:rsidR="009500D6">
              <w:rPr>
                <w:sz w:val="28"/>
                <w:szCs w:val="28"/>
              </w:rPr>
              <w:t>...</w:t>
            </w:r>
            <w:r w:rsidR="00132536" w:rsidRPr="009500D6">
              <w:rPr>
                <w:sz w:val="28"/>
                <w:szCs w:val="28"/>
              </w:rPr>
              <w:t>....</w:t>
            </w:r>
            <w:r w:rsidR="002B1567"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46</w:t>
            </w:r>
          </w:p>
        </w:tc>
      </w:tr>
      <w:tr w:rsidR="00C27CDE" w:rsidRPr="009500D6" w:rsidTr="00B569A0">
        <w:trPr>
          <w:trHeight w:val="227"/>
        </w:trPr>
        <w:tc>
          <w:tcPr>
            <w:tcW w:w="9606" w:type="dxa"/>
          </w:tcPr>
          <w:p w:rsidR="00C27CDE" w:rsidRPr="009500D6" w:rsidRDefault="00632FB4" w:rsidP="009500D6">
            <w:pPr>
              <w:spacing w:line="360" w:lineRule="auto"/>
              <w:ind w:right="-57" w:firstLine="567"/>
              <w:rPr>
                <w:sz w:val="28"/>
                <w:szCs w:val="28"/>
              </w:rPr>
            </w:pPr>
            <w:r w:rsidRPr="009500D6">
              <w:rPr>
                <w:b/>
                <w:sz w:val="28"/>
                <w:szCs w:val="28"/>
              </w:rPr>
              <w:t>4.1. Descrierea proiectului</w:t>
            </w:r>
            <w:r w:rsidR="00132536" w:rsidRPr="009500D6">
              <w:rPr>
                <w:sz w:val="28"/>
                <w:szCs w:val="28"/>
              </w:rPr>
              <w:t>..............</w:t>
            </w:r>
            <w:r w:rsidR="009500D6">
              <w:rPr>
                <w:sz w:val="28"/>
                <w:szCs w:val="28"/>
              </w:rPr>
              <w:t>...............</w:t>
            </w:r>
            <w:r w:rsidR="00132536" w:rsidRPr="009500D6">
              <w:rPr>
                <w:sz w:val="28"/>
                <w:szCs w:val="28"/>
              </w:rPr>
              <w:t>...............................</w:t>
            </w:r>
            <w:r w:rsidR="002B1567"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46</w:t>
            </w:r>
          </w:p>
        </w:tc>
      </w:tr>
      <w:tr w:rsidR="00C27CDE" w:rsidRPr="009500D6" w:rsidTr="00B569A0">
        <w:trPr>
          <w:trHeight w:val="227"/>
        </w:trPr>
        <w:tc>
          <w:tcPr>
            <w:tcW w:w="9606" w:type="dxa"/>
          </w:tcPr>
          <w:p w:rsidR="00C27CDE" w:rsidRPr="009500D6" w:rsidRDefault="00632FB4" w:rsidP="00D718E6">
            <w:pPr>
              <w:spacing w:line="360" w:lineRule="auto"/>
              <w:ind w:right="-57" w:firstLine="567"/>
              <w:rPr>
                <w:sz w:val="28"/>
                <w:szCs w:val="28"/>
              </w:rPr>
            </w:pPr>
            <w:r w:rsidRPr="009500D6">
              <w:rPr>
                <w:b/>
                <w:sz w:val="28"/>
                <w:szCs w:val="28"/>
              </w:rPr>
              <w:t>4.2. Analiza SWOT</w:t>
            </w:r>
            <w:r w:rsidR="00132536" w:rsidRPr="009500D6">
              <w:rPr>
                <w:sz w:val="28"/>
                <w:szCs w:val="28"/>
              </w:rPr>
              <w:t>..........</w:t>
            </w:r>
            <w:r w:rsidR="00D718E6">
              <w:rPr>
                <w:sz w:val="28"/>
                <w:szCs w:val="28"/>
              </w:rPr>
              <w:t>..........................</w:t>
            </w:r>
            <w:r w:rsidR="00132536" w:rsidRPr="009500D6">
              <w:rPr>
                <w:sz w:val="28"/>
                <w:szCs w:val="28"/>
              </w:rPr>
              <w:t>....................................</w:t>
            </w:r>
            <w:r w:rsidR="002B1567" w:rsidRPr="009500D6">
              <w:rPr>
                <w:sz w:val="28"/>
                <w:szCs w:val="28"/>
              </w:rPr>
              <w:t>.....................</w:t>
            </w:r>
          </w:p>
        </w:tc>
        <w:tc>
          <w:tcPr>
            <w:tcW w:w="340" w:type="dxa"/>
          </w:tcPr>
          <w:p w:rsidR="00C27CDE" w:rsidRPr="009500D6" w:rsidRDefault="00BB27E8" w:rsidP="00B569A0">
            <w:pPr>
              <w:spacing w:line="360" w:lineRule="auto"/>
              <w:ind w:left="-113" w:right="-57"/>
              <w:jc w:val="right"/>
              <w:rPr>
                <w:sz w:val="28"/>
                <w:szCs w:val="28"/>
              </w:rPr>
            </w:pPr>
            <w:r w:rsidRPr="009500D6">
              <w:rPr>
                <w:sz w:val="28"/>
                <w:szCs w:val="28"/>
              </w:rPr>
              <w:t>47</w:t>
            </w:r>
          </w:p>
        </w:tc>
      </w:tr>
      <w:tr w:rsidR="00632FB4" w:rsidRPr="009500D6" w:rsidTr="00B569A0">
        <w:trPr>
          <w:trHeight w:val="227"/>
        </w:trPr>
        <w:tc>
          <w:tcPr>
            <w:tcW w:w="9606" w:type="dxa"/>
          </w:tcPr>
          <w:p w:rsidR="00632FB4" w:rsidRPr="009500D6" w:rsidRDefault="0090627F" w:rsidP="00D718E6">
            <w:pPr>
              <w:spacing w:line="360" w:lineRule="auto"/>
              <w:ind w:right="-57" w:firstLine="567"/>
              <w:rPr>
                <w:sz w:val="28"/>
                <w:szCs w:val="28"/>
              </w:rPr>
            </w:pPr>
            <w:r w:rsidRPr="009500D6">
              <w:rPr>
                <w:b/>
                <w:sz w:val="28"/>
                <w:szCs w:val="28"/>
              </w:rPr>
              <w:t>4.3. Planul calendaristic</w:t>
            </w:r>
            <w:r w:rsidR="00132536" w:rsidRPr="009500D6">
              <w:rPr>
                <w:sz w:val="28"/>
                <w:szCs w:val="28"/>
              </w:rPr>
              <w:t>........................................</w:t>
            </w:r>
            <w:r w:rsidR="00D718E6">
              <w:rPr>
                <w:sz w:val="28"/>
                <w:szCs w:val="28"/>
              </w:rPr>
              <w:t>..</w:t>
            </w:r>
            <w:r w:rsidR="00132536" w:rsidRPr="009500D6">
              <w:rPr>
                <w:sz w:val="28"/>
                <w:szCs w:val="28"/>
              </w:rPr>
              <w:t>......................</w:t>
            </w:r>
            <w:r w:rsidR="002B1567" w:rsidRPr="009500D6">
              <w:rPr>
                <w:sz w:val="28"/>
                <w:szCs w:val="28"/>
              </w:rPr>
              <w:t>.....................</w:t>
            </w:r>
          </w:p>
        </w:tc>
        <w:tc>
          <w:tcPr>
            <w:tcW w:w="340" w:type="dxa"/>
          </w:tcPr>
          <w:p w:rsidR="00632FB4" w:rsidRPr="009500D6" w:rsidRDefault="00BB27E8" w:rsidP="00B569A0">
            <w:pPr>
              <w:spacing w:line="360" w:lineRule="auto"/>
              <w:ind w:left="-113" w:right="-57"/>
              <w:jc w:val="right"/>
              <w:rPr>
                <w:sz w:val="28"/>
                <w:szCs w:val="28"/>
              </w:rPr>
            </w:pPr>
            <w:r w:rsidRPr="009500D6">
              <w:rPr>
                <w:sz w:val="28"/>
                <w:szCs w:val="28"/>
              </w:rPr>
              <w:t>48</w:t>
            </w:r>
          </w:p>
        </w:tc>
      </w:tr>
      <w:tr w:rsidR="00632FB4" w:rsidRPr="009500D6" w:rsidTr="00B569A0">
        <w:trPr>
          <w:trHeight w:val="227"/>
        </w:trPr>
        <w:tc>
          <w:tcPr>
            <w:tcW w:w="9606" w:type="dxa"/>
          </w:tcPr>
          <w:p w:rsidR="00632FB4" w:rsidRPr="009500D6" w:rsidRDefault="0090627F" w:rsidP="00D718E6">
            <w:pPr>
              <w:spacing w:line="360" w:lineRule="auto"/>
              <w:ind w:right="-57" w:firstLine="567"/>
              <w:rPr>
                <w:sz w:val="28"/>
                <w:szCs w:val="28"/>
              </w:rPr>
            </w:pPr>
            <w:r w:rsidRPr="009500D6">
              <w:rPr>
                <w:b/>
                <w:sz w:val="28"/>
                <w:szCs w:val="28"/>
              </w:rPr>
              <w:t>4.4. Argumentarea economică</w:t>
            </w:r>
            <w:r w:rsidR="00132536" w:rsidRPr="009500D6">
              <w:rPr>
                <w:sz w:val="28"/>
                <w:szCs w:val="28"/>
              </w:rPr>
              <w:t>........................................</w:t>
            </w:r>
            <w:r w:rsidR="00D718E6">
              <w:rPr>
                <w:sz w:val="28"/>
                <w:szCs w:val="28"/>
              </w:rPr>
              <w:t>...</w:t>
            </w:r>
            <w:r w:rsidR="00132536" w:rsidRPr="009500D6">
              <w:rPr>
                <w:sz w:val="28"/>
                <w:szCs w:val="28"/>
              </w:rPr>
              <w:t>...........</w:t>
            </w:r>
            <w:r w:rsidR="00F14943" w:rsidRPr="009500D6">
              <w:rPr>
                <w:sz w:val="28"/>
                <w:szCs w:val="28"/>
              </w:rPr>
              <w:t>.....................</w:t>
            </w:r>
          </w:p>
        </w:tc>
        <w:tc>
          <w:tcPr>
            <w:tcW w:w="340" w:type="dxa"/>
          </w:tcPr>
          <w:p w:rsidR="00632FB4" w:rsidRPr="009500D6" w:rsidRDefault="00BB27E8" w:rsidP="00B569A0">
            <w:pPr>
              <w:spacing w:line="360" w:lineRule="auto"/>
              <w:ind w:left="-113" w:right="-57"/>
              <w:jc w:val="right"/>
              <w:rPr>
                <w:sz w:val="28"/>
                <w:szCs w:val="28"/>
              </w:rPr>
            </w:pPr>
            <w:r w:rsidRPr="009500D6">
              <w:rPr>
                <w:sz w:val="28"/>
                <w:szCs w:val="28"/>
              </w:rPr>
              <w:t>50</w:t>
            </w:r>
          </w:p>
        </w:tc>
      </w:tr>
      <w:tr w:rsidR="0090627F" w:rsidRPr="009500D6" w:rsidTr="00B569A0">
        <w:trPr>
          <w:trHeight w:val="227"/>
        </w:trPr>
        <w:tc>
          <w:tcPr>
            <w:tcW w:w="9606" w:type="dxa"/>
          </w:tcPr>
          <w:p w:rsidR="00D718E6" w:rsidRDefault="0087127F" w:rsidP="00D718E6">
            <w:pPr>
              <w:spacing w:line="360" w:lineRule="auto"/>
              <w:ind w:right="-57" w:firstLine="567"/>
              <w:rPr>
                <w:b/>
                <w:sz w:val="28"/>
                <w:szCs w:val="28"/>
              </w:rPr>
            </w:pPr>
            <w:r w:rsidRPr="009500D6">
              <w:rPr>
                <w:b/>
                <w:color w:val="000000"/>
                <w:sz w:val="28"/>
                <w:szCs w:val="28"/>
              </w:rPr>
              <w:t xml:space="preserve">4.5. Partea organizatorică: </w:t>
            </w:r>
            <w:r w:rsidRPr="009500D6">
              <w:rPr>
                <w:b/>
                <w:sz w:val="28"/>
                <w:szCs w:val="28"/>
              </w:rPr>
              <w:t>Selecţia personalului: noţiune şi etapele</w:t>
            </w:r>
          </w:p>
          <w:p w:rsidR="0090627F" w:rsidRPr="009500D6" w:rsidRDefault="0087127F" w:rsidP="00D718E6">
            <w:pPr>
              <w:spacing w:line="360" w:lineRule="auto"/>
              <w:ind w:right="-57" w:firstLine="1134"/>
              <w:rPr>
                <w:color w:val="000000"/>
                <w:sz w:val="28"/>
                <w:szCs w:val="28"/>
              </w:rPr>
            </w:pPr>
            <w:r w:rsidRPr="009500D6">
              <w:rPr>
                <w:b/>
                <w:sz w:val="28"/>
                <w:szCs w:val="28"/>
              </w:rPr>
              <w:t>de bază</w:t>
            </w:r>
            <w:r w:rsidR="00132536" w:rsidRPr="009500D6">
              <w:rPr>
                <w:sz w:val="28"/>
                <w:szCs w:val="28"/>
              </w:rPr>
              <w:t>.......</w:t>
            </w:r>
            <w:r w:rsidR="00F14943" w:rsidRPr="009500D6">
              <w:rPr>
                <w:sz w:val="28"/>
                <w:szCs w:val="28"/>
              </w:rPr>
              <w:t>..............</w:t>
            </w:r>
            <w:r w:rsidR="00D718E6">
              <w:rPr>
                <w:sz w:val="28"/>
                <w:szCs w:val="28"/>
              </w:rPr>
              <w:t>.............................................................................</w:t>
            </w:r>
            <w:r w:rsidR="00F14943" w:rsidRPr="009500D6">
              <w:rPr>
                <w:sz w:val="28"/>
                <w:szCs w:val="28"/>
              </w:rPr>
              <w:t>.......</w:t>
            </w:r>
          </w:p>
        </w:tc>
        <w:tc>
          <w:tcPr>
            <w:tcW w:w="340" w:type="dxa"/>
          </w:tcPr>
          <w:p w:rsidR="00D718E6" w:rsidRDefault="00D718E6" w:rsidP="00B569A0">
            <w:pPr>
              <w:spacing w:line="360" w:lineRule="auto"/>
              <w:ind w:left="-113" w:right="-57"/>
              <w:jc w:val="right"/>
              <w:rPr>
                <w:sz w:val="28"/>
                <w:szCs w:val="28"/>
              </w:rPr>
            </w:pPr>
          </w:p>
          <w:p w:rsidR="0090627F" w:rsidRPr="009500D6" w:rsidRDefault="00BB27E8" w:rsidP="00B569A0">
            <w:pPr>
              <w:spacing w:line="360" w:lineRule="auto"/>
              <w:ind w:left="-113" w:right="-57"/>
              <w:jc w:val="right"/>
              <w:rPr>
                <w:sz w:val="28"/>
                <w:szCs w:val="28"/>
              </w:rPr>
            </w:pPr>
            <w:r w:rsidRPr="009500D6">
              <w:rPr>
                <w:sz w:val="28"/>
                <w:szCs w:val="28"/>
              </w:rPr>
              <w:t>55</w:t>
            </w:r>
          </w:p>
        </w:tc>
      </w:tr>
      <w:tr w:rsidR="0090627F" w:rsidRPr="009500D6" w:rsidTr="00B569A0">
        <w:trPr>
          <w:trHeight w:val="227"/>
        </w:trPr>
        <w:tc>
          <w:tcPr>
            <w:tcW w:w="9606" w:type="dxa"/>
          </w:tcPr>
          <w:p w:rsidR="0090627F" w:rsidRPr="009500D6" w:rsidRDefault="0087127F" w:rsidP="00D718E6">
            <w:pPr>
              <w:spacing w:line="360" w:lineRule="auto"/>
              <w:ind w:right="-57"/>
              <w:rPr>
                <w:color w:val="000000"/>
                <w:sz w:val="28"/>
                <w:szCs w:val="28"/>
              </w:rPr>
            </w:pPr>
            <w:r w:rsidRPr="009500D6">
              <w:rPr>
                <w:b/>
                <w:sz w:val="28"/>
                <w:szCs w:val="28"/>
              </w:rPr>
              <w:t>CONCLUZII</w:t>
            </w:r>
            <w:r w:rsidR="00B65CC5" w:rsidRPr="009500D6">
              <w:rPr>
                <w:sz w:val="28"/>
                <w:szCs w:val="28"/>
              </w:rPr>
              <w:t>.........................................................................................</w:t>
            </w:r>
            <w:r w:rsidR="00F14943" w:rsidRPr="009500D6">
              <w:rPr>
                <w:sz w:val="28"/>
                <w:szCs w:val="28"/>
              </w:rPr>
              <w:t>......................</w:t>
            </w:r>
          </w:p>
        </w:tc>
        <w:tc>
          <w:tcPr>
            <w:tcW w:w="340" w:type="dxa"/>
          </w:tcPr>
          <w:p w:rsidR="0090627F" w:rsidRPr="009500D6" w:rsidRDefault="00BB27E8" w:rsidP="00B569A0">
            <w:pPr>
              <w:spacing w:line="360" w:lineRule="auto"/>
              <w:ind w:left="-113" w:right="-57"/>
              <w:jc w:val="right"/>
              <w:rPr>
                <w:sz w:val="28"/>
                <w:szCs w:val="28"/>
              </w:rPr>
            </w:pPr>
            <w:r w:rsidRPr="009500D6">
              <w:rPr>
                <w:sz w:val="28"/>
                <w:szCs w:val="28"/>
              </w:rPr>
              <w:t>57</w:t>
            </w:r>
          </w:p>
        </w:tc>
      </w:tr>
      <w:tr w:rsidR="0090627F" w:rsidRPr="009500D6" w:rsidTr="00B569A0">
        <w:trPr>
          <w:trHeight w:val="227"/>
        </w:trPr>
        <w:tc>
          <w:tcPr>
            <w:tcW w:w="9606" w:type="dxa"/>
          </w:tcPr>
          <w:p w:rsidR="0090627F" w:rsidRPr="009500D6" w:rsidRDefault="0087127F" w:rsidP="00D718E6">
            <w:pPr>
              <w:spacing w:line="360" w:lineRule="auto"/>
              <w:ind w:right="-57"/>
              <w:rPr>
                <w:color w:val="000000"/>
                <w:sz w:val="28"/>
                <w:szCs w:val="28"/>
              </w:rPr>
            </w:pPr>
            <w:r w:rsidRPr="009500D6">
              <w:rPr>
                <w:b/>
                <w:sz w:val="28"/>
                <w:szCs w:val="28"/>
              </w:rPr>
              <w:t>BIBLIOGRAFIE</w:t>
            </w:r>
            <w:r w:rsidR="00B65CC5" w:rsidRPr="009500D6">
              <w:rPr>
                <w:sz w:val="28"/>
                <w:szCs w:val="28"/>
              </w:rPr>
              <w:t>.........................................</w:t>
            </w:r>
            <w:r w:rsidR="00D718E6">
              <w:rPr>
                <w:sz w:val="28"/>
                <w:szCs w:val="28"/>
              </w:rPr>
              <w:t>......</w:t>
            </w:r>
            <w:r w:rsidR="00B65CC5" w:rsidRPr="009500D6">
              <w:rPr>
                <w:sz w:val="28"/>
                <w:szCs w:val="28"/>
              </w:rPr>
              <w:t>....................................</w:t>
            </w:r>
            <w:r w:rsidR="00F14943" w:rsidRPr="009500D6">
              <w:rPr>
                <w:sz w:val="28"/>
                <w:szCs w:val="28"/>
              </w:rPr>
              <w:t>......................</w:t>
            </w:r>
          </w:p>
        </w:tc>
        <w:tc>
          <w:tcPr>
            <w:tcW w:w="340" w:type="dxa"/>
          </w:tcPr>
          <w:p w:rsidR="0090627F" w:rsidRPr="009500D6" w:rsidRDefault="00BB27E8" w:rsidP="00B569A0">
            <w:pPr>
              <w:spacing w:line="360" w:lineRule="auto"/>
              <w:ind w:left="-113" w:right="-57"/>
              <w:jc w:val="right"/>
              <w:rPr>
                <w:sz w:val="28"/>
                <w:szCs w:val="28"/>
              </w:rPr>
            </w:pPr>
            <w:r w:rsidRPr="009500D6">
              <w:rPr>
                <w:sz w:val="28"/>
                <w:szCs w:val="28"/>
              </w:rPr>
              <w:t>59</w:t>
            </w:r>
          </w:p>
        </w:tc>
      </w:tr>
      <w:tr w:rsidR="00E6408D" w:rsidRPr="009500D6" w:rsidTr="00B569A0">
        <w:trPr>
          <w:trHeight w:val="227"/>
        </w:trPr>
        <w:tc>
          <w:tcPr>
            <w:tcW w:w="9606" w:type="dxa"/>
          </w:tcPr>
          <w:p w:rsidR="00E6408D" w:rsidRPr="009500D6" w:rsidRDefault="00DA29F1" w:rsidP="00D718E6">
            <w:pPr>
              <w:spacing w:line="360" w:lineRule="auto"/>
              <w:ind w:right="-57"/>
              <w:rPr>
                <w:color w:val="000000"/>
                <w:sz w:val="28"/>
                <w:szCs w:val="28"/>
              </w:rPr>
            </w:pPr>
            <w:r w:rsidRPr="009500D6">
              <w:rPr>
                <w:b/>
                <w:sz w:val="28"/>
                <w:szCs w:val="28"/>
              </w:rPr>
              <w:t>ANEXĂ</w:t>
            </w:r>
            <w:r w:rsidR="00E6408D" w:rsidRPr="009500D6">
              <w:rPr>
                <w:sz w:val="28"/>
                <w:szCs w:val="28"/>
              </w:rPr>
              <w:t>............................................</w:t>
            </w:r>
            <w:r w:rsidR="00D718E6">
              <w:rPr>
                <w:sz w:val="28"/>
                <w:szCs w:val="28"/>
              </w:rPr>
              <w:t>.</w:t>
            </w:r>
            <w:r w:rsidR="00E6408D" w:rsidRPr="009500D6">
              <w:rPr>
                <w:sz w:val="28"/>
                <w:szCs w:val="28"/>
              </w:rPr>
              <w:t>.....................................................................</w:t>
            </w:r>
            <w:r w:rsidR="00F14943" w:rsidRPr="009500D6">
              <w:rPr>
                <w:sz w:val="28"/>
                <w:szCs w:val="28"/>
              </w:rPr>
              <w:t>......</w:t>
            </w:r>
          </w:p>
        </w:tc>
        <w:tc>
          <w:tcPr>
            <w:tcW w:w="340" w:type="dxa"/>
          </w:tcPr>
          <w:p w:rsidR="00E6408D" w:rsidRPr="009500D6" w:rsidRDefault="00BB27E8" w:rsidP="00B569A0">
            <w:pPr>
              <w:spacing w:line="360" w:lineRule="auto"/>
              <w:ind w:left="-113" w:right="-57"/>
              <w:jc w:val="right"/>
              <w:rPr>
                <w:sz w:val="28"/>
                <w:szCs w:val="28"/>
              </w:rPr>
            </w:pPr>
            <w:r w:rsidRPr="009500D6">
              <w:rPr>
                <w:sz w:val="28"/>
                <w:szCs w:val="28"/>
              </w:rPr>
              <w:t>60</w:t>
            </w:r>
          </w:p>
        </w:tc>
      </w:tr>
    </w:tbl>
    <w:p w:rsidR="00411DF5" w:rsidRPr="002B1567" w:rsidRDefault="00411DF5" w:rsidP="009D282E">
      <w:pPr>
        <w:ind w:firstLine="567"/>
        <w:rPr>
          <w:sz w:val="10"/>
          <w:szCs w:val="10"/>
        </w:rPr>
      </w:pPr>
    </w:p>
    <w:p w:rsidR="00411DF5" w:rsidRPr="002B1567" w:rsidRDefault="00411DF5" w:rsidP="00411DF5">
      <w:pPr>
        <w:spacing w:line="360" w:lineRule="auto"/>
        <w:ind w:firstLine="567"/>
        <w:rPr>
          <w:sz w:val="24"/>
        </w:rPr>
        <w:sectPr w:rsidR="00411DF5" w:rsidRPr="002B1567" w:rsidSect="002322E3">
          <w:headerReference w:type="default" r:id="rId8"/>
          <w:footerReference w:type="default" r:id="rId9"/>
          <w:pgSz w:w="11906" w:h="16838" w:code="9"/>
          <w:pgMar w:top="709" w:right="709" w:bottom="1418" w:left="1418" w:header="227" w:footer="284" w:gutter="0"/>
          <w:pgNumType w:start="8"/>
          <w:cols w:space="708"/>
          <w:docGrid w:linePitch="360"/>
        </w:sectPr>
      </w:pPr>
    </w:p>
    <w:p w:rsidR="00F32B02" w:rsidRPr="002B1567" w:rsidRDefault="00F32B02" w:rsidP="00F32B02">
      <w:pPr>
        <w:spacing w:line="360" w:lineRule="auto"/>
        <w:ind w:firstLine="567"/>
        <w:jc w:val="center"/>
        <w:rPr>
          <w:b/>
          <w:sz w:val="28"/>
        </w:rPr>
      </w:pPr>
      <w:r w:rsidRPr="002B1567">
        <w:rPr>
          <w:b/>
          <w:sz w:val="28"/>
        </w:rPr>
        <w:lastRenderedPageBreak/>
        <w:t>INTRODUCERE</w:t>
      </w:r>
    </w:p>
    <w:p w:rsidR="00F32B02" w:rsidRPr="002B1567" w:rsidRDefault="00F32B02" w:rsidP="00F32B02">
      <w:pPr>
        <w:spacing w:line="360" w:lineRule="auto"/>
        <w:ind w:firstLine="567"/>
        <w:rPr>
          <w:sz w:val="24"/>
        </w:rPr>
      </w:pPr>
    </w:p>
    <w:p w:rsidR="00604EF9" w:rsidRPr="002B1567" w:rsidRDefault="00604EF9" w:rsidP="00604EF9">
      <w:pPr>
        <w:spacing w:line="360" w:lineRule="auto"/>
        <w:ind w:firstLine="567"/>
        <w:rPr>
          <w:sz w:val="24"/>
        </w:rPr>
      </w:pPr>
      <w:r w:rsidRPr="002B1567">
        <w:rPr>
          <w:sz w:val="24"/>
        </w:rPr>
        <w:t>Putem defini un semnal ca fiind suportul fizic al informaţiei transferate între sisteme. Orice semnal este din punct de vedere matematic o funcţie de timp, dar în definirea semnalului pot interveni şi alte variabile reprezentate de mărimi fizice precum spaţiul, temperatura, etc.</w:t>
      </w:r>
    </w:p>
    <w:p w:rsidR="00604EF9" w:rsidRPr="002B1567" w:rsidRDefault="00604EF9" w:rsidP="00604EF9">
      <w:pPr>
        <w:spacing w:line="360" w:lineRule="auto"/>
        <w:ind w:firstLine="567"/>
        <w:rPr>
          <w:sz w:val="24"/>
        </w:rPr>
      </w:pPr>
      <w:r w:rsidRPr="002B1567">
        <w:rPr>
          <w:sz w:val="24"/>
        </w:rPr>
        <w:t>Un compartiment foarte important al medicinii în tratamentul bolilor este diagnosticarea cu succes a pacienţilor şi totodată şi monitorizarea postoperatorie. Datorită progresului tehnico-ştiinţific în ramura biomedicinii s-a ajuns la implementarea dispozitivelor de monitorizare a stării pacientului cu automatizarea, achiziţia şi asigurarea interpretării computerizata a datelor medicale şi a semnalelor fiziologice.</w:t>
      </w:r>
    </w:p>
    <w:p w:rsidR="00604140" w:rsidRPr="002B1567" w:rsidRDefault="00604140" w:rsidP="00604140">
      <w:pPr>
        <w:autoSpaceDE w:val="0"/>
        <w:autoSpaceDN w:val="0"/>
        <w:adjustRightInd w:val="0"/>
        <w:spacing w:line="360" w:lineRule="auto"/>
        <w:ind w:firstLine="567"/>
        <w:rPr>
          <w:color w:val="000000"/>
          <w:sz w:val="24"/>
        </w:rPr>
      </w:pPr>
      <w:r w:rsidRPr="002B1567">
        <w:rPr>
          <w:color w:val="000000"/>
          <w:sz w:val="24"/>
        </w:rPr>
        <w:t>Prelucrarea numerică a semnalelor (PNS) este un domeniu al ştiinţei care s-a dezvoltat foarte rapid în ultimii 30 de ani, ca urmare a progresului înregistrat de tehnologia calculatoarelor şi fabricarea circuitelor integrate. Prelucrarea numerică a semnalelor are aplicaţii în orice domeniu în care informaţia poate fi prezentată sub formă numerică. Dintre acestea se amintesc:</w:t>
      </w:r>
    </w:p>
    <w:p w:rsidR="00604140" w:rsidRPr="002B1567" w:rsidRDefault="00604140" w:rsidP="00604140">
      <w:pPr>
        <w:autoSpaceDE w:val="0"/>
        <w:autoSpaceDN w:val="0"/>
        <w:adjustRightInd w:val="0"/>
        <w:spacing w:line="360" w:lineRule="auto"/>
        <w:ind w:firstLine="567"/>
        <w:rPr>
          <w:color w:val="000000"/>
          <w:sz w:val="24"/>
        </w:rPr>
      </w:pPr>
      <w:r w:rsidRPr="002B1567">
        <w:rPr>
          <w:color w:val="000000"/>
          <w:sz w:val="24"/>
        </w:rPr>
        <w:t>a) Procesarea de imagini: facsimil, harta vremii prin satelit, animaţie etc.;</w:t>
      </w:r>
    </w:p>
    <w:p w:rsidR="00604140" w:rsidRPr="002B1567" w:rsidRDefault="00604140" w:rsidP="00604140">
      <w:pPr>
        <w:autoSpaceDE w:val="0"/>
        <w:autoSpaceDN w:val="0"/>
        <w:adjustRightInd w:val="0"/>
        <w:spacing w:line="360" w:lineRule="auto"/>
        <w:ind w:firstLine="567"/>
        <w:rPr>
          <w:color w:val="000000"/>
          <w:sz w:val="24"/>
        </w:rPr>
      </w:pPr>
      <w:r w:rsidRPr="002B1567">
        <w:rPr>
          <w:color w:val="000000"/>
          <w:sz w:val="24"/>
        </w:rPr>
        <w:t>b) Instrumentaţie/control: analiză spectrală, controlul poziţiei şi al vitezei, compresie de date;</w:t>
      </w:r>
    </w:p>
    <w:p w:rsidR="00604140" w:rsidRPr="002B1567" w:rsidRDefault="00604140" w:rsidP="00604140">
      <w:pPr>
        <w:autoSpaceDE w:val="0"/>
        <w:autoSpaceDN w:val="0"/>
        <w:adjustRightInd w:val="0"/>
        <w:spacing w:line="360" w:lineRule="auto"/>
        <w:ind w:firstLine="567"/>
        <w:rPr>
          <w:color w:val="000000"/>
          <w:sz w:val="24"/>
        </w:rPr>
      </w:pPr>
      <w:r w:rsidRPr="002B1567">
        <w:rPr>
          <w:color w:val="000000"/>
          <w:sz w:val="24"/>
        </w:rPr>
        <w:t>c) Vorbire/audio: recunoaşterea vocii, sinteza vorbirii, egalizare etc.;</w:t>
      </w:r>
    </w:p>
    <w:p w:rsidR="00604140" w:rsidRPr="002B1567" w:rsidRDefault="00604140" w:rsidP="00604140">
      <w:pPr>
        <w:autoSpaceDE w:val="0"/>
        <w:autoSpaceDN w:val="0"/>
        <w:adjustRightInd w:val="0"/>
        <w:spacing w:line="360" w:lineRule="auto"/>
        <w:ind w:firstLine="567"/>
        <w:rPr>
          <w:color w:val="000000"/>
          <w:sz w:val="24"/>
        </w:rPr>
      </w:pPr>
      <w:r w:rsidRPr="002B1567">
        <w:rPr>
          <w:color w:val="000000"/>
          <w:sz w:val="24"/>
        </w:rPr>
        <w:t>d) Telecomunicaţii: anulare ecou, egalizare adaptivă, conferinţe video, comunicaţii de date etc.;</w:t>
      </w:r>
    </w:p>
    <w:p w:rsidR="00604140" w:rsidRPr="002B1567" w:rsidRDefault="00604140" w:rsidP="00604140">
      <w:pPr>
        <w:spacing w:line="360" w:lineRule="auto"/>
        <w:ind w:firstLine="567"/>
        <w:rPr>
          <w:sz w:val="24"/>
        </w:rPr>
      </w:pPr>
      <w:r w:rsidRPr="002B1567">
        <w:rPr>
          <w:color w:val="000000"/>
          <w:sz w:val="24"/>
        </w:rPr>
        <w:t>e) Biomedical: scanare computer-tomografie, electroencefalografie, electrocardiografie etc.;</w:t>
      </w:r>
    </w:p>
    <w:p w:rsidR="00F36C12" w:rsidRPr="002B1567" w:rsidRDefault="00F36C12" w:rsidP="00F32B02">
      <w:pPr>
        <w:spacing w:line="360" w:lineRule="auto"/>
        <w:ind w:firstLine="567"/>
        <w:rPr>
          <w:color w:val="000000"/>
          <w:sz w:val="24"/>
        </w:rPr>
      </w:pPr>
      <w:r w:rsidRPr="002B1567">
        <w:rPr>
          <w:color w:val="000000"/>
          <w:sz w:val="24"/>
        </w:rPr>
        <w:t>Modelele matematice de descriere a metodelor de extragere a parametrilor cer realizarea de funcţii complexe, care implică un aparat hardware puternic şi modern. Cele mai noi tehnici de prelucrare a semnalelor cer procesoare specializate, cu frecvenţe mari de lucru, memorii voluminoase sau chiar şi sisteme de operare specifice. Cu cât este mai variat sistemul şi poate realiza mai multe funcţii cu atât creşte şi complexitatea parametrilor ce vor trebui prelucraţi şi monitorizaţi.</w:t>
      </w:r>
    </w:p>
    <w:p w:rsidR="00F36C12" w:rsidRPr="002B1567" w:rsidRDefault="00F36C12" w:rsidP="00F32B02">
      <w:pPr>
        <w:spacing w:line="360" w:lineRule="auto"/>
        <w:ind w:firstLine="567"/>
        <w:rPr>
          <w:color w:val="000000"/>
          <w:sz w:val="24"/>
        </w:rPr>
      </w:pPr>
      <w:r w:rsidRPr="002B1567">
        <w:rPr>
          <w:sz w:val="24"/>
        </w:rPr>
        <w:t xml:space="preserve">Scopul acestei lucrării constă în proiectarea unui sistem informaţional pentru analiza de frecvenţă a semnalelor medicale, determinarea spectrului de frecvenţă a acestora, </w:t>
      </w:r>
      <w:r w:rsidRPr="002B1567">
        <w:rPr>
          <w:color w:val="000000"/>
          <w:sz w:val="24"/>
        </w:rPr>
        <w:t>analizarea principalelor metode de procesare numerică a semnalelor biomedicale. Scopul a fost de a obţine un software ce poate fi instalat pe un calculator cu sistem de operare şi să poată reda la ecranul monitorului evoluţia în timp real a semnalelor biomedicale şi determinarea unor parametri a acestora.</w:t>
      </w:r>
    </w:p>
    <w:p w:rsidR="00F36C12" w:rsidRPr="002B1567" w:rsidRDefault="00F36C12" w:rsidP="00F32B02">
      <w:pPr>
        <w:spacing w:line="360" w:lineRule="auto"/>
        <w:ind w:firstLine="567"/>
        <w:rPr>
          <w:sz w:val="24"/>
        </w:rPr>
      </w:pPr>
      <w:r w:rsidRPr="002B1567">
        <w:rPr>
          <w:color w:val="000000"/>
          <w:sz w:val="24"/>
        </w:rPr>
        <w:t xml:space="preserve">Analiza în frecvenţă </w:t>
      </w:r>
      <w:r w:rsidR="008A1E7E" w:rsidRPr="002B1567">
        <w:rPr>
          <w:color w:val="000000"/>
          <w:sz w:val="24"/>
        </w:rPr>
        <w:t xml:space="preserve">şi prelucrarea numerică a semnalelor este un domeniu cu perspective pe viitor. Dezvoltarea acestuia impune şi formarea noilor specialişti. Această ramură a digitalizării deschide noi drumuri, apar noi cerinţe. Deja nu este îndeajuns să se monitorizeze </w:t>
      </w:r>
      <w:r w:rsidR="00570D35" w:rsidRPr="002B1567">
        <w:rPr>
          <w:color w:val="000000"/>
          <w:sz w:val="24"/>
        </w:rPr>
        <w:t xml:space="preserve">o activitate </w:t>
      </w:r>
      <w:r w:rsidR="008A1E7E" w:rsidRPr="002B1567">
        <w:rPr>
          <w:color w:val="000000"/>
          <w:sz w:val="24"/>
        </w:rPr>
        <w:t xml:space="preserve">sau să se </w:t>
      </w:r>
      <w:r w:rsidR="00570D35" w:rsidRPr="002B1567">
        <w:rPr>
          <w:color w:val="000000"/>
          <w:sz w:val="24"/>
        </w:rPr>
        <w:t xml:space="preserve">înregistreze nişte semnale achiziţionate cu ajutorul electrozilor. Se dezvoltă rapid noi algoritmi de procesare digitală a datelor, apar noi modalităţi de a interpreta rezultatele obţinute, se modelează fără mari dificultăţi </w:t>
      </w:r>
      <w:r w:rsidR="00CC78CD" w:rsidRPr="002B1567">
        <w:rPr>
          <w:color w:val="000000"/>
          <w:sz w:val="24"/>
        </w:rPr>
        <w:t xml:space="preserve">suprafeţe 3D, se simulează interacţiunea diferitor medii, se construiesc grafice şi </w:t>
      </w:r>
      <w:r w:rsidR="00CC78CD" w:rsidRPr="002B1567">
        <w:rPr>
          <w:color w:val="000000"/>
          <w:sz w:val="24"/>
        </w:rPr>
        <w:lastRenderedPageBreak/>
        <w:t>histograme în timp real. O înregistrare de semnal deja nu este aşa importantă fără posibilitatea prelucrării digitale a acestuia şi respectiv afişarea sa integrală sau pe porţiuni.</w:t>
      </w:r>
    </w:p>
    <w:p w:rsidR="00F32B02" w:rsidRPr="002B1567" w:rsidRDefault="00B915DA" w:rsidP="00F32B02">
      <w:pPr>
        <w:spacing w:line="360" w:lineRule="auto"/>
        <w:ind w:firstLine="567"/>
        <w:rPr>
          <w:sz w:val="24"/>
        </w:rPr>
      </w:pPr>
      <w:r w:rsidRPr="002B1567">
        <w:rPr>
          <w:sz w:val="24"/>
        </w:rPr>
        <w:t>Transformarea Fourier discretă (</w:t>
      </w:r>
      <w:r w:rsidRPr="002B1567">
        <w:rPr>
          <w:iCs/>
          <w:sz w:val="24"/>
        </w:rPr>
        <w:t>Discrete Fourier Transform</w:t>
      </w:r>
      <w:r w:rsidRPr="002B1567">
        <w:rPr>
          <w:sz w:val="24"/>
        </w:rPr>
        <w:t xml:space="preserve"> – DFT) este una dintre cele mai utilizate şi puternice proceduri din domeniul prelucrării numerice a semnalelor. DFT este o procedură matematică folosită pentru determinarea conţinutului în frecvenţă (armonic) al semnalelor. </w:t>
      </w:r>
      <w:r w:rsidR="006A7FF0" w:rsidRPr="002B1567">
        <w:rPr>
          <w:sz w:val="24"/>
        </w:rPr>
        <w:t>Ea</w:t>
      </w:r>
      <w:r w:rsidRPr="002B1567">
        <w:rPr>
          <w:sz w:val="24"/>
        </w:rPr>
        <w:t xml:space="preserve"> provine di</w:t>
      </w:r>
      <w:r w:rsidR="005F0FFC" w:rsidRPr="002B1567">
        <w:rPr>
          <w:sz w:val="24"/>
        </w:rPr>
        <w:t>n transformarea Fourier continuă.</w:t>
      </w:r>
    </w:p>
    <w:p w:rsidR="006A7FF0" w:rsidRPr="002B1567" w:rsidRDefault="006A7FF0" w:rsidP="00F32B02">
      <w:pPr>
        <w:spacing w:line="360" w:lineRule="auto"/>
        <w:ind w:firstLine="567"/>
        <w:rPr>
          <w:bCs/>
          <w:iCs/>
          <w:sz w:val="24"/>
        </w:rPr>
      </w:pPr>
      <w:r w:rsidRPr="002B1567">
        <w:rPr>
          <w:bCs/>
          <w:iCs/>
          <w:sz w:val="24"/>
        </w:rPr>
        <w:t>Aceste reprezentări în esenţă implică descompunerea semnalelor în termene ca componente sinusoidale (sau exponenţiale complexe). Cu aşa o descompunere, semnalul se spune că este reprezentat în domeniul de frecvenţă</w:t>
      </w:r>
      <w:r w:rsidR="00F658EA" w:rsidRPr="002B1567">
        <w:rPr>
          <w:bCs/>
          <w:iCs/>
          <w:sz w:val="24"/>
        </w:rPr>
        <w:t xml:space="preserve">. Analiza de frecvenţă a unui semnal implică descompunerea semnalului în componentele lui de frecvenţă (sinusoidale). Ca şi în fizică, termenul de spectru se întrebuinţează când se referă la conţinutul de frecvenţă a unui semnal. Procesul de obţinere a spectrului dintr-un semnal dat folosind uneltele de bază matematice este numit </w:t>
      </w:r>
      <w:r w:rsidR="00F658EA" w:rsidRPr="004962DE">
        <w:rPr>
          <w:bCs/>
          <w:iCs/>
          <w:sz w:val="24"/>
        </w:rPr>
        <w:t xml:space="preserve">analiza de frecvenţă </w:t>
      </w:r>
      <w:r w:rsidR="00F658EA" w:rsidRPr="002B1567">
        <w:rPr>
          <w:bCs/>
          <w:iCs/>
          <w:sz w:val="24"/>
        </w:rPr>
        <w:t xml:space="preserve">sau </w:t>
      </w:r>
      <w:r w:rsidR="00F658EA" w:rsidRPr="004962DE">
        <w:rPr>
          <w:bCs/>
          <w:iCs/>
          <w:sz w:val="24"/>
        </w:rPr>
        <w:t>spectrală.</w:t>
      </w:r>
    </w:p>
    <w:p w:rsidR="008D61BA" w:rsidRPr="002B1567" w:rsidRDefault="002D533F" w:rsidP="00F32B02">
      <w:pPr>
        <w:spacing w:line="360" w:lineRule="auto"/>
        <w:ind w:firstLine="567"/>
        <w:rPr>
          <w:color w:val="000000"/>
          <w:sz w:val="24"/>
        </w:rPr>
      </w:pPr>
      <w:r w:rsidRPr="002B1567">
        <w:rPr>
          <w:color w:val="000000"/>
          <w:sz w:val="24"/>
        </w:rPr>
        <w:t xml:space="preserve">Aceste noi posibilităţi cu o accentuare mai largă pe viitor m-au motivat să aleg această temă şi să încerc să dezvolt un proiect </w:t>
      </w:r>
      <w:r w:rsidR="007E2270" w:rsidRPr="002B1567">
        <w:rPr>
          <w:color w:val="000000"/>
          <w:sz w:val="24"/>
        </w:rPr>
        <w:t xml:space="preserve">care ar cuprinde posibilităţi de analiză în frecvenţă. Este o temă destul de interesantă, dar care necesită o pregătire matematică destul de bună. Cunoaşterea celor mai des întâlniţi algoritmi </w:t>
      </w:r>
      <w:r w:rsidR="00114085" w:rsidRPr="002B1567">
        <w:rPr>
          <w:color w:val="000000"/>
          <w:sz w:val="24"/>
        </w:rPr>
        <w:t>şi a tehnicilor de programare este o altă cerinţă de bază pentru a putea studia eficient prelucrarea numerică a semnalelor.</w:t>
      </w:r>
    </w:p>
    <w:p w:rsidR="0055437A" w:rsidRPr="002B1567" w:rsidRDefault="005C6533" w:rsidP="0055437A">
      <w:pPr>
        <w:spacing w:line="360" w:lineRule="auto"/>
        <w:ind w:firstLine="567"/>
        <w:rPr>
          <w:sz w:val="24"/>
        </w:rPr>
      </w:pPr>
      <w:r w:rsidRPr="002B1567">
        <w:rPr>
          <w:sz w:val="24"/>
        </w:rPr>
        <w:t xml:space="preserve">Pentru realizarea obiectivelor proiectului </w:t>
      </w:r>
      <w:r w:rsidR="00E859EC" w:rsidRPr="002B1567">
        <w:rPr>
          <w:sz w:val="24"/>
        </w:rPr>
        <w:t xml:space="preserve">s-a ales algoritmul Cooley-Tukey pentru descrierea transformatei Fourier rapidă. Acesta este un algoritm optimizat ce poate rula cu uşurinţă pe un circuit DSP. </w:t>
      </w:r>
      <w:r w:rsidR="00826A9B" w:rsidRPr="002B1567">
        <w:rPr>
          <w:sz w:val="24"/>
        </w:rPr>
        <w:t xml:space="preserve">Rezultatul este un vector complex, din care se afişează magnitudinea </w:t>
      </w:r>
      <w:r w:rsidR="00F54E59" w:rsidRPr="002B1567">
        <w:rPr>
          <w:sz w:val="24"/>
        </w:rPr>
        <w:t xml:space="preserve">spectrului obţinut. Spectrul este reprezentat în diferite moduri: complet, o semi perioadă (doar frecvenţele </w:t>
      </w:r>
      <w:r w:rsidR="0055437A" w:rsidRPr="002B1567">
        <w:rPr>
          <w:sz w:val="24"/>
        </w:rPr>
        <w:t>pozitive</w:t>
      </w:r>
      <w:r w:rsidR="00F54E59" w:rsidRPr="002B1567">
        <w:rPr>
          <w:sz w:val="24"/>
        </w:rPr>
        <w:t>)</w:t>
      </w:r>
      <w:r w:rsidR="0055437A" w:rsidRPr="002B1567">
        <w:rPr>
          <w:sz w:val="24"/>
        </w:rPr>
        <w:t xml:space="preserve"> sau oglindit faţă de </w:t>
      </w:r>
      <w:r w:rsidR="00184F4F">
        <w:rPr>
          <w:sz w:val="24"/>
        </w:rPr>
        <w:t>frecevenţa</w:t>
      </w:r>
      <w:r w:rsidR="0055437A" w:rsidRPr="002B1567">
        <w:rPr>
          <w:sz w:val="24"/>
        </w:rPr>
        <w:t xml:space="preserve"> zero (frecvenţele mici sunt centrate în spectru).</w:t>
      </w:r>
      <w:r w:rsidR="00C55396" w:rsidRPr="002B1567">
        <w:rPr>
          <w:sz w:val="24"/>
        </w:rPr>
        <w:t xml:space="preserve"> Aceste idei sunt descrise în cele patru capitole ale lucrării.</w:t>
      </w:r>
    </w:p>
    <w:p w:rsidR="00C55396" w:rsidRPr="002B1567" w:rsidRDefault="00C55396" w:rsidP="00C55396">
      <w:pPr>
        <w:spacing w:line="360" w:lineRule="auto"/>
        <w:ind w:firstLine="567"/>
        <w:rPr>
          <w:sz w:val="24"/>
        </w:rPr>
      </w:pPr>
      <w:r w:rsidRPr="002B1567">
        <w:rPr>
          <w:sz w:val="24"/>
        </w:rPr>
        <w:t>Capitolul 1 descrie aspecte teoretice despre transformata Fourier discretă şi unele proprietăţi de bază ale acesteia, ce servesc ca suport şi pentru realizarea algoritmului accelerat al acesteia – transformata Fourier Rapidă.</w:t>
      </w:r>
      <w:r w:rsidR="006521E7" w:rsidRPr="002B1567">
        <w:rPr>
          <w:sz w:val="24"/>
        </w:rPr>
        <w:t xml:space="preserve"> Este dată şi o metodă de determinare a vârfurilor R.</w:t>
      </w:r>
    </w:p>
    <w:p w:rsidR="00C55396" w:rsidRPr="002B1567" w:rsidRDefault="00C55396" w:rsidP="00C55396">
      <w:pPr>
        <w:spacing w:line="360" w:lineRule="auto"/>
        <w:ind w:firstLine="567"/>
        <w:rPr>
          <w:sz w:val="24"/>
        </w:rPr>
      </w:pPr>
      <w:r w:rsidRPr="002B1567">
        <w:rPr>
          <w:sz w:val="24"/>
        </w:rPr>
        <w:t>Al doilea capitol conţine modul de realizare practic a algoritmului FFT, optimizarea acestuia. Este descrisă şi structura generală a sistemului, posibilităţile (caracteristicile) sale funcţionale.</w:t>
      </w:r>
      <w:r w:rsidR="006521E7" w:rsidRPr="002B1567">
        <w:rPr>
          <w:sz w:val="24"/>
        </w:rPr>
        <w:t xml:space="preserve"> Sunt explicaţi algoritmii de bază utilizaţi în proiect.</w:t>
      </w:r>
    </w:p>
    <w:p w:rsidR="00C55396" w:rsidRPr="002B1567" w:rsidRDefault="00C55396" w:rsidP="00C55396">
      <w:pPr>
        <w:spacing w:line="360" w:lineRule="auto"/>
        <w:ind w:firstLine="567"/>
        <w:rPr>
          <w:sz w:val="24"/>
        </w:rPr>
      </w:pPr>
      <w:r w:rsidRPr="002B1567">
        <w:rPr>
          <w:sz w:val="24"/>
        </w:rPr>
        <w:t>Capitolul 3 conţine exemple de testare a funcţionalităţii softului, rezultate obţinute, analiza eficienţei algoritmilor în funcţie de datele de intrare.</w:t>
      </w:r>
      <w:r w:rsidR="006521E7" w:rsidRPr="002B1567">
        <w:rPr>
          <w:sz w:val="24"/>
        </w:rPr>
        <w:t xml:space="preserve"> În cadrul proiectului ne-am limitat la prelucrarea semnalelor înregistrate şi salvate, fără posibilitatea analizei în timp real.</w:t>
      </w:r>
    </w:p>
    <w:p w:rsidR="00C55396" w:rsidRPr="002B1567" w:rsidRDefault="00C55396" w:rsidP="00C55396">
      <w:pPr>
        <w:spacing w:line="360" w:lineRule="auto"/>
        <w:ind w:firstLine="567"/>
        <w:rPr>
          <w:sz w:val="24"/>
        </w:rPr>
      </w:pPr>
      <w:r w:rsidRPr="002B1567">
        <w:rPr>
          <w:sz w:val="24"/>
        </w:rPr>
        <w:t>Ultimul capitol, al patrulea, se referă la argumentarea economică a proiectului, eficienţa de comercializare a acestuia, cheltuieli de producere, puncte forte şi slabe.</w:t>
      </w:r>
    </w:p>
    <w:p w:rsidR="00F32B02" w:rsidRPr="002B1567" w:rsidRDefault="00F32B02">
      <w:pPr>
        <w:ind w:firstLine="567"/>
        <w:rPr>
          <w:sz w:val="16"/>
          <w:szCs w:val="16"/>
        </w:rPr>
      </w:pPr>
      <w:r w:rsidRPr="002B1567">
        <w:rPr>
          <w:b/>
          <w:sz w:val="28"/>
        </w:rPr>
        <w:br w:type="page"/>
      </w:r>
    </w:p>
    <w:p w:rsidR="00D52C1F" w:rsidRPr="002B1567" w:rsidRDefault="00D52C1F" w:rsidP="008D7F58">
      <w:pPr>
        <w:pStyle w:val="NormalWeb"/>
        <w:spacing w:line="360" w:lineRule="auto"/>
        <w:jc w:val="center"/>
        <w:rPr>
          <w:b/>
          <w:sz w:val="28"/>
          <w:lang w:val="ro-RO"/>
        </w:rPr>
      </w:pPr>
      <w:r w:rsidRPr="002B1567">
        <w:rPr>
          <w:b/>
          <w:sz w:val="28"/>
          <w:lang w:val="ro-RO"/>
        </w:rPr>
        <w:lastRenderedPageBreak/>
        <w:t>1. METODE DE PRELUCRARE NUMERICĂ A SEMNALELOR BIOMEDICALE</w:t>
      </w:r>
      <w:r w:rsidR="00B569A0" w:rsidRPr="002B1567">
        <w:rPr>
          <w:b/>
          <w:sz w:val="28"/>
          <w:lang w:val="ro-RO"/>
        </w:rPr>
        <w:t xml:space="preserve"> ÎN DOMEN</w:t>
      </w:r>
      <w:r w:rsidR="00740582" w:rsidRPr="002B1567">
        <w:rPr>
          <w:b/>
          <w:sz w:val="28"/>
          <w:lang w:val="ro-RO"/>
        </w:rPr>
        <w:t>I</w:t>
      </w:r>
      <w:r w:rsidR="00B569A0" w:rsidRPr="002B1567">
        <w:rPr>
          <w:b/>
          <w:sz w:val="28"/>
          <w:lang w:val="ro-RO"/>
        </w:rPr>
        <w:t>U</w:t>
      </w:r>
      <w:r w:rsidR="00740582" w:rsidRPr="002B1567">
        <w:rPr>
          <w:b/>
          <w:sz w:val="28"/>
          <w:lang w:val="ro-RO"/>
        </w:rPr>
        <w:t>L DE FRECVENŢE</w:t>
      </w:r>
    </w:p>
    <w:p w:rsidR="002425F0" w:rsidRPr="002B1567" w:rsidRDefault="002425F0" w:rsidP="006A731B">
      <w:pPr>
        <w:pStyle w:val="NormalWeb"/>
        <w:spacing w:line="360" w:lineRule="auto"/>
        <w:rPr>
          <w:lang w:val="ro-RO"/>
        </w:rPr>
      </w:pPr>
    </w:p>
    <w:p w:rsidR="004C1229" w:rsidRPr="004962DE" w:rsidRDefault="004C1229" w:rsidP="006A731B">
      <w:pPr>
        <w:pStyle w:val="NormalWeb"/>
        <w:spacing w:line="360" w:lineRule="auto"/>
        <w:rPr>
          <w:b/>
          <w:sz w:val="28"/>
          <w:lang w:val="ro-RO"/>
        </w:rPr>
      </w:pPr>
      <w:r w:rsidRPr="004962DE">
        <w:rPr>
          <w:b/>
          <w:sz w:val="28"/>
          <w:lang w:val="ro-RO"/>
        </w:rPr>
        <w:t>1.1. Transformata Fourier Rapidă</w:t>
      </w:r>
    </w:p>
    <w:p w:rsidR="008D7F58" w:rsidRPr="002B1567" w:rsidRDefault="008D7F58" w:rsidP="006A731B">
      <w:pPr>
        <w:pStyle w:val="NormalWeb"/>
        <w:spacing w:line="360" w:lineRule="auto"/>
        <w:rPr>
          <w:lang w:val="ro-RO"/>
        </w:rPr>
      </w:pPr>
    </w:p>
    <w:p w:rsidR="004C1229" w:rsidRPr="002B1567" w:rsidRDefault="00B87E42" w:rsidP="006A731B">
      <w:pPr>
        <w:pStyle w:val="NormalWeb"/>
        <w:spacing w:line="360" w:lineRule="auto"/>
        <w:rPr>
          <w:lang w:val="ro-RO"/>
        </w:rPr>
      </w:pPr>
      <w:r w:rsidRPr="002B1567">
        <w:rPr>
          <w:lang w:val="ro-RO"/>
        </w:rPr>
        <w:t xml:space="preserve">Transformata Fourier rapidă (Fast Fourier Transform – FFT) este o tehnică </w:t>
      </w:r>
      <w:r w:rsidR="00D85D24" w:rsidRPr="002B1567">
        <w:rPr>
          <w:lang w:val="ro-RO"/>
        </w:rPr>
        <w:t xml:space="preserve">cu viteză înaltă pentru calcularea transformatei Fourier discrete, care la rândul ei este versiunea discretă </w:t>
      </w:r>
      <w:r w:rsidR="00EC1785" w:rsidRPr="002B1567">
        <w:rPr>
          <w:lang w:val="ro-RO"/>
        </w:rPr>
        <w:t xml:space="preserve">(DFT) </w:t>
      </w:r>
      <w:r w:rsidR="00D85D24" w:rsidRPr="002B1567">
        <w:rPr>
          <w:lang w:val="ro-RO"/>
        </w:rPr>
        <w:t xml:space="preserve">a </w:t>
      </w:r>
      <w:r w:rsidR="00B26060" w:rsidRPr="002B1567">
        <w:rPr>
          <w:lang w:val="ro-RO"/>
        </w:rPr>
        <w:t xml:space="preserve">transformatei Fourier continue – </w:t>
      </w:r>
      <w:r w:rsidR="00D85D24" w:rsidRPr="002B1567">
        <w:rPr>
          <w:lang w:val="ro-RO"/>
        </w:rPr>
        <w:t>originea</w:t>
      </w:r>
      <w:r w:rsidR="00B26060" w:rsidRPr="002B1567">
        <w:rPr>
          <w:lang w:val="ro-RO"/>
        </w:rPr>
        <w:t xml:space="preserve"> </w:t>
      </w:r>
      <w:r w:rsidR="007C7E9C" w:rsidRPr="002B1567">
        <w:rPr>
          <w:lang w:val="ro-RO"/>
        </w:rPr>
        <w:t xml:space="preserve">tuturor celorlalte derivaţii ale sale. Astfel, în pas istoric, mai întâi a fost descoperită forma continuă a transformatei, apoi a fost creată forma discretă pentru semnale </w:t>
      </w:r>
      <w:r w:rsidR="00791EBF" w:rsidRPr="002B1567">
        <w:rPr>
          <w:lang w:val="ro-RO"/>
        </w:rPr>
        <w:t>eşantionate şi în final a fost inventat algoritmul pentru calcularea rapidă a versiunii discrete</w:t>
      </w:r>
      <w:r w:rsidR="00FC3F98" w:rsidRPr="002B1567">
        <w:rPr>
          <w:lang w:val="ro-RO"/>
        </w:rPr>
        <w:t>.</w:t>
      </w:r>
    </w:p>
    <w:p w:rsidR="00A12186" w:rsidRPr="002B1567" w:rsidRDefault="00A12186" w:rsidP="006A731B">
      <w:pPr>
        <w:pStyle w:val="NormalWeb"/>
        <w:spacing w:line="360" w:lineRule="auto"/>
        <w:rPr>
          <w:lang w:val="ro-RO"/>
        </w:rPr>
      </w:pPr>
      <w:r w:rsidRPr="002B1567">
        <w:rPr>
          <w:lang w:val="ro-RO"/>
        </w:rPr>
        <w:t>J. W. Cooley şi J. W. Tukey</w:t>
      </w:r>
      <w:r w:rsidR="0035268B" w:rsidRPr="002B1567">
        <w:rPr>
          <w:lang w:val="ro-RO"/>
        </w:rPr>
        <w:t xml:space="preserve"> sunt consideraţi ca primii care au făcut ca FFT să fie </w:t>
      </w:r>
      <w:r w:rsidR="00E27171" w:rsidRPr="002B1567">
        <w:rPr>
          <w:lang w:val="ro-RO"/>
        </w:rPr>
        <w:t xml:space="preserve">cunoscută în lume, prin lucrarea lor „Un algoritm pentru </w:t>
      </w:r>
      <w:r w:rsidR="00604FF9" w:rsidRPr="002B1567">
        <w:rPr>
          <w:lang w:val="ro-RO"/>
        </w:rPr>
        <w:t xml:space="preserve">maşina de calcul </w:t>
      </w:r>
      <w:r w:rsidR="00E37ECC" w:rsidRPr="002B1567">
        <w:rPr>
          <w:lang w:val="ro-RO"/>
        </w:rPr>
        <w:t>a seriei Fourier complexe</w:t>
      </w:r>
      <w:r w:rsidR="00E27171" w:rsidRPr="002B1567">
        <w:rPr>
          <w:lang w:val="ro-RO"/>
        </w:rPr>
        <w:t>”</w:t>
      </w:r>
      <w:r w:rsidR="00E37ECC" w:rsidRPr="002B1567">
        <w:rPr>
          <w:lang w:val="ro-RO"/>
        </w:rPr>
        <w:t xml:space="preserve">, în </w:t>
      </w:r>
      <w:r w:rsidR="00E37ECC" w:rsidRPr="002B1567">
        <w:rPr>
          <w:iCs/>
          <w:lang w:val="ro-RO"/>
        </w:rPr>
        <w:t>Mathematics Computation</w:t>
      </w:r>
      <w:r w:rsidR="00E37ECC" w:rsidRPr="002B1567">
        <w:rPr>
          <w:lang w:val="ro-RO"/>
        </w:rPr>
        <w:t>, vol. 19, 1965, p. 297-301. În retrospectivă, alţii au descoperit această tehnică cu mul</w:t>
      </w:r>
      <w:r w:rsidR="00F6469F" w:rsidRPr="002B1567">
        <w:rPr>
          <w:lang w:val="ro-RO"/>
        </w:rPr>
        <w:t xml:space="preserve">ţi ani înainte. De exemplu, marele matematician german Karl Friedrich Gauss </w:t>
      </w:r>
      <w:r w:rsidR="0078369F" w:rsidRPr="002B1567">
        <w:rPr>
          <w:lang w:val="ro-RO"/>
        </w:rPr>
        <w:t xml:space="preserve">    </w:t>
      </w:r>
      <w:r w:rsidR="00F6469F" w:rsidRPr="002B1567">
        <w:rPr>
          <w:lang w:val="ro-RO"/>
        </w:rPr>
        <w:t>(1777-1855) a utilizat această metodă mai mult de un secol în urmă.</w:t>
      </w:r>
      <w:r w:rsidR="00EE0907" w:rsidRPr="002B1567">
        <w:rPr>
          <w:lang w:val="ro-RO"/>
        </w:rPr>
        <w:t xml:space="preserve"> Această muncă timpurie a fost în mare parte uitată, deoarece îi lipsea obiectul pentru a o face practică – computerul digital. Cooley şi Tukey sunt onoraţi pentru că ei au descoperit FFT la timpul potrivit, </w:t>
      </w:r>
      <w:r w:rsidR="00770A8A" w:rsidRPr="002B1567">
        <w:rPr>
          <w:lang w:val="ro-RO"/>
        </w:rPr>
        <w:t>la începutul revoluţiei calculatorului.</w:t>
      </w:r>
    </w:p>
    <w:p w:rsidR="00791EBF" w:rsidRPr="002B1567" w:rsidRDefault="00837A34" w:rsidP="006A731B">
      <w:pPr>
        <w:pStyle w:val="NormalWeb"/>
        <w:spacing w:line="360" w:lineRule="auto"/>
        <w:rPr>
          <w:lang w:val="ro-RO"/>
        </w:rPr>
      </w:pPr>
      <w:r w:rsidRPr="002B1567">
        <w:rPr>
          <w:lang w:val="ro-RO"/>
        </w:rPr>
        <w:t>Pentru a înţelege transformata Fourier rapidă trebuie să studiem transformata Fourier, care este o integrală de forma următoare</w:t>
      </w:r>
      <w:r w:rsidR="00FD200A" w:rsidRPr="002B1567">
        <w:rPr>
          <w:lang w:val="ro-RO"/>
        </w:rPr>
        <w:t xml:space="preserve"> </w:t>
      </w:r>
      <w:r w:rsidR="00935B1D" w:rsidRPr="002B1567">
        <w:rPr>
          <w:lang w:val="ro-RO"/>
        </w:rPr>
        <w:t>[3]</w:t>
      </w:r>
      <w:r w:rsidRPr="002B1567">
        <w:rPr>
          <w:lang w:val="ro-RO"/>
        </w:rPr>
        <w:t>:</w:t>
      </w:r>
    </w:p>
    <w:p w:rsidR="00837A34" w:rsidRPr="002B1567" w:rsidRDefault="00837A34" w:rsidP="007D5D09">
      <w:pPr>
        <w:pStyle w:val="NormalWeb"/>
        <w:spacing w:line="360" w:lineRule="auto"/>
        <w:jc w:val="right"/>
        <w:rPr>
          <w:lang w:val="ro-RO"/>
        </w:rPr>
      </w:pPr>
      <w:r w:rsidRPr="002B1567">
        <w:rPr>
          <w:noProof/>
          <w:position w:val="-24"/>
          <w:lang w:val="ro-RO" w:eastAsia="ro-RO"/>
        </w:rPr>
        <w:drawing>
          <wp:inline distT="0" distB="0" distL="0" distR="0">
            <wp:extent cx="1371600" cy="419100"/>
            <wp:effectExtent l="19050" t="0" r="0" b="0"/>
            <wp:docPr id="7" name="Picture 1" descr="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ier transform"/>
                    <pic:cNvPicPr>
                      <a:picLocks noChangeAspect="1" noChangeArrowheads="1"/>
                    </pic:cNvPicPr>
                  </pic:nvPicPr>
                  <pic:blipFill>
                    <a:blip r:embed="rId10"/>
                    <a:srcRect/>
                    <a:stretch>
                      <a:fillRect/>
                    </a:stretch>
                  </pic:blipFill>
                  <pic:spPr bwMode="auto">
                    <a:xfrm>
                      <a:off x="0" y="0"/>
                      <a:ext cx="1371600" cy="419100"/>
                    </a:xfrm>
                    <a:prstGeom prst="rect">
                      <a:avLst/>
                    </a:prstGeom>
                    <a:noFill/>
                    <a:ln w="9525">
                      <a:noFill/>
                      <a:miter lim="800000"/>
                      <a:headEnd/>
                      <a:tailEnd/>
                    </a:ln>
                  </pic:spPr>
                </pic:pic>
              </a:graphicData>
            </a:graphic>
          </wp:inline>
        </w:drawing>
      </w:r>
      <w:r w:rsidRPr="002B1567">
        <w:rPr>
          <w:lang w:val="ro-RO"/>
        </w:rPr>
        <w:tab/>
      </w:r>
      <w:r w:rsidRPr="002B1567">
        <w:rPr>
          <w:lang w:val="ro-RO"/>
        </w:rPr>
        <w:tab/>
      </w:r>
      <w:r w:rsidR="008A6F85" w:rsidRPr="002B1567">
        <w:rPr>
          <w:lang w:val="ro-RO"/>
        </w:rPr>
        <w:tab/>
      </w:r>
      <w:r w:rsidR="008A6F85" w:rsidRPr="002B1567">
        <w:rPr>
          <w:lang w:val="ro-RO"/>
        </w:rPr>
        <w:tab/>
      </w:r>
      <w:r w:rsidR="007D5D09" w:rsidRPr="002B1567">
        <w:rPr>
          <w:lang w:val="ro-RO"/>
        </w:rPr>
        <w:tab/>
      </w:r>
      <w:r w:rsidR="007D5D09" w:rsidRPr="002B1567">
        <w:rPr>
          <w:lang w:val="ro-RO"/>
        </w:rPr>
        <w:tab/>
      </w:r>
      <w:r w:rsidR="007D5D09" w:rsidRPr="002B1567">
        <w:rPr>
          <w:lang w:val="ro-RO"/>
        </w:rPr>
        <w:tab/>
        <w:t>(1.1)</w:t>
      </w:r>
    </w:p>
    <w:p w:rsidR="004C1229" w:rsidRPr="002B1567" w:rsidRDefault="007B7338" w:rsidP="006A731B">
      <w:pPr>
        <w:pStyle w:val="NormalWeb"/>
        <w:spacing w:line="360" w:lineRule="auto"/>
        <w:rPr>
          <w:lang w:val="ro-RO"/>
        </w:rPr>
      </w:pPr>
      <w:r w:rsidRPr="002B1567">
        <w:rPr>
          <w:lang w:val="ro-RO"/>
        </w:rPr>
        <w:t xml:space="preserve">Transformata operează </w:t>
      </w:r>
      <w:r w:rsidR="00DA107E" w:rsidRPr="002B1567">
        <w:rPr>
          <w:lang w:val="ro-RO"/>
        </w:rPr>
        <w:t>î</w:t>
      </w:r>
      <w:r w:rsidRPr="002B1567">
        <w:rPr>
          <w:lang w:val="ro-RO"/>
        </w:rPr>
        <w:t xml:space="preserve">n </w:t>
      </w:r>
      <w:r w:rsidR="00DA107E" w:rsidRPr="002B1567">
        <w:rPr>
          <w:lang w:val="ro-RO"/>
        </w:rPr>
        <w:t xml:space="preserve">domeniul valorilor complexe. Reamintim că exponenta imaginară </w:t>
      </w:r>
      <w:r w:rsidR="007268C4" w:rsidRPr="002B1567">
        <w:rPr>
          <w:lang w:val="ro-RO"/>
        </w:rPr>
        <w:t>ar putea fi scrisă ca:</w:t>
      </w:r>
    </w:p>
    <w:p w:rsidR="007268C4" w:rsidRPr="002B1567" w:rsidRDefault="007268C4" w:rsidP="007268C4">
      <w:pPr>
        <w:pStyle w:val="NormalWeb"/>
        <w:spacing w:line="360" w:lineRule="auto"/>
        <w:jc w:val="right"/>
        <w:rPr>
          <w:lang w:val="ro-RO"/>
        </w:rPr>
      </w:pPr>
      <w:r w:rsidRPr="002B1567">
        <w:rPr>
          <w:noProof/>
          <w:position w:val="-6"/>
          <w:lang w:val="ro-RO" w:eastAsia="ro-RO"/>
        </w:rPr>
        <w:drawing>
          <wp:inline distT="0" distB="0" distL="0" distR="0">
            <wp:extent cx="1314450" cy="190500"/>
            <wp:effectExtent l="19050" t="0" r="0" b="0"/>
            <wp:docPr id="8" name="Picture 4" descr="Imaginary 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ary exponent"/>
                    <pic:cNvPicPr>
                      <a:picLocks noChangeAspect="1" noChangeArrowheads="1"/>
                    </pic:cNvPicPr>
                  </pic:nvPicPr>
                  <pic:blipFill>
                    <a:blip r:embed="rId11"/>
                    <a:srcRect/>
                    <a:stretch>
                      <a:fillRect/>
                    </a:stretch>
                  </pic:blipFill>
                  <pic:spPr bwMode="auto">
                    <a:xfrm>
                      <a:off x="0" y="0"/>
                      <a:ext cx="1314450" cy="190500"/>
                    </a:xfrm>
                    <a:prstGeom prst="rect">
                      <a:avLst/>
                    </a:prstGeom>
                    <a:noFill/>
                    <a:ln w="9525">
                      <a:noFill/>
                      <a:miter lim="800000"/>
                      <a:headEnd/>
                      <a:tailEnd/>
                    </a:ln>
                  </pic:spPr>
                </pic:pic>
              </a:graphicData>
            </a:graphic>
          </wp:inline>
        </w:drawing>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t>(1.2)</w:t>
      </w:r>
    </w:p>
    <w:p w:rsidR="00DA107E" w:rsidRPr="002B1567" w:rsidRDefault="009039C2" w:rsidP="006A731B">
      <w:pPr>
        <w:pStyle w:val="NormalWeb"/>
        <w:spacing w:line="360" w:lineRule="auto"/>
        <w:rPr>
          <w:lang w:val="ro-RO"/>
        </w:rPr>
      </w:pPr>
      <w:r w:rsidRPr="002B1567">
        <w:rPr>
          <w:lang w:val="ro-RO"/>
        </w:rPr>
        <w:t xml:space="preserve">Pentru funcţii eşantionate transformata continuă (1.1) </w:t>
      </w:r>
      <w:r w:rsidR="0072149C" w:rsidRPr="002B1567">
        <w:rPr>
          <w:lang w:val="ro-RO"/>
        </w:rPr>
        <w:t>trece în una discretă</w:t>
      </w:r>
      <w:r w:rsidR="006542ED" w:rsidRPr="002B1567">
        <w:rPr>
          <w:lang w:val="ro-RO"/>
        </w:rPr>
        <w:t>:</w:t>
      </w:r>
    </w:p>
    <w:p w:rsidR="006542ED" w:rsidRPr="002B1567" w:rsidRDefault="006542ED" w:rsidP="006542ED">
      <w:pPr>
        <w:pStyle w:val="NormalWeb"/>
        <w:spacing w:line="360" w:lineRule="auto"/>
        <w:jc w:val="right"/>
        <w:rPr>
          <w:lang w:val="ro-RO"/>
        </w:rPr>
      </w:pPr>
      <w:r w:rsidRPr="002B1567">
        <w:rPr>
          <w:noProof/>
          <w:position w:val="-24"/>
          <w:lang w:val="ro-RO" w:eastAsia="ro-RO"/>
        </w:rPr>
        <w:drawing>
          <wp:inline distT="0" distB="0" distL="0" distR="0">
            <wp:extent cx="1028700" cy="419100"/>
            <wp:effectExtent l="19050" t="0" r="0" b="0"/>
            <wp:docPr id="9" name="Picture 7" descr="Discrete Fourier transform (D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crete Fourier transform (DFT)"/>
                    <pic:cNvPicPr>
                      <a:picLocks noChangeAspect="1" noChangeArrowheads="1"/>
                    </pic:cNvPicPr>
                  </pic:nvPicPr>
                  <pic:blipFill>
                    <a:blip r:embed="rId12"/>
                    <a:srcRect/>
                    <a:stretch>
                      <a:fillRect/>
                    </a:stretch>
                  </pic:blipFill>
                  <pic:spPr bwMode="auto">
                    <a:xfrm>
                      <a:off x="0" y="0"/>
                      <a:ext cx="1028700" cy="419100"/>
                    </a:xfrm>
                    <a:prstGeom prst="rect">
                      <a:avLst/>
                    </a:prstGeom>
                    <a:noFill/>
                    <a:ln w="9525">
                      <a:noFill/>
                      <a:miter lim="800000"/>
                      <a:headEnd/>
                      <a:tailEnd/>
                    </a:ln>
                  </pic:spPr>
                </pic:pic>
              </a:graphicData>
            </a:graphic>
          </wp:inline>
        </w:drawing>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t>(1.3)</w:t>
      </w:r>
    </w:p>
    <w:p w:rsidR="007268C4" w:rsidRPr="002B1567" w:rsidRDefault="008A6F85" w:rsidP="006A731B">
      <w:pPr>
        <w:pStyle w:val="NormalWeb"/>
        <w:spacing w:line="360" w:lineRule="auto"/>
        <w:rPr>
          <w:lang w:val="ro-RO"/>
        </w:rPr>
      </w:pPr>
      <w:r w:rsidRPr="002B1567">
        <w:rPr>
          <w:lang w:val="ro-RO"/>
        </w:rPr>
        <w:t>În relaţia (1.3) {f</w:t>
      </w:r>
      <w:r w:rsidRPr="002B1567">
        <w:rPr>
          <w:vertAlign w:val="subscript"/>
          <w:lang w:val="ro-RO"/>
        </w:rPr>
        <w:t>0</w:t>
      </w:r>
      <w:r w:rsidRPr="002B1567">
        <w:rPr>
          <w:lang w:val="ro-RO"/>
        </w:rPr>
        <w:t>, f</w:t>
      </w:r>
      <w:r w:rsidRPr="002B1567">
        <w:rPr>
          <w:vertAlign w:val="subscript"/>
          <w:lang w:val="ro-RO"/>
        </w:rPr>
        <w:t>1</w:t>
      </w:r>
      <w:r w:rsidRPr="002B1567">
        <w:rPr>
          <w:lang w:val="ro-RO"/>
        </w:rPr>
        <w:t>, ... , f</w:t>
      </w:r>
      <w:r w:rsidRPr="002B1567">
        <w:rPr>
          <w:vertAlign w:val="subscript"/>
          <w:lang w:val="ro-RO"/>
        </w:rPr>
        <w:t>N-1</w:t>
      </w:r>
      <w:r w:rsidRPr="002B1567">
        <w:rPr>
          <w:lang w:val="ro-RO"/>
        </w:rPr>
        <w:t xml:space="preserve">} este </w:t>
      </w:r>
      <w:r w:rsidR="00771EB2" w:rsidRPr="002B1567">
        <w:rPr>
          <w:lang w:val="ro-RO"/>
        </w:rPr>
        <w:t>funcţia discretă de intrare şi {F</w:t>
      </w:r>
      <w:r w:rsidR="00771EB2" w:rsidRPr="002B1567">
        <w:rPr>
          <w:vertAlign w:val="subscript"/>
          <w:lang w:val="ro-RO"/>
        </w:rPr>
        <w:t>0</w:t>
      </w:r>
      <w:r w:rsidR="00771EB2" w:rsidRPr="002B1567">
        <w:rPr>
          <w:lang w:val="ro-RO"/>
        </w:rPr>
        <w:t>, F</w:t>
      </w:r>
      <w:r w:rsidR="00771EB2" w:rsidRPr="002B1567">
        <w:rPr>
          <w:vertAlign w:val="subscript"/>
          <w:lang w:val="ro-RO"/>
        </w:rPr>
        <w:t>1</w:t>
      </w:r>
      <w:r w:rsidR="00771EB2" w:rsidRPr="002B1567">
        <w:rPr>
          <w:lang w:val="ro-RO"/>
        </w:rPr>
        <w:t>, ... , F</w:t>
      </w:r>
      <w:r w:rsidR="00771EB2" w:rsidRPr="002B1567">
        <w:rPr>
          <w:vertAlign w:val="subscript"/>
          <w:lang w:val="ro-RO"/>
        </w:rPr>
        <w:t>N-1</w:t>
      </w:r>
      <w:r w:rsidR="00771EB2" w:rsidRPr="002B1567">
        <w:rPr>
          <w:lang w:val="ro-RO"/>
        </w:rPr>
        <w:t>} este rezultatul transformatei Fourier.</w:t>
      </w:r>
      <w:r w:rsidR="00EC1785" w:rsidRPr="002B1567">
        <w:rPr>
          <w:lang w:val="ro-RO"/>
        </w:rPr>
        <w:t xml:space="preserve"> Se poate uşor observa că pentru programarea DFT este de ajuns de scris o buclă dublă</w:t>
      </w:r>
      <w:r w:rsidR="008B6442" w:rsidRPr="002B1567">
        <w:rPr>
          <w:lang w:val="ro-RO"/>
        </w:rPr>
        <w:t xml:space="preserve"> şi de calculat suma produselor eşantioanelor (probelor) de intrare</w:t>
      </w:r>
      <w:r w:rsidR="00F9140C" w:rsidRPr="002B1567">
        <w:rPr>
          <w:lang w:val="ro-RO"/>
        </w:rPr>
        <w:t xml:space="preserve"> şi exponentelor imaginare. Numărul de operaţii necesare este evident de ordinul O(N</w:t>
      </w:r>
      <w:r w:rsidR="00F9140C" w:rsidRPr="002B1567">
        <w:rPr>
          <w:vertAlign w:val="superscript"/>
          <w:lang w:val="ro-RO"/>
        </w:rPr>
        <w:t>2</w:t>
      </w:r>
      <w:r w:rsidR="00F9140C" w:rsidRPr="002B1567">
        <w:rPr>
          <w:lang w:val="ro-RO"/>
        </w:rPr>
        <w:t>)</w:t>
      </w:r>
      <w:r w:rsidR="006D2D31" w:rsidRPr="002B1567">
        <w:rPr>
          <w:lang w:val="ro-RO"/>
        </w:rPr>
        <w:t>.</w:t>
      </w:r>
      <w:r w:rsidR="00C97883" w:rsidRPr="002B1567">
        <w:rPr>
          <w:lang w:val="ro-RO"/>
        </w:rPr>
        <w:t xml:space="preserve"> Dar datorită proprietăţilor de transformare este posibil de redus numărul operaţiilor la ordinul </w:t>
      </w:r>
      <w:r w:rsidR="00BE3646" w:rsidRPr="002B1567">
        <w:rPr>
          <w:lang w:val="ro-RO"/>
        </w:rPr>
        <w:t>O(Nlog</w:t>
      </w:r>
      <w:r w:rsidR="00BE3646" w:rsidRPr="002B1567">
        <w:rPr>
          <w:vertAlign w:val="subscript"/>
          <w:lang w:val="ro-RO"/>
        </w:rPr>
        <w:t>2</w:t>
      </w:r>
      <w:r w:rsidR="00BE3646" w:rsidRPr="002B1567">
        <w:rPr>
          <w:lang w:val="ro-RO"/>
        </w:rPr>
        <w:t>N).</w:t>
      </w:r>
    </w:p>
    <w:p w:rsidR="00462DCE" w:rsidRPr="002B1567" w:rsidRDefault="00462DCE" w:rsidP="006A731B">
      <w:pPr>
        <w:pStyle w:val="NormalWeb"/>
        <w:spacing w:line="360" w:lineRule="auto"/>
        <w:rPr>
          <w:lang w:val="ro-RO"/>
        </w:rPr>
      </w:pPr>
      <w:r w:rsidRPr="002B1567">
        <w:rPr>
          <w:lang w:val="ro-RO"/>
        </w:rPr>
        <w:t xml:space="preserve">Pentru accelerarea calculelor </w:t>
      </w:r>
      <w:r w:rsidR="000824DA" w:rsidRPr="002B1567">
        <w:rPr>
          <w:lang w:val="ro-RO"/>
        </w:rPr>
        <w:t xml:space="preserve">se pot utiliza unele şiretlicuri. </w:t>
      </w:r>
      <w:r w:rsidR="0013078A" w:rsidRPr="002B1567">
        <w:rPr>
          <w:lang w:val="ro-RO"/>
        </w:rPr>
        <w:t>De exemplu, pentru N=8</w:t>
      </w:r>
      <w:r w:rsidR="00721087" w:rsidRPr="002B1567">
        <w:rPr>
          <w:lang w:val="ro-RO"/>
        </w:rPr>
        <w:t xml:space="preserve"> se obţine:</w:t>
      </w:r>
    </w:p>
    <w:p w:rsidR="00646283" w:rsidRPr="002B1567" w:rsidRDefault="00646283" w:rsidP="00247410">
      <w:pPr>
        <w:pStyle w:val="NormalWeb"/>
        <w:spacing w:line="360" w:lineRule="auto"/>
        <w:rPr>
          <w:sz w:val="16"/>
          <w:szCs w:val="16"/>
          <w:lang w:val="ro-RO"/>
        </w:rPr>
      </w:pPr>
    </w:p>
    <w:p w:rsidR="008A6F85" w:rsidRPr="002B1567" w:rsidRDefault="00721087" w:rsidP="006A731B">
      <w:pPr>
        <w:pStyle w:val="NormalWeb"/>
        <w:spacing w:line="360" w:lineRule="auto"/>
        <w:rPr>
          <w:lang w:val="ro-RO"/>
        </w:rPr>
      </w:pPr>
      <w:r w:rsidRPr="002B1567">
        <w:rPr>
          <w:noProof/>
          <w:position w:val="-12"/>
          <w:lang w:val="ro-RO" w:eastAsia="ro-RO"/>
        </w:rPr>
        <w:lastRenderedPageBreak/>
        <w:drawing>
          <wp:inline distT="0" distB="0" distL="0" distR="0">
            <wp:extent cx="5248275" cy="295275"/>
            <wp:effectExtent l="19050" t="0" r="9525" b="0"/>
            <wp:docPr id="10" name="Picture 10" descr="Discrete Fourier transform for 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crete Fourier transform for N=8"/>
                    <pic:cNvPicPr>
                      <a:picLocks noChangeAspect="1" noChangeArrowheads="1"/>
                    </pic:cNvPicPr>
                  </pic:nvPicPr>
                  <pic:blipFill>
                    <a:blip r:embed="rId13"/>
                    <a:srcRect/>
                    <a:stretch>
                      <a:fillRect/>
                    </a:stretch>
                  </pic:blipFill>
                  <pic:spPr bwMode="auto">
                    <a:xfrm>
                      <a:off x="0" y="0"/>
                      <a:ext cx="5248275" cy="295275"/>
                    </a:xfrm>
                    <a:prstGeom prst="rect">
                      <a:avLst/>
                    </a:prstGeom>
                    <a:noFill/>
                    <a:ln w="9525">
                      <a:noFill/>
                      <a:miter lim="800000"/>
                      <a:headEnd/>
                      <a:tailEnd/>
                    </a:ln>
                  </pic:spPr>
                </pic:pic>
              </a:graphicData>
            </a:graphic>
          </wp:inline>
        </w:drawing>
      </w:r>
      <w:r w:rsidRPr="002B1567">
        <w:rPr>
          <w:lang w:val="ro-RO"/>
        </w:rPr>
        <w:tab/>
        <w:t xml:space="preserve">   (1.4)</w:t>
      </w:r>
    </w:p>
    <w:p w:rsidR="00646283" w:rsidRPr="002B1567" w:rsidRDefault="00646283" w:rsidP="00247410">
      <w:pPr>
        <w:pStyle w:val="NormalWeb"/>
        <w:spacing w:line="360" w:lineRule="auto"/>
        <w:rPr>
          <w:sz w:val="16"/>
          <w:szCs w:val="16"/>
          <w:lang w:val="ro-RO"/>
        </w:rPr>
      </w:pPr>
    </w:p>
    <w:p w:rsidR="00721087" w:rsidRPr="002B1567" w:rsidRDefault="0059424D" w:rsidP="006A731B">
      <w:pPr>
        <w:pStyle w:val="NormalWeb"/>
        <w:spacing w:line="360" w:lineRule="auto"/>
        <w:rPr>
          <w:lang w:val="ro-RO"/>
        </w:rPr>
      </w:pPr>
      <w:r w:rsidRPr="002B1567">
        <w:rPr>
          <w:lang w:val="ro-RO"/>
        </w:rPr>
        <w:t xml:space="preserve">Este uşor observabil că </w:t>
      </w:r>
      <w:r w:rsidR="00437AFB" w:rsidRPr="002B1567">
        <w:rPr>
          <w:lang w:val="ro-RO"/>
        </w:rPr>
        <w:t xml:space="preserve">această sumă </w:t>
      </w:r>
      <w:r w:rsidRPr="002B1567">
        <w:rPr>
          <w:lang w:val="ro-RO"/>
        </w:rPr>
        <w:t xml:space="preserve">se poate despărţi în alte două sume similare separând termenii pari şi impari </w:t>
      </w:r>
      <w:r w:rsidR="004D1DF5" w:rsidRPr="002B1567">
        <w:rPr>
          <w:lang w:val="ro-RO"/>
        </w:rPr>
        <w:t>şi extrăgând un t</w:t>
      </w:r>
      <w:r w:rsidR="008E7A0B" w:rsidRPr="002B1567">
        <w:rPr>
          <w:lang w:val="ro-RO"/>
        </w:rPr>
        <w:t>ermen comun</w:t>
      </w:r>
      <w:r w:rsidR="004D1DF5" w:rsidRPr="002B1567">
        <w:rPr>
          <w:lang w:val="ro-RO"/>
        </w:rPr>
        <w:t xml:space="preserve"> din ultima sumă</w:t>
      </w:r>
      <w:r w:rsidR="00646283" w:rsidRPr="002B1567">
        <w:rPr>
          <w:lang w:val="ro-RO"/>
        </w:rPr>
        <w:t>:</w:t>
      </w:r>
    </w:p>
    <w:p w:rsidR="00247410" w:rsidRPr="002B1567" w:rsidRDefault="00247410" w:rsidP="006A731B">
      <w:pPr>
        <w:pStyle w:val="NormalWeb"/>
        <w:spacing w:line="360" w:lineRule="auto"/>
        <w:rPr>
          <w:sz w:val="16"/>
          <w:szCs w:val="16"/>
          <w:lang w:val="ro-RO"/>
        </w:rPr>
      </w:pPr>
    </w:p>
    <w:p w:rsidR="00646283" w:rsidRPr="002B1567" w:rsidRDefault="00646283" w:rsidP="00247410">
      <w:pPr>
        <w:pStyle w:val="NormalWeb"/>
        <w:spacing w:line="360" w:lineRule="auto"/>
        <w:ind w:firstLine="0"/>
        <w:jc w:val="right"/>
        <w:rPr>
          <w:lang w:val="ro-RO"/>
        </w:rPr>
      </w:pPr>
      <w:r w:rsidRPr="002B1567">
        <w:rPr>
          <w:noProof/>
          <w:position w:val="-24"/>
          <w:lang w:val="ro-RO" w:eastAsia="ro-RO"/>
        </w:rPr>
        <w:drawing>
          <wp:inline distT="0" distB="0" distL="0" distR="0">
            <wp:extent cx="5572125" cy="457200"/>
            <wp:effectExtent l="19050" t="0" r="9525" b="0"/>
            <wp:docPr id="13" name="Picture 13" descr="Transform s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form separation"/>
                    <pic:cNvPicPr>
                      <a:picLocks noChangeAspect="1" noChangeArrowheads="1"/>
                    </pic:cNvPicPr>
                  </pic:nvPicPr>
                  <pic:blipFill>
                    <a:blip r:embed="rId14"/>
                    <a:srcRect/>
                    <a:stretch>
                      <a:fillRect/>
                    </a:stretch>
                  </pic:blipFill>
                  <pic:spPr bwMode="auto">
                    <a:xfrm>
                      <a:off x="0" y="0"/>
                      <a:ext cx="5572125" cy="457200"/>
                    </a:xfrm>
                    <a:prstGeom prst="rect">
                      <a:avLst/>
                    </a:prstGeom>
                    <a:noFill/>
                    <a:ln w="9525">
                      <a:noFill/>
                      <a:miter lim="800000"/>
                      <a:headEnd/>
                      <a:tailEnd/>
                    </a:ln>
                  </pic:spPr>
                </pic:pic>
              </a:graphicData>
            </a:graphic>
          </wp:inline>
        </w:drawing>
      </w:r>
      <w:r w:rsidR="00247410" w:rsidRPr="002B1567">
        <w:rPr>
          <w:lang w:val="ro-RO"/>
        </w:rPr>
        <w:tab/>
      </w:r>
      <w:r w:rsidR="00615117" w:rsidRPr="002B1567">
        <w:rPr>
          <w:lang w:val="ro-RO"/>
        </w:rPr>
        <w:t xml:space="preserve">    </w:t>
      </w:r>
      <w:r w:rsidR="00247410" w:rsidRPr="002B1567">
        <w:rPr>
          <w:lang w:val="ro-RO"/>
        </w:rPr>
        <w:t>(1.5)</w:t>
      </w:r>
    </w:p>
    <w:p w:rsidR="00247410" w:rsidRPr="002B1567" w:rsidRDefault="00A16D23" w:rsidP="006A731B">
      <w:pPr>
        <w:pStyle w:val="NormalWeb"/>
        <w:spacing w:line="360" w:lineRule="auto"/>
        <w:rPr>
          <w:lang w:val="ro-RO"/>
        </w:rPr>
      </w:pPr>
      <w:r w:rsidRPr="002B1567">
        <w:rPr>
          <w:lang w:val="ro-RO"/>
        </w:rPr>
        <w:t>Acum se pot separa sumele din paranteze din nou:</w:t>
      </w:r>
    </w:p>
    <w:p w:rsidR="003110F9" w:rsidRPr="002B1567" w:rsidRDefault="003110F9" w:rsidP="006A731B">
      <w:pPr>
        <w:pStyle w:val="NormalWeb"/>
        <w:spacing w:line="360" w:lineRule="auto"/>
        <w:rPr>
          <w:sz w:val="16"/>
          <w:szCs w:val="16"/>
          <w:lang w:val="ro-RO"/>
        </w:rPr>
      </w:pPr>
    </w:p>
    <w:p w:rsidR="00247410" w:rsidRPr="002B1567" w:rsidRDefault="00A16D23" w:rsidP="00A16D23">
      <w:pPr>
        <w:pStyle w:val="NormalWeb"/>
        <w:spacing w:line="360" w:lineRule="auto"/>
        <w:ind w:firstLine="0"/>
        <w:jc w:val="right"/>
        <w:rPr>
          <w:lang w:val="ro-RO"/>
        </w:rPr>
      </w:pPr>
      <w:r w:rsidRPr="002B1567">
        <w:rPr>
          <w:noProof/>
          <w:position w:val="-24"/>
          <w:lang w:val="ro-RO" w:eastAsia="ro-RO"/>
        </w:rPr>
        <w:drawing>
          <wp:inline distT="0" distB="0" distL="0" distR="0">
            <wp:extent cx="5652000" cy="435352"/>
            <wp:effectExtent l="19050" t="0" r="5850" b="0"/>
            <wp:docPr id="16" name="Picture 16" descr="Transform s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form separation"/>
                    <pic:cNvPicPr>
                      <a:picLocks noChangeAspect="1" noChangeArrowheads="1"/>
                    </pic:cNvPicPr>
                  </pic:nvPicPr>
                  <pic:blipFill>
                    <a:blip r:embed="rId15">
                      <a:lum contrast="50000"/>
                    </a:blip>
                    <a:srcRect/>
                    <a:stretch>
                      <a:fillRect/>
                    </a:stretch>
                  </pic:blipFill>
                  <pic:spPr bwMode="auto">
                    <a:xfrm>
                      <a:off x="0" y="0"/>
                      <a:ext cx="5652000" cy="435352"/>
                    </a:xfrm>
                    <a:prstGeom prst="rect">
                      <a:avLst/>
                    </a:prstGeom>
                    <a:noFill/>
                    <a:ln w="9525">
                      <a:noFill/>
                      <a:miter lim="800000"/>
                      <a:headEnd/>
                      <a:tailEnd/>
                    </a:ln>
                  </pic:spPr>
                </pic:pic>
              </a:graphicData>
            </a:graphic>
          </wp:inline>
        </w:drawing>
      </w:r>
      <w:r w:rsidRPr="002B1567">
        <w:rPr>
          <w:lang w:val="ro-RO"/>
        </w:rPr>
        <w:tab/>
      </w:r>
      <w:r w:rsidR="00363C5C" w:rsidRPr="002B1567">
        <w:rPr>
          <w:lang w:val="ro-RO"/>
        </w:rPr>
        <w:t xml:space="preserve">  </w:t>
      </w:r>
      <w:r w:rsidR="00615117" w:rsidRPr="002B1567">
        <w:rPr>
          <w:lang w:val="ro-RO"/>
        </w:rPr>
        <w:t xml:space="preserve">  </w:t>
      </w:r>
      <w:r w:rsidRPr="002B1567">
        <w:rPr>
          <w:lang w:val="ro-RO"/>
        </w:rPr>
        <w:t>(1.6)</w:t>
      </w:r>
    </w:p>
    <w:p w:rsidR="00247410" w:rsidRPr="002B1567" w:rsidRDefault="00247410" w:rsidP="006A731B">
      <w:pPr>
        <w:pStyle w:val="NormalWeb"/>
        <w:spacing w:line="360" w:lineRule="auto"/>
        <w:rPr>
          <w:sz w:val="16"/>
          <w:szCs w:val="16"/>
          <w:lang w:val="ro-RO"/>
        </w:rPr>
      </w:pPr>
    </w:p>
    <w:p w:rsidR="00247410" w:rsidRPr="002B1567" w:rsidRDefault="00DA58CD" w:rsidP="006A731B">
      <w:pPr>
        <w:pStyle w:val="NormalWeb"/>
        <w:spacing w:line="360" w:lineRule="auto"/>
        <w:rPr>
          <w:lang w:val="ro-RO"/>
        </w:rPr>
      </w:pPr>
      <w:r w:rsidRPr="002B1567">
        <w:rPr>
          <w:lang w:val="ro-RO"/>
        </w:rPr>
        <w:t xml:space="preserve">Astfel se primesc trei nivele de sumare </w:t>
      </w:r>
      <w:r w:rsidR="00554FDC" w:rsidRPr="002B1567">
        <w:rPr>
          <w:lang w:val="ro-RO"/>
        </w:rPr>
        <w:t>de ordinul log</w:t>
      </w:r>
      <w:r w:rsidR="00554FDC" w:rsidRPr="002B1567">
        <w:rPr>
          <w:vertAlign w:val="subscript"/>
          <w:lang w:val="ro-RO"/>
        </w:rPr>
        <w:t>2</w:t>
      </w:r>
      <w:r w:rsidR="00554FDC" w:rsidRPr="002B1567">
        <w:rPr>
          <w:lang w:val="ro-RO"/>
        </w:rPr>
        <w:t xml:space="preserve">8: cel mai adânc nivel din parantezele rotunde, cel din mijloc din parantezele pătrate şi </w:t>
      </w:r>
      <w:r w:rsidR="000B126F" w:rsidRPr="002B1567">
        <w:rPr>
          <w:lang w:val="ro-RO"/>
        </w:rPr>
        <w:t xml:space="preserve">cel din exterior. Pentru fiecare nivel </w:t>
      </w:r>
      <w:r w:rsidR="008E7A0B" w:rsidRPr="002B1567">
        <w:rPr>
          <w:lang w:val="ro-RO"/>
        </w:rPr>
        <w:t xml:space="preserve">exponenta ca factor al multiplicării pentru al doilea termen </w:t>
      </w:r>
      <w:r w:rsidR="005D5EE8" w:rsidRPr="002B1567">
        <w:rPr>
          <w:lang w:val="ro-RO"/>
        </w:rPr>
        <w:t>este aceeaşi. Astfel relaţia (1.6) devine:</w:t>
      </w:r>
    </w:p>
    <w:p w:rsidR="005D5EE8" w:rsidRPr="002B1567" w:rsidRDefault="005D5EE8" w:rsidP="006A731B">
      <w:pPr>
        <w:pStyle w:val="NormalWeb"/>
        <w:spacing w:line="360" w:lineRule="auto"/>
        <w:rPr>
          <w:sz w:val="16"/>
          <w:lang w:val="ro-RO"/>
        </w:rPr>
      </w:pPr>
    </w:p>
    <w:p w:rsidR="005D5EE8" w:rsidRPr="002B1567" w:rsidRDefault="005D5EE8" w:rsidP="005D5EE8">
      <w:pPr>
        <w:pStyle w:val="NormalWeb"/>
        <w:spacing w:line="360" w:lineRule="auto"/>
        <w:ind w:firstLine="0"/>
        <w:jc w:val="right"/>
        <w:rPr>
          <w:lang w:val="ro-RO"/>
        </w:rPr>
      </w:pPr>
      <w:r w:rsidRPr="002B1567">
        <w:rPr>
          <w:noProof/>
          <w:position w:val="-24"/>
          <w:lang w:val="ro-RO" w:eastAsia="ro-RO"/>
        </w:rPr>
        <w:drawing>
          <wp:inline distT="0" distB="0" distL="0" distR="0">
            <wp:extent cx="5429250" cy="476250"/>
            <wp:effectExtent l="19050" t="0" r="0" b="0"/>
            <wp:docPr id="19" name="Picture 19" descr="Transform s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form separation"/>
                    <pic:cNvPicPr>
                      <a:picLocks noChangeAspect="1" noChangeArrowheads="1"/>
                    </pic:cNvPicPr>
                  </pic:nvPicPr>
                  <pic:blipFill>
                    <a:blip r:embed="rId16"/>
                    <a:srcRect/>
                    <a:stretch>
                      <a:fillRect/>
                    </a:stretch>
                  </pic:blipFill>
                  <pic:spPr bwMode="auto">
                    <a:xfrm>
                      <a:off x="0" y="0"/>
                      <a:ext cx="5429250" cy="476250"/>
                    </a:xfrm>
                    <a:prstGeom prst="rect">
                      <a:avLst/>
                    </a:prstGeom>
                    <a:noFill/>
                    <a:ln w="9525">
                      <a:noFill/>
                      <a:miter lim="800000"/>
                      <a:headEnd/>
                      <a:tailEnd/>
                    </a:ln>
                  </pic:spPr>
                </pic:pic>
              </a:graphicData>
            </a:graphic>
          </wp:inline>
        </w:drawing>
      </w:r>
      <w:r w:rsidRPr="002B1567">
        <w:rPr>
          <w:lang w:val="ro-RO"/>
        </w:rPr>
        <w:tab/>
      </w:r>
      <w:r w:rsidR="00615117" w:rsidRPr="002B1567">
        <w:rPr>
          <w:lang w:val="ro-RO"/>
        </w:rPr>
        <w:t xml:space="preserve">    </w:t>
      </w:r>
      <w:r w:rsidRPr="002B1567">
        <w:rPr>
          <w:lang w:val="ro-RO"/>
        </w:rPr>
        <w:t>(1.7)</w:t>
      </w:r>
    </w:p>
    <w:p w:rsidR="005D5EE8" w:rsidRPr="002B1567" w:rsidRDefault="005D5EE8" w:rsidP="006A731B">
      <w:pPr>
        <w:pStyle w:val="NormalWeb"/>
        <w:spacing w:line="360" w:lineRule="auto"/>
        <w:rPr>
          <w:sz w:val="16"/>
          <w:lang w:val="ro-RO"/>
        </w:rPr>
      </w:pPr>
    </w:p>
    <w:p w:rsidR="005D5EE8" w:rsidRPr="002B1567" w:rsidRDefault="005D5EE8" w:rsidP="006A731B">
      <w:pPr>
        <w:pStyle w:val="NormalWeb"/>
        <w:spacing w:line="360" w:lineRule="auto"/>
        <w:rPr>
          <w:lang w:val="ro-RO"/>
        </w:rPr>
      </w:pPr>
      <w:r w:rsidRPr="002B1567">
        <w:rPr>
          <w:lang w:val="ro-RO"/>
        </w:rPr>
        <w:t xml:space="preserve">Şi acum cea mai importantă observaţie care se poate face </w:t>
      </w:r>
      <w:r w:rsidR="00796977" w:rsidRPr="002B1567">
        <w:rPr>
          <w:lang w:val="ro-RO"/>
        </w:rPr>
        <w:t>pentru accelerarea procesului de calcul este periodicitatea exponentei ca factor al multiplicării.</w:t>
      </w:r>
    </w:p>
    <w:p w:rsidR="005D5EE8" w:rsidRPr="002B1567" w:rsidRDefault="00796977" w:rsidP="00796977">
      <w:pPr>
        <w:pStyle w:val="NormalWeb"/>
        <w:spacing w:line="360" w:lineRule="auto"/>
        <w:jc w:val="right"/>
        <w:rPr>
          <w:lang w:val="ro-RO"/>
        </w:rPr>
      </w:pPr>
      <w:r w:rsidRPr="002B1567">
        <w:rPr>
          <w:noProof/>
          <w:lang w:val="ro-RO" w:eastAsia="ro-RO"/>
        </w:rPr>
        <w:drawing>
          <wp:inline distT="0" distB="0" distL="0" distR="0">
            <wp:extent cx="752475" cy="142875"/>
            <wp:effectExtent l="19050" t="0" r="9525" b="0"/>
            <wp:docPr id="22" name="Picture 22" descr="Imaginary exponent period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inary exponent periodicity"/>
                    <pic:cNvPicPr>
                      <a:picLocks noChangeAspect="1" noChangeArrowheads="1"/>
                    </pic:cNvPicPr>
                  </pic:nvPicPr>
                  <pic:blipFill>
                    <a:blip r:embed="rId17"/>
                    <a:srcRect/>
                    <a:stretch>
                      <a:fillRect/>
                    </a:stretch>
                  </pic:blipFill>
                  <pic:spPr bwMode="auto">
                    <a:xfrm>
                      <a:off x="0" y="0"/>
                      <a:ext cx="752475" cy="142875"/>
                    </a:xfrm>
                    <a:prstGeom prst="rect">
                      <a:avLst/>
                    </a:prstGeom>
                    <a:noFill/>
                    <a:ln w="9525">
                      <a:noFill/>
                      <a:miter lim="800000"/>
                      <a:headEnd/>
                      <a:tailEnd/>
                    </a:ln>
                  </pic:spPr>
                </pic:pic>
              </a:graphicData>
            </a:graphic>
          </wp:inline>
        </w:drawing>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t>(1.8)</w:t>
      </w:r>
    </w:p>
    <w:p w:rsidR="005D5EE8" w:rsidRPr="002B1567" w:rsidRDefault="00770C11" w:rsidP="006A731B">
      <w:pPr>
        <w:pStyle w:val="NormalWeb"/>
        <w:spacing w:line="360" w:lineRule="auto"/>
        <w:rPr>
          <w:lang w:val="ro-RO"/>
        </w:rPr>
      </w:pPr>
      <w:r w:rsidRPr="002B1567">
        <w:rPr>
          <w:lang w:val="ro-RO"/>
        </w:rPr>
        <w:t xml:space="preserve">Pentru exponenta din paranteze perioada este n=2, ceea ce înseamnă că sumele din paranteze sunt aceleaşi pentru n=0, 2, 4, 6 şi pentru n=1, 3,5, 7. Asta înseamnă </w:t>
      </w:r>
      <w:r w:rsidR="001A4CE5" w:rsidRPr="002B1567">
        <w:rPr>
          <w:lang w:val="ro-RO"/>
        </w:rPr>
        <w:t xml:space="preserve">că la nivelul cel mai adânc din paranteze sunt necesare 4*2=8 sume </w:t>
      </w:r>
      <w:r w:rsidR="00D85A80" w:rsidRPr="002B1567">
        <w:rPr>
          <w:lang w:val="ro-RO"/>
        </w:rPr>
        <w:t xml:space="preserve">periodice (sume în total). </w:t>
      </w:r>
      <w:r w:rsidR="004A762C" w:rsidRPr="002B1567">
        <w:rPr>
          <w:lang w:val="ro-RO"/>
        </w:rPr>
        <w:t>Î</w:t>
      </w:r>
      <w:r w:rsidR="00AC0B2C" w:rsidRPr="002B1567">
        <w:rPr>
          <w:lang w:val="ro-RO"/>
        </w:rPr>
        <w:t>ntrucât n=1, 3, 5, 7 corespunde cu jumătatea perioadei π, exponenta este aceeaşi ca şi pentru n=0, 2, 4, 6, dar de semn opus.</w:t>
      </w:r>
    </w:p>
    <w:p w:rsidR="004A762C" w:rsidRPr="002B1567" w:rsidRDefault="004A762C" w:rsidP="004A762C">
      <w:pPr>
        <w:pStyle w:val="NormalWeb"/>
        <w:spacing w:line="360" w:lineRule="auto"/>
        <w:jc w:val="right"/>
        <w:rPr>
          <w:lang w:val="ro-RO"/>
        </w:rPr>
      </w:pPr>
      <w:r w:rsidRPr="002B1567">
        <w:rPr>
          <w:noProof/>
          <w:lang w:val="ro-RO" w:eastAsia="ro-RO"/>
        </w:rPr>
        <w:drawing>
          <wp:inline distT="0" distB="0" distL="0" distR="0">
            <wp:extent cx="790575" cy="142875"/>
            <wp:effectExtent l="19050" t="0" r="9525" b="0"/>
            <wp:docPr id="25" name="Picture 25" descr="Imaginary exponent period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inary exponent periodicity"/>
                    <pic:cNvPicPr>
                      <a:picLocks noChangeAspect="1" noChangeArrowheads="1"/>
                    </pic:cNvPicPr>
                  </pic:nvPicPr>
                  <pic:blipFill>
                    <a:blip r:embed="rId18"/>
                    <a:srcRect/>
                    <a:stretch>
                      <a:fillRect/>
                    </a:stretch>
                  </pic:blipFill>
                  <pic:spPr bwMode="auto">
                    <a:xfrm>
                      <a:off x="0" y="0"/>
                      <a:ext cx="790575" cy="142875"/>
                    </a:xfrm>
                    <a:prstGeom prst="rect">
                      <a:avLst/>
                    </a:prstGeom>
                    <a:noFill/>
                    <a:ln w="9525">
                      <a:noFill/>
                      <a:miter lim="800000"/>
                      <a:headEnd/>
                      <a:tailEnd/>
                    </a:ln>
                  </pic:spPr>
                </pic:pic>
              </a:graphicData>
            </a:graphic>
          </wp:inline>
        </w:drawing>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t>(1.9)</w:t>
      </w:r>
    </w:p>
    <w:p w:rsidR="004A762C" w:rsidRPr="002B1567" w:rsidRDefault="001E4180" w:rsidP="006A731B">
      <w:pPr>
        <w:pStyle w:val="NormalWeb"/>
        <w:spacing w:line="360" w:lineRule="auto"/>
        <w:rPr>
          <w:lang w:val="ro-RO"/>
        </w:rPr>
      </w:pPr>
      <w:r w:rsidRPr="002B1567">
        <w:rPr>
          <w:lang w:val="ro-RO"/>
        </w:rPr>
        <w:t xml:space="preserve">Pentru exponenta din parantezele pătrate perioada este n=4, ceea ce înseamnă că sunt aceleaşi sume pentru perechile </w:t>
      </w:r>
      <w:r w:rsidRPr="002B1567">
        <w:rPr>
          <w:iCs/>
          <w:lang w:val="ro-RO"/>
        </w:rPr>
        <w:t>n</w:t>
      </w:r>
      <w:r w:rsidRPr="002B1567">
        <w:rPr>
          <w:lang w:val="ro-RO"/>
        </w:rPr>
        <w:t xml:space="preserve">=0, 4; </w:t>
      </w:r>
      <w:r w:rsidRPr="002B1567">
        <w:rPr>
          <w:iCs/>
          <w:lang w:val="ro-RO"/>
        </w:rPr>
        <w:t>n</w:t>
      </w:r>
      <w:r w:rsidRPr="002B1567">
        <w:rPr>
          <w:lang w:val="ro-RO"/>
        </w:rPr>
        <w:t xml:space="preserve">=1, 5; </w:t>
      </w:r>
      <w:r w:rsidRPr="002B1567">
        <w:rPr>
          <w:iCs/>
          <w:lang w:val="ro-RO"/>
        </w:rPr>
        <w:t>n</w:t>
      </w:r>
      <w:r w:rsidRPr="002B1567">
        <w:rPr>
          <w:lang w:val="ro-RO"/>
        </w:rPr>
        <w:t xml:space="preserve">=2, 6 </w:t>
      </w:r>
      <w:r w:rsidR="00DB669F" w:rsidRPr="002B1567">
        <w:rPr>
          <w:lang w:val="ro-RO"/>
        </w:rPr>
        <w:t>şi</w:t>
      </w:r>
      <w:r w:rsidRPr="002B1567">
        <w:rPr>
          <w:lang w:val="ro-RO"/>
        </w:rPr>
        <w:t xml:space="preserve"> </w:t>
      </w:r>
      <w:r w:rsidRPr="002B1567">
        <w:rPr>
          <w:iCs/>
          <w:lang w:val="ro-RO"/>
        </w:rPr>
        <w:t>n</w:t>
      </w:r>
      <w:r w:rsidRPr="002B1567">
        <w:rPr>
          <w:lang w:val="ro-RO"/>
        </w:rPr>
        <w:t>=3, 7</w:t>
      </w:r>
      <w:r w:rsidR="00DB669F" w:rsidRPr="002B1567">
        <w:rPr>
          <w:lang w:val="ro-RO"/>
        </w:rPr>
        <w:t>. Înseamnă că la nivelul de mijloc din parantezele pătrate sunt 2*4=8 sume şi a dou</w:t>
      </w:r>
      <w:r w:rsidR="00250AFE" w:rsidRPr="002B1567">
        <w:rPr>
          <w:lang w:val="ro-RO"/>
        </w:rPr>
        <w:t xml:space="preserve">a jumătate din ele se pot obţine din nou prin schimbarea semnului din prima lor jumătate – datorită faptului dat distanţa dintre </w:t>
      </w:r>
      <w:r w:rsidR="00250AFE" w:rsidRPr="004962DE">
        <w:rPr>
          <w:lang w:val="ro-RO"/>
        </w:rPr>
        <w:t xml:space="preserve">n </w:t>
      </w:r>
      <w:r w:rsidR="00250AFE" w:rsidRPr="002B1567">
        <w:rPr>
          <w:lang w:val="ro-RO"/>
        </w:rPr>
        <w:t xml:space="preserve">şi </w:t>
      </w:r>
      <w:r w:rsidR="00250AFE" w:rsidRPr="004962DE">
        <w:rPr>
          <w:lang w:val="ro-RO"/>
        </w:rPr>
        <w:t xml:space="preserve">n+2 </w:t>
      </w:r>
      <w:r w:rsidR="00AA7239" w:rsidRPr="002B1567">
        <w:rPr>
          <w:lang w:val="ro-RO"/>
        </w:rPr>
        <w:t xml:space="preserve">este </w:t>
      </w:r>
      <w:r w:rsidR="00AA7239" w:rsidRPr="004962DE">
        <w:rPr>
          <w:lang w:val="ro-RO"/>
        </w:rPr>
        <w:t>π</w:t>
      </w:r>
      <w:r w:rsidR="00AA7239" w:rsidRPr="002B1567">
        <w:rPr>
          <w:lang w:val="ro-RO"/>
        </w:rPr>
        <w:t xml:space="preserve">. Astfel, pentru n=0, 4 factorul este </w:t>
      </w:r>
      <w:r w:rsidR="00AA7239" w:rsidRPr="004962DE">
        <w:rPr>
          <w:lang w:val="ro-RO"/>
        </w:rPr>
        <w:t xml:space="preserve">1 </w:t>
      </w:r>
      <w:r w:rsidR="00AA7239" w:rsidRPr="002B1567">
        <w:rPr>
          <w:lang w:val="ro-RO"/>
        </w:rPr>
        <w:t xml:space="preserve">şi pentru n=2, 6 este </w:t>
      </w:r>
      <w:r w:rsidR="00AA7239" w:rsidRPr="004962DE">
        <w:rPr>
          <w:lang w:val="ro-RO"/>
        </w:rPr>
        <w:t>-1</w:t>
      </w:r>
      <w:r w:rsidR="00AA7239" w:rsidRPr="002B1567">
        <w:rPr>
          <w:lang w:val="ro-RO"/>
        </w:rPr>
        <w:t xml:space="preserve">; pentru n=1, 5 este egal cu </w:t>
      </w:r>
      <w:r w:rsidR="00AA7239" w:rsidRPr="004962DE">
        <w:rPr>
          <w:lang w:val="ro-RO"/>
        </w:rPr>
        <w:t>–i</w:t>
      </w:r>
      <w:r w:rsidR="00AA7239" w:rsidRPr="002B1567">
        <w:rPr>
          <w:lang w:val="ro-RO"/>
        </w:rPr>
        <w:t xml:space="preserve"> şi pentru n=3, 7 este </w:t>
      </w:r>
      <w:r w:rsidR="00AA7239" w:rsidRPr="004962DE">
        <w:rPr>
          <w:lang w:val="ro-RO"/>
        </w:rPr>
        <w:t>i</w:t>
      </w:r>
      <w:r w:rsidR="00AA7239" w:rsidRPr="002B1567">
        <w:rPr>
          <w:lang w:val="ro-RO"/>
        </w:rPr>
        <w:t>.</w:t>
      </w:r>
    </w:p>
    <w:p w:rsidR="004A762C" w:rsidRPr="002B1567" w:rsidRDefault="00715346" w:rsidP="006A731B">
      <w:pPr>
        <w:pStyle w:val="NormalWeb"/>
        <w:spacing w:line="360" w:lineRule="auto"/>
        <w:rPr>
          <w:lang w:val="ro-RO"/>
        </w:rPr>
      </w:pPr>
      <w:r w:rsidRPr="002B1567">
        <w:rPr>
          <w:lang w:val="ro-RO"/>
        </w:rPr>
        <w:t>La nivelul exterior este doar o sumă pentru fiecare componentă a transformării</w:t>
      </w:r>
      <w:r w:rsidR="002A7A99" w:rsidRPr="002B1567">
        <w:rPr>
          <w:lang w:val="ro-RO"/>
        </w:rPr>
        <w:t xml:space="preserve">, şi perioada exponentei este egală cu 8. Asta oferă 1*8=8 sume şi a doua jumătate din acestea se pot obţine prin schimbarea semnului </w:t>
      </w:r>
      <w:r w:rsidR="00CF12FD" w:rsidRPr="002B1567">
        <w:rPr>
          <w:lang w:val="ro-RO"/>
        </w:rPr>
        <w:t>din prima jumătate.</w:t>
      </w:r>
    </w:p>
    <w:p w:rsidR="00CF12FD" w:rsidRPr="002B1567" w:rsidRDefault="00CF12FD" w:rsidP="006A731B">
      <w:pPr>
        <w:pStyle w:val="NormalWeb"/>
        <w:spacing w:line="360" w:lineRule="auto"/>
        <w:rPr>
          <w:lang w:val="ro-RO"/>
        </w:rPr>
      </w:pPr>
      <w:r w:rsidRPr="002B1567">
        <w:rPr>
          <w:lang w:val="ro-RO"/>
        </w:rPr>
        <w:lastRenderedPageBreak/>
        <w:t xml:space="preserve">Aşadar, la fiecare nivel al calculării se obţin 8 sume. În termenii lui N se </w:t>
      </w:r>
      <w:r w:rsidR="008352CD" w:rsidRPr="002B1567">
        <w:rPr>
          <w:lang w:val="ro-RO"/>
        </w:rPr>
        <w:t>obţin log</w:t>
      </w:r>
      <w:r w:rsidR="008352CD" w:rsidRPr="002B1567">
        <w:rPr>
          <w:vertAlign w:val="subscript"/>
          <w:lang w:val="ro-RO"/>
        </w:rPr>
        <w:t>2</w:t>
      </w:r>
      <w:r w:rsidR="008352CD" w:rsidRPr="002B1567">
        <w:rPr>
          <w:lang w:val="ro-RO"/>
        </w:rPr>
        <w:t>N nivele şi N sume la fiecare nivel, ceea ce oferă un număr de operaţii de ordinul O(Nlog</w:t>
      </w:r>
      <w:r w:rsidR="008352CD" w:rsidRPr="002B1567">
        <w:rPr>
          <w:vertAlign w:val="subscript"/>
          <w:lang w:val="ro-RO"/>
        </w:rPr>
        <w:t>2</w:t>
      </w:r>
      <w:r w:rsidR="008352CD" w:rsidRPr="002B1567">
        <w:rPr>
          <w:lang w:val="ro-RO"/>
        </w:rPr>
        <w:t>N). P</w:t>
      </w:r>
      <w:r w:rsidR="00D90BA1" w:rsidRPr="002B1567">
        <w:rPr>
          <w:lang w:val="ro-RO"/>
        </w:rPr>
        <w:t>e de altă parte, având un număr constant de sume la fiecare etapă înseamnă că datele se pot procesa pe loc.</w:t>
      </w:r>
    </w:p>
    <w:p w:rsidR="00247410" w:rsidRPr="002B1567" w:rsidRDefault="00DD5C00" w:rsidP="006A731B">
      <w:pPr>
        <w:pStyle w:val="NormalWeb"/>
        <w:spacing w:line="360" w:lineRule="auto"/>
        <w:rPr>
          <w:lang w:val="ro-RO"/>
        </w:rPr>
      </w:pPr>
      <w:r w:rsidRPr="002B1567">
        <w:rPr>
          <w:lang w:val="ro-RO"/>
        </w:rPr>
        <w:t>Pentru a trece din domeniul de frecvenţă în domeniul de timp se utilizează transformata Fourier inversă, descrisă de următoarea relaţie:</w:t>
      </w:r>
    </w:p>
    <w:p w:rsidR="00DD5C00" w:rsidRPr="002B1567" w:rsidRDefault="00DD5C00" w:rsidP="00DD5C00">
      <w:pPr>
        <w:pStyle w:val="NormalWeb"/>
        <w:spacing w:line="360" w:lineRule="auto"/>
        <w:jc w:val="right"/>
        <w:rPr>
          <w:lang w:val="ro-RO"/>
        </w:rPr>
      </w:pPr>
      <w:r w:rsidRPr="002B1567">
        <w:rPr>
          <w:noProof/>
          <w:lang w:val="ro-RO" w:eastAsia="ro-RO"/>
        </w:rPr>
        <w:drawing>
          <wp:inline distT="0" distB="0" distL="0" distR="0">
            <wp:extent cx="1304925" cy="419100"/>
            <wp:effectExtent l="19050" t="0" r="9525" b="0"/>
            <wp:docPr id="28" name="Picture 28" descr="Inverse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verse Fourier transform"/>
                    <pic:cNvPicPr>
                      <a:picLocks noChangeAspect="1" noChangeArrowheads="1"/>
                    </pic:cNvPicPr>
                  </pic:nvPicPr>
                  <pic:blipFill>
                    <a:blip r:embed="rId19"/>
                    <a:srcRect/>
                    <a:stretch>
                      <a:fillRect/>
                    </a:stretch>
                  </pic:blipFill>
                  <pic:spPr bwMode="auto">
                    <a:xfrm>
                      <a:off x="0" y="0"/>
                      <a:ext cx="1304925" cy="419100"/>
                    </a:xfrm>
                    <a:prstGeom prst="rect">
                      <a:avLst/>
                    </a:prstGeom>
                    <a:noFill/>
                    <a:ln w="9525">
                      <a:noFill/>
                      <a:miter lim="800000"/>
                      <a:headEnd/>
                      <a:tailEnd/>
                    </a:ln>
                  </pic:spPr>
                </pic:pic>
              </a:graphicData>
            </a:graphic>
          </wp:inline>
        </w:drawing>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t>(1.10)</w:t>
      </w:r>
    </w:p>
    <w:p w:rsidR="00DD5C00" w:rsidRPr="002B1567" w:rsidRDefault="00DD5C00" w:rsidP="006A731B">
      <w:pPr>
        <w:pStyle w:val="NormalWeb"/>
        <w:spacing w:line="360" w:lineRule="auto"/>
        <w:rPr>
          <w:lang w:val="ro-RO"/>
        </w:rPr>
      </w:pPr>
      <w:r w:rsidRPr="002B1567">
        <w:rPr>
          <w:lang w:val="ro-RO"/>
        </w:rPr>
        <w:t>Forma discretă a acesteia este:</w:t>
      </w:r>
    </w:p>
    <w:p w:rsidR="00DD5C00" w:rsidRPr="002B1567" w:rsidRDefault="00DD5C00" w:rsidP="00DD5C00">
      <w:pPr>
        <w:pStyle w:val="NormalWeb"/>
        <w:spacing w:line="360" w:lineRule="auto"/>
        <w:jc w:val="right"/>
        <w:rPr>
          <w:lang w:val="ro-RO"/>
        </w:rPr>
      </w:pPr>
      <w:r w:rsidRPr="002B1567">
        <w:rPr>
          <w:noProof/>
          <w:lang w:val="ro-RO" w:eastAsia="ro-RO"/>
        </w:rPr>
        <w:drawing>
          <wp:inline distT="0" distB="0" distL="0" distR="0">
            <wp:extent cx="1143000" cy="419100"/>
            <wp:effectExtent l="19050" t="0" r="0" b="0"/>
            <wp:docPr id="31" name="Picture 31" descr="Inverse discrete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verse discrete Fourier transform"/>
                    <pic:cNvPicPr>
                      <a:picLocks noChangeAspect="1" noChangeArrowheads="1"/>
                    </pic:cNvPicPr>
                  </pic:nvPicPr>
                  <pic:blipFill>
                    <a:blip r:embed="rId20"/>
                    <a:srcRect/>
                    <a:stretch>
                      <a:fillRect/>
                    </a:stretch>
                  </pic:blipFill>
                  <pic:spPr bwMode="auto">
                    <a:xfrm>
                      <a:off x="0" y="0"/>
                      <a:ext cx="1143000" cy="419100"/>
                    </a:xfrm>
                    <a:prstGeom prst="rect">
                      <a:avLst/>
                    </a:prstGeom>
                    <a:noFill/>
                    <a:ln w="9525">
                      <a:noFill/>
                      <a:miter lim="800000"/>
                      <a:headEnd/>
                      <a:tailEnd/>
                    </a:ln>
                  </pic:spPr>
                </pic:pic>
              </a:graphicData>
            </a:graphic>
          </wp:inline>
        </w:drawing>
      </w:r>
      <w:r w:rsidRPr="002B1567">
        <w:rPr>
          <w:lang w:val="ro-RO"/>
        </w:rPr>
        <w:tab/>
      </w:r>
      <w:r w:rsidRPr="002B1567">
        <w:rPr>
          <w:lang w:val="ro-RO"/>
        </w:rPr>
        <w:tab/>
      </w:r>
      <w:r w:rsidRPr="002B1567">
        <w:rPr>
          <w:lang w:val="ro-RO"/>
        </w:rPr>
        <w:tab/>
      </w:r>
      <w:r w:rsidRPr="002B1567">
        <w:rPr>
          <w:lang w:val="ro-RO"/>
        </w:rPr>
        <w:tab/>
      </w:r>
      <w:r w:rsidRPr="002B1567">
        <w:rPr>
          <w:lang w:val="ro-RO"/>
        </w:rPr>
        <w:tab/>
      </w:r>
      <w:r w:rsidRPr="002B1567">
        <w:rPr>
          <w:lang w:val="ro-RO"/>
        </w:rPr>
        <w:tab/>
        <w:t>(1.11)</w:t>
      </w:r>
    </w:p>
    <w:p w:rsidR="00DD5C00" w:rsidRPr="002B1567" w:rsidRDefault="00DD5C00" w:rsidP="006A731B">
      <w:pPr>
        <w:pStyle w:val="NormalWeb"/>
        <w:spacing w:line="360" w:lineRule="auto"/>
        <w:rPr>
          <w:lang w:val="ro-RO"/>
        </w:rPr>
      </w:pPr>
      <w:r w:rsidRPr="002B1567">
        <w:rPr>
          <w:lang w:val="ro-RO"/>
        </w:rPr>
        <w:t xml:space="preserve">Astfel diferenţa dintre transformata directă </w:t>
      </w:r>
      <w:r w:rsidR="001E7D29" w:rsidRPr="002B1567">
        <w:rPr>
          <w:lang w:val="ro-RO"/>
        </w:rPr>
        <w:t xml:space="preserve">(1.3) </w:t>
      </w:r>
      <w:r w:rsidRPr="002B1567">
        <w:rPr>
          <w:lang w:val="ro-RO"/>
        </w:rPr>
        <w:t xml:space="preserve">şi cea inversă </w:t>
      </w:r>
      <w:r w:rsidR="001E7D29" w:rsidRPr="002B1567">
        <w:rPr>
          <w:lang w:val="ro-RO"/>
        </w:rPr>
        <w:t xml:space="preserve">(1.11) este doar în semn şi nu numaidecât necesar factorul de scalare – nu este nevoie de acesta dacă suntem interesaţi de rata dintre componente, dar nu de valorile absolute. Asta înseamnă că </w:t>
      </w:r>
      <w:r w:rsidR="0023564D" w:rsidRPr="002B1567">
        <w:rPr>
          <w:lang w:val="ro-RO"/>
        </w:rPr>
        <w:t>rutinele pentru calcularea transformatei directe pot fi aplicate şi pentru cea indirectă cu uşoare modificări de cod.</w:t>
      </w:r>
    </w:p>
    <w:p w:rsidR="002425F0" w:rsidRPr="002B1567" w:rsidRDefault="002425F0" w:rsidP="006A731B">
      <w:pPr>
        <w:pStyle w:val="NormalWeb"/>
        <w:spacing w:line="360" w:lineRule="auto"/>
        <w:rPr>
          <w:lang w:val="ro-RO"/>
        </w:rPr>
      </w:pPr>
    </w:p>
    <w:p w:rsidR="00E553D2" w:rsidRPr="002B1567" w:rsidRDefault="00E553D2" w:rsidP="006A731B">
      <w:pPr>
        <w:pStyle w:val="NormalWeb"/>
        <w:spacing w:line="360" w:lineRule="auto"/>
        <w:rPr>
          <w:lang w:val="ro-RO"/>
        </w:rPr>
      </w:pPr>
      <w:r w:rsidRPr="002B1567">
        <w:rPr>
          <w:lang w:val="ro-RO"/>
        </w:rPr>
        <w:t>1.1.</w:t>
      </w:r>
      <w:r w:rsidR="00770A8A" w:rsidRPr="002B1567">
        <w:rPr>
          <w:lang w:val="ro-RO"/>
        </w:rPr>
        <w:t xml:space="preserve">1. DFT reală utilizând DFT complexă. Transformata Fourier rapidă se bazează pe cea discretă </w:t>
      </w:r>
      <w:r w:rsidR="00EE2648" w:rsidRPr="002B1567">
        <w:rPr>
          <w:lang w:val="ro-RO"/>
        </w:rPr>
        <w:t>complexă</w:t>
      </w:r>
      <w:r w:rsidR="00770A8A" w:rsidRPr="002B1567">
        <w:rPr>
          <w:lang w:val="ro-RO"/>
        </w:rPr>
        <w:t xml:space="preserve">, o versiune mai sofisticată a DFT </w:t>
      </w:r>
      <w:r w:rsidR="00EE2648" w:rsidRPr="002B1567">
        <w:rPr>
          <w:lang w:val="ro-RO"/>
        </w:rPr>
        <w:t>reale. Aceste transformări sunt numite în funcţie de datele reprezentate, adică utilizând numere complexe sau numere reale.</w:t>
      </w:r>
      <w:r w:rsidR="00955C56" w:rsidRPr="002B1567">
        <w:rPr>
          <w:lang w:val="ro-RO"/>
        </w:rPr>
        <w:t xml:space="preserve"> Deoarece FFT este un algoritm pentru calcularea DFT complexă, este important de înţeles cum se transferă datele din DFT reală în </w:t>
      </w:r>
      <w:r w:rsidR="00E44B82" w:rsidRPr="002B1567">
        <w:rPr>
          <w:lang w:val="ro-RO"/>
        </w:rPr>
        <w:t>forma DFT complexă şi din ea</w:t>
      </w:r>
      <w:r w:rsidR="0078369F" w:rsidRPr="002B1567">
        <w:rPr>
          <w:lang w:val="ro-RO"/>
        </w:rPr>
        <w:t xml:space="preserve"> înapoi</w:t>
      </w:r>
      <w:r w:rsidR="00E44B82" w:rsidRPr="002B1567">
        <w:rPr>
          <w:lang w:val="ro-RO"/>
        </w:rPr>
        <w:t>.</w:t>
      </w:r>
      <w:r w:rsidR="0033168D" w:rsidRPr="002B1567">
        <w:rPr>
          <w:lang w:val="ro-RO"/>
        </w:rPr>
        <w:t xml:space="preserve"> În figura 1.1 este comparat cum DFT reală şi compl</w:t>
      </w:r>
      <w:r w:rsidR="00B9276A" w:rsidRPr="002B1567">
        <w:rPr>
          <w:lang w:val="ro-RO"/>
        </w:rPr>
        <w:t>exă salvează datele.</w:t>
      </w:r>
    </w:p>
    <w:p w:rsidR="00E553D2" w:rsidRPr="002B1567" w:rsidRDefault="0033168D" w:rsidP="0033168D">
      <w:pPr>
        <w:pStyle w:val="NormalWeb"/>
        <w:spacing w:line="360" w:lineRule="auto"/>
        <w:ind w:firstLine="0"/>
        <w:jc w:val="center"/>
        <w:rPr>
          <w:lang w:val="ro-RO"/>
        </w:rPr>
      </w:pPr>
      <w:r w:rsidRPr="002B1567">
        <w:rPr>
          <w:noProof/>
          <w:lang w:val="ro-RO" w:eastAsia="ro-RO"/>
        </w:rPr>
        <w:drawing>
          <wp:inline distT="0" distB="0" distL="0" distR="0">
            <wp:extent cx="6202045" cy="1391285"/>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202045" cy="1391285"/>
                    </a:xfrm>
                    <a:prstGeom prst="rect">
                      <a:avLst/>
                    </a:prstGeom>
                    <a:noFill/>
                    <a:ln w="9525">
                      <a:noFill/>
                      <a:miter lim="800000"/>
                      <a:headEnd/>
                      <a:tailEnd/>
                    </a:ln>
                  </pic:spPr>
                </pic:pic>
              </a:graphicData>
            </a:graphic>
          </wp:inline>
        </w:drawing>
      </w:r>
    </w:p>
    <w:p w:rsidR="00770A8A" w:rsidRPr="002B1567" w:rsidRDefault="0033168D" w:rsidP="0033168D">
      <w:pPr>
        <w:pStyle w:val="NormalWeb"/>
        <w:spacing w:line="360" w:lineRule="auto"/>
        <w:jc w:val="center"/>
        <w:rPr>
          <w:lang w:val="ro-RO"/>
        </w:rPr>
      </w:pPr>
      <w:r w:rsidRPr="002B1567">
        <w:rPr>
          <w:lang w:val="ro-RO"/>
        </w:rPr>
        <w:t xml:space="preserve">Fig. 1.1 </w:t>
      </w:r>
      <w:r w:rsidR="00B83A32" w:rsidRPr="002B1567">
        <w:rPr>
          <w:lang w:val="ro-RO"/>
        </w:rPr>
        <w:t>Compararea DFT reală şi complexă</w:t>
      </w:r>
      <w:r w:rsidR="00B9276A" w:rsidRPr="002B1567">
        <w:rPr>
          <w:lang w:val="ro-RO"/>
        </w:rPr>
        <w:t xml:space="preserve"> </w:t>
      </w:r>
      <w:r w:rsidR="00935B1D" w:rsidRPr="002B1567">
        <w:rPr>
          <w:lang w:val="ro-RO"/>
        </w:rPr>
        <w:t>[1]</w:t>
      </w:r>
    </w:p>
    <w:p w:rsidR="0033168D" w:rsidRPr="002B1567" w:rsidRDefault="0033168D" w:rsidP="006A731B">
      <w:pPr>
        <w:pStyle w:val="NormalWeb"/>
        <w:spacing w:line="360" w:lineRule="auto"/>
        <w:rPr>
          <w:lang w:val="ro-RO"/>
        </w:rPr>
      </w:pPr>
    </w:p>
    <w:p w:rsidR="0033168D" w:rsidRPr="002B1567" w:rsidRDefault="001A4874" w:rsidP="006A731B">
      <w:pPr>
        <w:pStyle w:val="NormalWeb"/>
        <w:spacing w:line="360" w:lineRule="auto"/>
        <w:rPr>
          <w:lang w:val="ro-RO"/>
        </w:rPr>
      </w:pPr>
      <w:r w:rsidRPr="002B1567">
        <w:rPr>
          <w:lang w:val="ro-RO"/>
        </w:rPr>
        <w:t xml:space="preserve">Cea reală transformă un semnal de N puncte </w:t>
      </w:r>
      <w:r w:rsidR="0051243F" w:rsidRPr="002B1567">
        <w:rPr>
          <w:lang w:val="ro-RO"/>
        </w:rPr>
        <w:t>î</w:t>
      </w:r>
      <w:r w:rsidRPr="002B1567">
        <w:rPr>
          <w:lang w:val="ro-RO"/>
        </w:rPr>
        <w:t>n domeniul timp în două semnale de N/2+1</w:t>
      </w:r>
      <w:r w:rsidR="0051243F" w:rsidRPr="002B1567">
        <w:rPr>
          <w:lang w:val="ro-RO"/>
        </w:rPr>
        <w:t xml:space="preserve"> puncte în domeniul de frecvenţă. Cele 2 semnale obţinute sunt numite partea reală şi partea imaginară, păstrâ</w:t>
      </w:r>
      <w:r w:rsidR="00AF15C9" w:rsidRPr="002B1567">
        <w:rPr>
          <w:lang w:val="ro-RO"/>
        </w:rPr>
        <w:t xml:space="preserve">nd </w:t>
      </w:r>
      <w:r w:rsidR="0051243F" w:rsidRPr="002B1567">
        <w:rPr>
          <w:lang w:val="ro-RO"/>
        </w:rPr>
        <w:t>amplitudinile undelor sinus şi cosinus</w:t>
      </w:r>
      <w:r w:rsidR="00AF15C9" w:rsidRPr="002B1567">
        <w:rPr>
          <w:lang w:val="ro-RO"/>
        </w:rPr>
        <w:t xml:space="preserve"> respectiv</w:t>
      </w:r>
      <w:r w:rsidR="00E16984" w:rsidRPr="002B1567">
        <w:rPr>
          <w:lang w:val="ro-RO"/>
        </w:rPr>
        <w:t xml:space="preserve">. </w:t>
      </w:r>
      <w:r w:rsidR="00AF15C9" w:rsidRPr="002B1567">
        <w:rPr>
          <w:lang w:val="ro-RO"/>
        </w:rPr>
        <w:t>În comparaţie, DFT complexă transformă două semnale de N puncte în domeniul timp în două semnale de N puncte în domeniul de frecvenţă</w:t>
      </w:r>
      <w:r w:rsidR="00E16984" w:rsidRPr="002B1567">
        <w:rPr>
          <w:lang w:val="ro-RO"/>
        </w:rPr>
        <w:t xml:space="preserve">. Toate valorile din aceste tablouri (şiruri) sunt numere obişnuite, nu complexe (lipseşte </w:t>
      </w:r>
      <w:r w:rsidR="00E16984" w:rsidRPr="00D001F8">
        <w:rPr>
          <w:lang w:val="ro-RO"/>
        </w:rPr>
        <w:t>j</w:t>
      </w:r>
      <w:r w:rsidR="00E16984" w:rsidRPr="002B1567">
        <w:rPr>
          <w:lang w:val="ro-RO"/>
        </w:rPr>
        <w:t>).</w:t>
      </w:r>
    </w:p>
    <w:p w:rsidR="0033168D" w:rsidRPr="002B1567" w:rsidRDefault="00FA2378" w:rsidP="006A731B">
      <w:pPr>
        <w:pStyle w:val="NormalWeb"/>
        <w:spacing w:line="360" w:lineRule="auto"/>
        <w:rPr>
          <w:lang w:val="ro-RO"/>
        </w:rPr>
      </w:pPr>
      <w:r w:rsidRPr="002B1567">
        <w:rPr>
          <w:lang w:val="ro-RO"/>
        </w:rPr>
        <w:t xml:space="preserve">De exemplu este dat un semnal de N puncte şi se cere calcularea DFT reală utilizând DFT complexă. Mai întâi se copie semnalul în partea reală a DFT complexă din domeniul de timp, şi apoi </w:t>
      </w:r>
      <w:r w:rsidRPr="002B1567">
        <w:rPr>
          <w:lang w:val="ro-RO"/>
        </w:rPr>
        <w:lastRenderedPageBreak/>
        <w:t>se setează cu zero toate probele din partea imaginară</w:t>
      </w:r>
      <w:r w:rsidR="00877725" w:rsidRPr="002B1567">
        <w:rPr>
          <w:lang w:val="ro-RO"/>
        </w:rPr>
        <w:t>. Rezultatul calculării DFT complexă este într-un semnal real şi unul imaginar în domeniul de frecve</w:t>
      </w:r>
      <w:r w:rsidR="00DC1A08" w:rsidRPr="002B1567">
        <w:rPr>
          <w:lang w:val="ro-RO"/>
        </w:rPr>
        <w:t>nţă, fiecare compus din N puncte. Eşantioanele de la 0 la N/2 din aceste semnale corespund spectrului DFT reale.</w:t>
      </w:r>
    </w:p>
    <w:p w:rsidR="0033168D" w:rsidRPr="002B1567" w:rsidRDefault="00B9276A" w:rsidP="006A731B">
      <w:pPr>
        <w:pStyle w:val="NormalWeb"/>
        <w:spacing w:line="360" w:lineRule="auto"/>
        <w:rPr>
          <w:lang w:val="ro-RO"/>
        </w:rPr>
      </w:pPr>
      <w:r w:rsidRPr="002B1567">
        <w:rPr>
          <w:lang w:val="ro-RO"/>
        </w:rPr>
        <w:t>Domeniul de frecvenţă al transformatei Fourier discrete este periodic atunci când frecvenţele negative sunt incluse</w:t>
      </w:r>
      <w:r w:rsidR="00F63DC8" w:rsidRPr="002B1567">
        <w:rPr>
          <w:lang w:val="ro-RO"/>
        </w:rPr>
        <w:t xml:space="preserve"> (figura 1.2). Alegerea unei singure perioade este arbitrară, aşa că poate fi între   -1 şi 0, -0.5 şi 0.5, </w:t>
      </w:r>
      <w:r w:rsidR="000E2C2A" w:rsidRPr="002B1567">
        <w:rPr>
          <w:lang w:val="ro-RO"/>
        </w:rPr>
        <w:t>0 şi 1, sau orice alt interval unitate referit la rata de eşantionare. Spectrul de frecvenţe a DFT complexă include frecvenţele negative în aranjamentul dintre 0 şi 1</w:t>
      </w:r>
      <w:r w:rsidR="002157D9" w:rsidRPr="002B1567">
        <w:rPr>
          <w:lang w:val="ro-RO"/>
        </w:rPr>
        <w:t>. În alte cuvinte, o perioadă completă se întinde de la proba 0 până la proba N-1</w:t>
      </w:r>
      <w:r w:rsidR="007B433C" w:rsidRPr="002B1567">
        <w:rPr>
          <w:lang w:val="ro-RO"/>
        </w:rPr>
        <w:t xml:space="preserve">, corespunzând cu 0 până la 1 ori rata de eşantionare. Frecvenţele pozitive </w:t>
      </w:r>
      <w:r w:rsidR="00D22F1F" w:rsidRPr="002B1567">
        <w:rPr>
          <w:lang w:val="ro-RO"/>
        </w:rPr>
        <w:t xml:space="preserve">sunt situate între </w:t>
      </w:r>
      <w:r w:rsidR="00F6356F" w:rsidRPr="002B1567">
        <w:rPr>
          <w:lang w:val="ro-RO"/>
        </w:rPr>
        <w:t>eşantionul 0 şi N/2</w:t>
      </w:r>
      <w:r w:rsidR="00162618" w:rsidRPr="002B1567">
        <w:rPr>
          <w:lang w:val="ro-RO"/>
        </w:rPr>
        <w:t>, corespunzând cu 0 - 0.5. Celelalte probe, dintre N/2+1 şi N-1, conţin valorile frecvenţelor negative (care de obicei se ignoră).</w:t>
      </w:r>
    </w:p>
    <w:p w:rsidR="0033168D" w:rsidRPr="002B1567" w:rsidRDefault="001A32E8" w:rsidP="006A731B">
      <w:pPr>
        <w:pStyle w:val="NormalWeb"/>
        <w:spacing w:line="360" w:lineRule="auto"/>
        <w:rPr>
          <w:lang w:val="ro-RO"/>
        </w:rPr>
      </w:pPr>
      <w:r w:rsidRPr="002B1567">
        <w:rPr>
          <w:lang w:val="ro-RO"/>
        </w:rPr>
        <w:t xml:space="preserve">Calcularea DFT reală inversă utilizând DFT complexă inversă </w:t>
      </w:r>
      <w:r w:rsidR="00193C32" w:rsidRPr="002B1567">
        <w:rPr>
          <w:lang w:val="ro-RO"/>
        </w:rPr>
        <w:t>este un pic mai greu. Aceasta este din cauza că trebuie să se asigure că frecvenţele negative sunt încărcate în forma corectă. Punctele de la 0 până la N/2 din DFT complexă sunt aceleaşi ca şi în DFT reală</w:t>
      </w:r>
      <w:r w:rsidR="00F17EE9" w:rsidRPr="002B1567">
        <w:rPr>
          <w:lang w:val="ro-RO"/>
        </w:rPr>
        <w:t xml:space="preserve">, pentru ambele părţi reală şi imaginară. Pentru partea reală, </w:t>
      </w:r>
      <w:r w:rsidR="001C4833" w:rsidRPr="002B1567">
        <w:rPr>
          <w:lang w:val="ro-RO"/>
        </w:rPr>
        <w:t>punctul N/2+1 este acelaşi ca şi N/2-1, punctul N/2+2 coincide cu N/2-2, etc. Aceasta continuă până la punctul N-1</w:t>
      </w:r>
      <w:r w:rsidR="008631BE" w:rsidRPr="002B1567">
        <w:rPr>
          <w:lang w:val="ro-RO"/>
        </w:rPr>
        <w:t xml:space="preserve">, care este acelaşi ca şi punctul 1. Acelaşi model se utilizează şi pentru partea imaginară, cu excepţia semnului, care este inversat. Astfel, punctul N/2+1 este negativul punctului N/2-1, punctul N/2+2 este negativul punctului N/2-2, etc. Se notează că eşantionul </w:t>
      </w:r>
      <w:r w:rsidR="0027536C" w:rsidRPr="002B1567">
        <w:rPr>
          <w:lang w:val="ro-RO"/>
        </w:rPr>
        <w:t>0 şi N/2 nu au punct identic în această schemă de duplicare.</w:t>
      </w:r>
    </w:p>
    <w:p w:rsidR="001A32E8" w:rsidRPr="002B1567" w:rsidRDefault="001A32E8" w:rsidP="006A731B">
      <w:pPr>
        <w:pStyle w:val="NormalWeb"/>
        <w:spacing w:line="360" w:lineRule="auto"/>
        <w:rPr>
          <w:lang w:val="ro-RO"/>
        </w:rPr>
      </w:pPr>
    </w:p>
    <w:p w:rsidR="00D0513A" w:rsidRPr="002B1567" w:rsidRDefault="00B768B0" w:rsidP="006A731B">
      <w:pPr>
        <w:pStyle w:val="NormalWeb"/>
        <w:spacing w:line="360" w:lineRule="auto"/>
        <w:rPr>
          <w:lang w:val="ro-RO"/>
        </w:rPr>
      </w:pPr>
      <w:r w:rsidRPr="002B1567">
        <w:rPr>
          <w:lang w:val="ro-RO"/>
        </w:rPr>
        <w:t>1.1.2. Proprietatea</w:t>
      </w:r>
      <w:r w:rsidR="00D0513A" w:rsidRPr="002B1567">
        <w:rPr>
          <w:lang w:val="ro-RO"/>
        </w:rPr>
        <w:t xml:space="preserve"> </w:t>
      </w:r>
      <w:r w:rsidRPr="002B1567">
        <w:rPr>
          <w:lang w:val="ro-RO"/>
        </w:rPr>
        <w:t xml:space="preserve">de </w:t>
      </w:r>
      <w:r w:rsidR="00D0513A" w:rsidRPr="002B1567">
        <w:rPr>
          <w:lang w:val="ro-RO"/>
        </w:rPr>
        <w:t>periodic</w:t>
      </w:r>
      <w:r w:rsidRPr="002B1567">
        <w:rPr>
          <w:lang w:val="ro-RO"/>
        </w:rPr>
        <w:t>itate</w:t>
      </w:r>
      <w:r w:rsidR="00D0513A" w:rsidRPr="002B1567">
        <w:rPr>
          <w:lang w:val="ro-RO"/>
        </w:rPr>
        <w:t xml:space="preserve"> a </w:t>
      </w:r>
      <w:r w:rsidR="00265287" w:rsidRPr="002B1567">
        <w:rPr>
          <w:lang w:val="ro-RO"/>
        </w:rPr>
        <w:t>transformatei Fourier discretă</w:t>
      </w:r>
      <w:r w:rsidRPr="002B1567">
        <w:rPr>
          <w:lang w:val="ro-RO"/>
        </w:rPr>
        <w:t xml:space="preserve">. </w:t>
      </w:r>
      <w:r w:rsidR="00C70879" w:rsidRPr="002B1567">
        <w:rPr>
          <w:lang w:val="ro-RO"/>
        </w:rPr>
        <w:t xml:space="preserve">Faţă de alte forme ale transformatei Fourier, DFT vede ambele domenii de timp şi de frecvenţă ca periodice. </w:t>
      </w:r>
      <w:r w:rsidR="00421DD6" w:rsidRPr="002B1567">
        <w:rPr>
          <w:lang w:val="ro-RO"/>
        </w:rPr>
        <w:t>În figura 1.2 este dat un exemplu de periodicitate în domeniul de frecvenţe.</w:t>
      </w:r>
    </w:p>
    <w:p w:rsidR="00D0513A" w:rsidRPr="002B1567" w:rsidRDefault="000F26DA" w:rsidP="000F26DA">
      <w:pPr>
        <w:pStyle w:val="NormalWeb"/>
        <w:spacing w:line="360" w:lineRule="auto"/>
        <w:jc w:val="center"/>
        <w:rPr>
          <w:lang w:val="ro-RO"/>
        </w:rPr>
      </w:pPr>
      <w:r w:rsidRPr="002B1567">
        <w:rPr>
          <w:noProof/>
          <w:lang w:val="ro-RO" w:eastAsia="ro-RO"/>
        </w:rPr>
        <w:drawing>
          <wp:inline distT="0" distB="0" distL="0" distR="0">
            <wp:extent cx="4259550" cy="3286125"/>
            <wp:effectExtent l="19050" t="0" r="7650" b="0"/>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259579" cy="3286148"/>
                    </a:xfrm>
                    <a:prstGeom prst="rect">
                      <a:avLst/>
                    </a:prstGeom>
                    <a:noFill/>
                    <a:ln w="9525">
                      <a:noFill/>
                      <a:miter lim="800000"/>
                      <a:headEnd/>
                      <a:tailEnd/>
                    </a:ln>
                  </pic:spPr>
                </pic:pic>
              </a:graphicData>
            </a:graphic>
          </wp:inline>
        </w:drawing>
      </w:r>
    </w:p>
    <w:p w:rsidR="000F26DA" w:rsidRPr="002B1567" w:rsidRDefault="000F26DA" w:rsidP="000F26DA">
      <w:pPr>
        <w:pStyle w:val="NormalWeb"/>
        <w:spacing w:line="360" w:lineRule="auto"/>
        <w:jc w:val="center"/>
        <w:rPr>
          <w:lang w:val="ro-RO"/>
        </w:rPr>
      </w:pPr>
      <w:r w:rsidRPr="002B1567">
        <w:rPr>
          <w:lang w:val="ro-RO"/>
        </w:rPr>
        <w:t>Fig. 1.2 Periodicitatea DFT în domeniul de frecvenţe</w:t>
      </w:r>
      <w:r w:rsidR="00356DF7" w:rsidRPr="002B1567">
        <w:rPr>
          <w:lang w:val="ro-RO"/>
        </w:rPr>
        <w:t xml:space="preserve"> [1]</w:t>
      </w:r>
    </w:p>
    <w:p w:rsidR="000F26DA" w:rsidRPr="002B1567" w:rsidRDefault="000F26DA" w:rsidP="006A731B">
      <w:pPr>
        <w:pStyle w:val="NormalWeb"/>
        <w:spacing w:line="360" w:lineRule="auto"/>
        <w:rPr>
          <w:lang w:val="ro-RO"/>
        </w:rPr>
      </w:pPr>
      <w:r w:rsidRPr="002B1567">
        <w:rPr>
          <w:lang w:val="ro-RO"/>
        </w:rPr>
        <w:lastRenderedPageBreak/>
        <w:t xml:space="preserve">În figurile din partea de sus este arătată magnitudinea </w:t>
      </w:r>
      <w:r w:rsidR="00D01378" w:rsidRPr="002B1567">
        <w:rPr>
          <w:lang w:val="ro-RO"/>
        </w:rPr>
        <w:t>şi faza spectrului, fiind vizualizate ca compuse din N/2+1 probe repartizate între 0 şi 0.5 din frecvenţa de eşantionare. Acesta este cel mai simplu mod de a vizualiza spectrul de frecvenţe, dar nu explică prea multe despre proprietăţile DFT.</w:t>
      </w:r>
    </w:p>
    <w:p w:rsidR="00D01378" w:rsidRPr="002B1567" w:rsidRDefault="00D01378" w:rsidP="006A731B">
      <w:pPr>
        <w:pStyle w:val="NormalWeb"/>
        <w:spacing w:line="360" w:lineRule="auto"/>
        <w:rPr>
          <w:lang w:val="ro-RO"/>
        </w:rPr>
      </w:pPr>
      <w:r w:rsidRPr="002B1567">
        <w:rPr>
          <w:lang w:val="ro-RO"/>
        </w:rPr>
        <w:t xml:space="preserve">Celelalte două figurii de jos arată cum DFT vede acest spectru ca fiind periodic. „Cheia” constă în aceea că spectrul dintre 0 şi 0.5 </w:t>
      </w:r>
      <w:r w:rsidR="00265287" w:rsidRPr="002B1567">
        <w:rPr>
          <w:lang w:val="ro-RO"/>
        </w:rPr>
        <w:t xml:space="preserve">pare să aibă o oglindire a frecvenţelor dintre 0 şi -0.5. Această oglindire a frecvenţelor negative este puţin diferită pentru magnitudine şi pentru fază. În magnitudine, semnalul este oglindit </w:t>
      </w:r>
      <w:r w:rsidR="00D1100C" w:rsidRPr="002B1567">
        <w:rPr>
          <w:lang w:val="ro-RO"/>
        </w:rPr>
        <w:t>de la stânga la dreapta şi schimbat în semn. Astfel semnalul magnitudinii este un semnal par, în timp ce faza este unul impar. Dacă spectrul de frecvenţă este</w:t>
      </w:r>
      <w:r w:rsidR="001D5ADA" w:rsidRPr="002B1567">
        <w:rPr>
          <w:lang w:val="ro-RO"/>
        </w:rPr>
        <w:t xml:space="preserve"> </w:t>
      </w:r>
      <w:r w:rsidR="00D1100C" w:rsidRPr="002B1567">
        <w:rPr>
          <w:lang w:val="ro-RO"/>
        </w:rPr>
        <w:t xml:space="preserve">convertit în </w:t>
      </w:r>
      <w:r w:rsidR="001D5ADA" w:rsidRPr="002B1567">
        <w:rPr>
          <w:lang w:val="ro-RO"/>
        </w:rPr>
        <w:t>părţile reală şi imaginară, cea reală va fi mereu pară, iar cea imaginară – impară.</w:t>
      </w:r>
    </w:p>
    <w:p w:rsidR="000F26DA" w:rsidRPr="002B1567" w:rsidRDefault="001D5ADA" w:rsidP="006A731B">
      <w:pPr>
        <w:pStyle w:val="NormalWeb"/>
        <w:spacing w:line="360" w:lineRule="auto"/>
        <w:rPr>
          <w:lang w:val="ro-RO"/>
        </w:rPr>
      </w:pPr>
      <w:r w:rsidRPr="002B1567">
        <w:rPr>
          <w:lang w:val="ro-RO"/>
        </w:rPr>
        <w:t xml:space="preserve">Considerând aceste frecvenţe negative, DFT vede domeniul de frecvenţe ca periodic, cu o perioadă de 1 timpi din frecvenţa de eşantionare, aşa ca -0.5 </w:t>
      </w:r>
      <w:r w:rsidR="00075B37" w:rsidRPr="002B1567">
        <w:rPr>
          <w:lang w:val="ro-RO"/>
        </w:rPr>
        <w:t>până la 0.5, sau de la 0 la 1. Din punctul de vedere a numărului de eşantioane, acesta face ca lungimea perioadei în domeniul de frecvenţe să fie egală cu N, la fel ca şi în domeniul de timp.</w:t>
      </w:r>
    </w:p>
    <w:p w:rsidR="000F26DA" w:rsidRPr="002B1567" w:rsidRDefault="00761C76" w:rsidP="006A731B">
      <w:pPr>
        <w:pStyle w:val="NormalWeb"/>
        <w:spacing w:line="360" w:lineRule="auto"/>
        <w:rPr>
          <w:lang w:val="ro-RO"/>
        </w:rPr>
      </w:pPr>
      <w:r w:rsidRPr="002B1567">
        <w:rPr>
          <w:lang w:val="ro-RO"/>
        </w:rPr>
        <w:t>Periodicitatea domeniului de frecvenţă devine susceptibilă către efectul de aliasin</w:t>
      </w:r>
      <w:r w:rsidR="00DB7F8C" w:rsidRPr="002B1567">
        <w:rPr>
          <w:lang w:val="ro-RO"/>
        </w:rPr>
        <w:t>g, care este complet analog cu cel din domeniul de timp. Dacă semnalul în domeniul de timp este modificat, este evident că şi spectrul de frecvenţe se va schimba. Dacă spectrul modificat nu poate încăpea în spaţiul prevăzut</w:t>
      </w:r>
      <w:r w:rsidR="0085047A" w:rsidRPr="002B1567">
        <w:rPr>
          <w:lang w:val="ro-RO"/>
        </w:rPr>
        <w:t xml:space="preserve">, se va împinge în perioadele adiacente. Acest efect de aliasing cauzează două probleme: frecvenţele nu sunt acolo unde ar trebui să fie şi frecvenţele suprapuse din diferite perioade </w:t>
      </w:r>
      <w:r w:rsidR="00C65D7D" w:rsidRPr="002B1567">
        <w:rPr>
          <w:lang w:val="ro-RO"/>
        </w:rPr>
        <w:t>se adună, distrugând informaţia.</w:t>
      </w:r>
    </w:p>
    <w:p w:rsidR="000F26DA" w:rsidRPr="002B1567" w:rsidRDefault="000F26DA" w:rsidP="006A731B">
      <w:pPr>
        <w:pStyle w:val="NormalWeb"/>
        <w:spacing w:line="360" w:lineRule="auto"/>
        <w:rPr>
          <w:lang w:val="ro-RO"/>
        </w:rPr>
      </w:pPr>
    </w:p>
    <w:p w:rsidR="00991DFC" w:rsidRPr="002B1567" w:rsidRDefault="006B1720" w:rsidP="006A731B">
      <w:pPr>
        <w:pStyle w:val="NormalWeb"/>
        <w:spacing w:line="360" w:lineRule="auto"/>
        <w:rPr>
          <w:lang w:val="ro-RO"/>
        </w:rPr>
      </w:pPr>
      <w:r w:rsidRPr="002B1567">
        <w:rPr>
          <w:lang w:val="ro-RO"/>
        </w:rPr>
        <w:t xml:space="preserve">1.1.3. </w:t>
      </w:r>
      <w:r w:rsidR="00F0373B" w:rsidRPr="002B1567">
        <w:rPr>
          <w:lang w:val="ro-RO"/>
        </w:rPr>
        <w:t xml:space="preserve">Mecanismul de funcţionarea al </w:t>
      </w:r>
      <w:r w:rsidRPr="002B1567">
        <w:rPr>
          <w:lang w:val="ro-RO"/>
        </w:rPr>
        <w:t>FFT.</w:t>
      </w:r>
      <w:r w:rsidR="0051543F" w:rsidRPr="002B1567">
        <w:rPr>
          <w:lang w:val="ro-RO"/>
        </w:rPr>
        <w:t xml:space="preserve"> </w:t>
      </w:r>
      <w:r w:rsidR="0051543F" w:rsidRPr="002B1567">
        <w:rPr>
          <w:szCs w:val="28"/>
          <w:lang w:val="ro-RO"/>
        </w:rPr>
        <w:t>FFT operează prin descompunerea unui semnal de N puncte din domeniul timpului în N semnale în acelaşi domeniu, fiecare fiind compus dintr-un singur punct. Deci pasul următor este calcularea a N spectre de frecvenţă ce corespund acestor N semnale din domeniul timpului. La final, aceste N spectre sunt sintetizate într-un singur spectru.</w:t>
      </w:r>
    </w:p>
    <w:p w:rsidR="006B1720" w:rsidRPr="002B1567" w:rsidRDefault="006B1720" w:rsidP="006B1720">
      <w:pPr>
        <w:pStyle w:val="NormalWeb"/>
        <w:spacing w:line="360" w:lineRule="auto"/>
        <w:rPr>
          <w:szCs w:val="28"/>
          <w:lang w:val="ro-RO"/>
        </w:rPr>
      </w:pPr>
      <w:r w:rsidRPr="002B1567">
        <w:rPr>
          <w:szCs w:val="28"/>
          <w:lang w:val="ro-RO"/>
        </w:rPr>
        <w:t>Schematic acest proces este reprezentat şi în figura următoare, în care un semnal de 16 puncte este descompus prin intermediul a 4 etape separate:</w:t>
      </w:r>
    </w:p>
    <w:p w:rsidR="006B1720" w:rsidRPr="002B1567" w:rsidRDefault="006B1720" w:rsidP="006B1720">
      <w:pPr>
        <w:pStyle w:val="NormalWeb"/>
        <w:spacing w:line="360" w:lineRule="auto"/>
        <w:jc w:val="center"/>
        <w:rPr>
          <w:szCs w:val="28"/>
          <w:lang w:val="ro-RO"/>
        </w:rPr>
      </w:pPr>
      <w:r w:rsidRPr="002B1567">
        <w:rPr>
          <w:noProof/>
          <w:szCs w:val="28"/>
          <w:lang w:val="ro-RO" w:eastAsia="ro-RO"/>
        </w:rPr>
        <w:drawing>
          <wp:inline distT="0" distB="0" distL="0" distR="0">
            <wp:extent cx="4095750" cy="221442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113413" cy="2223979"/>
                    </a:xfrm>
                    <a:prstGeom prst="rect">
                      <a:avLst/>
                    </a:prstGeom>
                    <a:noFill/>
                    <a:ln w="9525">
                      <a:noFill/>
                      <a:miter lim="800000"/>
                      <a:headEnd/>
                      <a:tailEnd/>
                    </a:ln>
                  </pic:spPr>
                </pic:pic>
              </a:graphicData>
            </a:graphic>
          </wp:inline>
        </w:drawing>
      </w:r>
    </w:p>
    <w:p w:rsidR="006B1720" w:rsidRPr="002B1567" w:rsidRDefault="006B1720" w:rsidP="006B1720">
      <w:pPr>
        <w:pStyle w:val="NormalWeb"/>
        <w:spacing w:line="360" w:lineRule="auto"/>
        <w:jc w:val="center"/>
        <w:rPr>
          <w:szCs w:val="28"/>
          <w:lang w:val="ro-RO"/>
        </w:rPr>
      </w:pPr>
      <w:r w:rsidRPr="002B1567">
        <w:rPr>
          <w:lang w:val="ro-RO"/>
        </w:rPr>
        <w:t xml:space="preserve">Fig. 1.3 Descompunerea FFT </w:t>
      </w:r>
      <w:r w:rsidR="00935B1D" w:rsidRPr="002B1567">
        <w:rPr>
          <w:lang w:val="ro-RO"/>
        </w:rPr>
        <w:t>[1]</w:t>
      </w:r>
    </w:p>
    <w:p w:rsidR="00991DFC" w:rsidRPr="002B1567" w:rsidRDefault="006B1720" w:rsidP="006B1720">
      <w:pPr>
        <w:pStyle w:val="NormalWeb"/>
        <w:spacing w:line="360" w:lineRule="auto"/>
        <w:rPr>
          <w:szCs w:val="28"/>
          <w:lang w:val="ro-RO"/>
        </w:rPr>
      </w:pPr>
      <w:r w:rsidRPr="002B1567">
        <w:rPr>
          <w:szCs w:val="28"/>
          <w:lang w:val="ro-RO"/>
        </w:rPr>
        <w:lastRenderedPageBreak/>
        <w:t>Prima etapă desparte semnalul în două semnale a câte 8 puncte. A doua – în patru a câte 4 puncte. Acest model continuă până când se obţin N semnale de câte un punct. De fiecare dată când semnalul este despărţit în două, o descompunere întreţesută este utilizată, astfel semnalul este separat în probele sale numerotate ca pare şi impare. În această descompunere sunt necesare log</w:t>
      </w:r>
      <w:r w:rsidRPr="002B1567">
        <w:rPr>
          <w:szCs w:val="28"/>
          <w:vertAlign w:val="subscript"/>
          <w:lang w:val="ro-RO"/>
        </w:rPr>
        <w:t>2</w:t>
      </w:r>
      <w:r w:rsidRPr="002B1567">
        <w:rPr>
          <w:szCs w:val="28"/>
          <w:lang w:val="ro-RO"/>
        </w:rPr>
        <w:t>N etape.</w:t>
      </w:r>
    </w:p>
    <w:p w:rsidR="00650E03" w:rsidRPr="002B1567" w:rsidRDefault="00260A98" w:rsidP="006B1720">
      <w:pPr>
        <w:pStyle w:val="NormalWeb"/>
        <w:spacing w:line="360" w:lineRule="auto"/>
        <w:rPr>
          <w:szCs w:val="28"/>
          <w:lang w:val="ro-RO"/>
        </w:rPr>
      </w:pPr>
      <w:r w:rsidRPr="002B1567">
        <w:rPr>
          <w:szCs w:val="28"/>
          <w:lang w:val="ro-RO"/>
        </w:rPr>
        <w:t xml:space="preserve">Decompoziţia nu este altceva decât reordonarea probelor în semnal. Figura 1.4 arată modelul de rearanjare necesar. </w:t>
      </w:r>
      <w:r w:rsidR="00CC7B84" w:rsidRPr="002B1567">
        <w:rPr>
          <w:szCs w:val="28"/>
          <w:lang w:val="ro-RO"/>
        </w:rPr>
        <w:t xml:space="preserve">În partea stângă, numerele probei semnalului original sunt enumerate împreună cu echivalenţii lor binari. În partea dreaptă, sunt deja numerele probei deja aranjate </w:t>
      </w:r>
      <w:r w:rsidR="00AD6B0F" w:rsidRPr="002B1567">
        <w:rPr>
          <w:szCs w:val="28"/>
          <w:lang w:val="ro-RO"/>
        </w:rPr>
        <w:t xml:space="preserve">şi de asemenea cu echivalenţii lor binari. Ideea importantă este că numerele binare sunt inversul reciproc a lor. De exemplu, proba numărul 3 </w:t>
      </w:r>
      <w:r w:rsidR="00DA7E6D" w:rsidRPr="002B1567">
        <w:rPr>
          <w:szCs w:val="28"/>
          <w:lang w:val="ro-RO"/>
        </w:rPr>
        <w:t xml:space="preserve">(0011) este schimbată cu proba 12 (1100). De asemenea, proba 14 (1110) este schimbată cu proba numărul 7 (0111), şi aşa în continuare. </w:t>
      </w:r>
      <w:r w:rsidR="00EC6325" w:rsidRPr="002B1567">
        <w:rPr>
          <w:szCs w:val="28"/>
          <w:lang w:val="ro-RO"/>
        </w:rPr>
        <w:t xml:space="preserve">Decompoziţia FFT în domeniul de timp este de obicei efectuată de un algoritm de sortare inversă pe biţi. Acest lucru implică rearanjarea ordinului a N probe din domeniul de timp </w:t>
      </w:r>
      <w:r w:rsidR="00BE4061" w:rsidRPr="002B1567">
        <w:rPr>
          <w:szCs w:val="28"/>
          <w:lang w:val="ro-RO"/>
        </w:rPr>
        <w:t>prin numărarea în binar cu biţii oglindiţi de la stânga la dreapta (ca în coloana din dreapta a figurii 1.4).</w:t>
      </w:r>
    </w:p>
    <w:p w:rsidR="00260A98" w:rsidRPr="002B1567" w:rsidRDefault="00260A98" w:rsidP="00260A98">
      <w:pPr>
        <w:pStyle w:val="NormalWeb"/>
        <w:spacing w:line="360" w:lineRule="auto"/>
        <w:jc w:val="center"/>
        <w:rPr>
          <w:lang w:val="ro-RO"/>
        </w:rPr>
      </w:pPr>
      <w:r w:rsidRPr="002B1567">
        <w:rPr>
          <w:noProof/>
          <w:lang w:val="ro-RO" w:eastAsia="ro-RO"/>
        </w:rPr>
        <w:drawing>
          <wp:inline distT="0" distB="0" distL="0" distR="0">
            <wp:extent cx="3238500" cy="3209925"/>
            <wp:effectExtent l="19050" t="0" r="0" b="0"/>
            <wp:docPr id="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3238500" cy="3209925"/>
                    </a:xfrm>
                    <a:prstGeom prst="rect">
                      <a:avLst/>
                    </a:prstGeom>
                    <a:noFill/>
                    <a:ln w="9525">
                      <a:noFill/>
                      <a:miter lim="800000"/>
                      <a:headEnd/>
                      <a:tailEnd/>
                    </a:ln>
                  </pic:spPr>
                </pic:pic>
              </a:graphicData>
            </a:graphic>
          </wp:inline>
        </w:drawing>
      </w:r>
    </w:p>
    <w:p w:rsidR="00260A98" w:rsidRPr="002B1567" w:rsidRDefault="00260A98" w:rsidP="00260A98">
      <w:pPr>
        <w:pStyle w:val="NormalWeb"/>
        <w:spacing w:line="360" w:lineRule="auto"/>
        <w:jc w:val="center"/>
        <w:rPr>
          <w:lang w:val="ro-RO"/>
        </w:rPr>
      </w:pPr>
      <w:r w:rsidRPr="002B1567">
        <w:rPr>
          <w:lang w:val="ro-RO"/>
        </w:rPr>
        <w:t xml:space="preserve">Fig. 1.4 </w:t>
      </w:r>
      <w:r w:rsidR="00CC7B84" w:rsidRPr="002B1567">
        <w:rPr>
          <w:lang w:val="ro-RO"/>
        </w:rPr>
        <w:t>Sortarea inversă pe biţi pentru FFT</w:t>
      </w:r>
      <w:r w:rsidR="00356DF7" w:rsidRPr="002B1567">
        <w:rPr>
          <w:lang w:val="ro-RO"/>
        </w:rPr>
        <w:t xml:space="preserve"> [1]</w:t>
      </w:r>
    </w:p>
    <w:p w:rsidR="00991DFC" w:rsidRPr="002B1567" w:rsidRDefault="00991DFC" w:rsidP="006A731B">
      <w:pPr>
        <w:pStyle w:val="NormalWeb"/>
        <w:spacing w:line="360" w:lineRule="auto"/>
        <w:rPr>
          <w:lang w:val="ro-RO"/>
        </w:rPr>
      </w:pPr>
    </w:p>
    <w:p w:rsidR="00BE4061" w:rsidRPr="002B1567" w:rsidRDefault="00BE4061" w:rsidP="006A731B">
      <w:pPr>
        <w:pStyle w:val="NormalWeb"/>
        <w:spacing w:line="360" w:lineRule="auto"/>
        <w:rPr>
          <w:lang w:val="ro-RO"/>
        </w:rPr>
      </w:pPr>
      <w:r w:rsidRPr="002B1567">
        <w:rPr>
          <w:lang w:val="ro-RO"/>
        </w:rPr>
        <w:t xml:space="preserve">Următorul pas în algoritmul FFT este găsirea spectrului de frecvenţe a semnalelor de un punct din domeniul de timp. </w:t>
      </w:r>
      <w:r w:rsidR="00F0410B" w:rsidRPr="002B1567">
        <w:rPr>
          <w:lang w:val="ro-RO"/>
        </w:rPr>
        <w:t xml:space="preserve">Acest lucru este simplu, deoarece spectrul unui punct este egal cu el însuşi. Asta înseamnă că nu se cere nimic altceva de făcut la această etapă. Deşi nu se cere nimic de făcut, nu trebuie să se uite că deja fiecare din aceste puncte este </w:t>
      </w:r>
      <w:r w:rsidR="00BC5EFF" w:rsidRPr="002B1567">
        <w:rPr>
          <w:lang w:val="ro-RO"/>
        </w:rPr>
        <w:t>un spectru şi nu un semnal în timp.</w:t>
      </w:r>
    </w:p>
    <w:p w:rsidR="00BE4061" w:rsidRPr="002B1567" w:rsidRDefault="00BC5EFF" w:rsidP="006A731B">
      <w:pPr>
        <w:pStyle w:val="NormalWeb"/>
        <w:spacing w:line="360" w:lineRule="auto"/>
        <w:rPr>
          <w:lang w:val="ro-RO"/>
        </w:rPr>
      </w:pPr>
      <w:r w:rsidRPr="002B1567">
        <w:rPr>
          <w:lang w:val="ro-RO"/>
        </w:rPr>
        <w:t xml:space="preserve">Ultima etapă în FFT este să se combine cele N spectre de frecvenţă în ordine inversă exact cum a avut loc descompunerea din domeniul de timp. Deja algoritmul de inversare pe biţi nu poate fi aplicabil </w:t>
      </w:r>
      <w:r w:rsidR="00A93BC6" w:rsidRPr="002B1567">
        <w:rPr>
          <w:lang w:val="ro-RO"/>
        </w:rPr>
        <w:t xml:space="preserve">şi trebuie să se reîntoarcă câte un nivel de fiecare dată. În prima etapă spectrul din 16 frecvenţe este sintetizat în 8 spectre (câte 2 puncte </w:t>
      </w:r>
      <w:r w:rsidR="00D0198B" w:rsidRPr="002B1567">
        <w:rPr>
          <w:lang w:val="ro-RO"/>
        </w:rPr>
        <w:t xml:space="preserve">fiecare). În stadia următoare, cele 8 spectre sunt </w:t>
      </w:r>
      <w:r w:rsidR="00D0198B" w:rsidRPr="002B1567">
        <w:rPr>
          <w:lang w:val="ro-RO"/>
        </w:rPr>
        <w:lastRenderedPageBreak/>
        <w:t>sintetizate în 4 spectre (de câte 4 puncte fiecare) şi procesul continuă. Ultima etapă returnează rezultatul FFT, un spectru de frecvenţe de 16 puncte.</w:t>
      </w:r>
    </w:p>
    <w:p w:rsidR="00356DF7" w:rsidRPr="002B1567" w:rsidRDefault="0058592A" w:rsidP="006A731B">
      <w:pPr>
        <w:pStyle w:val="NormalWeb"/>
        <w:spacing w:line="360" w:lineRule="auto"/>
        <w:rPr>
          <w:lang w:val="ro-RO"/>
        </w:rPr>
      </w:pPr>
      <w:r w:rsidRPr="002B1567">
        <w:rPr>
          <w:lang w:val="ro-RO"/>
        </w:rPr>
        <w:t xml:space="preserve">Figura 1.5 arată cum 2 spectre de frecvenţă, fiecare compus din 4 puncte, sunt combinate     într-un singur spectru din 8 puncte. Această sinteză trebuie să anuleze decompoziţia întreţesută făcută în domeniul de timp. Prin alte cuvinte, operaţiunea din domeniul de frecvenţe trebuie să corespundă cu procedura </w:t>
      </w:r>
      <w:r w:rsidR="00E15EF7" w:rsidRPr="002B1567">
        <w:rPr>
          <w:lang w:val="ro-RO"/>
        </w:rPr>
        <w:t>în domeniul timpului de combinarea a două semnale de 4 puncte prin întreţesere</w:t>
      </w:r>
      <w:r w:rsidR="001B27A6" w:rsidRPr="002B1567">
        <w:rPr>
          <w:lang w:val="ro-RO"/>
        </w:rPr>
        <w:t xml:space="preserve">. Diluarea domeniului de timp cu zerouri corespunde cu duplicarea spectrului. Prin urmare, spectrul de frecvenţe este combinat în FFT prin duplicarea lor şi apoi sumând spectrele dublate împreună. </w:t>
      </w:r>
    </w:p>
    <w:p w:rsidR="00356DF7" w:rsidRPr="002B1567" w:rsidRDefault="00356DF7" w:rsidP="00356DF7">
      <w:pPr>
        <w:pStyle w:val="NormalWeb"/>
        <w:spacing w:line="360" w:lineRule="auto"/>
        <w:jc w:val="center"/>
        <w:rPr>
          <w:lang w:val="ro-RO"/>
        </w:rPr>
      </w:pPr>
      <w:r w:rsidRPr="002B1567">
        <w:rPr>
          <w:noProof/>
          <w:lang w:val="ro-RO" w:eastAsia="ro-RO"/>
        </w:rPr>
        <w:drawing>
          <wp:inline distT="0" distB="0" distL="0" distR="0">
            <wp:extent cx="3133725" cy="2571623"/>
            <wp:effectExtent l="19050" t="0" r="9525" b="0"/>
            <wp:docPr id="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3136724" cy="2574084"/>
                    </a:xfrm>
                    <a:prstGeom prst="rect">
                      <a:avLst/>
                    </a:prstGeom>
                    <a:noFill/>
                    <a:ln w="9525">
                      <a:noFill/>
                      <a:miter lim="800000"/>
                      <a:headEnd/>
                      <a:tailEnd/>
                    </a:ln>
                  </pic:spPr>
                </pic:pic>
              </a:graphicData>
            </a:graphic>
          </wp:inline>
        </w:drawing>
      </w:r>
    </w:p>
    <w:p w:rsidR="00BE4061" w:rsidRPr="002B1567" w:rsidRDefault="00356DF7" w:rsidP="00356DF7">
      <w:pPr>
        <w:pStyle w:val="NormalWeb"/>
        <w:spacing w:line="360" w:lineRule="auto"/>
        <w:jc w:val="center"/>
        <w:rPr>
          <w:lang w:val="ro-RO"/>
        </w:rPr>
      </w:pPr>
      <w:r w:rsidRPr="002B1567">
        <w:rPr>
          <w:lang w:val="ro-RO"/>
        </w:rPr>
        <w:t>Fig. 1.5 Sinteza FFT  [1]</w:t>
      </w:r>
    </w:p>
    <w:p w:rsidR="00BE4061" w:rsidRPr="002B1567" w:rsidRDefault="00BE4061" w:rsidP="006A731B">
      <w:pPr>
        <w:pStyle w:val="NormalWeb"/>
        <w:spacing w:line="360" w:lineRule="auto"/>
        <w:rPr>
          <w:sz w:val="20"/>
          <w:szCs w:val="20"/>
          <w:lang w:val="ro-RO"/>
        </w:rPr>
      </w:pPr>
    </w:p>
    <w:p w:rsidR="001B27A6" w:rsidRPr="002B1567" w:rsidRDefault="00C82CF8" w:rsidP="006A731B">
      <w:pPr>
        <w:pStyle w:val="NormalWeb"/>
        <w:spacing w:line="360" w:lineRule="auto"/>
        <w:rPr>
          <w:lang w:val="ro-RO"/>
        </w:rPr>
      </w:pPr>
      <w:r w:rsidRPr="002B1567">
        <w:rPr>
          <w:lang w:val="ro-RO"/>
        </w:rPr>
        <w:t>Pentru a corespunde când sunt sumate, cele două semnale în domeniul de timp sunt amestecate cu zerouri într-un mod puţin mai diferit. Într-un semnal, punctele impare sunt zero, în timp ce în celălal</w:t>
      </w:r>
      <w:r w:rsidR="002F3C88" w:rsidRPr="002B1567">
        <w:rPr>
          <w:lang w:val="ro-RO"/>
        </w:rPr>
        <w:t xml:space="preserve">t semnal, punctele pare sunt zero. Cu alte cuvinte, unul din semnalele în domeniul de timp este deplasat spre dreapta cu o probă. Această deplasare în domeniul de timp corespunde cu multiplicarea spectrului cu o sinusoidă </w:t>
      </w:r>
    </w:p>
    <w:p w:rsidR="00E11AB9" w:rsidRPr="002B1567" w:rsidRDefault="00E11AB9" w:rsidP="00E11AB9">
      <w:pPr>
        <w:pStyle w:val="NormalWeb"/>
        <w:spacing w:line="360" w:lineRule="auto"/>
        <w:jc w:val="center"/>
        <w:rPr>
          <w:lang w:val="ro-RO"/>
        </w:rPr>
      </w:pPr>
      <w:r w:rsidRPr="002B1567">
        <w:rPr>
          <w:noProof/>
          <w:lang w:val="ro-RO" w:eastAsia="ro-RO"/>
        </w:rPr>
        <w:drawing>
          <wp:inline distT="0" distB="0" distL="0" distR="0">
            <wp:extent cx="2454988" cy="2438400"/>
            <wp:effectExtent l="19050" t="0" r="2462" b="0"/>
            <wp:docPr id="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2457014" cy="2440412"/>
                    </a:xfrm>
                    <a:prstGeom prst="rect">
                      <a:avLst/>
                    </a:prstGeom>
                    <a:noFill/>
                    <a:ln w="9525">
                      <a:noFill/>
                      <a:miter lim="800000"/>
                      <a:headEnd/>
                      <a:tailEnd/>
                    </a:ln>
                  </pic:spPr>
                </pic:pic>
              </a:graphicData>
            </a:graphic>
          </wp:inline>
        </w:drawing>
      </w:r>
    </w:p>
    <w:p w:rsidR="00E11AB9" w:rsidRPr="002B1567" w:rsidRDefault="00E11AB9" w:rsidP="00E11AB9">
      <w:pPr>
        <w:pStyle w:val="NormalWeb"/>
        <w:spacing w:line="360" w:lineRule="auto"/>
        <w:jc w:val="center"/>
        <w:rPr>
          <w:lang w:val="ro-RO"/>
        </w:rPr>
      </w:pPr>
      <w:r w:rsidRPr="002B1567">
        <w:rPr>
          <w:lang w:val="ro-RO"/>
        </w:rPr>
        <w:t>Fig. 1.6 Diagrama de stare a sintezei FFT  [1]</w:t>
      </w:r>
    </w:p>
    <w:p w:rsidR="002F3C88" w:rsidRPr="002B1567" w:rsidRDefault="002F3C88" w:rsidP="002F3C88">
      <w:pPr>
        <w:pStyle w:val="NormalWeb"/>
        <w:spacing w:line="360" w:lineRule="auto"/>
        <w:jc w:val="center"/>
        <w:rPr>
          <w:lang w:val="ro-RO"/>
        </w:rPr>
      </w:pPr>
      <w:r w:rsidRPr="002B1567">
        <w:rPr>
          <w:noProof/>
          <w:lang w:val="ro-RO" w:eastAsia="ro-RO"/>
        </w:rPr>
        <w:lastRenderedPageBreak/>
        <w:drawing>
          <wp:inline distT="0" distB="0" distL="0" distR="0">
            <wp:extent cx="1162050" cy="1400234"/>
            <wp:effectExtent l="19050" t="0" r="0"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1165412" cy="1404285"/>
                    </a:xfrm>
                    <a:prstGeom prst="rect">
                      <a:avLst/>
                    </a:prstGeom>
                    <a:noFill/>
                    <a:ln w="9525">
                      <a:noFill/>
                      <a:miter lim="800000"/>
                      <a:headEnd/>
                      <a:tailEnd/>
                    </a:ln>
                  </pic:spPr>
                </pic:pic>
              </a:graphicData>
            </a:graphic>
          </wp:inline>
        </w:drawing>
      </w:r>
    </w:p>
    <w:p w:rsidR="002F3C88" w:rsidRPr="002B1567" w:rsidRDefault="00C45664" w:rsidP="00C45664">
      <w:pPr>
        <w:pStyle w:val="NormalWeb"/>
        <w:spacing w:line="360" w:lineRule="auto"/>
        <w:jc w:val="center"/>
        <w:rPr>
          <w:lang w:val="ro-RO"/>
        </w:rPr>
      </w:pPr>
      <w:r w:rsidRPr="002B1567">
        <w:rPr>
          <w:lang w:val="ro-RO"/>
        </w:rPr>
        <w:t>Fig. 1.</w:t>
      </w:r>
      <w:r w:rsidR="00E11AB9" w:rsidRPr="002B1567">
        <w:rPr>
          <w:lang w:val="ro-RO"/>
        </w:rPr>
        <w:t>7</w:t>
      </w:r>
      <w:r w:rsidRPr="002B1567">
        <w:rPr>
          <w:lang w:val="ro-RO"/>
        </w:rPr>
        <w:t xml:space="preserve"> Celula fluture FFT  [1]</w:t>
      </w:r>
    </w:p>
    <w:p w:rsidR="00C45664" w:rsidRPr="002B1567" w:rsidRDefault="00C45664" w:rsidP="006A731B">
      <w:pPr>
        <w:pStyle w:val="NormalWeb"/>
        <w:spacing w:line="360" w:lineRule="auto"/>
        <w:rPr>
          <w:lang w:val="ro-RO"/>
        </w:rPr>
      </w:pPr>
    </w:p>
    <w:p w:rsidR="00C45664" w:rsidRPr="002B1567" w:rsidRDefault="004E5DB4" w:rsidP="006A731B">
      <w:pPr>
        <w:pStyle w:val="NormalWeb"/>
        <w:spacing w:line="360" w:lineRule="auto"/>
        <w:rPr>
          <w:lang w:val="ro-RO"/>
        </w:rPr>
      </w:pPr>
      <w:r w:rsidRPr="002B1567">
        <w:rPr>
          <w:lang w:val="ro-RO"/>
        </w:rPr>
        <w:t xml:space="preserve">În figura 1.6 este arătată diagrama de decurgere a procesului pentru combinarea a două spectre de 4 puncte într-un spectru de 8 puncte. Pentru a reduce situaţia şi mai mult, se notează că figura 1.6 este formată dintr-un model de </w:t>
      </w:r>
      <w:r w:rsidR="00F03E28" w:rsidRPr="002B1567">
        <w:rPr>
          <w:lang w:val="ro-RO"/>
        </w:rPr>
        <w:t>bază, iar în figura 1.7 se repetă mereu aceeaşi schemă.</w:t>
      </w:r>
    </w:p>
    <w:p w:rsidR="002F3C88" w:rsidRPr="002B1567" w:rsidRDefault="00F03E28" w:rsidP="006A731B">
      <w:pPr>
        <w:pStyle w:val="NormalWeb"/>
        <w:spacing w:line="360" w:lineRule="auto"/>
        <w:rPr>
          <w:lang w:val="ro-RO"/>
        </w:rPr>
      </w:pPr>
      <w:r w:rsidRPr="002B1567">
        <w:rPr>
          <w:lang w:val="ro-RO"/>
        </w:rPr>
        <w:t xml:space="preserve">Diagrama din figura 1.7 se numeşte „fluture” datorită aspectului său „înaripat”. </w:t>
      </w:r>
      <w:r w:rsidR="00557D8B" w:rsidRPr="002B1567">
        <w:rPr>
          <w:lang w:val="ro-RO"/>
        </w:rPr>
        <w:t xml:space="preserve">Acest fluture este elementul de calcul de bază a FFT, transformând 2 puncte complexe în altele două tot complexe. </w:t>
      </w:r>
    </w:p>
    <w:p w:rsidR="001B27A6" w:rsidRPr="002B1567" w:rsidRDefault="000E79A1" w:rsidP="006A731B">
      <w:pPr>
        <w:pStyle w:val="NormalWeb"/>
        <w:spacing w:line="360" w:lineRule="auto"/>
        <w:rPr>
          <w:lang w:val="ro-RO"/>
        </w:rPr>
      </w:pPr>
      <w:r w:rsidRPr="002B1567">
        <w:rPr>
          <w:lang w:val="ro-RO"/>
        </w:rPr>
        <w:t xml:space="preserve">Figura 1.8 arată structura întregului algoritm FFT. Decompoziţia domeniului de timp este realizată cu un algoritm de sortare inversă a biţilor. Transformarea datelor descompuse </w:t>
      </w:r>
      <w:r w:rsidR="007F6187" w:rsidRPr="002B1567">
        <w:rPr>
          <w:lang w:val="ro-RO"/>
        </w:rPr>
        <w:t xml:space="preserve">în domeniul de frecvenţe nu implică nici o acţiune şi de aceea nu apare în figură. </w:t>
      </w:r>
    </w:p>
    <w:p w:rsidR="00557D8B" w:rsidRPr="002B1567" w:rsidRDefault="00557D8B" w:rsidP="00557D8B">
      <w:pPr>
        <w:pStyle w:val="NormalWeb"/>
        <w:spacing w:line="360" w:lineRule="auto"/>
        <w:jc w:val="center"/>
        <w:rPr>
          <w:lang w:val="ro-RO"/>
        </w:rPr>
      </w:pPr>
      <w:r w:rsidRPr="002B1567">
        <w:rPr>
          <w:noProof/>
          <w:lang w:val="ro-RO" w:eastAsia="ro-RO"/>
        </w:rPr>
        <w:drawing>
          <wp:inline distT="0" distB="0" distL="0" distR="0">
            <wp:extent cx="2616480" cy="3800475"/>
            <wp:effectExtent l="19050" t="0" r="0"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srcRect/>
                    <a:stretch>
                      <a:fillRect/>
                    </a:stretch>
                  </pic:blipFill>
                  <pic:spPr bwMode="auto">
                    <a:xfrm>
                      <a:off x="0" y="0"/>
                      <a:ext cx="2616480" cy="3800475"/>
                    </a:xfrm>
                    <a:prstGeom prst="rect">
                      <a:avLst/>
                    </a:prstGeom>
                    <a:noFill/>
                    <a:ln w="9525">
                      <a:noFill/>
                      <a:miter lim="800000"/>
                      <a:headEnd/>
                      <a:tailEnd/>
                    </a:ln>
                  </pic:spPr>
                </pic:pic>
              </a:graphicData>
            </a:graphic>
          </wp:inline>
        </w:drawing>
      </w:r>
    </w:p>
    <w:p w:rsidR="00557D8B" w:rsidRPr="002B1567" w:rsidRDefault="000E79A1" w:rsidP="000E79A1">
      <w:pPr>
        <w:pStyle w:val="NormalWeb"/>
        <w:spacing w:line="360" w:lineRule="auto"/>
        <w:jc w:val="center"/>
        <w:rPr>
          <w:lang w:val="ro-RO"/>
        </w:rPr>
      </w:pPr>
      <w:r w:rsidRPr="002B1567">
        <w:rPr>
          <w:lang w:val="ro-RO"/>
        </w:rPr>
        <w:t>Fig. 1.8 Diagrama de calculare a FFT  [1]</w:t>
      </w:r>
    </w:p>
    <w:p w:rsidR="00557D8B" w:rsidRPr="002B1567" w:rsidRDefault="00557D8B" w:rsidP="006A731B">
      <w:pPr>
        <w:pStyle w:val="NormalWeb"/>
        <w:spacing w:line="360" w:lineRule="auto"/>
        <w:rPr>
          <w:lang w:val="ro-RO"/>
        </w:rPr>
      </w:pPr>
    </w:p>
    <w:p w:rsidR="00557D8B" w:rsidRPr="002B1567" w:rsidRDefault="007F6187" w:rsidP="006A731B">
      <w:pPr>
        <w:pStyle w:val="NormalWeb"/>
        <w:spacing w:line="360" w:lineRule="auto"/>
        <w:rPr>
          <w:lang w:val="ro-RO"/>
        </w:rPr>
      </w:pPr>
      <w:r w:rsidRPr="002B1567">
        <w:rPr>
          <w:lang w:val="ro-RO"/>
        </w:rPr>
        <w:t>Sinteza în domeniul de frecvenţă necesită 3 bucle. Cea mai exterioară parcurge log</w:t>
      </w:r>
      <w:r w:rsidRPr="002B1567">
        <w:rPr>
          <w:vertAlign w:val="subscript"/>
          <w:lang w:val="ro-RO"/>
        </w:rPr>
        <w:t>2</w:t>
      </w:r>
      <w:r w:rsidRPr="002B1567">
        <w:rPr>
          <w:lang w:val="ro-RO"/>
        </w:rPr>
        <w:t xml:space="preserve">N etape. Cea din mijloc parcurge fiecare spectru în parte </w:t>
      </w:r>
      <w:r w:rsidR="00B4003F" w:rsidRPr="002B1567">
        <w:rPr>
          <w:lang w:val="ro-RO"/>
        </w:rPr>
        <w:t>la etapa în care este prelucrat. Cel mai interior ciclu foloseşte celula fluture pentru a calcula punctele din fiecare spectru.</w:t>
      </w:r>
    </w:p>
    <w:p w:rsidR="00E969EB" w:rsidRPr="00753240" w:rsidRDefault="006E63F5" w:rsidP="006A731B">
      <w:pPr>
        <w:pStyle w:val="NormalWeb"/>
        <w:spacing w:line="360" w:lineRule="auto"/>
        <w:rPr>
          <w:b/>
          <w:sz w:val="28"/>
          <w:lang w:val="ro-RO"/>
        </w:rPr>
      </w:pPr>
      <w:r w:rsidRPr="00753240">
        <w:rPr>
          <w:b/>
          <w:sz w:val="28"/>
          <w:lang w:val="ro-RO"/>
        </w:rPr>
        <w:lastRenderedPageBreak/>
        <w:t>1.2. Procesarea electrocardiogramei – detectarea vârfurilor R</w:t>
      </w:r>
    </w:p>
    <w:p w:rsidR="008D7F58" w:rsidRPr="002B1567" w:rsidRDefault="008D7F58" w:rsidP="006A731B">
      <w:pPr>
        <w:pStyle w:val="NormalWeb"/>
        <w:spacing w:line="360" w:lineRule="auto"/>
        <w:rPr>
          <w:lang w:val="ro-RO"/>
        </w:rPr>
      </w:pPr>
    </w:p>
    <w:p w:rsidR="005647AA" w:rsidRPr="002B1567" w:rsidRDefault="00B55306" w:rsidP="005647AA">
      <w:pPr>
        <w:spacing w:line="360" w:lineRule="auto"/>
        <w:ind w:firstLine="567"/>
        <w:rPr>
          <w:sz w:val="24"/>
        </w:rPr>
      </w:pPr>
      <w:r w:rsidRPr="002B1567">
        <w:rPr>
          <w:sz w:val="24"/>
        </w:rPr>
        <w:t xml:space="preserve">1.2.1. Prelucrarea semnalelor electrocardiografice. </w:t>
      </w:r>
      <w:r w:rsidR="005647AA" w:rsidRPr="002B1567">
        <w:rPr>
          <w:sz w:val="24"/>
        </w:rPr>
        <w:t>Monitorizarea activităţii cardiace implică achiziţia şi prelucrarea cvasipermanentă a ECG, realizate în timp real (rapid, prin circuite specializate) sau „off-line” (pe ECG memorate). Tehnicile semiautomate de prelucrare a ECG uşurează analiza acesteia şi înlătură subiectivismul interpretării.</w:t>
      </w:r>
    </w:p>
    <w:p w:rsidR="005647AA" w:rsidRPr="002B1567" w:rsidRDefault="005647AA" w:rsidP="005647AA">
      <w:pPr>
        <w:spacing w:line="360" w:lineRule="auto"/>
        <w:ind w:firstLine="567"/>
        <w:rPr>
          <w:sz w:val="24"/>
        </w:rPr>
      </w:pPr>
      <w:r w:rsidRPr="002B1567">
        <w:rPr>
          <w:sz w:val="24"/>
        </w:rPr>
        <w:t>Frecvenţa cardiacă instantanee sau perioada instantanee a ciclului cardiac se poate măsura pe ECG prin detectarea undelor R. În monitorizare, afişarea ritmului cardiac instantaneu are loc prin comanda bazei de timp de către undele R. Impulsul astfel format trebuie întârziat cu 0.2 sau cu 0.25 sec. pentru a se vizualiza toate semnalele ce apar într-un ciclu cardiac. Pe ecran declanşarea spotului are aceeaşi poziţie indiferent de ciclul cardiac, dar spotul se termină la o distanţă proporţională cu durata ciclului. Astfel, ecranul poate fi etalonat în unităţi de timp sau/şi în bătăi/minut.</w:t>
      </w:r>
    </w:p>
    <w:p w:rsidR="005647AA" w:rsidRPr="002B1567" w:rsidRDefault="005647AA" w:rsidP="005647AA">
      <w:pPr>
        <w:spacing w:line="360" w:lineRule="auto"/>
        <w:ind w:firstLine="567"/>
        <w:rPr>
          <w:sz w:val="24"/>
        </w:rPr>
      </w:pPr>
      <w:r w:rsidRPr="00753240">
        <w:rPr>
          <w:sz w:val="24"/>
        </w:rPr>
        <w:t>Histograma intervalelor şi histograma frecvenţelor</w:t>
      </w:r>
      <w:r w:rsidR="006D5D62">
        <w:rPr>
          <w:sz w:val="24"/>
        </w:rPr>
        <w:t xml:space="preserve"> –</w:t>
      </w:r>
      <w:r w:rsidRPr="002B1567">
        <w:rPr>
          <w:sz w:val="24"/>
        </w:rPr>
        <w:t xml:space="preserve"> </w:t>
      </w:r>
      <w:r w:rsidR="006D5D62">
        <w:rPr>
          <w:sz w:val="24"/>
        </w:rPr>
        <w:t>v</w:t>
      </w:r>
      <w:r w:rsidRPr="002B1567">
        <w:rPr>
          <w:sz w:val="24"/>
        </w:rPr>
        <w:t>ariaţia</w:t>
      </w:r>
      <w:r w:rsidR="006D5D62">
        <w:rPr>
          <w:sz w:val="24"/>
        </w:rPr>
        <w:t xml:space="preserve"> </w:t>
      </w:r>
      <w:r w:rsidRPr="002B1567">
        <w:rPr>
          <w:sz w:val="24"/>
        </w:rPr>
        <w:t xml:space="preserve">într-un timp de observare </w:t>
      </w:r>
      <w:r w:rsidRPr="00D001F8">
        <w:rPr>
          <w:sz w:val="24"/>
        </w:rPr>
        <w:t>t</w:t>
      </w:r>
      <w:r w:rsidRPr="002B1567">
        <w:rPr>
          <w:sz w:val="24"/>
        </w:rPr>
        <w:t xml:space="preserve"> a ritmului cardiac (sau a ciclurilor cardiace, intervalul R-R) poate fi determinată prin numărarea ciclurilor care au avut o anumită valoare de timp (figura 1</w:t>
      </w:r>
      <w:r w:rsidR="00E87B18" w:rsidRPr="002B1567">
        <w:rPr>
          <w:sz w:val="24"/>
        </w:rPr>
        <w:t>.9</w:t>
      </w:r>
      <w:r w:rsidRPr="002B1567">
        <w:rPr>
          <w:sz w:val="24"/>
        </w:rPr>
        <w:t>a). Similar se p</w:t>
      </w:r>
      <w:r w:rsidR="00E87B18" w:rsidRPr="002B1567">
        <w:rPr>
          <w:sz w:val="24"/>
        </w:rPr>
        <w:t>oate calcula histograma frecvenţ</w:t>
      </w:r>
      <w:r w:rsidRPr="002B1567">
        <w:rPr>
          <w:sz w:val="24"/>
        </w:rPr>
        <w:t>elor cardiace (b).</w:t>
      </w:r>
    </w:p>
    <w:p w:rsidR="005647AA" w:rsidRPr="002B1567" w:rsidRDefault="005647AA" w:rsidP="005647AA">
      <w:pPr>
        <w:shd w:val="clear" w:color="auto" w:fill="FFFFFF"/>
        <w:spacing w:line="360" w:lineRule="auto"/>
        <w:ind w:firstLine="567"/>
        <w:jc w:val="center"/>
        <w:rPr>
          <w:sz w:val="24"/>
        </w:rPr>
      </w:pPr>
      <w:r w:rsidRPr="002B1567">
        <w:rPr>
          <w:noProof/>
          <w:sz w:val="24"/>
        </w:rPr>
        <w:drawing>
          <wp:inline distT="0" distB="0" distL="0" distR="0">
            <wp:extent cx="5314950" cy="1323975"/>
            <wp:effectExtent l="1905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lum bright="-70000" contrast="90000"/>
                    </a:blip>
                    <a:srcRect/>
                    <a:stretch>
                      <a:fillRect/>
                    </a:stretch>
                  </pic:blipFill>
                  <pic:spPr bwMode="auto">
                    <a:xfrm>
                      <a:off x="0" y="0"/>
                      <a:ext cx="5314950" cy="1323975"/>
                    </a:xfrm>
                    <a:prstGeom prst="rect">
                      <a:avLst/>
                    </a:prstGeom>
                    <a:noFill/>
                    <a:ln w="9525">
                      <a:noFill/>
                      <a:miter lim="800000"/>
                      <a:headEnd/>
                      <a:tailEnd/>
                    </a:ln>
                  </pic:spPr>
                </pic:pic>
              </a:graphicData>
            </a:graphic>
          </wp:inline>
        </w:drawing>
      </w:r>
    </w:p>
    <w:p w:rsidR="005647AA" w:rsidRPr="002B1567" w:rsidRDefault="005647AA" w:rsidP="005647AA">
      <w:pPr>
        <w:spacing w:line="360" w:lineRule="auto"/>
        <w:ind w:firstLine="567"/>
        <w:jc w:val="center"/>
        <w:rPr>
          <w:sz w:val="24"/>
        </w:rPr>
      </w:pPr>
      <w:r w:rsidRPr="002B1567">
        <w:t>Fig. 1.</w:t>
      </w:r>
      <w:r w:rsidR="00E87B18" w:rsidRPr="002B1567">
        <w:t>9</w:t>
      </w:r>
      <w:r w:rsidRPr="002B1567">
        <w:t xml:space="preserve"> </w:t>
      </w:r>
      <w:r w:rsidRPr="002B1567">
        <w:rPr>
          <w:sz w:val="24"/>
        </w:rPr>
        <w:t>Variaţia duratelor ciclurilor cardiace (a) şi histograma acestor durate (b)</w:t>
      </w:r>
      <w:r w:rsidR="00C45664" w:rsidRPr="002B1567">
        <w:rPr>
          <w:sz w:val="24"/>
        </w:rPr>
        <w:t xml:space="preserve">  [1]</w:t>
      </w:r>
    </w:p>
    <w:p w:rsidR="005647AA" w:rsidRPr="002B1567" w:rsidRDefault="005647AA" w:rsidP="005647AA">
      <w:pPr>
        <w:shd w:val="clear" w:color="auto" w:fill="FFFFFF"/>
        <w:spacing w:line="360" w:lineRule="auto"/>
        <w:ind w:firstLine="567"/>
        <w:rPr>
          <w:sz w:val="24"/>
        </w:rPr>
      </w:pPr>
    </w:p>
    <w:p w:rsidR="005647AA" w:rsidRPr="002B1567" w:rsidRDefault="005647AA" w:rsidP="005647AA">
      <w:pPr>
        <w:spacing w:line="360" w:lineRule="auto"/>
        <w:ind w:firstLine="567"/>
        <w:rPr>
          <w:sz w:val="24"/>
        </w:rPr>
      </w:pPr>
      <w:r w:rsidRPr="00753240">
        <w:rPr>
          <w:sz w:val="24"/>
        </w:rPr>
        <w:t>Prelucrări automate ale ECG</w:t>
      </w:r>
      <w:r w:rsidR="006D5D62">
        <w:rPr>
          <w:sz w:val="24"/>
        </w:rPr>
        <w:t xml:space="preserve"> – î</w:t>
      </w:r>
      <w:r w:rsidRPr="002B1567">
        <w:rPr>
          <w:sz w:val="24"/>
        </w:rPr>
        <w:t>n</w:t>
      </w:r>
      <w:r w:rsidR="006D5D62">
        <w:rPr>
          <w:sz w:val="24"/>
        </w:rPr>
        <w:t xml:space="preserve"> </w:t>
      </w:r>
      <w:r w:rsidRPr="002B1567">
        <w:rPr>
          <w:sz w:val="24"/>
        </w:rPr>
        <w:t>multe cazuri clinice analiza vizuală a unei ECG nu poate stabili exact diagnosticul pacientului, datorită numărului mare de parametri (cca. 20 pentru o singură derivaţie) care trebuie analizaţi şi corelaţi între ei. În plus, diagnosticarea precisă implică informaţii corelate de la toate cele 12 derivaţii.</w:t>
      </w:r>
    </w:p>
    <w:p w:rsidR="005647AA" w:rsidRPr="002B1567" w:rsidRDefault="005647AA" w:rsidP="005647AA">
      <w:pPr>
        <w:pStyle w:val="NormalWeb"/>
        <w:spacing w:line="360" w:lineRule="auto"/>
        <w:rPr>
          <w:lang w:val="ro-RO"/>
        </w:rPr>
      </w:pPr>
      <w:r w:rsidRPr="002B1567">
        <w:rPr>
          <w:rStyle w:val="a"/>
          <w:lang w:val="ro-RO"/>
        </w:rPr>
        <w:t>Mărimea ce caracterizează un parametru se împarte în anumite domenii, limitele acestor domenii fiind impuse de natura anomaliilor în funcţionarea cordului. De exemplu, pentru aritmii: dacă frecvenţa este în domeniul 15-40 băt/min există bradicardie sinusală pronunţată; între 40-60 băt/min – brahicardie sinusală; 60-110 băt/min – ritm sinusal normal; 110-130 băt/min – tahicardie sinusală. Valoarea parametrului trebuie analizată în toate ECG aferente celor 12 derivaţii.</w:t>
      </w:r>
    </w:p>
    <w:p w:rsidR="00B55306" w:rsidRPr="002B1567" w:rsidRDefault="00C75D68" w:rsidP="00C75D68">
      <w:pPr>
        <w:pStyle w:val="NormalWeb"/>
        <w:spacing w:line="360" w:lineRule="auto"/>
        <w:rPr>
          <w:rStyle w:val="a"/>
          <w:lang w:val="ro-RO"/>
        </w:rPr>
      </w:pPr>
      <w:r w:rsidRPr="002B1567">
        <w:rPr>
          <w:rStyle w:val="a"/>
          <w:lang w:val="ro-RO"/>
        </w:rPr>
        <w:t>Alte metode moderne de filtrare a semnalului ECG folosesc filtrarea multibandă, tehnici „wavelet” (ce permit analiza în domeniul timp-frecvenţă), operatori morfologici (eroziune, expandare, închidere, deschidere).</w:t>
      </w:r>
    </w:p>
    <w:p w:rsidR="00C75D68" w:rsidRPr="00753240" w:rsidRDefault="00C75D68" w:rsidP="00C75D68">
      <w:pPr>
        <w:spacing w:line="360" w:lineRule="auto"/>
        <w:ind w:firstLine="567"/>
        <w:rPr>
          <w:sz w:val="24"/>
        </w:rPr>
      </w:pPr>
      <w:r w:rsidRPr="00753240">
        <w:rPr>
          <w:sz w:val="24"/>
        </w:rPr>
        <w:lastRenderedPageBreak/>
        <w:t>Fazele prelucrării semnalului ECG:</w:t>
      </w:r>
    </w:p>
    <w:p w:rsidR="00C75D68" w:rsidRPr="002B1567" w:rsidRDefault="00C75D68" w:rsidP="00C75D68">
      <w:pPr>
        <w:spacing w:line="360" w:lineRule="auto"/>
        <w:ind w:firstLine="567"/>
        <w:rPr>
          <w:sz w:val="24"/>
        </w:rPr>
      </w:pPr>
      <w:r w:rsidRPr="002B1567">
        <w:rPr>
          <w:sz w:val="24"/>
        </w:rPr>
        <w:t>a) Detecţia perioadei:</w:t>
      </w:r>
    </w:p>
    <w:p w:rsidR="00C75D68" w:rsidRPr="002B1567" w:rsidRDefault="00C75D68" w:rsidP="00C75D68">
      <w:pPr>
        <w:spacing w:line="360" w:lineRule="auto"/>
        <w:ind w:firstLine="567"/>
        <w:jc w:val="center"/>
        <w:rPr>
          <w:sz w:val="24"/>
        </w:rPr>
      </w:pPr>
      <w:r w:rsidRPr="002B1567">
        <w:rPr>
          <w:noProof/>
          <w:sz w:val="24"/>
        </w:rPr>
        <w:drawing>
          <wp:inline distT="0" distB="0" distL="0" distR="0">
            <wp:extent cx="1619250" cy="624004"/>
            <wp:effectExtent l="19050" t="0" r="0" b="0"/>
            <wp:docPr id="45"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1631735" cy="628815"/>
                    </a:xfrm>
                    <a:prstGeom prst="rect">
                      <a:avLst/>
                    </a:prstGeom>
                    <a:noFill/>
                    <a:ln w="9525">
                      <a:noFill/>
                      <a:miter lim="800000"/>
                      <a:headEnd/>
                      <a:tailEnd/>
                    </a:ln>
                  </pic:spPr>
                </pic:pic>
              </a:graphicData>
            </a:graphic>
          </wp:inline>
        </w:drawing>
      </w:r>
    </w:p>
    <w:p w:rsidR="00C75D68" w:rsidRPr="002B1567" w:rsidRDefault="00C75D68" w:rsidP="00C75D68">
      <w:pPr>
        <w:spacing w:line="360" w:lineRule="auto"/>
        <w:ind w:firstLine="567"/>
        <w:jc w:val="center"/>
        <w:rPr>
          <w:sz w:val="24"/>
        </w:rPr>
      </w:pPr>
      <w:r w:rsidRPr="002B1567">
        <w:t>Fig. 1.</w:t>
      </w:r>
      <w:r w:rsidR="00E87B18" w:rsidRPr="002B1567">
        <w:t>10</w:t>
      </w:r>
      <w:r w:rsidRPr="002B1567">
        <w:t xml:space="preserve"> </w:t>
      </w:r>
      <w:r w:rsidRPr="002B1567">
        <w:rPr>
          <w:sz w:val="24"/>
        </w:rPr>
        <w:t>Detecţia perioadei – metoda intersecţiei de nivel</w:t>
      </w:r>
      <w:r w:rsidR="00C45664" w:rsidRPr="002B1567">
        <w:rPr>
          <w:sz w:val="24"/>
        </w:rPr>
        <w:t xml:space="preserve"> [6]</w:t>
      </w:r>
    </w:p>
    <w:p w:rsidR="00C75D68" w:rsidRPr="002B1567" w:rsidRDefault="00C75D68" w:rsidP="00C75D68">
      <w:pPr>
        <w:spacing w:line="360" w:lineRule="auto"/>
        <w:ind w:firstLine="567"/>
        <w:rPr>
          <w:sz w:val="20"/>
          <w:szCs w:val="20"/>
        </w:rPr>
      </w:pPr>
    </w:p>
    <w:p w:rsidR="00C75D68" w:rsidRPr="002B1567" w:rsidRDefault="00C75D68" w:rsidP="00C75D68">
      <w:pPr>
        <w:spacing w:line="360" w:lineRule="auto"/>
        <w:ind w:firstLine="567"/>
        <w:rPr>
          <w:bCs/>
          <w:sz w:val="24"/>
        </w:rPr>
      </w:pPr>
      <w:r w:rsidRPr="002B1567">
        <w:rPr>
          <w:sz w:val="24"/>
        </w:rPr>
        <w:t>b) E</w:t>
      </w:r>
      <w:r w:rsidRPr="002B1567">
        <w:rPr>
          <w:bCs/>
          <w:sz w:val="24"/>
        </w:rPr>
        <w:t>liminarea artefactelor:</w:t>
      </w:r>
    </w:p>
    <w:p w:rsidR="00C75D68" w:rsidRPr="002B1567" w:rsidRDefault="00C75D68" w:rsidP="00C75D68">
      <w:pPr>
        <w:pStyle w:val="ListParagraph"/>
        <w:numPr>
          <w:ilvl w:val="0"/>
          <w:numId w:val="15"/>
        </w:numPr>
        <w:spacing w:line="360" w:lineRule="auto"/>
        <w:ind w:firstLine="567"/>
        <w:rPr>
          <w:sz w:val="24"/>
          <w:lang w:val="ro-RO"/>
        </w:rPr>
      </w:pPr>
      <w:r w:rsidRPr="002B1567">
        <w:rPr>
          <w:bCs/>
          <w:iCs/>
          <w:sz w:val="24"/>
          <w:lang w:val="ro-RO"/>
        </w:rPr>
        <w:t>linia de zero;</w:t>
      </w:r>
    </w:p>
    <w:p w:rsidR="00C75D68" w:rsidRPr="002B1567" w:rsidRDefault="00C75D68" w:rsidP="00C75D68">
      <w:pPr>
        <w:pStyle w:val="ListParagraph"/>
        <w:numPr>
          <w:ilvl w:val="0"/>
          <w:numId w:val="15"/>
        </w:numPr>
        <w:spacing w:line="360" w:lineRule="auto"/>
        <w:ind w:firstLine="567"/>
        <w:rPr>
          <w:sz w:val="24"/>
          <w:lang w:val="ro-RO"/>
        </w:rPr>
      </w:pPr>
      <w:r w:rsidRPr="002B1567">
        <w:rPr>
          <w:bCs/>
          <w:iCs/>
          <w:sz w:val="24"/>
          <w:lang w:val="ro-RO"/>
        </w:rPr>
        <w:t>netezirea (0.25 + 0.5 + 0.25).</w:t>
      </w:r>
    </w:p>
    <w:p w:rsidR="00C75D68" w:rsidRPr="002B1567" w:rsidRDefault="00C75D68" w:rsidP="00C75D68">
      <w:pPr>
        <w:spacing w:line="360" w:lineRule="auto"/>
        <w:ind w:firstLine="567"/>
        <w:jc w:val="center"/>
        <w:rPr>
          <w:sz w:val="24"/>
        </w:rPr>
      </w:pPr>
      <w:r w:rsidRPr="002B1567">
        <w:rPr>
          <w:noProof/>
          <w:sz w:val="24"/>
        </w:rPr>
        <w:drawing>
          <wp:inline distT="0" distB="0" distL="0" distR="0">
            <wp:extent cx="2041355" cy="1657350"/>
            <wp:effectExtent l="19050" t="0" r="0" b="0"/>
            <wp:docPr id="46" name="Imagine 1" descr="f3-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 name="Picture 14" descr="f3-9b"/>
                    <pic:cNvPicPr>
                      <a:picLocks noChangeAspect="1" noChangeArrowheads="1"/>
                    </pic:cNvPicPr>
                  </pic:nvPicPr>
                  <pic:blipFill>
                    <a:blip r:embed="rId31"/>
                    <a:stretch>
                      <a:fillRect/>
                    </a:stretch>
                  </pic:blipFill>
                  <pic:spPr bwMode="auto">
                    <a:xfrm>
                      <a:off x="0" y="0"/>
                      <a:ext cx="2044985" cy="1660297"/>
                    </a:xfrm>
                    <a:prstGeom prst="rect">
                      <a:avLst/>
                    </a:prstGeom>
                    <a:noFill/>
                    <a:ln w="9525">
                      <a:noFill/>
                      <a:miter lim="800000"/>
                      <a:headEnd/>
                      <a:tailEnd/>
                    </a:ln>
                  </pic:spPr>
                </pic:pic>
              </a:graphicData>
            </a:graphic>
          </wp:inline>
        </w:drawing>
      </w:r>
    </w:p>
    <w:p w:rsidR="00C75D68" w:rsidRPr="002B1567" w:rsidRDefault="00C75D68" w:rsidP="00C75D68">
      <w:pPr>
        <w:spacing w:line="360" w:lineRule="auto"/>
        <w:ind w:firstLine="567"/>
        <w:jc w:val="center"/>
        <w:rPr>
          <w:bCs/>
          <w:sz w:val="24"/>
        </w:rPr>
      </w:pPr>
      <w:r w:rsidRPr="002B1567">
        <w:t>Fig. 1.</w:t>
      </w:r>
      <w:r w:rsidR="00E87B18" w:rsidRPr="002B1567">
        <w:t>11</w:t>
      </w:r>
      <w:r w:rsidRPr="002B1567">
        <w:t xml:space="preserve"> </w:t>
      </w:r>
      <w:r w:rsidRPr="002B1567">
        <w:rPr>
          <w:sz w:val="24"/>
        </w:rPr>
        <w:t>E</w:t>
      </w:r>
      <w:r w:rsidRPr="002B1567">
        <w:rPr>
          <w:bCs/>
          <w:sz w:val="24"/>
        </w:rPr>
        <w:t>liminarea artefactelor</w:t>
      </w:r>
      <w:r w:rsidR="00C45664" w:rsidRPr="002B1567">
        <w:rPr>
          <w:bCs/>
          <w:sz w:val="24"/>
        </w:rPr>
        <w:t xml:space="preserve"> </w:t>
      </w:r>
      <w:r w:rsidR="00C45664" w:rsidRPr="002B1567">
        <w:rPr>
          <w:sz w:val="24"/>
        </w:rPr>
        <w:t>[6]</w:t>
      </w:r>
    </w:p>
    <w:p w:rsidR="00C75D68" w:rsidRPr="002B1567" w:rsidRDefault="00C75D68" w:rsidP="00C75D68">
      <w:pPr>
        <w:spacing w:line="360" w:lineRule="auto"/>
        <w:ind w:firstLine="567"/>
        <w:rPr>
          <w:bCs/>
          <w:sz w:val="20"/>
          <w:szCs w:val="20"/>
        </w:rPr>
      </w:pPr>
    </w:p>
    <w:p w:rsidR="00C75D68" w:rsidRPr="002B1567" w:rsidRDefault="00C75D68" w:rsidP="00C75D68">
      <w:pPr>
        <w:spacing w:line="360" w:lineRule="auto"/>
        <w:ind w:firstLine="567"/>
        <w:rPr>
          <w:sz w:val="24"/>
        </w:rPr>
      </w:pPr>
      <w:r w:rsidRPr="002B1567">
        <w:rPr>
          <w:bCs/>
          <w:sz w:val="24"/>
        </w:rPr>
        <w:t>c) Tipificarea QRS:</w:t>
      </w:r>
    </w:p>
    <w:p w:rsidR="00C75D68" w:rsidRPr="002B1567" w:rsidRDefault="00C75D68" w:rsidP="00C75D68">
      <w:pPr>
        <w:spacing w:line="360" w:lineRule="auto"/>
        <w:ind w:firstLine="567"/>
        <w:jc w:val="center"/>
        <w:rPr>
          <w:sz w:val="24"/>
        </w:rPr>
      </w:pPr>
      <w:r w:rsidRPr="002B1567">
        <w:rPr>
          <w:noProof/>
          <w:sz w:val="24"/>
        </w:rPr>
        <w:drawing>
          <wp:inline distT="0" distB="0" distL="0" distR="0">
            <wp:extent cx="3733800" cy="1623443"/>
            <wp:effectExtent l="19050" t="0" r="0" b="0"/>
            <wp:docPr id="47" name="Imagine 2" descr="f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8" name="Picture 14" descr="f3-10"/>
                    <pic:cNvPicPr>
                      <a:picLocks noChangeAspect="1" noChangeArrowheads="1"/>
                    </pic:cNvPicPr>
                  </pic:nvPicPr>
                  <pic:blipFill>
                    <a:blip r:embed="rId32"/>
                    <a:stretch>
                      <a:fillRect/>
                    </a:stretch>
                  </pic:blipFill>
                  <pic:spPr bwMode="auto">
                    <a:xfrm>
                      <a:off x="0" y="0"/>
                      <a:ext cx="3738924" cy="1625671"/>
                    </a:xfrm>
                    <a:prstGeom prst="rect">
                      <a:avLst/>
                    </a:prstGeom>
                    <a:noFill/>
                    <a:ln w="9525">
                      <a:noFill/>
                      <a:miter lim="800000"/>
                      <a:headEnd/>
                      <a:tailEnd/>
                    </a:ln>
                  </pic:spPr>
                </pic:pic>
              </a:graphicData>
            </a:graphic>
          </wp:inline>
        </w:drawing>
      </w:r>
    </w:p>
    <w:p w:rsidR="00C75D68" w:rsidRPr="002B1567" w:rsidRDefault="00E87B18" w:rsidP="00C75D68">
      <w:pPr>
        <w:spacing w:line="360" w:lineRule="auto"/>
        <w:ind w:firstLine="567"/>
        <w:jc w:val="center"/>
        <w:rPr>
          <w:sz w:val="24"/>
        </w:rPr>
      </w:pPr>
      <w:r w:rsidRPr="002B1567">
        <w:t>Fig. 1.12</w:t>
      </w:r>
      <w:r w:rsidR="00C75D68" w:rsidRPr="002B1567">
        <w:t xml:space="preserve"> </w:t>
      </w:r>
      <w:r w:rsidR="00C75D68" w:rsidRPr="002B1567">
        <w:rPr>
          <w:sz w:val="24"/>
        </w:rPr>
        <w:t>T</w:t>
      </w:r>
      <w:r w:rsidR="00C75D68" w:rsidRPr="002B1567">
        <w:rPr>
          <w:bCs/>
          <w:sz w:val="24"/>
        </w:rPr>
        <w:t xml:space="preserve">ipificarea QRS – </w:t>
      </w:r>
      <w:r w:rsidR="00C75D68" w:rsidRPr="002B1567">
        <w:rPr>
          <w:bCs/>
          <w:iCs/>
          <w:sz w:val="24"/>
        </w:rPr>
        <w:t>recunoaşterea formelor de complexe QRS</w:t>
      </w:r>
      <w:r w:rsidR="00C45664" w:rsidRPr="002B1567">
        <w:rPr>
          <w:bCs/>
          <w:iCs/>
          <w:sz w:val="24"/>
        </w:rPr>
        <w:t xml:space="preserve"> </w:t>
      </w:r>
      <w:r w:rsidR="00C45664" w:rsidRPr="002B1567">
        <w:rPr>
          <w:sz w:val="24"/>
        </w:rPr>
        <w:t>[6]</w:t>
      </w:r>
    </w:p>
    <w:p w:rsidR="00C75D68" w:rsidRPr="002B1567" w:rsidRDefault="00C75D68" w:rsidP="00C75D68">
      <w:pPr>
        <w:spacing w:line="360" w:lineRule="auto"/>
        <w:ind w:firstLine="567"/>
        <w:rPr>
          <w:sz w:val="20"/>
          <w:szCs w:val="20"/>
        </w:rPr>
      </w:pPr>
    </w:p>
    <w:p w:rsidR="00C75D68" w:rsidRPr="002B1567" w:rsidRDefault="00C75D68" w:rsidP="00C75D68">
      <w:pPr>
        <w:spacing w:line="360" w:lineRule="auto"/>
        <w:ind w:firstLine="567"/>
        <w:rPr>
          <w:sz w:val="24"/>
        </w:rPr>
      </w:pPr>
      <w:r w:rsidRPr="002B1567">
        <w:rPr>
          <w:sz w:val="24"/>
        </w:rPr>
        <w:t>d) Tipificarea ST – T:</w:t>
      </w:r>
    </w:p>
    <w:p w:rsidR="00C75D68" w:rsidRPr="002B1567" w:rsidRDefault="00C75D68" w:rsidP="00C75D68">
      <w:pPr>
        <w:spacing w:line="360" w:lineRule="auto"/>
        <w:ind w:firstLine="567"/>
        <w:jc w:val="center"/>
        <w:rPr>
          <w:sz w:val="24"/>
        </w:rPr>
      </w:pPr>
      <w:r w:rsidRPr="002B1567">
        <w:rPr>
          <w:noProof/>
          <w:sz w:val="24"/>
        </w:rPr>
        <w:drawing>
          <wp:inline distT="0" distB="0" distL="0" distR="0">
            <wp:extent cx="3486150" cy="704272"/>
            <wp:effectExtent l="19050" t="0" r="0" b="0"/>
            <wp:docPr id="48" name="Imagine 3" descr="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 name="Picture 5" descr="f3-11"/>
                    <pic:cNvPicPr>
                      <a:picLocks noChangeAspect="1" noChangeArrowheads="1"/>
                    </pic:cNvPicPr>
                  </pic:nvPicPr>
                  <pic:blipFill>
                    <a:blip r:embed="rId33">
                      <a:lum bright="-73000" contrast="90000"/>
                    </a:blip>
                    <a:srcRect b="17526"/>
                    <a:stretch>
                      <a:fillRect/>
                    </a:stretch>
                  </pic:blipFill>
                  <pic:spPr bwMode="auto">
                    <a:xfrm>
                      <a:off x="0" y="0"/>
                      <a:ext cx="3519817" cy="711073"/>
                    </a:xfrm>
                    <a:prstGeom prst="rect">
                      <a:avLst/>
                    </a:prstGeom>
                    <a:noFill/>
                    <a:ln w="9525">
                      <a:noFill/>
                      <a:miter lim="800000"/>
                      <a:headEnd/>
                      <a:tailEnd/>
                    </a:ln>
                  </pic:spPr>
                </pic:pic>
              </a:graphicData>
            </a:graphic>
          </wp:inline>
        </w:drawing>
      </w:r>
    </w:p>
    <w:p w:rsidR="00C75D68" w:rsidRPr="002B1567" w:rsidRDefault="00C75D68" w:rsidP="00C75D68">
      <w:pPr>
        <w:spacing w:line="360" w:lineRule="auto"/>
        <w:ind w:firstLine="567"/>
        <w:jc w:val="center"/>
        <w:rPr>
          <w:sz w:val="24"/>
        </w:rPr>
      </w:pPr>
      <w:r w:rsidRPr="002B1567">
        <w:t>Fig. 1.</w:t>
      </w:r>
      <w:r w:rsidR="00E87B18" w:rsidRPr="002B1567">
        <w:t>1</w:t>
      </w:r>
      <w:r w:rsidRPr="002B1567">
        <w:t xml:space="preserve">3 </w:t>
      </w:r>
      <w:r w:rsidRPr="002B1567">
        <w:rPr>
          <w:sz w:val="24"/>
        </w:rPr>
        <w:t>Tipificarea ST – T (boli coronariene)</w:t>
      </w:r>
      <w:r w:rsidR="00C45664" w:rsidRPr="002B1567">
        <w:rPr>
          <w:sz w:val="24"/>
        </w:rPr>
        <w:t xml:space="preserve"> [6]</w:t>
      </w:r>
    </w:p>
    <w:p w:rsidR="00F60452" w:rsidRPr="002B1567" w:rsidRDefault="00F60452" w:rsidP="00C75D68">
      <w:pPr>
        <w:spacing w:line="360" w:lineRule="auto"/>
        <w:ind w:firstLine="567"/>
        <w:rPr>
          <w:sz w:val="20"/>
          <w:szCs w:val="20"/>
        </w:rPr>
      </w:pPr>
    </w:p>
    <w:p w:rsidR="00C75D68" w:rsidRPr="002B1567" w:rsidRDefault="00C75D68" w:rsidP="00C75D68">
      <w:pPr>
        <w:spacing w:line="360" w:lineRule="auto"/>
        <w:ind w:firstLine="567"/>
        <w:rPr>
          <w:sz w:val="24"/>
        </w:rPr>
      </w:pPr>
      <w:r w:rsidRPr="002B1567">
        <w:rPr>
          <w:sz w:val="24"/>
        </w:rPr>
        <w:t>e) Detecţia undelor P;</w:t>
      </w:r>
    </w:p>
    <w:p w:rsidR="00C75D68" w:rsidRPr="002B1567" w:rsidRDefault="00C75D68" w:rsidP="00C75D68">
      <w:pPr>
        <w:pStyle w:val="NormalWeb"/>
        <w:spacing w:line="360" w:lineRule="auto"/>
        <w:rPr>
          <w:rStyle w:val="a"/>
          <w:lang w:val="ro-RO"/>
        </w:rPr>
      </w:pPr>
      <w:r w:rsidRPr="002B1567">
        <w:rPr>
          <w:lang w:val="ro-RO"/>
        </w:rPr>
        <w:t>f) Selecţia ciclului tipic pentru calcule.</w:t>
      </w:r>
    </w:p>
    <w:p w:rsidR="006E63F5" w:rsidRPr="002B1567" w:rsidRDefault="00B55306" w:rsidP="006A731B">
      <w:pPr>
        <w:pStyle w:val="NormalWeb"/>
        <w:spacing w:line="360" w:lineRule="auto"/>
        <w:rPr>
          <w:lang w:val="ro-RO"/>
        </w:rPr>
      </w:pPr>
      <w:r w:rsidRPr="002B1567">
        <w:rPr>
          <w:lang w:val="ro-RO"/>
        </w:rPr>
        <w:lastRenderedPageBreak/>
        <w:t xml:space="preserve">1.2.2. Algoritm de detecţie a vârfurilor R. </w:t>
      </w:r>
      <w:r w:rsidR="00CE2BBC" w:rsidRPr="002B1567">
        <w:rPr>
          <w:lang w:val="ro-RO"/>
        </w:rPr>
        <w:t>Sarcina de bază la prelucrarea electrocardiogramei este detectarea vârfurilor R.</w:t>
      </w:r>
      <w:r w:rsidR="00517FE8" w:rsidRPr="002B1567">
        <w:rPr>
          <w:lang w:val="ro-RO"/>
        </w:rPr>
        <w:t xml:space="preserve"> Aici însă pot să apară unele dificultăţi: distanţa iregulară dintre vârfuri, forma iregulară a acestuia, </w:t>
      </w:r>
      <w:r w:rsidR="00481469" w:rsidRPr="002B1567">
        <w:rPr>
          <w:lang w:val="ro-RO"/>
        </w:rPr>
        <w:t>prezenţa componentei de frecvenţă joasă în semnal datorată respiraţiei pacientului, etc.</w:t>
      </w:r>
      <w:r w:rsidR="009A4414" w:rsidRPr="002B1567">
        <w:rPr>
          <w:lang w:val="ro-RO"/>
        </w:rPr>
        <w:t xml:space="preserve"> Pentru rezolvarea acestei sarcini procesarea trebuie să conţină în particular etape pentru reducerea </w:t>
      </w:r>
      <w:r w:rsidR="00791C61" w:rsidRPr="002B1567">
        <w:rPr>
          <w:lang w:val="ro-RO"/>
        </w:rPr>
        <w:t>inf</w:t>
      </w:r>
      <w:r w:rsidR="00D5230E" w:rsidRPr="002B1567">
        <w:rPr>
          <w:lang w:val="ro-RO"/>
        </w:rPr>
        <w:t>luenţei factorilor</w:t>
      </w:r>
      <w:r w:rsidR="00791C61" w:rsidRPr="002B1567">
        <w:rPr>
          <w:lang w:val="ro-RO"/>
        </w:rPr>
        <w:t>.</w:t>
      </w:r>
    </w:p>
    <w:p w:rsidR="00791C61" w:rsidRPr="002B1567" w:rsidRDefault="00791C61" w:rsidP="006A731B">
      <w:pPr>
        <w:pStyle w:val="NormalWeb"/>
        <w:spacing w:line="360" w:lineRule="auto"/>
        <w:rPr>
          <w:lang w:val="ro-RO"/>
        </w:rPr>
      </w:pPr>
      <w:r w:rsidRPr="002B1567">
        <w:rPr>
          <w:lang w:val="ro-RO"/>
        </w:rPr>
        <w:t>Pentru descrierea funcţionării metodei fie un semnal ECG digital care constituie datele de intrare:</w:t>
      </w:r>
    </w:p>
    <w:p w:rsidR="00791C61" w:rsidRPr="002B1567" w:rsidRDefault="00791C61" w:rsidP="00791C61">
      <w:pPr>
        <w:pStyle w:val="NormalWeb"/>
        <w:spacing w:line="360" w:lineRule="auto"/>
        <w:jc w:val="center"/>
        <w:rPr>
          <w:lang w:val="ro-RO"/>
        </w:rPr>
      </w:pPr>
      <w:r w:rsidRPr="002B1567">
        <w:rPr>
          <w:noProof/>
          <w:lang w:val="ro-RO" w:eastAsia="ro-RO"/>
        </w:rPr>
        <w:drawing>
          <wp:inline distT="0" distB="0" distL="0" distR="0">
            <wp:extent cx="5343525" cy="1343025"/>
            <wp:effectExtent l="19050" t="0" r="9525" b="0"/>
            <wp:docPr id="1" name="Picture 1" descr="1.bmp"/>
            <wp:cNvGraphicFramePr/>
            <a:graphic xmlns:a="http://schemas.openxmlformats.org/drawingml/2006/main">
              <a:graphicData uri="http://schemas.openxmlformats.org/drawingml/2006/picture">
                <pic:pic xmlns:pic="http://schemas.openxmlformats.org/drawingml/2006/picture">
                  <pic:nvPicPr>
                    <pic:cNvPr id="5" name="Picture 4" descr="1.bmp"/>
                    <pic:cNvPicPr>
                      <a:picLocks noChangeAspect="1"/>
                    </pic:cNvPicPr>
                  </pic:nvPicPr>
                  <pic:blipFill>
                    <a:blip r:embed="rId34"/>
                    <a:stretch>
                      <a:fillRect/>
                    </a:stretch>
                  </pic:blipFill>
                  <pic:spPr>
                    <a:xfrm>
                      <a:off x="0" y="0"/>
                      <a:ext cx="5343525" cy="1343025"/>
                    </a:xfrm>
                    <a:prstGeom prst="rect">
                      <a:avLst/>
                    </a:prstGeom>
                  </pic:spPr>
                </pic:pic>
              </a:graphicData>
            </a:graphic>
          </wp:inline>
        </w:drawing>
      </w:r>
    </w:p>
    <w:p w:rsidR="00791C61" w:rsidRPr="002B1567" w:rsidRDefault="00791C61" w:rsidP="00791C61">
      <w:pPr>
        <w:pStyle w:val="NormalWeb"/>
        <w:spacing w:line="360" w:lineRule="auto"/>
        <w:jc w:val="center"/>
        <w:rPr>
          <w:lang w:val="ro-RO"/>
        </w:rPr>
      </w:pPr>
      <w:r w:rsidRPr="002B1567">
        <w:rPr>
          <w:lang w:val="ro-RO"/>
        </w:rPr>
        <w:t>Fig</w:t>
      </w:r>
      <w:r w:rsidR="008D7F58" w:rsidRPr="002B1567">
        <w:rPr>
          <w:lang w:val="ro-RO"/>
        </w:rPr>
        <w:t>.</w:t>
      </w:r>
      <w:r w:rsidRPr="002B1567">
        <w:rPr>
          <w:lang w:val="ro-RO"/>
        </w:rPr>
        <w:t xml:space="preserve"> 1.1</w:t>
      </w:r>
      <w:r w:rsidR="00E87B18" w:rsidRPr="002B1567">
        <w:rPr>
          <w:lang w:val="ro-RO"/>
        </w:rPr>
        <w:t>4</w:t>
      </w:r>
      <w:r w:rsidR="00BE27A2" w:rsidRPr="002B1567">
        <w:rPr>
          <w:lang w:val="ro-RO"/>
        </w:rPr>
        <w:t xml:space="preserve"> Semnalul or</w:t>
      </w:r>
      <w:r w:rsidR="008D7F58" w:rsidRPr="002B1567">
        <w:rPr>
          <w:lang w:val="ro-RO"/>
        </w:rPr>
        <w:t>iginal</w:t>
      </w:r>
      <w:r w:rsidR="007A0F6E" w:rsidRPr="002B1567">
        <w:rPr>
          <w:lang w:val="ro-RO"/>
        </w:rPr>
        <w:t xml:space="preserve"> </w:t>
      </w:r>
      <w:r w:rsidR="00935B1D" w:rsidRPr="002B1567">
        <w:rPr>
          <w:lang w:val="ro-RO"/>
        </w:rPr>
        <w:t>[4]</w:t>
      </w:r>
    </w:p>
    <w:p w:rsidR="008D7F58" w:rsidRPr="002B1567" w:rsidRDefault="008D7F58" w:rsidP="003C37AB">
      <w:pPr>
        <w:pStyle w:val="NormalWeb"/>
        <w:spacing w:line="360" w:lineRule="auto"/>
        <w:rPr>
          <w:sz w:val="20"/>
          <w:szCs w:val="20"/>
          <w:lang w:val="ro-RO"/>
        </w:rPr>
      </w:pPr>
    </w:p>
    <w:p w:rsidR="00791C61" w:rsidRPr="002B1567" w:rsidRDefault="00BE27A2" w:rsidP="00791C61">
      <w:pPr>
        <w:pStyle w:val="NormalWeb"/>
        <w:spacing w:line="360" w:lineRule="auto"/>
        <w:rPr>
          <w:lang w:val="ro-RO"/>
        </w:rPr>
      </w:pPr>
      <w:r w:rsidRPr="002B1567">
        <w:rPr>
          <w:lang w:val="ro-RO"/>
        </w:rPr>
        <w:t>După cum se observă acest semnal este neuniform.</w:t>
      </w:r>
      <w:r w:rsidR="004B03E7" w:rsidRPr="002B1567">
        <w:rPr>
          <w:lang w:val="ro-RO"/>
        </w:rPr>
        <w:t xml:space="preserve"> Astfel primul pas necesar este „net</w:t>
      </w:r>
      <w:r w:rsidR="002B5ACA" w:rsidRPr="002B1567">
        <w:rPr>
          <w:lang w:val="ro-RO"/>
        </w:rPr>
        <w:t>e</w:t>
      </w:r>
      <w:r w:rsidR="004B03E7" w:rsidRPr="002B1567">
        <w:rPr>
          <w:lang w:val="ro-RO"/>
        </w:rPr>
        <w:t>zi</w:t>
      </w:r>
      <w:r w:rsidR="002B5ACA" w:rsidRPr="002B1567">
        <w:rPr>
          <w:lang w:val="ro-RO"/>
        </w:rPr>
        <w:t>rea</w:t>
      </w:r>
      <w:r w:rsidR="004B03E7" w:rsidRPr="002B1567">
        <w:rPr>
          <w:lang w:val="ro-RO"/>
        </w:rPr>
        <w:t>” acest</w:t>
      </w:r>
      <w:r w:rsidR="002B5ACA" w:rsidRPr="002B1567">
        <w:rPr>
          <w:lang w:val="ro-RO"/>
        </w:rPr>
        <w:t>ui</w:t>
      </w:r>
      <w:r w:rsidR="004B03E7" w:rsidRPr="002B1567">
        <w:rPr>
          <w:lang w:val="ro-RO"/>
        </w:rPr>
        <w:t xml:space="preserve"> semnal. Adică în limbaj matematic asta înseamnă că trebuie înlăturată componenta de frecvenţă joasă. Ideea principală este aplic</w:t>
      </w:r>
      <w:r w:rsidR="00BB6E48" w:rsidRPr="002B1567">
        <w:rPr>
          <w:lang w:val="ro-RO"/>
        </w:rPr>
        <w:t>area</w:t>
      </w:r>
      <w:r w:rsidR="004B03E7" w:rsidRPr="002B1567">
        <w:rPr>
          <w:lang w:val="ro-RO"/>
        </w:rPr>
        <w:t xml:space="preserve"> transformat</w:t>
      </w:r>
      <w:r w:rsidR="00BB6E48" w:rsidRPr="002B1567">
        <w:rPr>
          <w:lang w:val="ro-RO"/>
        </w:rPr>
        <w:t>ei</w:t>
      </w:r>
      <w:r w:rsidR="004B03E7" w:rsidRPr="002B1567">
        <w:rPr>
          <w:lang w:val="ro-RO"/>
        </w:rPr>
        <w:t xml:space="preserve"> Fourier rapidă (FFT), înlătur</w:t>
      </w:r>
      <w:r w:rsidR="00BB6E48" w:rsidRPr="002B1567">
        <w:rPr>
          <w:lang w:val="ro-RO"/>
        </w:rPr>
        <w:t>area frecvenţelor</w:t>
      </w:r>
      <w:r w:rsidR="004B03E7" w:rsidRPr="002B1567">
        <w:rPr>
          <w:lang w:val="ro-RO"/>
        </w:rPr>
        <w:t xml:space="preserve"> joase şi </w:t>
      </w:r>
      <w:r w:rsidR="00BB6E48" w:rsidRPr="002B1567">
        <w:rPr>
          <w:lang w:val="ro-RO"/>
        </w:rPr>
        <w:t>restabilirea</w:t>
      </w:r>
      <w:r w:rsidR="004B03E7" w:rsidRPr="002B1567">
        <w:rPr>
          <w:lang w:val="ro-RO"/>
        </w:rPr>
        <w:t xml:space="preserve"> semnalul</w:t>
      </w:r>
      <w:r w:rsidR="00BB6E48" w:rsidRPr="002B1567">
        <w:rPr>
          <w:lang w:val="ro-RO"/>
        </w:rPr>
        <w:t>ui</w:t>
      </w:r>
      <w:r w:rsidR="004B03E7" w:rsidRPr="002B1567">
        <w:rPr>
          <w:lang w:val="ro-RO"/>
        </w:rPr>
        <w:t xml:space="preserve"> cu ajutorul FFT inverse.</w:t>
      </w:r>
      <w:r w:rsidR="00D254BC" w:rsidRPr="002B1567">
        <w:rPr>
          <w:lang w:val="ro-RO"/>
        </w:rPr>
        <w:t xml:space="preserve"> Rezultatul procesării semnalului utilizând transformata Fourier rapidă este în figura următoare:</w:t>
      </w:r>
    </w:p>
    <w:p w:rsidR="00D254BC" w:rsidRPr="002B1567" w:rsidRDefault="00D254BC" w:rsidP="00D254BC">
      <w:pPr>
        <w:pStyle w:val="NormalWeb"/>
        <w:spacing w:line="360" w:lineRule="auto"/>
        <w:jc w:val="center"/>
        <w:rPr>
          <w:lang w:val="ro-RO"/>
        </w:rPr>
      </w:pPr>
      <w:r w:rsidRPr="002B1567">
        <w:rPr>
          <w:noProof/>
          <w:lang w:val="ro-RO" w:eastAsia="ro-RO"/>
        </w:rPr>
        <w:drawing>
          <wp:inline distT="0" distB="0" distL="0" distR="0">
            <wp:extent cx="5343525" cy="1343025"/>
            <wp:effectExtent l="19050" t="0" r="9525" b="0"/>
            <wp:docPr id="2" name="Picture 2" descr="2.bmp"/>
            <wp:cNvGraphicFramePr/>
            <a:graphic xmlns:a="http://schemas.openxmlformats.org/drawingml/2006/main">
              <a:graphicData uri="http://schemas.openxmlformats.org/drawingml/2006/picture">
                <pic:pic xmlns:pic="http://schemas.openxmlformats.org/drawingml/2006/picture">
                  <pic:nvPicPr>
                    <pic:cNvPr id="9" name="Picture 8" descr="2.bmp"/>
                    <pic:cNvPicPr>
                      <a:picLocks noChangeAspect="1"/>
                    </pic:cNvPicPr>
                  </pic:nvPicPr>
                  <pic:blipFill>
                    <a:blip r:embed="rId35"/>
                    <a:stretch>
                      <a:fillRect/>
                    </a:stretch>
                  </pic:blipFill>
                  <pic:spPr>
                    <a:xfrm>
                      <a:off x="0" y="0"/>
                      <a:ext cx="5343525" cy="1343025"/>
                    </a:xfrm>
                    <a:prstGeom prst="rect">
                      <a:avLst/>
                    </a:prstGeom>
                  </pic:spPr>
                </pic:pic>
              </a:graphicData>
            </a:graphic>
          </wp:inline>
        </w:drawing>
      </w:r>
    </w:p>
    <w:p w:rsidR="00D254BC" w:rsidRPr="002B1567" w:rsidRDefault="00D254BC" w:rsidP="00D254BC">
      <w:pPr>
        <w:pStyle w:val="NormalWeb"/>
        <w:spacing w:line="360" w:lineRule="auto"/>
        <w:jc w:val="center"/>
        <w:rPr>
          <w:lang w:val="ro-RO"/>
        </w:rPr>
      </w:pPr>
      <w:r w:rsidRPr="002B1567">
        <w:rPr>
          <w:lang w:val="ro-RO"/>
        </w:rPr>
        <w:t>Fig</w:t>
      </w:r>
      <w:r w:rsidR="00EB68A7" w:rsidRPr="002B1567">
        <w:rPr>
          <w:lang w:val="ro-RO"/>
        </w:rPr>
        <w:t>.</w:t>
      </w:r>
      <w:r w:rsidR="00E87B18" w:rsidRPr="002B1567">
        <w:rPr>
          <w:lang w:val="ro-RO"/>
        </w:rPr>
        <w:t xml:space="preserve"> 1.15</w:t>
      </w:r>
      <w:r w:rsidRPr="002B1567">
        <w:rPr>
          <w:lang w:val="ro-RO"/>
        </w:rPr>
        <w:t xml:space="preserve"> Semna</w:t>
      </w:r>
      <w:r w:rsidR="00EB68A7" w:rsidRPr="002B1567">
        <w:rPr>
          <w:lang w:val="ro-RO"/>
        </w:rPr>
        <w:t>lul ECG filtrat cu ajutorul FFT</w:t>
      </w:r>
      <w:r w:rsidR="007A0F6E" w:rsidRPr="002B1567">
        <w:rPr>
          <w:lang w:val="ro-RO"/>
        </w:rPr>
        <w:t xml:space="preserve"> </w:t>
      </w:r>
      <w:r w:rsidR="00935B1D" w:rsidRPr="002B1567">
        <w:rPr>
          <w:lang w:val="ro-RO"/>
        </w:rPr>
        <w:t>[4]</w:t>
      </w:r>
    </w:p>
    <w:p w:rsidR="00D5230E" w:rsidRPr="002B1567" w:rsidRDefault="00D5230E" w:rsidP="002B5ACA">
      <w:pPr>
        <w:pStyle w:val="NormalWeb"/>
        <w:spacing w:line="360" w:lineRule="auto"/>
        <w:rPr>
          <w:sz w:val="20"/>
          <w:szCs w:val="20"/>
          <w:lang w:val="ro-RO"/>
        </w:rPr>
      </w:pPr>
    </w:p>
    <w:p w:rsidR="002B5ACA" w:rsidRPr="002B1567" w:rsidRDefault="002B5ACA" w:rsidP="002B5ACA">
      <w:pPr>
        <w:pStyle w:val="NormalWeb"/>
        <w:spacing w:line="360" w:lineRule="auto"/>
        <w:rPr>
          <w:lang w:val="ro-RO"/>
        </w:rPr>
      </w:pPr>
      <w:r w:rsidRPr="002B1567">
        <w:rPr>
          <w:lang w:val="ro-RO"/>
        </w:rPr>
        <w:t xml:space="preserve">Următorul pas este găsirea punctele de maxim local. Pentru aceasta </w:t>
      </w:r>
      <w:r w:rsidR="00BB6E48" w:rsidRPr="002B1567">
        <w:rPr>
          <w:lang w:val="ro-RO"/>
        </w:rPr>
        <w:t xml:space="preserve">se </w:t>
      </w:r>
      <w:r w:rsidRPr="002B1567">
        <w:rPr>
          <w:lang w:val="ro-RO"/>
        </w:rPr>
        <w:t>utiliz</w:t>
      </w:r>
      <w:r w:rsidR="00BB6E48" w:rsidRPr="002B1567">
        <w:rPr>
          <w:lang w:val="ro-RO"/>
        </w:rPr>
        <w:t>eaz</w:t>
      </w:r>
      <w:r w:rsidRPr="002B1567">
        <w:rPr>
          <w:lang w:val="ro-RO"/>
        </w:rPr>
        <w:t>ă</w:t>
      </w:r>
      <w:r w:rsidR="00BB6E48" w:rsidRPr="002B1567">
        <w:rPr>
          <w:lang w:val="ro-RO"/>
        </w:rPr>
        <w:t xml:space="preserve"> un filtru tip fereastră care „</w:t>
      </w:r>
      <w:r w:rsidRPr="002B1567">
        <w:rPr>
          <w:lang w:val="ro-RO"/>
        </w:rPr>
        <w:t xml:space="preserve">vede” doar maximul din încadrarea sa şi ignoră toate celelalte valori. Iniţial </w:t>
      </w:r>
      <w:r w:rsidR="00BB6E48" w:rsidRPr="002B1567">
        <w:rPr>
          <w:lang w:val="ro-RO"/>
        </w:rPr>
        <w:t>se utilizează</w:t>
      </w:r>
      <w:r w:rsidRPr="002B1567">
        <w:rPr>
          <w:lang w:val="ro-RO"/>
        </w:rPr>
        <w:t xml:space="preserve"> o fereastră de dimensiuni predefinite şi</w:t>
      </w:r>
      <w:r w:rsidR="0098775A" w:rsidRPr="002B1567">
        <w:rPr>
          <w:lang w:val="ro-RO"/>
        </w:rPr>
        <w:t xml:space="preserve"> se obţine:</w:t>
      </w:r>
    </w:p>
    <w:p w:rsidR="00D254BC" w:rsidRPr="002B1567" w:rsidRDefault="0098775A" w:rsidP="0098775A">
      <w:pPr>
        <w:pStyle w:val="NormalWeb"/>
        <w:spacing w:line="360" w:lineRule="auto"/>
        <w:jc w:val="center"/>
        <w:rPr>
          <w:lang w:val="ro-RO"/>
        </w:rPr>
      </w:pPr>
      <w:r w:rsidRPr="002B1567">
        <w:rPr>
          <w:noProof/>
          <w:lang w:val="ro-RO" w:eastAsia="ro-RO"/>
        </w:rPr>
        <w:drawing>
          <wp:inline distT="0" distB="0" distL="0" distR="0">
            <wp:extent cx="5295900" cy="1295400"/>
            <wp:effectExtent l="19050" t="0" r="0" b="0"/>
            <wp:docPr id="3" name="Picture 3" descr="3.bmp"/>
            <wp:cNvGraphicFramePr/>
            <a:graphic xmlns:a="http://schemas.openxmlformats.org/drawingml/2006/main">
              <a:graphicData uri="http://schemas.openxmlformats.org/drawingml/2006/picture">
                <pic:pic xmlns:pic="http://schemas.openxmlformats.org/drawingml/2006/picture">
                  <pic:nvPicPr>
                    <pic:cNvPr id="3" name="Picture 2" descr="3.bmp"/>
                    <pic:cNvPicPr>
                      <a:picLocks noChangeAspect="1"/>
                    </pic:cNvPicPr>
                  </pic:nvPicPr>
                  <pic:blipFill>
                    <a:blip r:embed="rId36"/>
                    <a:stretch>
                      <a:fillRect/>
                    </a:stretch>
                  </pic:blipFill>
                  <pic:spPr>
                    <a:xfrm>
                      <a:off x="0" y="0"/>
                      <a:ext cx="5295900" cy="1295400"/>
                    </a:xfrm>
                    <a:prstGeom prst="rect">
                      <a:avLst/>
                    </a:prstGeom>
                  </pic:spPr>
                </pic:pic>
              </a:graphicData>
            </a:graphic>
          </wp:inline>
        </w:drawing>
      </w:r>
    </w:p>
    <w:p w:rsidR="0098775A" w:rsidRPr="002B1567" w:rsidRDefault="0098775A" w:rsidP="0098775A">
      <w:pPr>
        <w:pStyle w:val="NormalWeb"/>
        <w:spacing w:line="360" w:lineRule="auto"/>
        <w:jc w:val="center"/>
        <w:rPr>
          <w:lang w:val="ro-RO"/>
        </w:rPr>
      </w:pPr>
      <w:r w:rsidRPr="002B1567">
        <w:rPr>
          <w:lang w:val="ro-RO"/>
        </w:rPr>
        <w:t>Fig</w:t>
      </w:r>
      <w:r w:rsidR="00EB68A7" w:rsidRPr="002B1567">
        <w:rPr>
          <w:lang w:val="ro-RO"/>
        </w:rPr>
        <w:t>.</w:t>
      </w:r>
      <w:r w:rsidR="00E87B18" w:rsidRPr="002B1567">
        <w:rPr>
          <w:lang w:val="ro-RO"/>
        </w:rPr>
        <w:t xml:space="preserve"> 1.16</w:t>
      </w:r>
      <w:r w:rsidRPr="002B1567">
        <w:rPr>
          <w:lang w:val="ro-RO"/>
        </w:rPr>
        <w:t xml:space="preserve"> Se</w:t>
      </w:r>
      <w:r w:rsidR="00EB68A7" w:rsidRPr="002B1567">
        <w:rPr>
          <w:lang w:val="ro-RO"/>
        </w:rPr>
        <w:t>mnalul ECG filtrat – primul pas</w:t>
      </w:r>
      <w:r w:rsidR="001C2CA6" w:rsidRPr="002B1567">
        <w:rPr>
          <w:lang w:val="ro-RO"/>
        </w:rPr>
        <w:t xml:space="preserve"> </w:t>
      </w:r>
      <w:r w:rsidR="00935B1D" w:rsidRPr="002B1567">
        <w:rPr>
          <w:lang w:val="ro-RO"/>
        </w:rPr>
        <w:t>[4]</w:t>
      </w:r>
    </w:p>
    <w:p w:rsidR="00684A12" w:rsidRPr="002B1567" w:rsidRDefault="00684A12" w:rsidP="00684A12">
      <w:pPr>
        <w:pStyle w:val="NormalWeb"/>
        <w:spacing w:line="360" w:lineRule="auto"/>
        <w:rPr>
          <w:lang w:val="ro-RO"/>
        </w:rPr>
      </w:pPr>
      <w:r w:rsidRPr="002B1567">
        <w:rPr>
          <w:lang w:val="ro-RO"/>
        </w:rPr>
        <w:lastRenderedPageBreak/>
        <w:t xml:space="preserve">Acum trebuiesc înlăturate valorile mici şi păstrate cele semnificative. Aici se utilizează un filtru de </w:t>
      </w:r>
      <w:r w:rsidR="003C37AB" w:rsidRPr="002B1567">
        <w:rPr>
          <w:lang w:val="ro-RO"/>
        </w:rPr>
        <w:t>nivel</w:t>
      </w:r>
      <w:r w:rsidRPr="002B1567">
        <w:rPr>
          <w:lang w:val="ro-RO"/>
        </w:rPr>
        <w:t xml:space="preserve"> (threshold filter):</w:t>
      </w:r>
    </w:p>
    <w:p w:rsidR="0098775A" w:rsidRPr="002B1567" w:rsidRDefault="00684A12" w:rsidP="00684A12">
      <w:pPr>
        <w:pStyle w:val="NormalWeb"/>
        <w:spacing w:line="360" w:lineRule="auto"/>
        <w:jc w:val="center"/>
        <w:rPr>
          <w:lang w:val="ro-RO"/>
        </w:rPr>
      </w:pPr>
      <w:r w:rsidRPr="002B1567">
        <w:rPr>
          <w:noProof/>
          <w:lang w:val="ro-RO" w:eastAsia="ro-RO"/>
        </w:rPr>
        <w:drawing>
          <wp:inline distT="0" distB="0" distL="0" distR="0">
            <wp:extent cx="5343525" cy="1343025"/>
            <wp:effectExtent l="19050" t="0" r="9525" b="0"/>
            <wp:docPr id="4" name="Picture 4" descr="4.bmp"/>
            <wp:cNvGraphicFramePr/>
            <a:graphic xmlns:a="http://schemas.openxmlformats.org/drawingml/2006/main">
              <a:graphicData uri="http://schemas.openxmlformats.org/drawingml/2006/picture">
                <pic:pic xmlns:pic="http://schemas.openxmlformats.org/drawingml/2006/picture">
                  <pic:nvPicPr>
                    <pic:cNvPr id="6" name="Picture 5" descr="4.bmp"/>
                    <pic:cNvPicPr>
                      <a:picLocks noChangeAspect="1"/>
                    </pic:cNvPicPr>
                  </pic:nvPicPr>
                  <pic:blipFill>
                    <a:blip r:embed="rId37"/>
                    <a:stretch>
                      <a:fillRect/>
                    </a:stretch>
                  </pic:blipFill>
                  <pic:spPr>
                    <a:xfrm>
                      <a:off x="0" y="0"/>
                      <a:ext cx="5343525" cy="1343025"/>
                    </a:xfrm>
                    <a:prstGeom prst="rect">
                      <a:avLst/>
                    </a:prstGeom>
                  </pic:spPr>
                </pic:pic>
              </a:graphicData>
            </a:graphic>
          </wp:inline>
        </w:drawing>
      </w:r>
    </w:p>
    <w:p w:rsidR="00684A12" w:rsidRPr="002B1567" w:rsidRDefault="00684A12" w:rsidP="00684A12">
      <w:pPr>
        <w:pStyle w:val="NormalWeb"/>
        <w:spacing w:line="360" w:lineRule="auto"/>
        <w:jc w:val="center"/>
        <w:rPr>
          <w:lang w:val="ro-RO"/>
        </w:rPr>
      </w:pPr>
      <w:r w:rsidRPr="002B1567">
        <w:rPr>
          <w:lang w:val="ro-RO"/>
        </w:rPr>
        <w:t>Fig</w:t>
      </w:r>
      <w:r w:rsidR="00EB68A7" w:rsidRPr="002B1567">
        <w:rPr>
          <w:lang w:val="ro-RO"/>
        </w:rPr>
        <w:t>.</w:t>
      </w:r>
      <w:r w:rsidRPr="002B1567">
        <w:rPr>
          <w:lang w:val="ro-RO"/>
        </w:rPr>
        <w:t xml:space="preserve"> 1.</w:t>
      </w:r>
      <w:r w:rsidR="00E87B18" w:rsidRPr="002B1567">
        <w:rPr>
          <w:lang w:val="ro-RO"/>
        </w:rPr>
        <w:t>17</w:t>
      </w:r>
      <w:r w:rsidR="00EB68A7" w:rsidRPr="002B1567">
        <w:rPr>
          <w:lang w:val="ro-RO"/>
        </w:rPr>
        <w:t xml:space="preserve"> Vârfurile R detectate</w:t>
      </w:r>
      <w:r w:rsidR="00C70DBA" w:rsidRPr="002B1567">
        <w:rPr>
          <w:lang w:val="ro-RO"/>
        </w:rPr>
        <w:t xml:space="preserve"> </w:t>
      </w:r>
      <w:r w:rsidR="00935B1D" w:rsidRPr="002B1567">
        <w:rPr>
          <w:lang w:val="ro-RO"/>
        </w:rPr>
        <w:t>[4]</w:t>
      </w:r>
    </w:p>
    <w:p w:rsidR="00EB68A7" w:rsidRPr="002B1567" w:rsidRDefault="00EB68A7" w:rsidP="00791C61">
      <w:pPr>
        <w:pStyle w:val="NormalWeb"/>
        <w:spacing w:line="360" w:lineRule="auto"/>
        <w:rPr>
          <w:lang w:val="ro-RO"/>
        </w:rPr>
      </w:pPr>
    </w:p>
    <w:p w:rsidR="00684A12" w:rsidRPr="002B1567" w:rsidRDefault="0093565D" w:rsidP="00791C61">
      <w:pPr>
        <w:pStyle w:val="NormalWeb"/>
        <w:spacing w:line="360" w:lineRule="auto"/>
        <w:rPr>
          <w:lang w:val="ro-RO"/>
        </w:rPr>
      </w:pPr>
      <w:r w:rsidRPr="002B1567">
        <w:rPr>
          <w:lang w:val="ro-RO"/>
        </w:rPr>
        <w:t xml:space="preserve">În cazul dat s-a obţinut un rezultat bun, dar în general nu putem fi siguri că s-au detectat toate vârfurile. Deci pasul următor este ajustarea lăţimii filtrului tip fereastră şi repetarea filtrării. Comparând rezultatul </w:t>
      </w:r>
      <w:r w:rsidR="007A561F" w:rsidRPr="002B1567">
        <w:rPr>
          <w:lang w:val="ro-RO"/>
        </w:rPr>
        <w:t>obţinut (figura 1.</w:t>
      </w:r>
      <w:r w:rsidR="003C37AB" w:rsidRPr="002B1567">
        <w:rPr>
          <w:lang w:val="ro-RO"/>
        </w:rPr>
        <w:t>18</w:t>
      </w:r>
      <w:r w:rsidR="007A561F" w:rsidRPr="002B1567">
        <w:rPr>
          <w:lang w:val="ro-RO"/>
        </w:rPr>
        <w:t xml:space="preserve">) cu cel </w:t>
      </w:r>
      <w:r w:rsidRPr="002B1567">
        <w:rPr>
          <w:lang w:val="ro-RO"/>
        </w:rPr>
        <w:t xml:space="preserve">din figura </w:t>
      </w:r>
      <w:r w:rsidR="007A561F" w:rsidRPr="002B1567">
        <w:rPr>
          <w:lang w:val="ro-RO"/>
        </w:rPr>
        <w:t>1.</w:t>
      </w:r>
      <w:r w:rsidR="003C37AB" w:rsidRPr="002B1567">
        <w:rPr>
          <w:lang w:val="ro-RO"/>
        </w:rPr>
        <w:t>1</w:t>
      </w:r>
      <w:r w:rsidR="007A561F" w:rsidRPr="002B1567">
        <w:rPr>
          <w:lang w:val="ro-RO"/>
        </w:rPr>
        <w:t>3 se observă că calitatea filtrării este mult mai bună.</w:t>
      </w:r>
    </w:p>
    <w:p w:rsidR="007A561F" w:rsidRPr="002B1567" w:rsidRDefault="007A561F" w:rsidP="007A561F">
      <w:pPr>
        <w:pStyle w:val="NormalWeb"/>
        <w:spacing w:line="360" w:lineRule="auto"/>
        <w:jc w:val="center"/>
        <w:rPr>
          <w:lang w:val="ro-RO"/>
        </w:rPr>
      </w:pPr>
      <w:r w:rsidRPr="002B1567">
        <w:rPr>
          <w:noProof/>
          <w:lang w:val="ro-RO" w:eastAsia="ro-RO"/>
        </w:rPr>
        <w:drawing>
          <wp:inline distT="0" distB="0" distL="0" distR="0">
            <wp:extent cx="5343525" cy="1343025"/>
            <wp:effectExtent l="19050" t="0" r="9525" b="0"/>
            <wp:docPr id="5" name="Picture 1" descr="Filtered ECG - second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tered ECG - second pass"/>
                    <pic:cNvPicPr>
                      <a:picLocks noChangeAspect="1" noChangeArrowheads="1"/>
                    </pic:cNvPicPr>
                  </pic:nvPicPr>
                  <pic:blipFill>
                    <a:blip r:embed="rId38"/>
                    <a:srcRect/>
                    <a:stretch>
                      <a:fillRect/>
                    </a:stretch>
                  </pic:blipFill>
                  <pic:spPr bwMode="auto">
                    <a:xfrm>
                      <a:off x="0" y="0"/>
                      <a:ext cx="5343525" cy="1343025"/>
                    </a:xfrm>
                    <a:prstGeom prst="rect">
                      <a:avLst/>
                    </a:prstGeom>
                    <a:noFill/>
                    <a:ln w="9525">
                      <a:noFill/>
                      <a:miter lim="800000"/>
                      <a:headEnd/>
                      <a:tailEnd/>
                    </a:ln>
                  </pic:spPr>
                </pic:pic>
              </a:graphicData>
            </a:graphic>
          </wp:inline>
        </w:drawing>
      </w:r>
    </w:p>
    <w:p w:rsidR="007A561F" w:rsidRPr="002B1567" w:rsidRDefault="007A561F" w:rsidP="007A561F">
      <w:pPr>
        <w:pStyle w:val="NormalWeb"/>
        <w:spacing w:line="360" w:lineRule="auto"/>
        <w:jc w:val="center"/>
        <w:rPr>
          <w:lang w:val="ro-RO"/>
        </w:rPr>
      </w:pPr>
      <w:r w:rsidRPr="002B1567">
        <w:rPr>
          <w:lang w:val="ro-RO"/>
        </w:rPr>
        <w:t>Fig</w:t>
      </w:r>
      <w:r w:rsidR="00EB68A7" w:rsidRPr="002B1567">
        <w:rPr>
          <w:lang w:val="ro-RO"/>
        </w:rPr>
        <w:t>.</w:t>
      </w:r>
      <w:r w:rsidR="003C37AB" w:rsidRPr="002B1567">
        <w:rPr>
          <w:lang w:val="ro-RO"/>
        </w:rPr>
        <w:t xml:space="preserve"> 1.18</w:t>
      </w:r>
      <w:r w:rsidRPr="002B1567">
        <w:rPr>
          <w:lang w:val="ro-RO"/>
        </w:rPr>
        <w:t xml:space="preserve"> </w:t>
      </w:r>
      <w:r w:rsidR="00282F35" w:rsidRPr="002B1567">
        <w:rPr>
          <w:lang w:val="ro-RO"/>
        </w:rPr>
        <w:t>Semna</w:t>
      </w:r>
      <w:r w:rsidR="00EB68A7" w:rsidRPr="002B1567">
        <w:rPr>
          <w:lang w:val="ro-RO"/>
        </w:rPr>
        <w:t>lul ECG filtrat – al doilea pas</w:t>
      </w:r>
      <w:r w:rsidR="00C70DBA" w:rsidRPr="002B1567">
        <w:rPr>
          <w:lang w:val="ro-RO"/>
        </w:rPr>
        <w:t xml:space="preserve"> </w:t>
      </w:r>
      <w:r w:rsidR="00935B1D" w:rsidRPr="002B1567">
        <w:rPr>
          <w:lang w:val="ro-RO"/>
        </w:rPr>
        <w:t>[4]</w:t>
      </w:r>
    </w:p>
    <w:p w:rsidR="00EB68A7" w:rsidRPr="002B1567" w:rsidRDefault="00EB68A7" w:rsidP="00791C61">
      <w:pPr>
        <w:pStyle w:val="NormalWeb"/>
        <w:spacing w:line="360" w:lineRule="auto"/>
        <w:rPr>
          <w:lang w:val="ro-RO"/>
        </w:rPr>
      </w:pPr>
    </w:p>
    <w:p w:rsidR="007A561F" w:rsidRPr="002B1567" w:rsidRDefault="00282F35" w:rsidP="00791C61">
      <w:pPr>
        <w:pStyle w:val="NormalWeb"/>
        <w:spacing w:line="360" w:lineRule="auto"/>
        <w:rPr>
          <w:lang w:val="ro-RO"/>
        </w:rPr>
      </w:pPr>
      <w:r w:rsidRPr="002B1567">
        <w:rPr>
          <w:lang w:val="ro-RO"/>
        </w:rPr>
        <w:t>Repetând operaţiile necesare se obţine rezultatul final al detectării vârfurilor R:</w:t>
      </w:r>
    </w:p>
    <w:p w:rsidR="00282F35" w:rsidRPr="002B1567" w:rsidRDefault="00282F35" w:rsidP="00282F35">
      <w:pPr>
        <w:pStyle w:val="NormalWeb"/>
        <w:spacing w:line="360" w:lineRule="auto"/>
        <w:jc w:val="center"/>
        <w:rPr>
          <w:lang w:val="ro-RO"/>
        </w:rPr>
      </w:pPr>
      <w:r w:rsidRPr="002B1567">
        <w:rPr>
          <w:noProof/>
          <w:lang w:val="ro-RO" w:eastAsia="ro-RO"/>
        </w:rPr>
        <w:drawing>
          <wp:inline distT="0" distB="0" distL="0" distR="0">
            <wp:extent cx="5343525" cy="1343025"/>
            <wp:effectExtent l="19050" t="0" r="9525" b="0"/>
            <wp:docPr id="6" name="Picture 4" descr="Peaks - fin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aks - final result"/>
                    <pic:cNvPicPr>
                      <a:picLocks noChangeAspect="1" noChangeArrowheads="1"/>
                    </pic:cNvPicPr>
                  </pic:nvPicPr>
                  <pic:blipFill>
                    <a:blip r:embed="rId39"/>
                    <a:srcRect/>
                    <a:stretch>
                      <a:fillRect/>
                    </a:stretch>
                  </pic:blipFill>
                  <pic:spPr bwMode="auto">
                    <a:xfrm>
                      <a:off x="0" y="0"/>
                      <a:ext cx="5343525" cy="1343025"/>
                    </a:xfrm>
                    <a:prstGeom prst="rect">
                      <a:avLst/>
                    </a:prstGeom>
                    <a:noFill/>
                    <a:ln w="9525">
                      <a:noFill/>
                      <a:miter lim="800000"/>
                      <a:headEnd/>
                      <a:tailEnd/>
                    </a:ln>
                  </pic:spPr>
                </pic:pic>
              </a:graphicData>
            </a:graphic>
          </wp:inline>
        </w:drawing>
      </w:r>
    </w:p>
    <w:p w:rsidR="00282F35" w:rsidRPr="002B1567" w:rsidRDefault="00282F35" w:rsidP="00282F35">
      <w:pPr>
        <w:pStyle w:val="NormalWeb"/>
        <w:spacing w:line="360" w:lineRule="auto"/>
        <w:jc w:val="center"/>
        <w:rPr>
          <w:lang w:val="ro-RO"/>
        </w:rPr>
      </w:pPr>
      <w:r w:rsidRPr="002B1567">
        <w:rPr>
          <w:lang w:val="ro-RO"/>
        </w:rPr>
        <w:t>Fig</w:t>
      </w:r>
      <w:r w:rsidR="00EB68A7" w:rsidRPr="002B1567">
        <w:rPr>
          <w:lang w:val="ro-RO"/>
        </w:rPr>
        <w:t>.</w:t>
      </w:r>
      <w:r w:rsidR="003C37AB" w:rsidRPr="002B1567">
        <w:rPr>
          <w:lang w:val="ro-RO"/>
        </w:rPr>
        <w:t xml:space="preserve"> 1.19</w:t>
      </w:r>
      <w:r w:rsidRPr="002B1567">
        <w:rPr>
          <w:lang w:val="ro-RO"/>
        </w:rPr>
        <w:t xml:space="preserve"> Vârfurile R</w:t>
      </w:r>
      <w:r w:rsidR="00EB68A7" w:rsidRPr="002B1567">
        <w:rPr>
          <w:lang w:val="ro-RO"/>
        </w:rPr>
        <w:t xml:space="preserve"> – rezultat final</w:t>
      </w:r>
      <w:r w:rsidR="00C70DBA" w:rsidRPr="002B1567">
        <w:rPr>
          <w:lang w:val="ro-RO"/>
        </w:rPr>
        <w:t xml:space="preserve"> </w:t>
      </w:r>
      <w:r w:rsidR="00935B1D" w:rsidRPr="002B1567">
        <w:rPr>
          <w:lang w:val="ro-RO"/>
        </w:rPr>
        <w:t>[4]</w:t>
      </w:r>
    </w:p>
    <w:p w:rsidR="008A509F" w:rsidRPr="002B1567" w:rsidRDefault="008A509F" w:rsidP="008A509F">
      <w:pPr>
        <w:pStyle w:val="NormalWeb"/>
        <w:spacing w:line="360" w:lineRule="auto"/>
        <w:rPr>
          <w:lang w:val="ro-RO"/>
        </w:rPr>
      </w:pPr>
    </w:p>
    <w:p w:rsidR="00F52F6A" w:rsidRPr="009F11C3" w:rsidRDefault="00F52F6A" w:rsidP="008A509F">
      <w:pPr>
        <w:pStyle w:val="NormalWeb"/>
        <w:spacing w:line="360" w:lineRule="auto"/>
        <w:rPr>
          <w:b/>
          <w:sz w:val="28"/>
          <w:szCs w:val="28"/>
          <w:lang w:val="ro-RO"/>
        </w:rPr>
      </w:pPr>
      <w:r w:rsidRPr="009F11C3">
        <w:rPr>
          <w:b/>
          <w:sz w:val="28"/>
          <w:szCs w:val="28"/>
          <w:lang w:val="ro-RO"/>
        </w:rPr>
        <w:t xml:space="preserve">1.3. </w:t>
      </w:r>
      <w:r w:rsidRPr="009F11C3">
        <w:rPr>
          <w:b/>
          <w:color w:val="000000"/>
          <w:sz w:val="28"/>
          <w:szCs w:val="28"/>
          <w:lang w:val="ro-RO"/>
        </w:rPr>
        <w:t>Prelucrarea numerică a semnalelor</w:t>
      </w:r>
    </w:p>
    <w:p w:rsidR="00F52F6A" w:rsidRPr="002B1567" w:rsidRDefault="00F52F6A" w:rsidP="008A509F">
      <w:pPr>
        <w:pStyle w:val="NormalWeb"/>
        <w:spacing w:line="360" w:lineRule="auto"/>
        <w:rPr>
          <w:lang w:val="ro-RO"/>
        </w:rPr>
      </w:pPr>
    </w:p>
    <w:p w:rsidR="00F52F6A" w:rsidRPr="002B1567" w:rsidRDefault="00F52F6A" w:rsidP="00F52F6A">
      <w:pPr>
        <w:pStyle w:val="NormalWeb"/>
        <w:spacing w:line="360" w:lineRule="auto"/>
        <w:rPr>
          <w:lang w:val="ro-RO"/>
        </w:rPr>
      </w:pPr>
      <w:r w:rsidRPr="002B1567">
        <w:rPr>
          <w:color w:val="000000"/>
          <w:lang w:val="ro-RO"/>
        </w:rPr>
        <w:t xml:space="preserve">Prelucrarea numerică a semnalelor are aplicaţii în orice domeniu în care informaţia poate fi prezentată sub formă numerică. Câteva dintre </w:t>
      </w:r>
      <w:r w:rsidRPr="002B1567">
        <w:rPr>
          <w:bCs/>
          <w:color w:val="000000"/>
          <w:lang w:val="ro-RO"/>
        </w:rPr>
        <w:t xml:space="preserve">avantajele </w:t>
      </w:r>
      <w:r w:rsidRPr="002B1567">
        <w:rPr>
          <w:color w:val="000000"/>
          <w:lang w:val="ro-RO"/>
        </w:rPr>
        <w:t>acestui mod de prelucrare a semnalelor sunt:</w:t>
      </w:r>
    </w:p>
    <w:p w:rsidR="00F52F6A" w:rsidRPr="002B1567" w:rsidRDefault="00F52F6A" w:rsidP="00F52F6A">
      <w:pPr>
        <w:autoSpaceDE w:val="0"/>
        <w:autoSpaceDN w:val="0"/>
        <w:adjustRightInd w:val="0"/>
        <w:spacing w:line="360" w:lineRule="auto"/>
        <w:ind w:firstLine="567"/>
        <w:rPr>
          <w:color w:val="000000"/>
          <w:sz w:val="24"/>
        </w:rPr>
      </w:pPr>
      <w:r w:rsidRPr="002B1567">
        <w:rPr>
          <w:color w:val="000000"/>
          <w:sz w:val="24"/>
        </w:rPr>
        <w:t xml:space="preserve">a) </w:t>
      </w:r>
      <w:r w:rsidRPr="002B1567">
        <w:rPr>
          <w:iCs/>
          <w:color w:val="000000"/>
          <w:sz w:val="24"/>
        </w:rPr>
        <w:t xml:space="preserve">Acurateţe garantată </w:t>
      </w:r>
      <w:r w:rsidRPr="002B1567">
        <w:rPr>
          <w:color w:val="000000"/>
          <w:sz w:val="24"/>
        </w:rPr>
        <w:t>– determinată de numărul de biţi folosiţi în reprezentarea semnalului;</w:t>
      </w:r>
    </w:p>
    <w:p w:rsidR="00F52F6A" w:rsidRPr="002B1567" w:rsidRDefault="00F52F6A" w:rsidP="00F52F6A">
      <w:pPr>
        <w:autoSpaceDE w:val="0"/>
        <w:autoSpaceDN w:val="0"/>
        <w:adjustRightInd w:val="0"/>
        <w:spacing w:line="360" w:lineRule="auto"/>
        <w:ind w:firstLine="567"/>
        <w:rPr>
          <w:color w:val="000000"/>
          <w:sz w:val="24"/>
        </w:rPr>
      </w:pPr>
      <w:r w:rsidRPr="002B1567">
        <w:rPr>
          <w:color w:val="000000"/>
          <w:sz w:val="24"/>
        </w:rPr>
        <w:lastRenderedPageBreak/>
        <w:t xml:space="preserve">b) </w:t>
      </w:r>
      <w:r w:rsidRPr="002B1567">
        <w:rPr>
          <w:iCs/>
          <w:color w:val="000000"/>
          <w:sz w:val="24"/>
        </w:rPr>
        <w:t xml:space="preserve">Reproductibilitate perfectă </w:t>
      </w:r>
      <w:r w:rsidRPr="002B1567">
        <w:rPr>
          <w:color w:val="000000"/>
          <w:sz w:val="24"/>
        </w:rPr>
        <w:t>– se obţin performanţe identice de la unitate la unitate, dacă nu variază toleranţele componentelor, de exemplu o înregistrare numerică poate fi copiată sau reprodusă fără vreo degradare a calităţii semnalului;</w:t>
      </w:r>
    </w:p>
    <w:p w:rsidR="00F52F6A" w:rsidRPr="002B1567" w:rsidRDefault="00F52F6A" w:rsidP="00F52F6A">
      <w:pPr>
        <w:autoSpaceDE w:val="0"/>
        <w:autoSpaceDN w:val="0"/>
        <w:adjustRightInd w:val="0"/>
        <w:spacing w:line="360" w:lineRule="auto"/>
        <w:ind w:firstLine="567"/>
        <w:rPr>
          <w:color w:val="000000"/>
          <w:sz w:val="24"/>
        </w:rPr>
      </w:pPr>
      <w:r w:rsidRPr="002B1567">
        <w:rPr>
          <w:color w:val="000000"/>
          <w:sz w:val="24"/>
        </w:rPr>
        <w:t xml:space="preserve">c) </w:t>
      </w:r>
      <w:r w:rsidRPr="002B1567">
        <w:rPr>
          <w:iCs/>
          <w:color w:val="000000"/>
          <w:sz w:val="24"/>
        </w:rPr>
        <w:t>Nu are abateri cu temperatura sau vechimea</w:t>
      </w:r>
      <w:r w:rsidRPr="002B1567">
        <w:rPr>
          <w:color w:val="000000"/>
          <w:sz w:val="24"/>
        </w:rPr>
        <w:t>;</w:t>
      </w:r>
    </w:p>
    <w:p w:rsidR="00F52F6A" w:rsidRPr="002B1567" w:rsidRDefault="00F52F6A" w:rsidP="00F52F6A">
      <w:pPr>
        <w:autoSpaceDE w:val="0"/>
        <w:autoSpaceDN w:val="0"/>
        <w:adjustRightInd w:val="0"/>
        <w:spacing w:line="360" w:lineRule="auto"/>
        <w:ind w:firstLine="567"/>
        <w:rPr>
          <w:color w:val="000000"/>
          <w:sz w:val="24"/>
        </w:rPr>
      </w:pPr>
      <w:r w:rsidRPr="002B1567">
        <w:rPr>
          <w:color w:val="000000"/>
          <w:sz w:val="24"/>
        </w:rPr>
        <w:t xml:space="preserve">d) Sistemele de PNS pot fi realizate sub </w:t>
      </w:r>
      <w:r w:rsidRPr="002B1567">
        <w:rPr>
          <w:iCs/>
          <w:color w:val="000000"/>
          <w:sz w:val="24"/>
        </w:rPr>
        <w:t>formă de circuite integrate</w:t>
      </w:r>
      <w:r w:rsidRPr="002B1567">
        <w:rPr>
          <w:i/>
          <w:iCs/>
          <w:color w:val="000000"/>
          <w:sz w:val="24"/>
        </w:rPr>
        <w:t xml:space="preserve"> </w:t>
      </w:r>
      <w:r w:rsidRPr="002B1567">
        <w:rPr>
          <w:color w:val="000000"/>
          <w:sz w:val="24"/>
        </w:rPr>
        <w:t>care prezintă siguranţă crescută, gabarit redus, putere mică, cost mic;</w:t>
      </w:r>
    </w:p>
    <w:p w:rsidR="00F52F6A" w:rsidRPr="002B1567" w:rsidRDefault="00F52F6A" w:rsidP="00F52F6A">
      <w:pPr>
        <w:autoSpaceDE w:val="0"/>
        <w:autoSpaceDN w:val="0"/>
        <w:adjustRightInd w:val="0"/>
        <w:spacing w:line="360" w:lineRule="auto"/>
        <w:ind w:firstLine="567"/>
        <w:rPr>
          <w:color w:val="000000"/>
          <w:sz w:val="24"/>
        </w:rPr>
      </w:pPr>
      <w:r w:rsidRPr="002B1567">
        <w:rPr>
          <w:color w:val="000000"/>
          <w:sz w:val="24"/>
        </w:rPr>
        <w:t xml:space="preserve">e) </w:t>
      </w:r>
      <w:r w:rsidRPr="002B1567">
        <w:rPr>
          <w:iCs/>
          <w:color w:val="000000"/>
          <w:sz w:val="24"/>
        </w:rPr>
        <w:t xml:space="preserve">Flexibilitate crescută </w:t>
      </w:r>
      <w:r w:rsidRPr="002B1567">
        <w:rPr>
          <w:color w:val="000000"/>
          <w:sz w:val="24"/>
        </w:rPr>
        <w:t>– sistemele de PNS pot fi programate şi reprogramate pentru a realiza o varietate de funcţii, fără modificarea hardului;</w:t>
      </w:r>
    </w:p>
    <w:p w:rsidR="00F52F6A" w:rsidRPr="002B1567" w:rsidRDefault="00F52F6A" w:rsidP="00F52F6A">
      <w:pPr>
        <w:autoSpaceDE w:val="0"/>
        <w:autoSpaceDN w:val="0"/>
        <w:adjustRightInd w:val="0"/>
        <w:spacing w:line="360" w:lineRule="auto"/>
        <w:ind w:firstLine="567"/>
        <w:rPr>
          <w:i/>
          <w:iCs/>
          <w:sz w:val="24"/>
        </w:rPr>
      </w:pPr>
      <w:r w:rsidRPr="002B1567">
        <w:rPr>
          <w:sz w:val="24"/>
        </w:rPr>
        <w:t xml:space="preserve">f) </w:t>
      </w:r>
      <w:r w:rsidRPr="002B1567">
        <w:rPr>
          <w:iCs/>
          <w:sz w:val="24"/>
        </w:rPr>
        <w:t xml:space="preserve">Performanţe superioare </w:t>
      </w:r>
      <w:r w:rsidRPr="002B1567">
        <w:rPr>
          <w:sz w:val="24"/>
        </w:rPr>
        <w:t>– sistemele de PNS pot realiza funcţii inaccesibile prelucrării analogice, de exemplu obţinerea unui răspuns de fază liniară, implementarea de algoritmi pentru filtrarea adaptivă.</w:t>
      </w:r>
    </w:p>
    <w:p w:rsidR="00F52F6A" w:rsidRPr="002B1567" w:rsidRDefault="00F52F6A" w:rsidP="00F52F6A">
      <w:pPr>
        <w:autoSpaceDE w:val="0"/>
        <w:autoSpaceDN w:val="0"/>
        <w:adjustRightInd w:val="0"/>
        <w:spacing w:line="360" w:lineRule="auto"/>
        <w:ind w:firstLine="567"/>
        <w:rPr>
          <w:sz w:val="24"/>
        </w:rPr>
      </w:pPr>
      <w:r w:rsidRPr="002B1567">
        <w:rPr>
          <w:sz w:val="24"/>
        </w:rPr>
        <w:t xml:space="preserve">Evident, există şi </w:t>
      </w:r>
      <w:r w:rsidRPr="002B1567">
        <w:rPr>
          <w:bCs/>
          <w:sz w:val="24"/>
        </w:rPr>
        <w:t xml:space="preserve">dezavantaje </w:t>
      </w:r>
      <w:r w:rsidRPr="002B1567">
        <w:rPr>
          <w:sz w:val="24"/>
        </w:rPr>
        <w:t>ale PNS:</w:t>
      </w:r>
    </w:p>
    <w:p w:rsidR="00F52F6A" w:rsidRPr="002B1567" w:rsidRDefault="00F52F6A" w:rsidP="00F52F6A">
      <w:pPr>
        <w:autoSpaceDE w:val="0"/>
        <w:autoSpaceDN w:val="0"/>
        <w:adjustRightInd w:val="0"/>
        <w:spacing w:line="360" w:lineRule="auto"/>
        <w:ind w:firstLine="567"/>
        <w:rPr>
          <w:sz w:val="24"/>
        </w:rPr>
      </w:pPr>
      <w:r w:rsidRPr="002B1567">
        <w:rPr>
          <w:sz w:val="24"/>
        </w:rPr>
        <w:t xml:space="preserve">a) </w:t>
      </w:r>
      <w:r w:rsidRPr="002B1567">
        <w:rPr>
          <w:iCs/>
          <w:sz w:val="24"/>
        </w:rPr>
        <w:t xml:space="preserve">Viteză şi cost </w:t>
      </w:r>
      <w:r w:rsidRPr="002B1567">
        <w:rPr>
          <w:sz w:val="24"/>
        </w:rPr>
        <w:t>– sistemele de PNS pot fi scumpe când sunt implicate semnale de bandă largă. În prezent, convertoarele analog/numerice şi numeric/analogice sunt costisitoare sau nu au suficientă rezoluţie pentru aplicaţii PNS de bandă largă. Timpul necesar conversiei limitează viteza de lucru. Obişnuit, numai circuitele integrate specializate pot procesa semnale în domeniul MHz şi sunt scumpe. Semnale de bandă mai mare de 100 MHz se prelucrează numai analogic;</w:t>
      </w:r>
    </w:p>
    <w:p w:rsidR="00F52F6A" w:rsidRPr="002B1567" w:rsidRDefault="00F52F6A" w:rsidP="00F52F6A">
      <w:pPr>
        <w:autoSpaceDE w:val="0"/>
        <w:autoSpaceDN w:val="0"/>
        <w:adjustRightInd w:val="0"/>
        <w:spacing w:line="360" w:lineRule="auto"/>
        <w:ind w:firstLine="567"/>
        <w:rPr>
          <w:sz w:val="24"/>
        </w:rPr>
      </w:pPr>
      <w:r w:rsidRPr="002B1567">
        <w:rPr>
          <w:sz w:val="24"/>
        </w:rPr>
        <w:t xml:space="preserve">b) </w:t>
      </w:r>
      <w:r w:rsidRPr="002B1567">
        <w:rPr>
          <w:iCs/>
          <w:sz w:val="24"/>
        </w:rPr>
        <w:t xml:space="preserve">Timpul de proiectare </w:t>
      </w:r>
      <w:r w:rsidRPr="002B1567">
        <w:rPr>
          <w:sz w:val="24"/>
        </w:rPr>
        <w:t>– uneori proiectarea unui circuit poate consuma nejustificat de mult timp;</w:t>
      </w:r>
    </w:p>
    <w:p w:rsidR="00F52F6A" w:rsidRPr="002B1567" w:rsidRDefault="00F52F6A" w:rsidP="00F52F6A">
      <w:pPr>
        <w:autoSpaceDE w:val="0"/>
        <w:autoSpaceDN w:val="0"/>
        <w:adjustRightInd w:val="0"/>
        <w:spacing w:line="360" w:lineRule="auto"/>
        <w:ind w:firstLine="567"/>
        <w:rPr>
          <w:sz w:val="24"/>
        </w:rPr>
      </w:pPr>
      <w:r w:rsidRPr="002B1567">
        <w:rPr>
          <w:sz w:val="24"/>
        </w:rPr>
        <w:t xml:space="preserve">c) </w:t>
      </w:r>
      <w:r w:rsidRPr="002B1567">
        <w:rPr>
          <w:iCs/>
          <w:sz w:val="24"/>
        </w:rPr>
        <w:t xml:space="preserve">Problema lungimii finite a cuvintelor </w:t>
      </w:r>
      <w:r w:rsidRPr="002B1567">
        <w:rPr>
          <w:sz w:val="24"/>
        </w:rPr>
        <w:t>– în situaţiile de prelucrare în timp real, consideraţii economice impun ca algoritmii PNS să fie implementaţi pe un număr limitat de biţi. Dacă acesta nu este suficient pentru a reprezenta variabilele, apar degradări serioase ale performanţelor circuitului. Sistemele numerice sunt afectate de zgomotul de cuantizare al convertoarelor analog/numerice, care este cu atât mai mare cu cat numărul de biţi folosit în reprezentarea eşantioanelor semnalului de intrare este mai mic. Mai mult, în timpul prelucrării, datorită operaţiei de rotunjire, apare un zgomot care, prin acumulare, poate conduce la instabilitate pentru sistemele de ordin superior.</w:t>
      </w:r>
    </w:p>
    <w:p w:rsidR="00F52F6A" w:rsidRPr="002B1567" w:rsidRDefault="00F52F6A" w:rsidP="00F52F6A">
      <w:pPr>
        <w:autoSpaceDE w:val="0"/>
        <w:autoSpaceDN w:val="0"/>
        <w:adjustRightInd w:val="0"/>
        <w:spacing w:line="360" w:lineRule="auto"/>
        <w:ind w:firstLine="567"/>
        <w:rPr>
          <w:sz w:val="24"/>
        </w:rPr>
      </w:pPr>
      <w:r w:rsidRPr="002B1567">
        <w:rPr>
          <w:sz w:val="24"/>
        </w:rPr>
        <w:t>Prelucrarea numerică a semnalelor implică reprezentarea, transmisia şi prelucrarea semnalelor folosind tehnici numerice şi procesoare numerice, deci, se poate spune că PNS se ocupă cu reprezentarea numerică a semnalelor şi utilizarea procesoarelor numerice pentru a analiza, modifica sau extrage informaţii din semnale.</w:t>
      </w:r>
    </w:p>
    <w:p w:rsidR="00F52F6A" w:rsidRPr="002B1567" w:rsidRDefault="00F52F6A" w:rsidP="00F52F6A">
      <w:pPr>
        <w:autoSpaceDE w:val="0"/>
        <w:autoSpaceDN w:val="0"/>
        <w:adjustRightInd w:val="0"/>
        <w:spacing w:line="360" w:lineRule="auto"/>
        <w:ind w:firstLine="567"/>
        <w:rPr>
          <w:sz w:val="24"/>
        </w:rPr>
      </w:pPr>
      <w:r w:rsidRPr="002B1567">
        <w:rPr>
          <w:sz w:val="24"/>
        </w:rPr>
        <w:t xml:space="preserve">Domeniul prelucrării numerice a semnalelor este foarte dinamic, ajungându-se, în funcţie de aplicaţie la dezvoltarea unor algoritmi şi metode de analiză foarte sofisticate. Semnalele şi sistemele se analizează în domeniul timp şi frecvenţă pentru a le determina caracteristicile. În domeniul timp un filtru numeric este caracterizat de </w:t>
      </w:r>
      <w:r w:rsidRPr="002B1567">
        <w:rPr>
          <w:iCs/>
          <w:sz w:val="24"/>
        </w:rPr>
        <w:t>răspunsul la impuls</w:t>
      </w:r>
      <w:r w:rsidRPr="002B1567">
        <w:rPr>
          <w:i/>
          <w:iCs/>
          <w:sz w:val="24"/>
        </w:rPr>
        <w:t xml:space="preserve"> </w:t>
      </w:r>
      <w:r w:rsidRPr="002B1567">
        <w:rPr>
          <w:iCs/>
          <w:sz w:val="24"/>
        </w:rPr>
        <w:t>{h[n]}</w:t>
      </w:r>
      <w:r w:rsidRPr="002B1567">
        <w:rPr>
          <w:sz w:val="24"/>
        </w:rPr>
        <w:t xml:space="preserve">. </w:t>
      </w:r>
      <w:r w:rsidRPr="002B1567">
        <w:rPr>
          <w:iCs/>
          <w:sz w:val="24"/>
        </w:rPr>
        <w:t xml:space="preserve">Suma de convoluţie </w:t>
      </w:r>
      <w:r w:rsidRPr="002B1567">
        <w:rPr>
          <w:sz w:val="24"/>
        </w:rPr>
        <w:t xml:space="preserve">permite determinarea ieşirii </w:t>
      </w:r>
      <w:r w:rsidRPr="002B1567">
        <w:rPr>
          <w:iCs/>
          <w:sz w:val="24"/>
        </w:rPr>
        <w:t>{y[n]}</w:t>
      </w:r>
      <w:r w:rsidRPr="002B1567">
        <w:rPr>
          <w:sz w:val="24"/>
        </w:rPr>
        <w:t xml:space="preserve">, cunoscute fiind secvenţa de intrare </w:t>
      </w:r>
      <w:r w:rsidRPr="002B1567">
        <w:rPr>
          <w:iCs/>
          <w:sz w:val="24"/>
        </w:rPr>
        <w:t>{x[n]}</w:t>
      </w:r>
      <w:r w:rsidRPr="002B1567">
        <w:rPr>
          <w:sz w:val="24"/>
        </w:rPr>
        <w:t xml:space="preserve"> şi răspunsul la impuls. </w:t>
      </w:r>
      <w:r w:rsidRPr="002B1567">
        <w:rPr>
          <w:sz w:val="24"/>
        </w:rPr>
        <w:lastRenderedPageBreak/>
        <w:t xml:space="preserve">Cunoaşterea răspunsului la impuls permite determinarea stabilităţii filtrului. </w:t>
      </w:r>
      <w:r w:rsidRPr="002B1567">
        <w:rPr>
          <w:iCs/>
          <w:sz w:val="24"/>
        </w:rPr>
        <w:t xml:space="preserve">Ecuaţiile cu diferenţe </w:t>
      </w:r>
      <w:r w:rsidRPr="002B1567">
        <w:rPr>
          <w:sz w:val="24"/>
        </w:rPr>
        <w:t>constituie o descriere alternativă a filtrelor în domeniul timp, utilă în implementarea lor.</w:t>
      </w:r>
    </w:p>
    <w:p w:rsidR="00F52F6A" w:rsidRPr="002B1567" w:rsidRDefault="00F52F6A" w:rsidP="00F52F6A">
      <w:pPr>
        <w:pStyle w:val="NormalWeb"/>
        <w:spacing w:line="360" w:lineRule="auto"/>
        <w:rPr>
          <w:lang w:val="ro-RO"/>
        </w:rPr>
      </w:pPr>
      <w:r w:rsidRPr="002B1567">
        <w:rPr>
          <w:lang w:val="ro-RO"/>
        </w:rPr>
        <w:t xml:space="preserve">De obicei, specificaţiile filtrelor se dau în domeniul frecvenţă, motiv pentru care va fi folosită </w:t>
      </w:r>
      <w:r w:rsidRPr="002B1567">
        <w:rPr>
          <w:iCs/>
          <w:lang w:val="ro-RO"/>
        </w:rPr>
        <w:t>transformata Fourier</w:t>
      </w:r>
      <w:r w:rsidRPr="002B1567">
        <w:rPr>
          <w:i/>
          <w:iCs/>
          <w:lang w:val="ro-RO"/>
        </w:rPr>
        <w:t xml:space="preserve"> </w:t>
      </w:r>
      <w:r w:rsidRPr="002B1567">
        <w:rPr>
          <w:lang w:val="ro-RO"/>
        </w:rPr>
        <w:t xml:space="preserve">pentru examinarea proprietăţilor semnalelor şi sistemelor în acest domeniu. Transformata Fourier a răspunsului la impuls </w:t>
      </w:r>
      <w:r w:rsidRPr="002B1567">
        <w:rPr>
          <w:iCs/>
          <w:lang w:val="ro-RO"/>
        </w:rPr>
        <w:t>{h[n]}</w:t>
      </w:r>
      <w:r w:rsidRPr="002B1567">
        <w:rPr>
          <w:lang w:val="ro-RO"/>
        </w:rPr>
        <w:t xml:space="preserve"> determină </w:t>
      </w:r>
      <w:r w:rsidRPr="002B1567">
        <w:rPr>
          <w:iCs/>
          <w:lang w:val="ro-RO"/>
        </w:rPr>
        <w:t>funcţia de transfer H(ω)</w:t>
      </w:r>
      <w:r w:rsidRPr="002B1567">
        <w:rPr>
          <w:i/>
          <w:iCs/>
          <w:lang w:val="ro-RO"/>
        </w:rPr>
        <w:t xml:space="preserve"> </w:t>
      </w:r>
      <w:r w:rsidRPr="002B1567">
        <w:rPr>
          <w:lang w:val="ro-RO"/>
        </w:rPr>
        <w:t xml:space="preserve">a filtrului şi reprezintă câştigul filtrului la diferite frecvenţe. Transformata Fourier a unei secvenţe </w:t>
      </w:r>
      <w:r w:rsidRPr="002B1567">
        <w:rPr>
          <w:iCs/>
          <w:lang w:val="ro-RO"/>
        </w:rPr>
        <w:t>{x[n]}</w:t>
      </w:r>
      <w:r w:rsidRPr="002B1567">
        <w:rPr>
          <w:lang w:val="ro-RO"/>
        </w:rPr>
        <w:t xml:space="preserve"> defineşte </w:t>
      </w:r>
      <w:r w:rsidRPr="002B1567">
        <w:rPr>
          <w:iCs/>
          <w:lang w:val="ro-RO"/>
        </w:rPr>
        <w:t>spectrul X(ω)</w:t>
      </w:r>
      <w:r w:rsidRPr="002B1567">
        <w:rPr>
          <w:i/>
          <w:iCs/>
          <w:lang w:val="ro-RO"/>
        </w:rPr>
        <w:t xml:space="preserve"> </w:t>
      </w:r>
      <w:r w:rsidRPr="002B1567">
        <w:rPr>
          <w:lang w:val="ro-RO"/>
        </w:rPr>
        <w:t xml:space="preserve">al acesteia. </w:t>
      </w:r>
      <w:r w:rsidRPr="002B1567">
        <w:rPr>
          <w:iCs/>
          <w:lang w:val="ro-RO"/>
        </w:rPr>
        <w:t>Transformata Fourier discretă</w:t>
      </w:r>
      <w:r w:rsidRPr="002B1567">
        <w:rPr>
          <w:i/>
          <w:iCs/>
          <w:lang w:val="ro-RO"/>
        </w:rPr>
        <w:t xml:space="preserve"> </w:t>
      </w:r>
      <w:r w:rsidRPr="002B1567">
        <w:rPr>
          <w:lang w:val="ro-RO"/>
        </w:rPr>
        <w:t xml:space="preserve">este folosită pentru analiza spectrală cu ajutorul calculatorului numeric, folosind algoritmi rapizi de calcul. Tot pentru analiza semnalelor şi sistemelor discrete se foloseşte o tehnică mai generală oferită de transformata Z, cu ajutorul căreia se obţine o interpretare facilă a răspunsului în frecvenţă al filtrului. </w:t>
      </w:r>
      <w:r w:rsidRPr="002B1567">
        <w:rPr>
          <w:iCs/>
          <w:lang w:val="ro-RO"/>
        </w:rPr>
        <w:t xml:space="preserve">Funcţia de sistem </w:t>
      </w:r>
      <w:r w:rsidRPr="002B1567">
        <w:rPr>
          <w:lang w:val="ro-RO"/>
        </w:rPr>
        <w:t>H(z) este transformata Z a răspunsului la impuls. Metodele de sinteză implică aflarea coeficienţilor pentru satisfacerea specificaţiilor dorite ale filtrelor. De asemenea, sunt prezentate câteva metode simple de obţinere a unor filtre numerice selective de frecvenţă.</w:t>
      </w:r>
    </w:p>
    <w:p w:rsidR="00F52F6A" w:rsidRPr="002B1567" w:rsidRDefault="00D20C58" w:rsidP="008A509F">
      <w:pPr>
        <w:pStyle w:val="NormalWeb"/>
        <w:spacing w:line="360" w:lineRule="auto"/>
        <w:rPr>
          <w:bCs/>
          <w:lang w:val="ro-RO"/>
        </w:rPr>
      </w:pPr>
      <w:r w:rsidRPr="009F11C3">
        <w:rPr>
          <w:bCs/>
          <w:lang w:val="ro-RO"/>
        </w:rPr>
        <w:t>Procesarea analo</w:t>
      </w:r>
      <w:r w:rsidR="006D5D62">
        <w:rPr>
          <w:bCs/>
          <w:lang w:val="ro-RO"/>
        </w:rPr>
        <w:t>gică versus procesarea numerică – m</w:t>
      </w:r>
      <w:r w:rsidRPr="002B1567">
        <w:rPr>
          <w:bCs/>
          <w:lang w:val="ro-RO"/>
        </w:rPr>
        <w:t>area</w:t>
      </w:r>
      <w:r w:rsidR="006D5D62">
        <w:rPr>
          <w:bCs/>
          <w:lang w:val="ro-RO"/>
        </w:rPr>
        <w:t xml:space="preserve"> </w:t>
      </w:r>
      <w:r w:rsidRPr="002B1567">
        <w:rPr>
          <w:bCs/>
          <w:lang w:val="ro-RO"/>
        </w:rPr>
        <w:t>majoritate a sistemelor de natură precum şi din unele procese tehnologice sunt de tip continuu (analogic). Prelucrarea semnalelor analogice, se face de către echipamente analogice, care din punct de vedere teoretic pot fi privite ca sisteme analogice. Prin toate aceste echipamente, semnalul analogic se propagă de la intrare la ieşire, suferind anumite condiţionări, prelucrări, pe care le putem denumi generic procesări analogice.</w:t>
      </w:r>
    </w:p>
    <w:p w:rsidR="00D20C58" w:rsidRPr="002B1567" w:rsidRDefault="00D20C58" w:rsidP="008A509F">
      <w:pPr>
        <w:pStyle w:val="NormalWeb"/>
        <w:spacing w:line="360" w:lineRule="auto"/>
        <w:rPr>
          <w:bCs/>
          <w:lang w:val="ro-RO"/>
        </w:rPr>
      </w:pPr>
      <w:r w:rsidRPr="002B1567">
        <w:rPr>
          <w:bCs/>
          <w:lang w:val="ro-RO"/>
        </w:rPr>
        <w:t>Tehnicile şi tehnologiile moderne obligă tot mai adesea la utilizarea calculatorului în prelucrarea semnalelor. Relaţia dintre procesarea numerică de semnal şi semnalul analogic din care provine semnalul prelucra</w:t>
      </w:r>
      <w:r w:rsidR="00F60452" w:rsidRPr="002B1567">
        <w:rPr>
          <w:bCs/>
          <w:lang w:val="ro-RO"/>
        </w:rPr>
        <w:t>t este sintetizată în figura 1.20</w:t>
      </w:r>
      <w:r w:rsidRPr="002B1567">
        <w:rPr>
          <w:bCs/>
          <w:lang w:val="ro-RO"/>
        </w:rPr>
        <w:t>.</w:t>
      </w:r>
    </w:p>
    <w:p w:rsidR="00330CC9" w:rsidRPr="002B1567" w:rsidRDefault="00330CC9" w:rsidP="008A509F">
      <w:pPr>
        <w:pStyle w:val="NormalWeb"/>
        <w:spacing w:line="360" w:lineRule="auto"/>
        <w:rPr>
          <w:bCs/>
          <w:lang w:val="ro-RO"/>
        </w:rPr>
      </w:pPr>
      <w:r w:rsidRPr="002B1567">
        <w:rPr>
          <w:bCs/>
          <w:lang w:val="ro-RO"/>
        </w:rPr>
        <w:t>Faţă de această schemă bloc generală pot exista şi alternative. Astfel dacă procesarea se limitează doar al analiza unui semnal, atunci datele numerice nu mai sunt reconvertite în semnale analogice, ci sunt destinate exclusiv analizei şi stocării. În schimb dacă procesarea numerică serveşte doar la generarea sau simularea semnalelor analogice, atunci lipseşte CAN.</w:t>
      </w:r>
    </w:p>
    <w:p w:rsidR="00330CC9" w:rsidRPr="002B1567" w:rsidRDefault="00330CC9" w:rsidP="008A509F">
      <w:pPr>
        <w:pStyle w:val="NormalWeb"/>
        <w:spacing w:line="360" w:lineRule="auto"/>
        <w:rPr>
          <w:bCs/>
          <w:lang w:val="ro-RO"/>
        </w:rPr>
      </w:pPr>
      <w:r w:rsidRPr="002B1567">
        <w:rPr>
          <w:bCs/>
          <w:lang w:val="ro-RO"/>
        </w:rPr>
        <w:t>Procesarea Numerică a Semnalelor (Digital Signal Processing) nu prezintă altceva decât prelucrarea cu ajutorul calculatorului, prin operaţii matematice (adunări, înmulţiri, operaţii logice etc.), a semnalelor reprezentate numeric, având ca scop atingerea unor obiective dinainte propuse, specifice fiecărui domeniu de activitate.</w:t>
      </w:r>
    </w:p>
    <w:p w:rsidR="00D20C58" w:rsidRPr="002B1567" w:rsidRDefault="00330CC9" w:rsidP="00330CC9">
      <w:pPr>
        <w:pStyle w:val="NormalWeb"/>
        <w:spacing w:line="360" w:lineRule="auto"/>
        <w:jc w:val="center"/>
        <w:rPr>
          <w:lang w:val="ro-RO"/>
        </w:rPr>
      </w:pPr>
      <w:r w:rsidRPr="002B1567">
        <w:rPr>
          <w:noProof/>
          <w:lang w:val="ro-RO" w:eastAsia="ro-RO"/>
        </w:rPr>
        <w:drawing>
          <wp:inline distT="0" distB="0" distL="0" distR="0">
            <wp:extent cx="3733800" cy="1275910"/>
            <wp:effectExtent l="19050" t="0" r="0" b="0"/>
            <wp:docPr id="119" name="I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0"/>
                    <a:srcRect/>
                    <a:stretch>
                      <a:fillRect/>
                    </a:stretch>
                  </pic:blipFill>
                  <pic:spPr bwMode="auto">
                    <a:xfrm>
                      <a:off x="0" y="0"/>
                      <a:ext cx="3764842" cy="1286518"/>
                    </a:xfrm>
                    <a:prstGeom prst="rect">
                      <a:avLst/>
                    </a:prstGeom>
                    <a:noFill/>
                    <a:ln w="9525">
                      <a:noFill/>
                      <a:miter lim="800000"/>
                      <a:headEnd/>
                      <a:tailEnd/>
                    </a:ln>
                  </pic:spPr>
                </pic:pic>
              </a:graphicData>
            </a:graphic>
          </wp:inline>
        </w:drawing>
      </w:r>
    </w:p>
    <w:p w:rsidR="00330CC9" w:rsidRPr="002B1567" w:rsidRDefault="00330CC9" w:rsidP="00330CC9">
      <w:pPr>
        <w:pStyle w:val="NormalWeb"/>
        <w:spacing w:line="360" w:lineRule="auto"/>
        <w:jc w:val="center"/>
        <w:rPr>
          <w:lang w:val="ro-RO"/>
        </w:rPr>
      </w:pPr>
      <w:r w:rsidRPr="002B1567">
        <w:rPr>
          <w:lang w:val="ro-RO"/>
        </w:rPr>
        <w:t>Fig. 1.</w:t>
      </w:r>
      <w:r w:rsidR="00F60452" w:rsidRPr="002B1567">
        <w:rPr>
          <w:lang w:val="ro-RO"/>
        </w:rPr>
        <w:t>20</w:t>
      </w:r>
      <w:r w:rsidRPr="002B1567">
        <w:rPr>
          <w:lang w:val="ro-RO"/>
        </w:rPr>
        <w:t xml:space="preserve"> Schema bloc a unei procesări numerice de semnal</w:t>
      </w:r>
    </w:p>
    <w:p w:rsidR="006C72AF" w:rsidRPr="002B1567" w:rsidRDefault="006C72AF" w:rsidP="006C72AF">
      <w:pPr>
        <w:spacing w:line="360" w:lineRule="auto"/>
        <w:ind w:firstLine="567"/>
        <w:rPr>
          <w:sz w:val="24"/>
        </w:rPr>
      </w:pPr>
      <w:r w:rsidRPr="002B1567">
        <w:rPr>
          <w:sz w:val="24"/>
        </w:rPr>
        <w:lastRenderedPageBreak/>
        <w:t>Iată doar câteva din domenii care au beneficiat esenţial de avantajele procesării numerice a semnalelor:</w:t>
      </w:r>
    </w:p>
    <w:p w:rsidR="006C72AF" w:rsidRPr="002B1567" w:rsidRDefault="006C72AF" w:rsidP="006C72AF">
      <w:pPr>
        <w:numPr>
          <w:ilvl w:val="0"/>
          <w:numId w:val="11"/>
        </w:numPr>
        <w:tabs>
          <w:tab w:val="clear" w:pos="1425"/>
        </w:tabs>
        <w:spacing w:line="360" w:lineRule="auto"/>
        <w:ind w:left="0" w:firstLine="567"/>
        <w:rPr>
          <w:sz w:val="24"/>
        </w:rPr>
      </w:pPr>
      <w:r w:rsidRPr="002B1567">
        <w:rPr>
          <w:sz w:val="24"/>
        </w:rPr>
        <w:t>Comunicaţii: codarea / decodarea digitală a sunetului în telefonia digitală cu multiplexarea a mai multor convorbiri pe acelaşi fir, Fax-ul, Internet-ul etc.;</w:t>
      </w:r>
    </w:p>
    <w:p w:rsidR="006C72AF" w:rsidRPr="002B1567" w:rsidRDefault="006C72AF" w:rsidP="006C72AF">
      <w:pPr>
        <w:numPr>
          <w:ilvl w:val="0"/>
          <w:numId w:val="11"/>
        </w:numPr>
        <w:tabs>
          <w:tab w:val="clear" w:pos="1425"/>
        </w:tabs>
        <w:spacing w:line="360" w:lineRule="auto"/>
        <w:ind w:left="0" w:firstLine="567"/>
        <w:rPr>
          <w:sz w:val="24"/>
        </w:rPr>
      </w:pPr>
      <w:r w:rsidRPr="002B1567">
        <w:rPr>
          <w:sz w:val="24"/>
        </w:rPr>
        <w:t>Medicină: analiza semnalelor biomedicale (ECG, EEG, computer – tomografia etc.), diagnosticarea automată, monitorizarea diverselor funcţii vitale, proteze complexe etc.;</w:t>
      </w:r>
    </w:p>
    <w:p w:rsidR="006C72AF" w:rsidRPr="002B1567" w:rsidRDefault="006C72AF" w:rsidP="006C72AF">
      <w:pPr>
        <w:numPr>
          <w:ilvl w:val="0"/>
          <w:numId w:val="11"/>
        </w:numPr>
        <w:tabs>
          <w:tab w:val="clear" w:pos="1425"/>
        </w:tabs>
        <w:spacing w:line="360" w:lineRule="auto"/>
        <w:ind w:left="0" w:firstLine="567"/>
        <w:rPr>
          <w:sz w:val="24"/>
        </w:rPr>
      </w:pPr>
      <w:r w:rsidRPr="002B1567">
        <w:rPr>
          <w:sz w:val="24"/>
        </w:rPr>
        <w:t>Conducerea automată a proceselor: pilotarea automată a navelor, avioanelor, şi rachetelor, servomecanisme, roboţi, controlul proceselor industriale complexe sau periculoase;</w:t>
      </w:r>
    </w:p>
    <w:p w:rsidR="006C72AF" w:rsidRPr="002B1567" w:rsidRDefault="006C72AF" w:rsidP="006C72AF">
      <w:pPr>
        <w:numPr>
          <w:ilvl w:val="0"/>
          <w:numId w:val="11"/>
        </w:numPr>
        <w:tabs>
          <w:tab w:val="clear" w:pos="1425"/>
        </w:tabs>
        <w:spacing w:line="360" w:lineRule="auto"/>
        <w:ind w:left="0" w:firstLine="567"/>
        <w:rPr>
          <w:sz w:val="24"/>
        </w:rPr>
      </w:pPr>
      <w:r w:rsidRPr="002B1567">
        <w:rPr>
          <w:sz w:val="24"/>
        </w:rPr>
        <w:t>Radioul şi televiziunea digitală;</w:t>
      </w:r>
    </w:p>
    <w:p w:rsidR="006C72AF" w:rsidRPr="002B1567" w:rsidRDefault="006C72AF" w:rsidP="006C72AF">
      <w:pPr>
        <w:numPr>
          <w:ilvl w:val="0"/>
          <w:numId w:val="11"/>
        </w:numPr>
        <w:tabs>
          <w:tab w:val="clear" w:pos="1425"/>
        </w:tabs>
        <w:spacing w:line="360" w:lineRule="auto"/>
        <w:ind w:left="0" w:firstLine="567"/>
        <w:rPr>
          <w:sz w:val="24"/>
        </w:rPr>
      </w:pPr>
      <w:r w:rsidRPr="002B1567">
        <w:rPr>
          <w:sz w:val="24"/>
        </w:rPr>
        <w:t>Aplicaţii legate de vorbire: filtrare, recunoaşterea vorbirii, sinteza vorbirii;</w:t>
      </w:r>
    </w:p>
    <w:p w:rsidR="006C72AF" w:rsidRPr="002B1567" w:rsidRDefault="006C72AF" w:rsidP="006C72AF">
      <w:pPr>
        <w:numPr>
          <w:ilvl w:val="0"/>
          <w:numId w:val="11"/>
        </w:numPr>
        <w:tabs>
          <w:tab w:val="clear" w:pos="1425"/>
        </w:tabs>
        <w:spacing w:line="360" w:lineRule="auto"/>
        <w:ind w:left="0" w:firstLine="567"/>
        <w:rPr>
          <w:sz w:val="24"/>
        </w:rPr>
      </w:pPr>
      <w:r w:rsidRPr="002B1567">
        <w:rPr>
          <w:sz w:val="24"/>
        </w:rPr>
        <w:t>Multimedia: captarea, generarea, procesarea, transmiterea şi stocarea sunetului şi imaginilor; compact-discul.</w:t>
      </w:r>
    </w:p>
    <w:p w:rsidR="006C72AF" w:rsidRPr="002B1567" w:rsidRDefault="006C72AF" w:rsidP="006C72AF">
      <w:pPr>
        <w:spacing w:line="360" w:lineRule="auto"/>
        <w:rPr>
          <w:sz w:val="24"/>
        </w:rPr>
      </w:pPr>
    </w:p>
    <w:p w:rsidR="006C72AF" w:rsidRPr="002B1567" w:rsidRDefault="006C72AF" w:rsidP="006C72AF">
      <w:pPr>
        <w:spacing w:line="360" w:lineRule="auto"/>
        <w:rPr>
          <w:sz w:val="24"/>
        </w:rPr>
      </w:pPr>
      <w:r w:rsidRPr="002B1567">
        <w:rPr>
          <w:sz w:val="24"/>
        </w:rPr>
        <w:t>Avantajele utilizării de procesare numerică de semnal faţă de sistemele analogice sunt următoarele:</w:t>
      </w:r>
    </w:p>
    <w:p w:rsidR="006C72AF" w:rsidRPr="002B1567" w:rsidRDefault="006C72AF" w:rsidP="00DE2BE8">
      <w:pPr>
        <w:numPr>
          <w:ilvl w:val="0"/>
          <w:numId w:val="12"/>
        </w:numPr>
        <w:tabs>
          <w:tab w:val="clear" w:pos="1428"/>
        </w:tabs>
        <w:spacing w:line="360" w:lineRule="auto"/>
        <w:ind w:left="0" w:firstLine="567"/>
        <w:rPr>
          <w:sz w:val="24"/>
        </w:rPr>
      </w:pPr>
      <w:r w:rsidRPr="002B1567">
        <w:rPr>
          <w:sz w:val="24"/>
        </w:rPr>
        <w:t>Flexibilitatea. Un sistem de prelucrare este în esenţă un algoritm de calcul, algoritm pe care îl  efectuează un sistem de calcul (sistem cu microprocesor, calculator specializat, sau chiar un PC). Algoritmul poate fi uşor schimbat, prin reprogramare, ceea ce face ca sistemul să poată fi schimbat cu eforturi materiale nule. Deci, prin schimbarea algoritmului, sistemul îşi modifică comportarea, fără nici o modificare fizică a sistemului de calcul.</w:t>
      </w:r>
    </w:p>
    <w:p w:rsidR="006C72AF" w:rsidRPr="002B1567" w:rsidRDefault="006C72AF" w:rsidP="006C72AF">
      <w:pPr>
        <w:numPr>
          <w:ilvl w:val="0"/>
          <w:numId w:val="12"/>
        </w:numPr>
        <w:tabs>
          <w:tab w:val="clear" w:pos="1428"/>
        </w:tabs>
        <w:spacing w:line="360" w:lineRule="auto"/>
        <w:ind w:left="0" w:firstLine="567"/>
        <w:rPr>
          <w:sz w:val="24"/>
        </w:rPr>
      </w:pPr>
      <w:r w:rsidRPr="002B1567">
        <w:rPr>
          <w:sz w:val="24"/>
        </w:rPr>
        <w:t>Eficienţa economică. Procesarea numerică are avantaje economice deosebite. Dacă unui sistem analogic i se impune schimbarea caracteristicilor, comportării, el trebuie modificat fizic, ceea ce implică cheltuieli materiale, experimente şi noi teste de omologare. În cazul unui amplificator numeric pentru schimbarea comportării sale, i se va schimba prin programare doar o mică parte din algoritmul de calcul fără nici o modificare fizică a sistemului.</w:t>
      </w:r>
    </w:p>
    <w:p w:rsidR="006C72AF" w:rsidRPr="002B1567" w:rsidRDefault="006C72AF" w:rsidP="006C72AF">
      <w:pPr>
        <w:numPr>
          <w:ilvl w:val="0"/>
          <w:numId w:val="12"/>
        </w:numPr>
        <w:tabs>
          <w:tab w:val="clear" w:pos="1428"/>
        </w:tabs>
        <w:spacing w:line="360" w:lineRule="auto"/>
        <w:ind w:left="0" w:firstLine="567"/>
        <w:rPr>
          <w:sz w:val="24"/>
        </w:rPr>
      </w:pPr>
      <w:r w:rsidRPr="002B1567">
        <w:rPr>
          <w:sz w:val="24"/>
        </w:rPr>
        <w:t>Fiabilitatea. Un algoritm de calcul „nu rugineşte”. Bineînţeles că problema fiabilităţii unui sistem digital rămâne în seamă, dar ea depinde esenţial de fiabilitatea părţii hard a acestuia. Tehnologiile moderne de realizare a circuitelor numerice au ajuns la performanţe atât de înalte încât, şi din punct de vedere al fiabilităţii, partea hard a sistemelor digitale este comparabilă şi adesea superioară sistemelor analogice.</w:t>
      </w:r>
    </w:p>
    <w:p w:rsidR="006C72AF" w:rsidRPr="002B1567" w:rsidRDefault="006C72AF" w:rsidP="006C72AF">
      <w:pPr>
        <w:numPr>
          <w:ilvl w:val="0"/>
          <w:numId w:val="12"/>
        </w:numPr>
        <w:tabs>
          <w:tab w:val="clear" w:pos="1428"/>
        </w:tabs>
        <w:spacing w:line="360" w:lineRule="auto"/>
        <w:ind w:left="0" w:firstLine="567"/>
        <w:rPr>
          <w:sz w:val="24"/>
        </w:rPr>
      </w:pPr>
      <w:r w:rsidRPr="002B1567">
        <w:rPr>
          <w:sz w:val="24"/>
        </w:rPr>
        <w:t>Diagnoza. Legat de fiabilitate se pune şi problema întreţinerii, depanări sistemelor. Starea unui sistem trebuie să poată fi uşor controlată atât în procesul de punere în funcţiune cât şi mai ales în situaţii de avarie. Tot aşa de util este ca testarea să se facă şi în timpul, funcţionării normale, în scop profilactic. Din acest punct de vedere, sistemele digitale se comportă mai bine decât cele analogice la folosirea unor algoritmi care să testeze şi să furnizeze informaţii uşor de interpretat despre starea sistemului, ba chiar sa decidă folosirea unor resurse hardware de rezervă.</w:t>
      </w:r>
    </w:p>
    <w:p w:rsidR="006C72AF" w:rsidRPr="002B1567" w:rsidRDefault="006C72AF" w:rsidP="006C72AF">
      <w:pPr>
        <w:numPr>
          <w:ilvl w:val="0"/>
          <w:numId w:val="12"/>
        </w:numPr>
        <w:tabs>
          <w:tab w:val="clear" w:pos="1428"/>
        </w:tabs>
        <w:spacing w:line="360" w:lineRule="auto"/>
        <w:ind w:left="0" w:firstLine="567"/>
        <w:rPr>
          <w:sz w:val="24"/>
        </w:rPr>
      </w:pPr>
      <w:r w:rsidRPr="002B1567">
        <w:rPr>
          <w:sz w:val="24"/>
        </w:rPr>
        <w:lastRenderedPageBreak/>
        <w:t>Integrarea. Sisteme digitale pot realizate adesea, într-o singură capsulă de circuit integrat. Consecinţă a  tehnologiilor moderne, integrarea are implicaţii pozitive asupra fiabilităţii şi costurilor.</w:t>
      </w:r>
    </w:p>
    <w:p w:rsidR="006C72AF" w:rsidRPr="002B1567" w:rsidRDefault="006C72AF" w:rsidP="006C72AF">
      <w:pPr>
        <w:numPr>
          <w:ilvl w:val="0"/>
          <w:numId w:val="12"/>
        </w:numPr>
        <w:tabs>
          <w:tab w:val="clear" w:pos="1428"/>
        </w:tabs>
        <w:spacing w:line="360" w:lineRule="auto"/>
        <w:ind w:left="0" w:firstLine="567"/>
        <w:rPr>
          <w:sz w:val="24"/>
        </w:rPr>
      </w:pPr>
      <w:r w:rsidRPr="002B1567">
        <w:rPr>
          <w:sz w:val="24"/>
        </w:rPr>
        <w:t>Adaptabilitatea. Odată realizat un algoritm de procesare numerică destinat unui anume sistem, este simplu ca el să poată fi folosit şi în alte aplicaţii prin simpla adaptare, ajustare a unor parametri. Mai mult chiar, în cadrul aceluiaşi proces algoritmul de calcul poate fi schimbat dinamic, adaptat la schimbările intervenite în proces.</w:t>
      </w:r>
    </w:p>
    <w:p w:rsidR="006C72AF" w:rsidRPr="002B1567" w:rsidRDefault="006C72AF" w:rsidP="006C72AF">
      <w:pPr>
        <w:numPr>
          <w:ilvl w:val="0"/>
          <w:numId w:val="12"/>
        </w:numPr>
        <w:tabs>
          <w:tab w:val="clear" w:pos="1428"/>
        </w:tabs>
        <w:spacing w:line="360" w:lineRule="auto"/>
        <w:ind w:left="0" w:firstLine="567"/>
        <w:rPr>
          <w:sz w:val="24"/>
        </w:rPr>
      </w:pPr>
      <w:r w:rsidRPr="002B1567">
        <w:rPr>
          <w:sz w:val="24"/>
        </w:rPr>
        <w:t>Stocarea şi transmisia performantă a datelor. Pentru stocarea datelor analogice suportul clasic îl reprezintă banda magnetică. Pentru datele numerice există soluţii net avantajoase de a stoca date mult mai rapid şi cu o densitate mult mai mare pe unitatea fizică de volum. Marele avantaj al folosirii semnalului numeric faţă de cel digital este însă imunitatea redusă la zgomot atât în procesul de stocare, cât şi în cel de transmisie.</w:t>
      </w:r>
    </w:p>
    <w:p w:rsidR="00330CC9" w:rsidRPr="002B1567" w:rsidRDefault="006C72AF" w:rsidP="006C72AF">
      <w:pPr>
        <w:numPr>
          <w:ilvl w:val="0"/>
          <w:numId w:val="12"/>
        </w:numPr>
        <w:tabs>
          <w:tab w:val="clear" w:pos="1428"/>
        </w:tabs>
        <w:spacing w:line="360" w:lineRule="auto"/>
        <w:ind w:left="0" w:firstLine="567"/>
        <w:rPr>
          <w:sz w:val="24"/>
        </w:rPr>
      </w:pPr>
      <w:r w:rsidRPr="002B1567">
        <w:rPr>
          <w:sz w:val="24"/>
        </w:rPr>
        <w:t>Performanţe superioare. Nu în ultimul rând, trebuie menţionat că performanţele sistemelor numerice sunt cel mai adesea superioare sistemelor analogice. Mai mult chiar, există numeroase tipuri de procesări care nici nu pot fi realizate în sistemele analogice, ca de exemplu filtre de ordin mare sau filtre având impuse anumite caracteristici de frecvenţă.</w:t>
      </w:r>
    </w:p>
    <w:p w:rsidR="006C72AF" w:rsidRPr="002B1567" w:rsidRDefault="006C72AF" w:rsidP="006C72AF">
      <w:pPr>
        <w:pStyle w:val="NormalWeb"/>
        <w:spacing w:line="360" w:lineRule="auto"/>
        <w:rPr>
          <w:lang w:val="ro-RO"/>
        </w:rPr>
      </w:pPr>
    </w:p>
    <w:p w:rsidR="00922E60" w:rsidRPr="009F11C3" w:rsidRDefault="00922E60" w:rsidP="00922E60">
      <w:pPr>
        <w:spacing w:line="360" w:lineRule="auto"/>
        <w:ind w:firstLine="567"/>
        <w:rPr>
          <w:sz w:val="24"/>
        </w:rPr>
      </w:pPr>
      <w:r w:rsidRPr="009F11C3">
        <w:rPr>
          <w:bCs/>
          <w:iCs/>
          <w:sz w:val="24"/>
        </w:rPr>
        <w:t>Analiza frecvenţială:</w:t>
      </w:r>
    </w:p>
    <w:p w:rsidR="00922E60" w:rsidRPr="002B1567" w:rsidRDefault="00922E60" w:rsidP="00922E60">
      <w:pPr>
        <w:spacing w:line="360" w:lineRule="auto"/>
        <w:ind w:firstLine="567"/>
        <w:rPr>
          <w:sz w:val="24"/>
        </w:rPr>
      </w:pPr>
      <w:r w:rsidRPr="002B1567">
        <w:rPr>
          <w:sz w:val="24"/>
        </w:rPr>
        <w:t>a) Reprezentarea semnalelor:</w:t>
      </w:r>
    </w:p>
    <w:p w:rsidR="00922E60" w:rsidRPr="002B1567" w:rsidRDefault="00922E60" w:rsidP="00FF282F">
      <w:pPr>
        <w:spacing w:line="360" w:lineRule="auto"/>
        <w:ind w:firstLine="1134"/>
        <w:rPr>
          <w:iCs/>
          <w:sz w:val="24"/>
        </w:rPr>
      </w:pPr>
      <w:r w:rsidRPr="002B1567">
        <w:rPr>
          <w:sz w:val="24"/>
        </w:rPr>
        <w:t xml:space="preserve">- temporal:                      </w:t>
      </w:r>
      <w:r w:rsidRPr="002B1567">
        <w:rPr>
          <w:iCs/>
          <w:sz w:val="24"/>
        </w:rPr>
        <w:t>Ampl = f (timp);</w:t>
      </w:r>
    </w:p>
    <w:p w:rsidR="00922E60" w:rsidRPr="002B1567" w:rsidRDefault="00922E60" w:rsidP="00FF282F">
      <w:pPr>
        <w:spacing w:line="360" w:lineRule="auto"/>
        <w:ind w:firstLine="1134"/>
        <w:rPr>
          <w:iCs/>
          <w:sz w:val="24"/>
        </w:rPr>
      </w:pPr>
      <w:r w:rsidRPr="002B1567">
        <w:rPr>
          <w:iCs/>
          <w:sz w:val="24"/>
        </w:rPr>
        <w:t>- frecvenţial (spectru):     Ampl = f (frecv).</w:t>
      </w:r>
    </w:p>
    <w:p w:rsidR="00922E60" w:rsidRPr="002B1567" w:rsidRDefault="00922E60" w:rsidP="00922E60">
      <w:pPr>
        <w:spacing w:line="360" w:lineRule="auto"/>
        <w:ind w:firstLine="567"/>
        <w:jc w:val="center"/>
        <w:rPr>
          <w:iCs/>
          <w:sz w:val="24"/>
        </w:rPr>
      </w:pPr>
      <w:r w:rsidRPr="002B1567">
        <w:rPr>
          <w:iCs/>
          <w:noProof/>
          <w:sz w:val="24"/>
        </w:rPr>
        <w:drawing>
          <wp:inline distT="0" distB="0" distL="0" distR="0">
            <wp:extent cx="3019425" cy="2630359"/>
            <wp:effectExtent l="19050" t="0" r="9525" b="0"/>
            <wp:docPr id="49" name="Imagine 7" descr="f3-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5" descr="f3-17b"/>
                    <pic:cNvPicPr>
                      <a:picLocks noChangeAspect="1" noChangeArrowheads="1"/>
                    </pic:cNvPicPr>
                  </pic:nvPicPr>
                  <pic:blipFill>
                    <a:blip r:embed="rId41"/>
                    <a:srcRect/>
                    <a:stretch>
                      <a:fillRect/>
                    </a:stretch>
                  </pic:blipFill>
                  <pic:spPr bwMode="auto">
                    <a:xfrm>
                      <a:off x="0" y="0"/>
                      <a:ext cx="3020900" cy="2631644"/>
                    </a:xfrm>
                    <a:prstGeom prst="rect">
                      <a:avLst/>
                    </a:prstGeom>
                    <a:noFill/>
                    <a:ln w="9525">
                      <a:noFill/>
                      <a:miter lim="800000"/>
                      <a:headEnd/>
                      <a:tailEnd/>
                    </a:ln>
                  </pic:spPr>
                </pic:pic>
              </a:graphicData>
            </a:graphic>
          </wp:inline>
        </w:drawing>
      </w:r>
    </w:p>
    <w:p w:rsidR="00922E60" w:rsidRPr="002B1567" w:rsidRDefault="00FF282F" w:rsidP="00922E60">
      <w:pPr>
        <w:spacing w:line="360" w:lineRule="auto"/>
        <w:ind w:firstLine="567"/>
        <w:jc w:val="center"/>
        <w:rPr>
          <w:iCs/>
          <w:sz w:val="24"/>
        </w:rPr>
      </w:pPr>
      <w:r w:rsidRPr="002B1567">
        <w:t>Fig. 1.</w:t>
      </w:r>
      <w:r w:rsidR="00F60452" w:rsidRPr="002B1567">
        <w:t>21</w:t>
      </w:r>
      <w:r w:rsidRPr="002B1567">
        <w:t xml:space="preserve"> S</w:t>
      </w:r>
      <w:r w:rsidRPr="002B1567">
        <w:rPr>
          <w:iCs/>
          <w:sz w:val="24"/>
        </w:rPr>
        <w:t>pectrele diferitelor semnale</w:t>
      </w:r>
      <w:r w:rsidR="00F60452" w:rsidRPr="002B1567">
        <w:rPr>
          <w:iCs/>
          <w:sz w:val="24"/>
        </w:rPr>
        <w:t xml:space="preserve"> [6]</w:t>
      </w:r>
    </w:p>
    <w:p w:rsidR="00922E60" w:rsidRPr="002B1567" w:rsidRDefault="00922E60" w:rsidP="00922E60">
      <w:pPr>
        <w:spacing w:line="360" w:lineRule="auto"/>
        <w:ind w:firstLine="567"/>
        <w:rPr>
          <w:iCs/>
          <w:sz w:val="24"/>
        </w:rPr>
      </w:pPr>
    </w:p>
    <w:p w:rsidR="00922E60" w:rsidRPr="002B1567" w:rsidRDefault="00922E60" w:rsidP="00922E60">
      <w:pPr>
        <w:spacing w:line="360" w:lineRule="auto"/>
        <w:ind w:firstLine="567"/>
        <w:rPr>
          <w:iCs/>
          <w:sz w:val="24"/>
        </w:rPr>
      </w:pPr>
      <w:r w:rsidRPr="002B1567">
        <w:rPr>
          <w:bCs/>
          <w:iCs/>
          <w:sz w:val="24"/>
        </w:rPr>
        <w:t>b) Analiza prin filtre:</w:t>
      </w:r>
    </w:p>
    <w:p w:rsidR="00922E60" w:rsidRPr="002B1567" w:rsidRDefault="00922E60" w:rsidP="00FF282F">
      <w:pPr>
        <w:spacing w:line="360" w:lineRule="auto"/>
        <w:ind w:firstLine="1134"/>
        <w:rPr>
          <w:iCs/>
          <w:sz w:val="24"/>
        </w:rPr>
      </w:pPr>
      <w:r w:rsidRPr="002B1567">
        <w:rPr>
          <w:bCs/>
          <w:iCs/>
          <w:sz w:val="24"/>
        </w:rPr>
        <w:t>- filtre trece-bandă (δ, θ, α, β);</w:t>
      </w:r>
    </w:p>
    <w:p w:rsidR="00922E60" w:rsidRPr="002B1567" w:rsidRDefault="00922E60" w:rsidP="00FF282F">
      <w:pPr>
        <w:spacing w:line="360" w:lineRule="auto"/>
        <w:ind w:firstLine="1134"/>
        <w:rPr>
          <w:iCs/>
          <w:sz w:val="24"/>
        </w:rPr>
      </w:pPr>
      <w:r w:rsidRPr="002B1567">
        <w:rPr>
          <w:bCs/>
          <w:iCs/>
          <w:sz w:val="24"/>
        </w:rPr>
        <w:t>- proporţia undelor – mingografe.</w:t>
      </w:r>
    </w:p>
    <w:p w:rsidR="00922E60" w:rsidRPr="002B1567" w:rsidRDefault="00922E60" w:rsidP="00922E60">
      <w:pPr>
        <w:spacing w:line="360" w:lineRule="auto"/>
        <w:ind w:firstLine="567"/>
        <w:rPr>
          <w:iCs/>
          <w:sz w:val="24"/>
        </w:rPr>
      </w:pPr>
      <w:r w:rsidRPr="002B1567">
        <w:rPr>
          <w:bCs/>
          <w:iCs/>
          <w:sz w:val="24"/>
        </w:rPr>
        <w:lastRenderedPageBreak/>
        <w:t>c) Analiza Fourier:</w:t>
      </w:r>
    </w:p>
    <w:p w:rsidR="00922E60" w:rsidRPr="002B1567" w:rsidRDefault="00922E60" w:rsidP="00FF282F">
      <w:pPr>
        <w:spacing w:line="360" w:lineRule="auto"/>
        <w:ind w:firstLine="1134"/>
        <w:rPr>
          <w:iCs/>
          <w:sz w:val="24"/>
        </w:rPr>
      </w:pPr>
      <w:r w:rsidRPr="002B1567">
        <w:rPr>
          <w:bCs/>
          <w:iCs/>
          <w:sz w:val="24"/>
        </w:rPr>
        <w:t>- domeniu: 0 - 30 Hz;</w:t>
      </w:r>
    </w:p>
    <w:p w:rsidR="00922E60" w:rsidRPr="002B1567" w:rsidRDefault="00922E60" w:rsidP="00FF282F">
      <w:pPr>
        <w:spacing w:line="360" w:lineRule="auto"/>
        <w:ind w:firstLine="1134"/>
        <w:rPr>
          <w:iCs/>
          <w:sz w:val="24"/>
        </w:rPr>
      </w:pPr>
      <w:r w:rsidRPr="002B1567">
        <w:rPr>
          <w:bCs/>
          <w:iCs/>
          <w:sz w:val="24"/>
        </w:rPr>
        <w:t>- tipuri de spectre:</w:t>
      </w:r>
    </w:p>
    <w:p w:rsidR="00922E60" w:rsidRPr="002B1567" w:rsidRDefault="00922E60" w:rsidP="00FF282F">
      <w:pPr>
        <w:pStyle w:val="ListParagraph"/>
        <w:numPr>
          <w:ilvl w:val="0"/>
          <w:numId w:val="16"/>
        </w:numPr>
        <w:spacing w:line="360" w:lineRule="auto"/>
        <w:ind w:left="0" w:firstLine="1701"/>
        <w:rPr>
          <w:iCs/>
          <w:sz w:val="24"/>
          <w:lang w:val="ro-RO"/>
        </w:rPr>
      </w:pPr>
      <w:r w:rsidRPr="002B1567">
        <w:rPr>
          <w:iCs/>
          <w:sz w:val="24"/>
          <w:lang w:val="ro-RO"/>
        </w:rPr>
        <w:t>amplitudine;</w:t>
      </w:r>
    </w:p>
    <w:p w:rsidR="00922E60" w:rsidRPr="002B1567" w:rsidRDefault="00922E60" w:rsidP="00FF282F">
      <w:pPr>
        <w:pStyle w:val="ListParagraph"/>
        <w:numPr>
          <w:ilvl w:val="0"/>
          <w:numId w:val="16"/>
        </w:numPr>
        <w:spacing w:line="360" w:lineRule="auto"/>
        <w:ind w:left="0" w:firstLine="1701"/>
        <w:rPr>
          <w:iCs/>
          <w:sz w:val="24"/>
          <w:lang w:val="ro-RO"/>
        </w:rPr>
      </w:pPr>
      <w:r w:rsidRPr="002B1567">
        <w:rPr>
          <w:iCs/>
          <w:sz w:val="24"/>
          <w:lang w:val="ro-RO"/>
        </w:rPr>
        <w:t>putere (proporţională cu A</w:t>
      </w:r>
      <w:r w:rsidRPr="002B1567">
        <w:rPr>
          <w:iCs/>
          <w:sz w:val="24"/>
          <w:vertAlign w:val="superscript"/>
          <w:lang w:val="ro-RO"/>
        </w:rPr>
        <w:t>2</w:t>
      </w:r>
      <w:r w:rsidRPr="002B1567">
        <w:rPr>
          <w:iCs/>
          <w:sz w:val="24"/>
          <w:lang w:val="ro-RO"/>
        </w:rPr>
        <w:t>).</w:t>
      </w:r>
    </w:p>
    <w:p w:rsidR="00922E60" w:rsidRPr="002B1567" w:rsidRDefault="00922E60" w:rsidP="00922E60">
      <w:pPr>
        <w:spacing w:line="360" w:lineRule="auto"/>
        <w:ind w:firstLine="567"/>
        <w:rPr>
          <w:iCs/>
          <w:sz w:val="24"/>
        </w:rPr>
      </w:pPr>
      <w:r w:rsidRPr="002B1567">
        <w:rPr>
          <w:bCs/>
          <w:iCs/>
          <w:sz w:val="24"/>
        </w:rPr>
        <w:t>d) Rezoluţia spectrală (~1/</w:t>
      </w:r>
      <w:r w:rsidRPr="002B1567">
        <w:rPr>
          <w:iCs/>
          <w:sz w:val="24"/>
        </w:rPr>
        <w:sym w:font="Symbol" w:char="0044"/>
      </w:r>
      <w:r w:rsidRPr="002B1567">
        <w:rPr>
          <w:bCs/>
          <w:iCs/>
          <w:sz w:val="24"/>
        </w:rPr>
        <w:t>T);</w:t>
      </w:r>
    </w:p>
    <w:p w:rsidR="00922E60" w:rsidRPr="002B1567" w:rsidRDefault="00922E60" w:rsidP="00922E60">
      <w:pPr>
        <w:spacing w:line="360" w:lineRule="auto"/>
        <w:ind w:firstLine="567"/>
        <w:rPr>
          <w:iCs/>
          <w:sz w:val="24"/>
        </w:rPr>
      </w:pPr>
      <w:r w:rsidRPr="002B1567">
        <w:rPr>
          <w:bCs/>
          <w:iCs/>
          <w:sz w:val="24"/>
        </w:rPr>
        <w:t>e) Constanta de timp;</w:t>
      </w:r>
    </w:p>
    <w:p w:rsidR="00922E60" w:rsidRPr="002B1567" w:rsidRDefault="00922E60" w:rsidP="00922E60">
      <w:pPr>
        <w:spacing w:line="360" w:lineRule="auto"/>
        <w:ind w:firstLine="567"/>
        <w:rPr>
          <w:iCs/>
          <w:sz w:val="24"/>
        </w:rPr>
      </w:pPr>
      <w:r w:rsidRPr="002B1567">
        <w:rPr>
          <w:bCs/>
          <w:iCs/>
          <w:sz w:val="24"/>
        </w:rPr>
        <w:t>f) Detecţia fenomenelor tranzitorii:</w:t>
      </w:r>
    </w:p>
    <w:p w:rsidR="00922E60" w:rsidRPr="002B1567" w:rsidRDefault="00922E60" w:rsidP="00FF282F">
      <w:pPr>
        <w:pStyle w:val="ListParagraph"/>
        <w:numPr>
          <w:ilvl w:val="0"/>
          <w:numId w:val="17"/>
        </w:numPr>
        <w:spacing w:line="360" w:lineRule="auto"/>
        <w:ind w:left="0" w:firstLine="1134"/>
        <w:rPr>
          <w:sz w:val="24"/>
          <w:lang w:val="ro-RO"/>
        </w:rPr>
      </w:pPr>
      <w:r w:rsidRPr="002B1567">
        <w:rPr>
          <w:sz w:val="24"/>
          <w:lang w:val="ro-RO"/>
        </w:rPr>
        <w:t>contribuţia SPIKE-urilor în spectru;</w:t>
      </w:r>
    </w:p>
    <w:p w:rsidR="00922E60" w:rsidRPr="002B1567" w:rsidRDefault="00922E60" w:rsidP="00FF282F">
      <w:pPr>
        <w:pStyle w:val="ListParagraph"/>
        <w:numPr>
          <w:ilvl w:val="0"/>
          <w:numId w:val="17"/>
        </w:numPr>
        <w:spacing w:line="360" w:lineRule="auto"/>
        <w:ind w:left="0" w:firstLine="1134"/>
        <w:rPr>
          <w:sz w:val="24"/>
          <w:lang w:val="ro-RO"/>
        </w:rPr>
      </w:pPr>
      <w:r w:rsidRPr="002B1567">
        <w:rPr>
          <w:sz w:val="24"/>
          <w:lang w:val="ro-RO"/>
        </w:rPr>
        <w:t>metoda ferestrei mobile (BERG).</w:t>
      </w:r>
    </w:p>
    <w:p w:rsidR="00922E60" w:rsidRPr="002B1567" w:rsidRDefault="00922E60" w:rsidP="00922E60">
      <w:pPr>
        <w:spacing w:line="360" w:lineRule="auto"/>
        <w:ind w:firstLine="567"/>
        <w:jc w:val="center"/>
        <w:rPr>
          <w:sz w:val="24"/>
        </w:rPr>
      </w:pPr>
      <w:r w:rsidRPr="002B1567">
        <w:rPr>
          <w:noProof/>
          <w:sz w:val="24"/>
        </w:rPr>
        <w:drawing>
          <wp:inline distT="0" distB="0" distL="0" distR="0">
            <wp:extent cx="3114675" cy="1872876"/>
            <wp:effectExtent l="19050" t="0" r="9525" b="0"/>
            <wp:docPr id="50" name="Imagine 8" descr="f3-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 name="Picture 14" descr="f3-21b"/>
                    <pic:cNvPicPr>
                      <a:picLocks noChangeAspect="1" noChangeArrowheads="1"/>
                    </pic:cNvPicPr>
                  </pic:nvPicPr>
                  <pic:blipFill>
                    <a:blip r:embed="rId42"/>
                    <a:srcRect l="797" t="4082" r="1605" b="2041"/>
                    <a:stretch>
                      <a:fillRect/>
                    </a:stretch>
                  </pic:blipFill>
                  <pic:spPr bwMode="auto">
                    <a:xfrm>
                      <a:off x="0" y="0"/>
                      <a:ext cx="3119596" cy="1875835"/>
                    </a:xfrm>
                    <a:prstGeom prst="rect">
                      <a:avLst/>
                    </a:prstGeom>
                    <a:noFill/>
                    <a:ln w="9525">
                      <a:noFill/>
                      <a:miter lim="800000"/>
                      <a:headEnd/>
                      <a:tailEnd/>
                    </a:ln>
                  </pic:spPr>
                </pic:pic>
              </a:graphicData>
            </a:graphic>
          </wp:inline>
        </w:drawing>
      </w:r>
    </w:p>
    <w:p w:rsidR="00922E60" w:rsidRPr="002B1567" w:rsidRDefault="00D81EA7" w:rsidP="00922E60">
      <w:pPr>
        <w:spacing w:line="360" w:lineRule="auto"/>
        <w:ind w:firstLine="567"/>
        <w:jc w:val="center"/>
        <w:rPr>
          <w:bCs/>
          <w:iCs/>
          <w:sz w:val="24"/>
        </w:rPr>
      </w:pPr>
      <w:r w:rsidRPr="002B1567">
        <w:t>Fig. 1.22</w:t>
      </w:r>
      <w:r w:rsidR="00FF282F" w:rsidRPr="002B1567">
        <w:t xml:space="preserve"> M</w:t>
      </w:r>
      <w:r w:rsidR="00922E60" w:rsidRPr="002B1567">
        <w:rPr>
          <w:sz w:val="24"/>
        </w:rPr>
        <w:t>etoda f</w:t>
      </w:r>
      <w:r w:rsidR="00FF282F" w:rsidRPr="002B1567">
        <w:rPr>
          <w:sz w:val="24"/>
        </w:rPr>
        <w:t>erestrei mobile Fourier şi BERG</w:t>
      </w:r>
      <w:r w:rsidRPr="002B1567">
        <w:rPr>
          <w:iCs/>
          <w:sz w:val="24"/>
        </w:rPr>
        <w:t xml:space="preserve"> [6]</w:t>
      </w:r>
    </w:p>
    <w:p w:rsidR="00FF282F" w:rsidRPr="002B1567" w:rsidRDefault="00FF282F" w:rsidP="00922E60">
      <w:pPr>
        <w:spacing w:line="360" w:lineRule="auto"/>
        <w:ind w:firstLine="567"/>
        <w:rPr>
          <w:bCs/>
          <w:iCs/>
          <w:sz w:val="24"/>
        </w:rPr>
      </w:pPr>
    </w:p>
    <w:p w:rsidR="00922E60" w:rsidRPr="002B1567" w:rsidRDefault="00922E60" w:rsidP="00922E60">
      <w:pPr>
        <w:spacing w:line="360" w:lineRule="auto"/>
        <w:ind w:firstLine="567"/>
        <w:rPr>
          <w:sz w:val="24"/>
        </w:rPr>
      </w:pPr>
      <w:r w:rsidRPr="002B1567">
        <w:rPr>
          <w:bCs/>
          <w:iCs/>
          <w:sz w:val="24"/>
        </w:rPr>
        <w:t>g) Reprezentări grafice:</w:t>
      </w:r>
    </w:p>
    <w:p w:rsidR="00922E60" w:rsidRPr="002B1567" w:rsidRDefault="00922E60" w:rsidP="00FF282F">
      <w:pPr>
        <w:pStyle w:val="ListParagraph"/>
        <w:numPr>
          <w:ilvl w:val="0"/>
          <w:numId w:val="18"/>
        </w:numPr>
        <w:spacing w:line="360" w:lineRule="auto"/>
        <w:ind w:left="0" w:firstLine="1134"/>
        <w:rPr>
          <w:sz w:val="24"/>
          <w:lang w:val="ro-RO"/>
        </w:rPr>
      </w:pPr>
      <w:r w:rsidRPr="002B1567">
        <w:rPr>
          <w:sz w:val="24"/>
          <w:lang w:val="ro-RO"/>
        </w:rPr>
        <w:t>curbe, histograme;</w:t>
      </w:r>
    </w:p>
    <w:p w:rsidR="00922E60" w:rsidRPr="002B1567" w:rsidRDefault="00922E60" w:rsidP="00FF282F">
      <w:pPr>
        <w:pStyle w:val="ListParagraph"/>
        <w:numPr>
          <w:ilvl w:val="0"/>
          <w:numId w:val="18"/>
        </w:numPr>
        <w:spacing w:line="360" w:lineRule="auto"/>
        <w:ind w:left="0" w:firstLine="1134"/>
        <w:rPr>
          <w:sz w:val="24"/>
          <w:lang w:val="ro-RO"/>
        </w:rPr>
      </w:pPr>
      <w:r w:rsidRPr="002B1567">
        <w:rPr>
          <w:sz w:val="24"/>
          <w:lang w:val="ro-RO"/>
        </w:rPr>
        <w:t>reprezentarea Bickford (evoluţia în timp a spectrelor).</w:t>
      </w:r>
    </w:p>
    <w:p w:rsidR="00922E60" w:rsidRPr="002B1567" w:rsidRDefault="00922E60" w:rsidP="00922E60">
      <w:pPr>
        <w:spacing w:line="360" w:lineRule="auto"/>
        <w:ind w:firstLine="567"/>
        <w:jc w:val="center"/>
        <w:rPr>
          <w:sz w:val="24"/>
        </w:rPr>
      </w:pPr>
      <w:r w:rsidRPr="002B1567">
        <w:rPr>
          <w:noProof/>
          <w:sz w:val="24"/>
        </w:rPr>
        <w:drawing>
          <wp:inline distT="0" distB="0" distL="0" distR="0">
            <wp:extent cx="2498114" cy="2990850"/>
            <wp:effectExtent l="19050" t="0" r="0" b="0"/>
            <wp:docPr id="51" name="Imagine 9" descr="f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5" descr="f3-20"/>
                    <pic:cNvPicPr>
                      <a:picLocks noChangeAspect="1" noChangeArrowheads="1"/>
                    </pic:cNvPicPr>
                  </pic:nvPicPr>
                  <pic:blipFill>
                    <a:blip r:embed="rId43"/>
                    <a:srcRect/>
                    <a:stretch>
                      <a:fillRect/>
                    </a:stretch>
                  </pic:blipFill>
                  <pic:spPr bwMode="auto">
                    <a:xfrm>
                      <a:off x="0" y="0"/>
                      <a:ext cx="2499363" cy="2992345"/>
                    </a:xfrm>
                    <a:prstGeom prst="rect">
                      <a:avLst/>
                    </a:prstGeom>
                    <a:noFill/>
                    <a:ln w="9525">
                      <a:noFill/>
                      <a:miter lim="800000"/>
                      <a:headEnd/>
                      <a:tailEnd/>
                    </a:ln>
                  </pic:spPr>
                </pic:pic>
              </a:graphicData>
            </a:graphic>
          </wp:inline>
        </w:drawing>
      </w:r>
    </w:p>
    <w:p w:rsidR="00922E60" w:rsidRPr="002B1567" w:rsidRDefault="00D81EA7" w:rsidP="00922E60">
      <w:pPr>
        <w:spacing w:line="360" w:lineRule="auto"/>
        <w:ind w:firstLine="567"/>
        <w:jc w:val="center"/>
        <w:rPr>
          <w:sz w:val="24"/>
        </w:rPr>
      </w:pPr>
      <w:r w:rsidRPr="002B1567">
        <w:t>Fig. 1.23</w:t>
      </w:r>
      <w:r w:rsidR="00FF282F" w:rsidRPr="002B1567">
        <w:t xml:space="preserve"> R</w:t>
      </w:r>
      <w:r w:rsidR="00FF282F" w:rsidRPr="002B1567">
        <w:rPr>
          <w:sz w:val="24"/>
        </w:rPr>
        <w:t>eprezentarea grafică Bickford</w:t>
      </w:r>
      <w:r w:rsidRPr="002B1567">
        <w:rPr>
          <w:sz w:val="24"/>
        </w:rPr>
        <w:t xml:space="preserve"> </w:t>
      </w:r>
      <w:r w:rsidRPr="002B1567">
        <w:rPr>
          <w:iCs/>
          <w:sz w:val="24"/>
        </w:rPr>
        <w:t>[6]</w:t>
      </w:r>
    </w:p>
    <w:p w:rsidR="00922E60" w:rsidRPr="002B1567" w:rsidRDefault="00922E60" w:rsidP="00922E60">
      <w:pPr>
        <w:spacing w:line="360" w:lineRule="auto"/>
        <w:ind w:firstLine="567"/>
        <w:rPr>
          <w:sz w:val="24"/>
        </w:rPr>
      </w:pPr>
      <w:r w:rsidRPr="002B1567">
        <w:rPr>
          <w:bCs/>
          <w:iCs/>
          <w:sz w:val="24"/>
        </w:rPr>
        <w:lastRenderedPageBreak/>
        <w:t>h) Alte analize frecvenţiale:</w:t>
      </w:r>
    </w:p>
    <w:p w:rsidR="00922E60" w:rsidRPr="002B1567" w:rsidRDefault="00922E60" w:rsidP="00FF282F">
      <w:pPr>
        <w:pStyle w:val="ListParagraph"/>
        <w:numPr>
          <w:ilvl w:val="0"/>
          <w:numId w:val="19"/>
        </w:numPr>
        <w:spacing w:line="360" w:lineRule="auto"/>
        <w:ind w:left="0" w:firstLine="1134"/>
        <w:rPr>
          <w:sz w:val="24"/>
          <w:lang w:val="ro-RO"/>
        </w:rPr>
      </w:pPr>
      <w:r w:rsidRPr="002B1567">
        <w:rPr>
          <w:sz w:val="24"/>
          <w:lang w:val="ro-RO"/>
        </w:rPr>
        <w:t>Walsh, Haar, zero crossing;</w:t>
      </w:r>
    </w:p>
    <w:p w:rsidR="00922E60" w:rsidRPr="002B1567" w:rsidRDefault="00922E60" w:rsidP="00FF282F">
      <w:pPr>
        <w:pStyle w:val="ListParagraph"/>
        <w:numPr>
          <w:ilvl w:val="0"/>
          <w:numId w:val="19"/>
        </w:numPr>
        <w:spacing w:line="360" w:lineRule="auto"/>
        <w:ind w:left="0" w:firstLine="1134"/>
        <w:rPr>
          <w:sz w:val="24"/>
          <w:lang w:val="ro-RO"/>
        </w:rPr>
      </w:pPr>
      <w:r w:rsidRPr="002B1567">
        <w:rPr>
          <w:sz w:val="24"/>
          <w:lang w:val="ro-RO"/>
        </w:rPr>
        <w:t>filtrarea recursivă Kalman;</w:t>
      </w:r>
    </w:p>
    <w:p w:rsidR="00922E60" w:rsidRPr="002B1567" w:rsidRDefault="00922E60" w:rsidP="00FF282F">
      <w:pPr>
        <w:pStyle w:val="ListParagraph"/>
        <w:numPr>
          <w:ilvl w:val="0"/>
          <w:numId w:val="19"/>
        </w:numPr>
        <w:spacing w:line="360" w:lineRule="auto"/>
        <w:ind w:left="0" w:firstLine="1134"/>
        <w:rPr>
          <w:sz w:val="24"/>
          <w:lang w:val="ro-RO"/>
        </w:rPr>
      </w:pPr>
      <w:r w:rsidRPr="002B1567">
        <w:rPr>
          <w:sz w:val="24"/>
          <w:lang w:val="ro-RO"/>
        </w:rPr>
        <w:t>funcţia de convoluţie.</w:t>
      </w:r>
    </w:p>
    <w:p w:rsidR="00922E60" w:rsidRPr="002B1567" w:rsidRDefault="00922E60" w:rsidP="00922E60">
      <w:pPr>
        <w:spacing w:line="360" w:lineRule="auto"/>
        <w:ind w:firstLine="567"/>
        <w:rPr>
          <w:sz w:val="24"/>
        </w:rPr>
      </w:pPr>
    </w:p>
    <w:p w:rsidR="008A509F" w:rsidRPr="009F11C3" w:rsidRDefault="008A509F" w:rsidP="008A509F">
      <w:pPr>
        <w:pStyle w:val="NormalWeb"/>
        <w:spacing w:line="360" w:lineRule="auto"/>
        <w:rPr>
          <w:b/>
          <w:sz w:val="28"/>
          <w:lang w:val="ro-RO"/>
        </w:rPr>
      </w:pPr>
      <w:r w:rsidRPr="009F11C3">
        <w:rPr>
          <w:b/>
          <w:sz w:val="28"/>
          <w:lang w:val="ro-RO"/>
        </w:rPr>
        <w:t>1.4. Medii de dezvoltare software</w:t>
      </w:r>
    </w:p>
    <w:p w:rsidR="008A509F" w:rsidRPr="002B1567" w:rsidRDefault="008A509F" w:rsidP="008A509F">
      <w:pPr>
        <w:pStyle w:val="NormalWeb"/>
        <w:spacing w:line="360" w:lineRule="auto"/>
        <w:rPr>
          <w:lang w:val="ro-RO"/>
        </w:rPr>
      </w:pPr>
    </w:p>
    <w:p w:rsidR="00EB68A7" w:rsidRPr="002B1567" w:rsidRDefault="0034292D" w:rsidP="008A509F">
      <w:pPr>
        <w:pStyle w:val="NormalWeb"/>
        <w:spacing w:line="360" w:lineRule="auto"/>
        <w:rPr>
          <w:lang w:val="ro-RO"/>
        </w:rPr>
      </w:pPr>
      <w:r w:rsidRPr="002B1567">
        <w:rPr>
          <w:lang w:val="ro-RO"/>
        </w:rPr>
        <w:t>Odată cu acceptarea beneficiilor aduse de interfaţa grafică a MS Windows (GUI) programarea pentru acest mediu a devenit foarte căutată. Programarea pentru Windows este diferită de cea orientată pe tranzacţii (old-style batch). O diferenţă esenţială între cele două este că un program rulat sub Windows procesează informaţiile utilizatorului cu ajutorul mesajelor de la sistemul de operare, pe când un program MS-DOS folose</w:t>
      </w:r>
      <w:r w:rsidR="00D27663" w:rsidRPr="002B1567">
        <w:rPr>
          <w:lang w:val="ro-RO"/>
        </w:rPr>
        <w:t>ş</w:t>
      </w:r>
      <w:r w:rsidRPr="002B1567">
        <w:rPr>
          <w:lang w:val="ro-RO"/>
        </w:rPr>
        <w:t>te sistemul de operare pentru a furniza informaţiile. Visual C#, produs de firma Microsoft, este un limbaj textual ce foloseşte un program pentru crearea de interfeţe grafice pentru a uşura munca programatorului.</w:t>
      </w:r>
    </w:p>
    <w:p w:rsidR="001F3410" w:rsidRPr="002B1567" w:rsidRDefault="001F3410" w:rsidP="008A509F">
      <w:pPr>
        <w:pStyle w:val="NormalWeb"/>
        <w:spacing w:line="360" w:lineRule="auto"/>
        <w:rPr>
          <w:lang w:val="ro-RO"/>
        </w:rPr>
      </w:pPr>
      <w:r w:rsidRPr="002B1567">
        <w:rPr>
          <w:lang w:val="ro-RO"/>
        </w:rPr>
        <w:t>Cu zece ani în urmă Visual Basic 1.0 a revoluţionat dezvoltarea aplicaţiilor pentru milioane de programatori. După mai mulţi ani de inactivitate pe piaţa compilatoarelor, Microsoft apare cu o tehnologie nouă, .Net(dot net), încercând să reducă cât de cât popularitatea crescândă a platformei Java pentru soluţiile Enterprise. Astăzi, Visual Studio.NET preia podiumul pentru următoarea decadă. Microsoft Visual Studio.NET este cel mai cuprinzător mediu de programare pentru crearea şi integrarea rapidă a serviciilor web (Web Services) şi al aplicaţiilor, mărind productivitatea dezvoltatorilor.</w:t>
      </w:r>
    </w:p>
    <w:p w:rsidR="001F3410" w:rsidRPr="002B1567" w:rsidRDefault="001F3410" w:rsidP="008A509F">
      <w:pPr>
        <w:pStyle w:val="NormalWeb"/>
        <w:spacing w:line="360" w:lineRule="auto"/>
        <w:rPr>
          <w:lang w:val="ro-RO"/>
        </w:rPr>
      </w:pPr>
      <w:r w:rsidRPr="002B1567">
        <w:rPr>
          <w:lang w:val="ro-RO"/>
        </w:rPr>
        <w:t>Spre deosebire de versiunea Visual Studio 6 când fiecare software inclus (C++, VB, ASP) avea câte un mediu de dezvoltare de sine stătător acum toate au un mediu de dezvoltare comun, deci, în acelaşi mediu de dezvoltare, se pot dezvolta C++, VB.NET, C# cu condiţia ca acestea să fie instalate în sistem. Din punct de vedere al tehnologiei, este de spus că pachetul Visual Studio .NET vine cu o tehnologie nouă şi anume .NET. Această tehnologie este implementată pe un nou framework, şi anume framework-ul .NET.</w:t>
      </w:r>
    </w:p>
    <w:p w:rsidR="001F3410" w:rsidRPr="002B1567" w:rsidRDefault="001F3410" w:rsidP="008A509F">
      <w:pPr>
        <w:pStyle w:val="NormalWeb"/>
        <w:spacing w:line="360" w:lineRule="auto"/>
        <w:rPr>
          <w:lang w:val="ro-RO"/>
        </w:rPr>
      </w:pPr>
      <w:r w:rsidRPr="002B1567">
        <w:rPr>
          <w:lang w:val="ro-RO"/>
        </w:rPr>
        <w:t>Proiectat cu o integrare adâncă a standardelor şi protocoalelor folosite în Internet, ca de exemplu XML (Extensible Markup Language) şi SOAP (Simple Object Access Protocol), Visual Studio.NET scurtează dramatic ciclul de proiectare al aplicaţiilor.</w:t>
      </w:r>
    </w:p>
    <w:p w:rsidR="001F3410" w:rsidRPr="002B1567" w:rsidRDefault="001F3410" w:rsidP="008A509F">
      <w:pPr>
        <w:pStyle w:val="NormalWeb"/>
        <w:spacing w:line="360" w:lineRule="auto"/>
        <w:rPr>
          <w:lang w:val="ro-RO"/>
        </w:rPr>
      </w:pPr>
      <w:r w:rsidRPr="002B1567">
        <w:rPr>
          <w:lang w:val="ro-RO"/>
        </w:rPr>
        <w:t>O dată cu lansarea .NET-ului, se pun bazele unei platforme care să fie atât de nivel jos, pentru a fi performantă şi pentru a uşura p</w:t>
      </w:r>
      <w:r w:rsidR="00D740BC" w:rsidRPr="002B1567">
        <w:rPr>
          <w:lang w:val="ro-RO"/>
        </w:rPr>
        <w:t>ortabilitatea, cât şi de nivel î</w:t>
      </w:r>
      <w:r w:rsidRPr="002B1567">
        <w:rPr>
          <w:lang w:val="ro-RO"/>
        </w:rPr>
        <w:t>nalt pentru a permite utilizarea tuturor conceptelor avansate de programare (obiecte, servicii, securitate, etc.).</w:t>
      </w:r>
    </w:p>
    <w:p w:rsidR="001F3410" w:rsidRPr="002B1567" w:rsidRDefault="001F3410" w:rsidP="008A509F">
      <w:pPr>
        <w:pStyle w:val="NormalWeb"/>
        <w:spacing w:line="360" w:lineRule="auto"/>
        <w:rPr>
          <w:lang w:val="ro-RO"/>
        </w:rPr>
      </w:pPr>
      <w:r w:rsidRPr="002B1567">
        <w:rPr>
          <w:lang w:val="ro-RO"/>
        </w:rPr>
        <w:t xml:space="preserve">Ultimele două decenii au aparţinut limbajelor C şi C++. Ambele furnizează programatorului un control fin, însă acest lucru are un preţ în productivitate. În comparaţie cu alte limbaje cum ar fi </w:t>
      </w:r>
      <w:r w:rsidRPr="002B1567">
        <w:rPr>
          <w:lang w:val="ro-RO"/>
        </w:rPr>
        <w:lastRenderedPageBreak/>
        <w:t>Microsoft Visual Basic, aceleaşi aplicaţii dezvoltate în C şi C++ necesitau mai mult timp pentru a fi realizate. Datorită complexităţii şi timpului îndelungat asociat acestor limbaje, mulţi programatori au căutat limbaje care să le ofere un mai bun echilibru între putere şi productivitate.</w:t>
      </w:r>
    </w:p>
    <w:p w:rsidR="001F3410" w:rsidRPr="002B1567" w:rsidRDefault="001F3410" w:rsidP="008A509F">
      <w:pPr>
        <w:pStyle w:val="NormalWeb"/>
        <w:spacing w:line="360" w:lineRule="auto"/>
        <w:rPr>
          <w:lang w:val="ro-RO"/>
        </w:rPr>
      </w:pPr>
      <w:r w:rsidRPr="002B1567">
        <w:rPr>
          <w:lang w:val="ro-RO"/>
        </w:rPr>
        <w:t>În ziua de azi există limbaje de programare cu productivitate ridicată, însă cu sacrificarea flexibilităţii cu care erau obişnuiţi programatorii de C şi C++. Asemenea soluţii reprezi</w:t>
      </w:r>
      <w:r w:rsidR="00D740BC" w:rsidRPr="002B1567">
        <w:rPr>
          <w:lang w:val="ro-RO"/>
        </w:rPr>
        <w:t>n</w:t>
      </w:r>
      <w:r w:rsidRPr="002B1567">
        <w:rPr>
          <w:lang w:val="ro-RO"/>
        </w:rPr>
        <w:t>tă constrângeri pe care dezvoltatorii nu le acceptă uşor.</w:t>
      </w:r>
    </w:p>
    <w:p w:rsidR="001F3410" w:rsidRPr="002B1567" w:rsidRDefault="001F3410" w:rsidP="008A509F">
      <w:pPr>
        <w:pStyle w:val="NormalWeb"/>
        <w:spacing w:line="360" w:lineRule="auto"/>
        <w:rPr>
          <w:lang w:val="ro-RO"/>
        </w:rPr>
      </w:pPr>
      <w:r w:rsidRPr="002B1567">
        <w:rPr>
          <w:lang w:val="ro-RO"/>
        </w:rPr>
        <w:t>Soluţia ideală pentru programatori ar fi dezvoltarea rapidă, combinată cu puterea de a accesa toate funcţionalităţile platformei de bază. Aceştia vor un mediu sincronizat complet cu standardele Web care apar, şi care asigură integrare facilă cu aplicaţiile deja existente.</w:t>
      </w:r>
    </w:p>
    <w:p w:rsidR="00845CE3" w:rsidRPr="002B1567" w:rsidRDefault="00845CE3" w:rsidP="00845CE3">
      <w:pPr>
        <w:spacing w:line="360" w:lineRule="auto"/>
        <w:ind w:firstLine="567"/>
        <w:rPr>
          <w:sz w:val="24"/>
        </w:rPr>
      </w:pPr>
      <w:r w:rsidRPr="002B1567">
        <w:rPr>
          <w:sz w:val="24"/>
        </w:rPr>
        <w:t>.NET este un cadru (Framework) de dezvoltare software unitară care permite realizarea, distribuirea şi rularea aplicaţiilor desktop Windows şi aplicaţiilor WEB.</w:t>
      </w:r>
    </w:p>
    <w:p w:rsidR="00845CE3" w:rsidRPr="002B1567" w:rsidRDefault="00845CE3" w:rsidP="00845CE3">
      <w:pPr>
        <w:spacing w:line="360" w:lineRule="auto"/>
        <w:ind w:firstLine="567"/>
        <w:rPr>
          <w:sz w:val="24"/>
        </w:rPr>
      </w:pPr>
      <w:r w:rsidRPr="002B1567">
        <w:rPr>
          <w:sz w:val="24"/>
        </w:rPr>
        <w:t>Tehnologia .NET pune laolaltă mai multe tehnologii (ASP, XML, POO) şi limbaje de programare (VB, C++, C#, J#) asigurând totodată atât portabilitatea codului compilat între diferite calculatoare cu sistem Windows, cât şi reutilizarea codului în programe, indiferent de limbajul de programare utilizat.</w:t>
      </w:r>
    </w:p>
    <w:p w:rsidR="00845CE3" w:rsidRPr="002B1567" w:rsidRDefault="00845CE3" w:rsidP="00845CE3">
      <w:pPr>
        <w:spacing w:line="360" w:lineRule="auto"/>
        <w:ind w:firstLine="567"/>
        <w:rPr>
          <w:sz w:val="24"/>
        </w:rPr>
      </w:pPr>
      <w:r w:rsidRPr="002B1567">
        <w:rPr>
          <w:sz w:val="24"/>
        </w:rPr>
        <w:t>.NET Framework este o componentă livrată împreună cu sistemul de operare Windows. De fapt, .NET 2.0 vine cu Windows Server 2003, se poate instala pe versiunile anterioare, până la Windows 98 inclusiv; .NET 3.0 vine instalat pe Windows Vista şi poate fi instalat pe versiunile Windows XP cu SP2 şi Windows Server 2003 cu minimum SP1.</w:t>
      </w:r>
    </w:p>
    <w:p w:rsidR="00845CE3" w:rsidRPr="002B1567" w:rsidRDefault="00845CE3" w:rsidP="00845CE3">
      <w:pPr>
        <w:spacing w:line="360" w:lineRule="auto"/>
        <w:ind w:firstLine="567"/>
        <w:rPr>
          <w:sz w:val="24"/>
        </w:rPr>
      </w:pPr>
      <w:r w:rsidRPr="002B1567">
        <w:rPr>
          <w:sz w:val="24"/>
        </w:rPr>
        <w:t>Pentru a dezvolta aplicaţii pe platforma .NET este bine să avem trei componente esenţiale:</w:t>
      </w:r>
    </w:p>
    <w:p w:rsidR="00845CE3" w:rsidRPr="002B1567" w:rsidRDefault="00845CE3" w:rsidP="00845CE3">
      <w:pPr>
        <w:pStyle w:val="ListParagraph"/>
        <w:numPr>
          <w:ilvl w:val="0"/>
          <w:numId w:val="13"/>
        </w:numPr>
        <w:spacing w:line="360" w:lineRule="auto"/>
        <w:ind w:left="0" w:firstLine="567"/>
        <w:rPr>
          <w:sz w:val="24"/>
          <w:lang w:val="ro-RO"/>
        </w:rPr>
      </w:pPr>
      <w:r w:rsidRPr="002B1567">
        <w:rPr>
          <w:sz w:val="24"/>
          <w:lang w:val="ro-RO"/>
        </w:rPr>
        <w:t>un set de limbaje (C#, Visual Basic .NET, J#, Managed C++, Perl, Fortran, Cobol, Lisp, Pascal, etc.);</w:t>
      </w:r>
    </w:p>
    <w:p w:rsidR="00845CE3" w:rsidRPr="002B1567" w:rsidRDefault="00845CE3" w:rsidP="00845CE3">
      <w:pPr>
        <w:pStyle w:val="ListParagraph"/>
        <w:numPr>
          <w:ilvl w:val="0"/>
          <w:numId w:val="13"/>
        </w:numPr>
        <w:spacing w:line="360" w:lineRule="auto"/>
        <w:ind w:left="0" w:firstLine="567"/>
        <w:rPr>
          <w:sz w:val="24"/>
          <w:lang w:val="ro-RO"/>
        </w:rPr>
      </w:pPr>
      <w:r w:rsidRPr="002B1567">
        <w:rPr>
          <w:sz w:val="24"/>
          <w:lang w:val="ro-RO"/>
        </w:rPr>
        <w:t>un set de medii de dezvoltare (Visual Studio .NET, Visio);</w:t>
      </w:r>
    </w:p>
    <w:p w:rsidR="00845CE3" w:rsidRPr="002B1567" w:rsidRDefault="00845CE3" w:rsidP="00845CE3">
      <w:pPr>
        <w:pStyle w:val="ListParagraph"/>
        <w:numPr>
          <w:ilvl w:val="0"/>
          <w:numId w:val="13"/>
        </w:numPr>
        <w:spacing w:line="360" w:lineRule="auto"/>
        <w:ind w:left="0" w:firstLine="567"/>
        <w:rPr>
          <w:sz w:val="24"/>
          <w:lang w:val="ro-RO"/>
        </w:rPr>
      </w:pPr>
      <w:r w:rsidRPr="002B1567">
        <w:rPr>
          <w:sz w:val="24"/>
          <w:lang w:val="ro-RO"/>
        </w:rPr>
        <w:t>şi o bibliotecă de clase pentru crearea serviciilor Web, aplicaţiilor Web aplicaţiilor desktop Windows.</w:t>
      </w:r>
    </w:p>
    <w:p w:rsidR="00845CE3" w:rsidRPr="002B1567" w:rsidRDefault="00845CE3" w:rsidP="00845CE3">
      <w:pPr>
        <w:spacing w:line="360" w:lineRule="auto"/>
        <w:ind w:firstLine="567"/>
        <w:rPr>
          <w:sz w:val="24"/>
        </w:rPr>
      </w:pPr>
      <w:r w:rsidRPr="002B1567">
        <w:rPr>
          <w:sz w:val="24"/>
        </w:rPr>
        <w:t>.NET Framework este ultima interfaţă între aplicaţiile .NET şi sistemul de operare şi actualmente conţine:</w:t>
      </w:r>
    </w:p>
    <w:p w:rsidR="00845CE3" w:rsidRPr="002B1567" w:rsidRDefault="00845CE3" w:rsidP="00845CE3">
      <w:pPr>
        <w:pStyle w:val="ListParagraph"/>
        <w:numPr>
          <w:ilvl w:val="0"/>
          <w:numId w:val="14"/>
        </w:numPr>
        <w:spacing w:line="360" w:lineRule="auto"/>
        <w:ind w:left="0" w:firstLine="567"/>
        <w:rPr>
          <w:sz w:val="24"/>
          <w:lang w:val="ro-RO"/>
        </w:rPr>
      </w:pPr>
      <w:r w:rsidRPr="002B1567">
        <w:rPr>
          <w:sz w:val="24"/>
          <w:lang w:val="ro-RO"/>
        </w:rPr>
        <w:t>Limbajele C#, VB.NET, C++ şi J#. Pentru a fi integrate în platforma .NET toate aceste limbaje respectă specificaţii POO numite Common Type System (CTS). Ele au ca elemente de bază: clase, interfeţe, delegări, tipuri valoare şi referinţă, iar ca mecanisme: moştenire, polimorfism şi tratarea excepţiilor;</w:t>
      </w:r>
    </w:p>
    <w:p w:rsidR="00845CE3" w:rsidRPr="002B1567" w:rsidRDefault="00845CE3" w:rsidP="00845CE3">
      <w:pPr>
        <w:pStyle w:val="ListParagraph"/>
        <w:numPr>
          <w:ilvl w:val="0"/>
          <w:numId w:val="14"/>
        </w:numPr>
        <w:spacing w:line="360" w:lineRule="auto"/>
        <w:ind w:left="0" w:firstLine="567"/>
        <w:rPr>
          <w:sz w:val="24"/>
          <w:lang w:val="ro-RO"/>
        </w:rPr>
      </w:pPr>
      <w:r w:rsidRPr="002B1567">
        <w:rPr>
          <w:sz w:val="24"/>
          <w:lang w:val="ro-RO"/>
        </w:rPr>
        <w:t>Platformă comună de executare a programelor numită Common Language Runtime (CLR), utilizată de toate cele 4 limbaje. CTS face parte din CLR;</w:t>
      </w:r>
    </w:p>
    <w:p w:rsidR="00845CE3" w:rsidRPr="002B1567" w:rsidRDefault="00845CE3" w:rsidP="00845CE3">
      <w:pPr>
        <w:pStyle w:val="ListParagraph"/>
        <w:numPr>
          <w:ilvl w:val="0"/>
          <w:numId w:val="14"/>
        </w:numPr>
        <w:spacing w:line="360" w:lineRule="auto"/>
        <w:ind w:left="0" w:firstLine="567"/>
        <w:rPr>
          <w:sz w:val="24"/>
          <w:lang w:val="ro-RO"/>
        </w:rPr>
      </w:pPr>
      <w:r w:rsidRPr="002B1567">
        <w:rPr>
          <w:sz w:val="24"/>
          <w:lang w:val="ro-RO"/>
        </w:rPr>
        <w:t>Ansamblu de biblioteci necesare în realizarea aplicaţiilor desktop sau Web numit Framework Class Library (FCL).</w:t>
      </w:r>
    </w:p>
    <w:p w:rsidR="00203B97" w:rsidRPr="002B1567" w:rsidRDefault="00203B97" w:rsidP="00203B97">
      <w:pPr>
        <w:spacing w:line="360" w:lineRule="auto"/>
        <w:ind w:firstLine="567"/>
        <w:rPr>
          <w:sz w:val="24"/>
        </w:rPr>
      </w:pPr>
      <w:r w:rsidRPr="002B1567">
        <w:rPr>
          <w:sz w:val="24"/>
        </w:rPr>
        <w:lastRenderedPageBreak/>
        <w:t>Microsoft Visual Studio este un mediu de dezvoltare integrat (IDE) de la Microsoft. Acesta poate fi utilizat pentru a dezvolta în consolă şi interfaţă grafică aplicaţii Windows Forms, site-uri web, aplicaţii şi servicii web, atât în cod nativ cât şi în cod administrat, pentru toate platformele suportate de către Microsoft Windows, Windows Mobile, Windows CE, .NET Framework, .NET Compact Framework şi Microsoft Silverlight.</w:t>
      </w:r>
    </w:p>
    <w:p w:rsidR="00203B97" w:rsidRPr="002B1567" w:rsidRDefault="00203B97" w:rsidP="00203B97">
      <w:pPr>
        <w:spacing w:line="360" w:lineRule="auto"/>
        <w:ind w:firstLine="567"/>
        <w:rPr>
          <w:sz w:val="24"/>
        </w:rPr>
      </w:pPr>
      <w:r w:rsidRPr="002B1567">
        <w:rPr>
          <w:sz w:val="24"/>
        </w:rPr>
        <w:t>Visual Studio include un code editor ce suportă aşa numitele IntelliSense şi code refactoring. Debugger-ul lucrează atât ca debegger la nivel de sursă cât şi ca debugger la nivel de cod maşină.</w:t>
      </w:r>
    </w:p>
    <w:p w:rsidR="00203B97" w:rsidRPr="002B1567" w:rsidRDefault="00203B97" w:rsidP="00203B97">
      <w:pPr>
        <w:spacing w:line="360" w:lineRule="auto"/>
        <w:ind w:firstLine="567"/>
        <w:rPr>
          <w:sz w:val="24"/>
        </w:rPr>
      </w:pPr>
      <w:r w:rsidRPr="002B1567">
        <w:rPr>
          <w:sz w:val="24"/>
        </w:rPr>
        <w:t xml:space="preserve">Alte instrumente integrate ar fi designer-ul de ferestre pentru aplicaţiile Graphical User Interface, designer web şi designer-ul database schema. </w:t>
      </w:r>
    </w:p>
    <w:p w:rsidR="00203B97" w:rsidRPr="002B1567" w:rsidRDefault="00203B97" w:rsidP="00203B97">
      <w:pPr>
        <w:pStyle w:val="NormalWeb"/>
        <w:spacing w:line="360" w:lineRule="auto"/>
        <w:rPr>
          <w:lang w:val="ro-RO"/>
        </w:rPr>
      </w:pPr>
      <w:r w:rsidRPr="002B1567">
        <w:rPr>
          <w:lang w:val="ro-RO"/>
        </w:rPr>
        <w:t>Limbajele de programare incluse de Visual Studio sunt C/C++, VB.NET, C#. Suportul pentru alte limbaje, cum ar fi Chrome, F#, Python şi Ruby, este pus la dispoziţie prin intermediul unor servici ce sunt instalate separat.</w:t>
      </w:r>
    </w:p>
    <w:p w:rsidR="00203B97" w:rsidRPr="002B1567" w:rsidRDefault="00840A9A" w:rsidP="00840A9A">
      <w:pPr>
        <w:spacing w:line="360" w:lineRule="auto"/>
        <w:ind w:firstLine="567"/>
        <w:rPr>
          <w:sz w:val="24"/>
        </w:rPr>
      </w:pPr>
      <w:r w:rsidRPr="002B1567">
        <w:rPr>
          <w:sz w:val="24"/>
        </w:rPr>
        <w:t>Limbajul C# fost dezvoltat de o echipă restrânsă de ingineri de la Microsoft, echipă din care s-a evidenţiat Anders Hejlsberg (autorul limbajului Turbo Pascal şi membru al echipei care a proiectat Borland Delphi). C# este un limbaj simplu, cu circa 80 de cuvinte cheie, şi 12 tipuri de date predefinite. El permite programarea structurată, modulară şi orientată obiectual, conform perceptelor moderne ale programării profesioniste. Principiile de bază ale programării pe obiecte (încapsulare, moştenire, polimorfism) sunt elemente fundamentale ale programării C#.</w:t>
      </w:r>
    </w:p>
    <w:p w:rsidR="00D45F44" w:rsidRPr="002B1567" w:rsidRDefault="00D45F44">
      <w:pPr>
        <w:ind w:firstLine="567"/>
        <w:rPr>
          <w:sz w:val="24"/>
          <w:lang w:eastAsia="ru-RU"/>
        </w:rPr>
      </w:pPr>
      <w:r w:rsidRPr="002B1567">
        <w:br w:type="page"/>
      </w:r>
    </w:p>
    <w:p w:rsidR="002425F0" w:rsidRPr="002B1567" w:rsidRDefault="002425F0" w:rsidP="0031798A">
      <w:pPr>
        <w:pStyle w:val="NormalWeb"/>
        <w:spacing w:line="360" w:lineRule="auto"/>
        <w:jc w:val="center"/>
        <w:rPr>
          <w:b/>
          <w:sz w:val="28"/>
          <w:szCs w:val="28"/>
          <w:lang w:val="ro-RO"/>
        </w:rPr>
      </w:pPr>
      <w:r w:rsidRPr="002B1567">
        <w:rPr>
          <w:b/>
          <w:sz w:val="28"/>
          <w:szCs w:val="28"/>
          <w:lang w:val="ro-RO"/>
        </w:rPr>
        <w:lastRenderedPageBreak/>
        <w:t xml:space="preserve">2. </w:t>
      </w:r>
      <w:r w:rsidR="00A075FA" w:rsidRPr="002B1567">
        <w:rPr>
          <w:b/>
          <w:sz w:val="28"/>
          <w:szCs w:val="28"/>
          <w:lang w:val="ro-RO"/>
        </w:rPr>
        <w:t>PROIECTAREA, IMPLEMENTAREA ŞI DESCRIEREA SISTEMULUI</w:t>
      </w:r>
    </w:p>
    <w:p w:rsidR="00A075FA" w:rsidRPr="002B1567" w:rsidRDefault="00A075FA" w:rsidP="006A731B">
      <w:pPr>
        <w:pStyle w:val="NormalWeb"/>
        <w:spacing w:line="360" w:lineRule="auto"/>
        <w:rPr>
          <w:szCs w:val="28"/>
          <w:lang w:val="ro-RO"/>
        </w:rPr>
      </w:pPr>
    </w:p>
    <w:p w:rsidR="003F75C2" w:rsidRPr="00E32DE9" w:rsidRDefault="003F75C2" w:rsidP="006A731B">
      <w:pPr>
        <w:pStyle w:val="NormalWeb"/>
        <w:spacing w:line="360" w:lineRule="auto"/>
        <w:rPr>
          <w:b/>
          <w:sz w:val="28"/>
          <w:szCs w:val="28"/>
          <w:lang w:val="ro-RO"/>
        </w:rPr>
      </w:pPr>
      <w:r w:rsidRPr="00E32DE9">
        <w:rPr>
          <w:b/>
          <w:sz w:val="28"/>
          <w:szCs w:val="28"/>
          <w:lang w:val="ro-RO"/>
        </w:rPr>
        <w:t>2.1. Arhitectura generală a softului</w:t>
      </w:r>
    </w:p>
    <w:p w:rsidR="0031798A" w:rsidRPr="002B1567" w:rsidRDefault="0031798A" w:rsidP="006A731B">
      <w:pPr>
        <w:pStyle w:val="NormalWeb"/>
        <w:spacing w:line="360" w:lineRule="auto"/>
        <w:rPr>
          <w:szCs w:val="28"/>
          <w:lang w:val="ro-RO"/>
        </w:rPr>
      </w:pPr>
    </w:p>
    <w:p w:rsidR="003F75C2" w:rsidRPr="002B1567" w:rsidRDefault="003F75C2" w:rsidP="006A731B">
      <w:pPr>
        <w:pStyle w:val="NormalWeb"/>
        <w:spacing w:line="360" w:lineRule="auto"/>
        <w:rPr>
          <w:szCs w:val="28"/>
          <w:lang w:val="ro-RO"/>
        </w:rPr>
      </w:pPr>
      <w:r w:rsidRPr="002B1567">
        <w:rPr>
          <w:szCs w:val="28"/>
          <w:lang w:val="ro-RO"/>
        </w:rPr>
        <w:t>Acest soft este descris în limbajul C#</w:t>
      </w:r>
      <w:r w:rsidR="0078717F" w:rsidRPr="002B1567">
        <w:rPr>
          <w:szCs w:val="28"/>
          <w:lang w:val="ro-RO"/>
        </w:rPr>
        <w:t xml:space="preserve">. Acesta este un limbaj cu cod gestionat, adică obiectele neutilizabile sunt înscrise într-o zonă aparte de către modulul de colectarea a gunoiului (garbage collection). Astfel nu este cazul să </w:t>
      </w:r>
      <w:r w:rsidR="00B1165F" w:rsidRPr="002B1567">
        <w:rPr>
          <w:szCs w:val="28"/>
          <w:lang w:val="ro-RO"/>
        </w:rPr>
        <w:t xml:space="preserve">se </w:t>
      </w:r>
      <w:r w:rsidR="0078717F" w:rsidRPr="002B1567">
        <w:rPr>
          <w:szCs w:val="28"/>
          <w:lang w:val="ro-RO"/>
        </w:rPr>
        <w:t>monitoriz</w:t>
      </w:r>
      <w:r w:rsidR="00B1165F" w:rsidRPr="002B1567">
        <w:rPr>
          <w:szCs w:val="28"/>
          <w:lang w:val="ro-RO"/>
        </w:rPr>
        <w:t>eze</w:t>
      </w:r>
      <w:r w:rsidR="0078717F" w:rsidRPr="002B1567">
        <w:rPr>
          <w:szCs w:val="28"/>
          <w:lang w:val="ro-RO"/>
        </w:rPr>
        <w:t xml:space="preserve"> strict resursele din memoria heap a </w:t>
      </w:r>
      <w:r w:rsidR="00837839" w:rsidRPr="002B1567">
        <w:rPr>
          <w:szCs w:val="28"/>
          <w:lang w:val="ro-RO"/>
        </w:rPr>
        <w:t xml:space="preserve">sistemului. </w:t>
      </w:r>
      <w:r w:rsidR="00B1165F" w:rsidRPr="002B1567">
        <w:rPr>
          <w:szCs w:val="28"/>
          <w:lang w:val="ro-RO"/>
        </w:rPr>
        <w:t xml:space="preserve">Se </w:t>
      </w:r>
      <w:r w:rsidR="00837839" w:rsidRPr="002B1567">
        <w:rPr>
          <w:szCs w:val="28"/>
          <w:lang w:val="ro-RO"/>
        </w:rPr>
        <w:t>p</w:t>
      </w:r>
      <w:r w:rsidR="00B1165F" w:rsidRPr="002B1567">
        <w:rPr>
          <w:szCs w:val="28"/>
          <w:lang w:val="ro-RO"/>
        </w:rPr>
        <w:t>ot</w:t>
      </w:r>
      <w:r w:rsidR="00837839" w:rsidRPr="002B1567">
        <w:rPr>
          <w:szCs w:val="28"/>
          <w:lang w:val="ro-RO"/>
        </w:rPr>
        <w:t xml:space="preserve"> crea obiecte noi fără să </w:t>
      </w:r>
      <w:r w:rsidR="00B1165F" w:rsidRPr="002B1567">
        <w:rPr>
          <w:szCs w:val="28"/>
          <w:lang w:val="ro-RO"/>
        </w:rPr>
        <w:t xml:space="preserve">se </w:t>
      </w:r>
      <w:r w:rsidR="00837839" w:rsidRPr="002B1567">
        <w:rPr>
          <w:szCs w:val="28"/>
          <w:lang w:val="ro-RO"/>
        </w:rPr>
        <w:t>eliber</w:t>
      </w:r>
      <w:r w:rsidR="00B1165F" w:rsidRPr="002B1567">
        <w:rPr>
          <w:szCs w:val="28"/>
          <w:lang w:val="ro-RO"/>
        </w:rPr>
        <w:t>eze</w:t>
      </w:r>
      <w:r w:rsidR="00837839" w:rsidRPr="002B1567">
        <w:rPr>
          <w:szCs w:val="28"/>
          <w:lang w:val="ro-RO"/>
        </w:rPr>
        <w:t xml:space="preserve"> zona de memorie a aceluiaşi obiect.</w:t>
      </w:r>
    </w:p>
    <w:p w:rsidR="00837839" w:rsidRPr="002B1567" w:rsidRDefault="00AC779B" w:rsidP="006A731B">
      <w:pPr>
        <w:pStyle w:val="NormalWeb"/>
        <w:spacing w:line="360" w:lineRule="auto"/>
        <w:rPr>
          <w:szCs w:val="28"/>
          <w:lang w:val="ro-RO"/>
        </w:rPr>
      </w:pPr>
      <w:r w:rsidRPr="002B1567">
        <w:rPr>
          <w:szCs w:val="28"/>
          <w:lang w:val="ro-RO"/>
        </w:rPr>
        <w:t>Sistemul este proiectat pe baza bibliotecilor .NET Framework 4, utilizând tehnologia Windows Forms</w:t>
      </w:r>
      <w:r w:rsidR="00837839" w:rsidRPr="002B1567">
        <w:rPr>
          <w:szCs w:val="28"/>
          <w:lang w:val="ro-RO"/>
        </w:rPr>
        <w:t>. S-a ales ultima versiune</w:t>
      </w:r>
      <w:r w:rsidR="00EA372A" w:rsidRPr="002B1567">
        <w:rPr>
          <w:szCs w:val="28"/>
          <w:lang w:val="ro-RO"/>
        </w:rPr>
        <w:t xml:space="preserve"> (v4.0.3)</w:t>
      </w:r>
      <w:r w:rsidR="00837839" w:rsidRPr="002B1567">
        <w:rPr>
          <w:szCs w:val="28"/>
          <w:lang w:val="ro-RO"/>
        </w:rPr>
        <w:t xml:space="preserve"> rulabilă în mediul de dezvoltare Visual Studio 2010</w:t>
      </w:r>
      <w:r w:rsidR="00EA372A" w:rsidRPr="002B1567">
        <w:rPr>
          <w:szCs w:val="28"/>
          <w:lang w:val="ro-RO"/>
        </w:rPr>
        <w:t>.</w:t>
      </w:r>
      <w:r w:rsidRPr="002B1567">
        <w:rPr>
          <w:szCs w:val="28"/>
          <w:lang w:val="ro-RO"/>
        </w:rPr>
        <w:t xml:space="preserve"> Acest mediu include şi comenzi LINQ (</w:t>
      </w:r>
      <w:r w:rsidR="007661AF" w:rsidRPr="002B1567">
        <w:rPr>
          <w:szCs w:val="28"/>
          <w:lang w:val="ro-RO"/>
        </w:rPr>
        <w:t>Language-Integrated Query</w:t>
      </w:r>
      <w:r w:rsidRPr="002B1567">
        <w:rPr>
          <w:szCs w:val="28"/>
          <w:lang w:val="ro-RO"/>
        </w:rPr>
        <w:t>)</w:t>
      </w:r>
      <w:r w:rsidR="007661AF" w:rsidRPr="002B1567">
        <w:rPr>
          <w:szCs w:val="28"/>
          <w:lang w:val="ro-RO"/>
        </w:rPr>
        <w:t xml:space="preserve">, începând cu versiunea 2008, care extind sintaxa limbajului C#, pentru a extrage informaţiile necesare dintru set de date (lucru foarte necesar în manipularea cu bazele de date sau alte colecţii de date neomogene). O altă variantă </w:t>
      </w:r>
      <w:r w:rsidR="002D1B09" w:rsidRPr="002B1567">
        <w:rPr>
          <w:szCs w:val="28"/>
          <w:lang w:val="ro-RO"/>
        </w:rPr>
        <w:t xml:space="preserve">ce ar înlocui Windows Forms este Windows Presentation Fundation, care se axează mult pe interfaţa sau designul aplicaţiei. </w:t>
      </w:r>
    </w:p>
    <w:p w:rsidR="00EA372A" w:rsidRPr="002B1567" w:rsidRDefault="00EA372A" w:rsidP="006A731B">
      <w:pPr>
        <w:pStyle w:val="NormalWeb"/>
        <w:spacing w:line="360" w:lineRule="auto"/>
        <w:rPr>
          <w:szCs w:val="28"/>
          <w:lang w:val="ro-RO"/>
        </w:rPr>
      </w:pPr>
      <w:r w:rsidRPr="002B1567">
        <w:rPr>
          <w:szCs w:val="28"/>
          <w:lang w:val="ro-RO"/>
        </w:rPr>
        <w:t xml:space="preserve">Limbajul C# prevede ca orice funcţie să fie definită şi descrisă în interiorul </w:t>
      </w:r>
      <w:r w:rsidR="008E4AD2" w:rsidRPr="002B1567">
        <w:rPr>
          <w:szCs w:val="28"/>
          <w:lang w:val="ro-RO"/>
        </w:rPr>
        <w:t xml:space="preserve">unei clase. Faţă de C/C++ nu se poate scrie cod ce este în afara domeniului de vizibilitate al clasei. O altă restricţie este că clasele trebuie să fie grupate în nume de spaţiu (namespace). În afara lor nu se permite să se afle nici o declaraţie. Astfel softul dat este compus din 2 nume de </w:t>
      </w:r>
      <w:r w:rsidR="00123532" w:rsidRPr="002B1567">
        <w:rPr>
          <w:szCs w:val="28"/>
          <w:lang w:val="ro-RO"/>
        </w:rPr>
        <w:t xml:space="preserve">spaţiu, fiecare reprezentând câte un proiect (project). Primul este </w:t>
      </w:r>
      <w:r w:rsidR="00123532" w:rsidRPr="00E32DE9">
        <w:rPr>
          <w:szCs w:val="28"/>
          <w:lang w:val="ro-RO"/>
        </w:rPr>
        <w:t>biosignals</w:t>
      </w:r>
      <w:r w:rsidR="00123532" w:rsidRPr="002B1567">
        <w:rPr>
          <w:szCs w:val="28"/>
          <w:lang w:val="ro-RO"/>
        </w:rPr>
        <w:t xml:space="preserve"> – proiectul de bază la rulare. Al doilea, </w:t>
      </w:r>
      <w:r w:rsidR="00123532" w:rsidRPr="00E32DE9">
        <w:rPr>
          <w:szCs w:val="28"/>
          <w:lang w:val="ro-RO"/>
        </w:rPr>
        <w:t>GraphDisplayLib</w:t>
      </w:r>
      <w:r w:rsidR="00123532" w:rsidRPr="002B1567">
        <w:rPr>
          <w:szCs w:val="28"/>
          <w:lang w:val="ro-RO"/>
        </w:rPr>
        <w:t>, este compilat ca</w:t>
      </w:r>
      <w:r w:rsidR="00B1165F" w:rsidRPr="002B1567">
        <w:rPr>
          <w:szCs w:val="28"/>
          <w:lang w:val="ro-RO"/>
        </w:rPr>
        <w:t xml:space="preserve"> bibliotecă dinamică (.dll) şi i</w:t>
      </w:r>
      <w:r w:rsidR="00123532" w:rsidRPr="002B1567">
        <w:rPr>
          <w:szCs w:val="28"/>
          <w:lang w:val="ro-RO"/>
        </w:rPr>
        <w:t>ncorporat ca referinţă în primul proiect.</w:t>
      </w:r>
    </w:p>
    <w:p w:rsidR="00FA2FB1" w:rsidRPr="002B1567" w:rsidRDefault="00FA2FB1" w:rsidP="006A731B">
      <w:pPr>
        <w:pStyle w:val="NormalWeb"/>
        <w:spacing w:line="360" w:lineRule="auto"/>
        <w:rPr>
          <w:sz w:val="12"/>
          <w:szCs w:val="12"/>
          <w:lang w:val="ro-RO"/>
        </w:rPr>
      </w:pPr>
    </w:p>
    <w:p w:rsidR="00426792" w:rsidRPr="002B1567" w:rsidRDefault="0076125F" w:rsidP="0076125F">
      <w:pPr>
        <w:pStyle w:val="NormalWeb"/>
        <w:spacing w:line="360" w:lineRule="auto"/>
        <w:jc w:val="center"/>
        <w:rPr>
          <w:szCs w:val="28"/>
          <w:lang w:val="ro-RO"/>
        </w:rPr>
      </w:pPr>
      <w:r w:rsidRPr="002B1567">
        <w:rPr>
          <w:noProof/>
          <w:szCs w:val="28"/>
          <w:lang w:val="ro-RO" w:eastAsia="ro-RO"/>
        </w:rPr>
        <w:drawing>
          <wp:inline distT="0" distB="0" distL="0" distR="0">
            <wp:extent cx="4886325" cy="330258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4888202" cy="3303855"/>
                    </a:xfrm>
                    <a:prstGeom prst="rect">
                      <a:avLst/>
                    </a:prstGeom>
                    <a:noFill/>
                    <a:ln w="9525">
                      <a:noFill/>
                      <a:miter lim="800000"/>
                      <a:headEnd/>
                      <a:tailEnd/>
                    </a:ln>
                  </pic:spPr>
                </pic:pic>
              </a:graphicData>
            </a:graphic>
          </wp:inline>
        </w:drawing>
      </w:r>
    </w:p>
    <w:p w:rsidR="00426792" w:rsidRPr="002B1567" w:rsidRDefault="0076125F" w:rsidP="0076125F">
      <w:pPr>
        <w:pStyle w:val="NormalWeb"/>
        <w:spacing w:line="360" w:lineRule="auto"/>
        <w:jc w:val="center"/>
        <w:rPr>
          <w:szCs w:val="28"/>
          <w:lang w:val="ro-RO"/>
        </w:rPr>
      </w:pPr>
      <w:r w:rsidRPr="002B1567">
        <w:rPr>
          <w:lang w:val="ro-RO"/>
        </w:rPr>
        <w:t>Fig</w:t>
      </w:r>
      <w:r w:rsidR="003601E3" w:rsidRPr="002B1567">
        <w:rPr>
          <w:lang w:val="ro-RO"/>
        </w:rPr>
        <w:t>.</w:t>
      </w:r>
      <w:r w:rsidRPr="002B1567">
        <w:rPr>
          <w:lang w:val="ro-RO"/>
        </w:rPr>
        <w:t xml:space="preserve"> 2.1 Arhitectura</w:t>
      </w:r>
      <w:r w:rsidR="003601E3" w:rsidRPr="002B1567">
        <w:rPr>
          <w:lang w:val="ro-RO"/>
        </w:rPr>
        <w:t xml:space="preserve"> generală a softului</w:t>
      </w:r>
    </w:p>
    <w:p w:rsidR="0076125F" w:rsidRPr="002B1567" w:rsidRDefault="00524C4D" w:rsidP="006A731B">
      <w:pPr>
        <w:pStyle w:val="NormalWeb"/>
        <w:spacing w:line="360" w:lineRule="auto"/>
        <w:rPr>
          <w:szCs w:val="28"/>
          <w:lang w:val="ro-RO"/>
        </w:rPr>
      </w:pPr>
      <w:r w:rsidRPr="002B1567">
        <w:rPr>
          <w:szCs w:val="28"/>
          <w:lang w:val="ro-RO"/>
        </w:rPr>
        <w:lastRenderedPageBreak/>
        <w:t>GraphDisplayLib conţine în general clasele pentru afişarea unui semnal, clasele ce conţin funcţiile de procesare a semnalelor, clasa ce descrie protocolul de comunicare cu dispozitivul de achiziţie. La general dependenţa numelor de spaţii şi arhitectura sistemului este arătată în figura 2.1.</w:t>
      </w:r>
    </w:p>
    <w:p w:rsidR="0076125F" w:rsidRPr="002B1567" w:rsidRDefault="00CD680A" w:rsidP="006A731B">
      <w:pPr>
        <w:pStyle w:val="NormalWeb"/>
        <w:spacing w:line="360" w:lineRule="auto"/>
        <w:rPr>
          <w:szCs w:val="28"/>
          <w:lang w:val="ro-RO"/>
        </w:rPr>
      </w:pPr>
      <w:r w:rsidRPr="002B1567">
        <w:rPr>
          <w:szCs w:val="28"/>
          <w:lang w:val="ro-RO"/>
        </w:rPr>
        <w:t xml:space="preserve">Unele clase sunt de tip formular şi </w:t>
      </w:r>
      <w:r w:rsidR="00E74F1A" w:rsidRPr="002B1567">
        <w:rPr>
          <w:szCs w:val="28"/>
          <w:lang w:val="ro-RO"/>
        </w:rPr>
        <w:t>participă la crearea interfeţei, altele sunt</w:t>
      </w:r>
      <w:r w:rsidR="00C42CE5" w:rsidRPr="002B1567">
        <w:rPr>
          <w:szCs w:val="28"/>
          <w:lang w:val="ro-RO"/>
        </w:rPr>
        <w:t xml:space="preserve"> fără interfaţă grafică şi conţin funcţiile ce descriu funcţionalitatea sistemului.</w:t>
      </w:r>
      <w:r w:rsidR="00B502D0" w:rsidRPr="002B1567">
        <w:rPr>
          <w:szCs w:val="28"/>
          <w:lang w:val="ro-RO"/>
        </w:rPr>
        <w:t xml:space="preserve"> Aceste clase sunt:</w:t>
      </w:r>
    </w:p>
    <w:p w:rsidR="0076125F" w:rsidRPr="002B1567" w:rsidRDefault="00B4467A" w:rsidP="00450A9F">
      <w:pPr>
        <w:pStyle w:val="NormalWeb"/>
        <w:numPr>
          <w:ilvl w:val="0"/>
          <w:numId w:val="9"/>
        </w:numPr>
        <w:spacing w:line="360" w:lineRule="auto"/>
        <w:ind w:left="0" w:firstLine="357"/>
        <w:rPr>
          <w:szCs w:val="28"/>
          <w:lang w:val="ro-RO"/>
        </w:rPr>
      </w:pPr>
      <w:r w:rsidRPr="001969E6">
        <w:rPr>
          <w:szCs w:val="28"/>
          <w:lang w:val="ro-RO"/>
        </w:rPr>
        <w:t>MainWnd</w:t>
      </w:r>
      <w:r w:rsidR="001912B1" w:rsidRPr="002B1567">
        <w:rPr>
          <w:szCs w:val="28"/>
          <w:lang w:val="ro-RO"/>
        </w:rPr>
        <w:t xml:space="preserve"> </w:t>
      </w:r>
      <w:r w:rsidR="00450A9F" w:rsidRPr="002B1567">
        <w:rPr>
          <w:szCs w:val="28"/>
          <w:lang w:val="ro-RO"/>
        </w:rPr>
        <w:t xml:space="preserve">– </w:t>
      </w:r>
      <w:r w:rsidR="001912B1" w:rsidRPr="002B1567">
        <w:rPr>
          <w:szCs w:val="28"/>
          <w:lang w:val="ro-RO"/>
        </w:rPr>
        <w:t>este</w:t>
      </w:r>
      <w:r w:rsidR="00450A9F" w:rsidRPr="002B1567">
        <w:rPr>
          <w:szCs w:val="28"/>
          <w:lang w:val="ro-RO"/>
        </w:rPr>
        <w:t xml:space="preserve"> </w:t>
      </w:r>
      <w:r w:rsidR="001912B1" w:rsidRPr="002B1567">
        <w:rPr>
          <w:szCs w:val="28"/>
          <w:lang w:val="ro-RO"/>
        </w:rPr>
        <w:t>clasa de bază pentru execuţia şi crearea interfeţei cu utilizatorul. Gestionează acţiunile provenite din exterior, execută comenzi de apelare a funcţiilor descrise.</w:t>
      </w:r>
    </w:p>
    <w:p w:rsidR="00B502D0" w:rsidRPr="002B1567" w:rsidRDefault="001912B1" w:rsidP="00450A9F">
      <w:pPr>
        <w:pStyle w:val="NormalWeb"/>
        <w:numPr>
          <w:ilvl w:val="0"/>
          <w:numId w:val="9"/>
        </w:numPr>
        <w:spacing w:line="360" w:lineRule="auto"/>
        <w:ind w:left="0" w:firstLine="357"/>
        <w:rPr>
          <w:szCs w:val="28"/>
          <w:lang w:val="ro-RO"/>
        </w:rPr>
      </w:pPr>
      <w:r w:rsidRPr="001969E6">
        <w:rPr>
          <w:szCs w:val="28"/>
          <w:lang w:val="ro-RO"/>
        </w:rPr>
        <w:t>AddChannel</w:t>
      </w:r>
      <w:r w:rsidRPr="002B1567">
        <w:rPr>
          <w:szCs w:val="28"/>
          <w:lang w:val="ro-RO"/>
        </w:rPr>
        <w:t xml:space="preserve"> </w:t>
      </w:r>
      <w:r w:rsidR="00450A9F" w:rsidRPr="002B1567">
        <w:rPr>
          <w:szCs w:val="28"/>
          <w:lang w:val="ro-RO"/>
        </w:rPr>
        <w:t xml:space="preserve">– </w:t>
      </w:r>
      <w:r w:rsidRPr="002B1567">
        <w:rPr>
          <w:szCs w:val="28"/>
          <w:lang w:val="ro-RO"/>
        </w:rPr>
        <w:t>este</w:t>
      </w:r>
      <w:r w:rsidR="00450A9F" w:rsidRPr="002B1567">
        <w:rPr>
          <w:szCs w:val="28"/>
          <w:lang w:val="ro-RO"/>
        </w:rPr>
        <w:t xml:space="preserve"> </w:t>
      </w:r>
      <w:r w:rsidR="00B8217A" w:rsidRPr="002B1567">
        <w:rPr>
          <w:szCs w:val="28"/>
          <w:lang w:val="ro-RO"/>
        </w:rPr>
        <w:t>o fereastră de dialog pentru selectarea canalului pentru înregistrare şi achiziţie, cât şi alegerea filtrelor prin care va trece acest semnal.</w:t>
      </w:r>
      <w:r w:rsidR="00773FDA" w:rsidRPr="002B1567">
        <w:rPr>
          <w:szCs w:val="28"/>
          <w:lang w:val="ro-RO"/>
        </w:rPr>
        <w:t xml:space="preserve"> Ea conţine 2 constructori supraîncărcaţi, iar pentru a întoarce valorile selectate sunt definite 3 proprietăţi</w:t>
      </w:r>
      <w:r w:rsidR="00B502D0" w:rsidRPr="002B1567">
        <w:rPr>
          <w:szCs w:val="28"/>
          <w:lang w:val="ro-RO"/>
        </w:rPr>
        <w:t>: ChannelValue, HPFValue, LPFValue.</w:t>
      </w:r>
      <w:r w:rsidR="00241E75" w:rsidRPr="002B1567">
        <w:rPr>
          <w:szCs w:val="28"/>
          <w:lang w:val="ro-RO"/>
        </w:rPr>
        <w:t xml:space="preserve"> Tot prin intermediul acestei ferestre se poate înlătura un canal din listă.</w:t>
      </w:r>
    </w:p>
    <w:p w:rsidR="00C8685F" w:rsidRPr="002B1567" w:rsidRDefault="00B85031" w:rsidP="00450A9F">
      <w:pPr>
        <w:pStyle w:val="NormalWeb"/>
        <w:numPr>
          <w:ilvl w:val="0"/>
          <w:numId w:val="9"/>
        </w:numPr>
        <w:spacing w:line="360" w:lineRule="auto"/>
        <w:ind w:left="0" w:firstLine="357"/>
        <w:rPr>
          <w:i/>
          <w:szCs w:val="28"/>
          <w:lang w:val="ro-RO"/>
        </w:rPr>
      </w:pPr>
      <w:r w:rsidRPr="001969E6">
        <w:rPr>
          <w:szCs w:val="28"/>
          <w:lang w:val="ro-RO"/>
        </w:rPr>
        <w:t>TestConnection</w:t>
      </w:r>
      <w:r w:rsidRPr="002B1567">
        <w:rPr>
          <w:szCs w:val="28"/>
          <w:lang w:val="ro-RO"/>
        </w:rPr>
        <w:t xml:space="preserve"> – este un formular pentru verificarea conexiunii şi a transferului de date între porturile seriale. Se pot testa porturile existente în calculator, cât şi cele virtuale create automat de sistemul de operare la conexiunea unei interfeţe USB-COM</w:t>
      </w:r>
      <w:r w:rsidR="000F0C5D" w:rsidRPr="002B1567">
        <w:rPr>
          <w:szCs w:val="28"/>
          <w:lang w:val="ro-RO"/>
        </w:rPr>
        <w:t>.</w:t>
      </w:r>
    </w:p>
    <w:p w:rsidR="000F0C5D" w:rsidRPr="002B1567" w:rsidRDefault="00AF372C" w:rsidP="00450A9F">
      <w:pPr>
        <w:pStyle w:val="NormalWeb"/>
        <w:numPr>
          <w:ilvl w:val="0"/>
          <w:numId w:val="9"/>
        </w:numPr>
        <w:spacing w:line="360" w:lineRule="auto"/>
        <w:ind w:left="0" w:firstLine="357"/>
        <w:rPr>
          <w:i/>
          <w:szCs w:val="28"/>
          <w:lang w:val="ro-RO"/>
        </w:rPr>
      </w:pPr>
      <w:r w:rsidRPr="001969E6">
        <w:rPr>
          <w:szCs w:val="28"/>
          <w:lang w:val="ro-RO"/>
        </w:rPr>
        <w:t>DataSource</w:t>
      </w:r>
      <w:r w:rsidRPr="002B1567">
        <w:rPr>
          <w:szCs w:val="28"/>
          <w:lang w:val="ro-RO"/>
        </w:rPr>
        <w:t xml:space="preserve"> – descriere protocolul de comunicare cu dispozitivul, asigură conexiunea cu acesta şi achiziţia datelor, transmite comenzi şi interpretează pachetele obţinute. Mai conţine structura </w:t>
      </w:r>
      <w:r w:rsidR="00241E75" w:rsidRPr="002B1567">
        <w:rPr>
          <w:szCs w:val="28"/>
          <w:lang w:val="ro-RO"/>
        </w:rPr>
        <w:t>ConnectionSettings pentru setarea parametrilor conexiunii la portul serial necesar.</w:t>
      </w:r>
    </w:p>
    <w:p w:rsidR="00B502D0" w:rsidRPr="002B1567" w:rsidRDefault="00F85209" w:rsidP="00B502D0">
      <w:pPr>
        <w:pStyle w:val="NormalWeb"/>
        <w:spacing w:line="360" w:lineRule="auto"/>
        <w:rPr>
          <w:szCs w:val="28"/>
          <w:lang w:val="ro-RO"/>
        </w:rPr>
      </w:pPr>
      <w:r w:rsidRPr="002B1567">
        <w:rPr>
          <w:szCs w:val="28"/>
          <w:lang w:val="ro-RO"/>
        </w:rPr>
        <w:t>Pentru a asigura că toate comenzile ajung la dispozitiv, în caz că acesta nu reuşeşte să le prelucreze, este implementată o coadă de mesaje, fiecare element al căreia este o structură ce codifică comanda. Această coadă e</w:t>
      </w:r>
      <w:r w:rsidR="008C701D" w:rsidRPr="002B1567">
        <w:rPr>
          <w:szCs w:val="28"/>
          <w:lang w:val="ro-RO"/>
        </w:rPr>
        <w:t>ste citită periodic de un timer. O comandă se va expedia numai dacă s-a obţinut răspunsul de confirmarea a execuţiei precedentei comenzi.</w:t>
      </w:r>
    </w:p>
    <w:p w:rsidR="00B502D0" w:rsidRPr="002B1567" w:rsidRDefault="008C701D" w:rsidP="008C701D">
      <w:pPr>
        <w:pStyle w:val="NormalWeb"/>
        <w:numPr>
          <w:ilvl w:val="0"/>
          <w:numId w:val="10"/>
        </w:numPr>
        <w:spacing w:line="360" w:lineRule="auto"/>
        <w:ind w:left="0" w:firstLine="357"/>
        <w:rPr>
          <w:i/>
          <w:szCs w:val="28"/>
          <w:lang w:val="ro-RO"/>
        </w:rPr>
      </w:pPr>
      <w:r w:rsidRPr="001969E6">
        <w:rPr>
          <w:szCs w:val="28"/>
          <w:lang w:val="ro-RO"/>
        </w:rPr>
        <w:t xml:space="preserve">ECG_Processing </w:t>
      </w:r>
      <w:r w:rsidRPr="002B1567">
        <w:rPr>
          <w:szCs w:val="28"/>
          <w:lang w:val="ro-RO"/>
        </w:rPr>
        <w:t xml:space="preserve">– aici sunt până ce două funcţii: pentru detectarea vârfurilor </w:t>
      </w:r>
      <w:r w:rsidR="009356E4" w:rsidRPr="002B1567">
        <w:rPr>
          <w:szCs w:val="28"/>
          <w:lang w:val="ro-RO"/>
        </w:rPr>
        <w:t>R şi pentru descrierea funcţionalităţii filtrului de tip fereastră, ce participă la selectarea poziţiei acestor vârfuri.</w:t>
      </w:r>
    </w:p>
    <w:p w:rsidR="009356E4" w:rsidRPr="002B1567" w:rsidRDefault="009356E4" w:rsidP="008C701D">
      <w:pPr>
        <w:pStyle w:val="NormalWeb"/>
        <w:numPr>
          <w:ilvl w:val="0"/>
          <w:numId w:val="10"/>
        </w:numPr>
        <w:spacing w:line="360" w:lineRule="auto"/>
        <w:ind w:left="0" w:firstLine="357"/>
        <w:rPr>
          <w:i/>
          <w:szCs w:val="28"/>
          <w:lang w:val="ro-RO"/>
        </w:rPr>
      </w:pPr>
      <w:r w:rsidRPr="001969E6">
        <w:rPr>
          <w:szCs w:val="28"/>
          <w:lang w:val="ro-RO"/>
        </w:rPr>
        <w:t xml:space="preserve">FastFourierTransform </w:t>
      </w:r>
      <w:r w:rsidRPr="002B1567">
        <w:rPr>
          <w:szCs w:val="28"/>
          <w:lang w:val="ro-RO"/>
        </w:rPr>
        <w:t xml:space="preserve">– permite </w:t>
      </w:r>
      <w:r w:rsidR="00E11599" w:rsidRPr="002B1567">
        <w:rPr>
          <w:szCs w:val="28"/>
          <w:lang w:val="ro-RO"/>
        </w:rPr>
        <w:t xml:space="preserve">execuţia FFT asupra unui semnal de intrare. Conţine diferite forme a datelor de intrare (complex sau real) cerând separat vectorii de intrare-ieşire sau un singur vector unde se va întoarce şi rezultatul. Este descrisă desigur şi metoda transformatei Fourier rapidă inversă, cât şi metoda de </w:t>
      </w:r>
      <w:r w:rsidR="00DE5756" w:rsidRPr="002B1567">
        <w:rPr>
          <w:szCs w:val="28"/>
          <w:lang w:val="ro-RO"/>
        </w:rPr>
        <w:t>deplasare</w:t>
      </w:r>
      <w:r w:rsidR="00080410" w:rsidRPr="002B1567">
        <w:rPr>
          <w:szCs w:val="28"/>
          <w:lang w:val="ro-RO"/>
        </w:rPr>
        <w:t xml:space="preserve"> sau centrare faţă de frecvenţa zero a spectrului obţinut.</w:t>
      </w:r>
    </w:p>
    <w:p w:rsidR="00BF2C26" w:rsidRPr="002B1567" w:rsidRDefault="00080410" w:rsidP="00BF2C26">
      <w:pPr>
        <w:pStyle w:val="NormalWeb"/>
        <w:numPr>
          <w:ilvl w:val="0"/>
          <w:numId w:val="10"/>
        </w:numPr>
        <w:spacing w:line="360" w:lineRule="auto"/>
        <w:ind w:left="0" w:firstLine="357"/>
        <w:rPr>
          <w:szCs w:val="28"/>
          <w:lang w:val="ro-RO"/>
        </w:rPr>
      </w:pPr>
      <w:r w:rsidRPr="001969E6">
        <w:rPr>
          <w:szCs w:val="28"/>
          <w:lang w:val="ro-RO"/>
        </w:rPr>
        <w:t>GraphContainer</w:t>
      </w:r>
      <w:r w:rsidRPr="002B1567">
        <w:rPr>
          <w:szCs w:val="28"/>
          <w:lang w:val="ro-RO"/>
        </w:rPr>
        <w:t xml:space="preserve"> </w:t>
      </w:r>
      <w:r w:rsidR="00572743" w:rsidRPr="002B1567">
        <w:rPr>
          <w:szCs w:val="28"/>
          <w:lang w:val="ro-RO"/>
        </w:rPr>
        <w:t>–</w:t>
      </w:r>
      <w:r w:rsidRPr="002B1567">
        <w:rPr>
          <w:szCs w:val="28"/>
          <w:lang w:val="ro-RO"/>
        </w:rPr>
        <w:t xml:space="preserve"> </w:t>
      </w:r>
      <w:r w:rsidR="00572743" w:rsidRPr="002B1567">
        <w:rPr>
          <w:szCs w:val="28"/>
          <w:lang w:val="ro-RO"/>
        </w:rPr>
        <w:t xml:space="preserve">este un obiect de tip UserControl, o derivaţie a clasei de bază </w:t>
      </w:r>
      <w:r w:rsidR="00572743" w:rsidRPr="001969E6">
        <w:rPr>
          <w:szCs w:val="28"/>
          <w:lang w:val="ro-RO"/>
        </w:rPr>
        <w:t>Control</w:t>
      </w:r>
      <w:r w:rsidR="00572743" w:rsidRPr="002B1567">
        <w:rPr>
          <w:szCs w:val="28"/>
          <w:lang w:val="ro-RO"/>
        </w:rPr>
        <w:t>, specifică tuturor obiectelor din mediul Windows Forms. Acest obiect este creat cu scopul grupării mai multor grafice şi automatizarea aranjării sau poziţionării lor în cadrul acestui container.</w:t>
      </w:r>
      <w:r w:rsidR="00BF2C26" w:rsidRPr="002B1567">
        <w:rPr>
          <w:szCs w:val="28"/>
          <w:lang w:val="ro-RO"/>
        </w:rPr>
        <w:t xml:space="preserve"> Are o definiţie mai specială faţă de celelalte clase şi anume prin utilizarea atributului </w:t>
      </w:r>
      <w:r w:rsidR="00BF2C26" w:rsidRPr="00EF30A7">
        <w:rPr>
          <w:szCs w:val="28"/>
          <w:lang w:val="ro-RO"/>
        </w:rPr>
        <w:t>Designer</w:t>
      </w:r>
      <w:r w:rsidR="00BF2C26" w:rsidRPr="002B1567">
        <w:rPr>
          <w:szCs w:val="28"/>
          <w:lang w:val="ro-RO"/>
        </w:rPr>
        <w:t>, în care se indică că obiectul dat moşteneşte clasa ScrollableControlDesigner</w:t>
      </w:r>
      <w:r w:rsidR="00132FE9" w:rsidRPr="002B1567">
        <w:rPr>
          <w:szCs w:val="28"/>
          <w:lang w:val="ro-RO"/>
        </w:rPr>
        <w:t xml:space="preserve">. Astfel să poate de defilat în cadrul acestui obiect chiar din mediul de </w:t>
      </w:r>
      <w:r w:rsidR="00F01FB7" w:rsidRPr="002B1567">
        <w:rPr>
          <w:szCs w:val="28"/>
          <w:lang w:val="ro-RO"/>
        </w:rPr>
        <w:t>redactare sau design al formularului.</w:t>
      </w:r>
    </w:p>
    <w:p w:rsidR="00F01FB7" w:rsidRPr="002B1567" w:rsidRDefault="00C36A08" w:rsidP="00BF2C26">
      <w:pPr>
        <w:pStyle w:val="NormalWeb"/>
        <w:numPr>
          <w:ilvl w:val="0"/>
          <w:numId w:val="10"/>
        </w:numPr>
        <w:spacing w:line="360" w:lineRule="auto"/>
        <w:ind w:left="0" w:firstLine="357"/>
        <w:rPr>
          <w:i/>
          <w:szCs w:val="28"/>
          <w:lang w:val="ro-RO"/>
        </w:rPr>
      </w:pPr>
      <w:r w:rsidRPr="001969E6">
        <w:rPr>
          <w:szCs w:val="28"/>
          <w:lang w:val="ro-RO"/>
        </w:rPr>
        <w:t>GraphPanel</w:t>
      </w:r>
      <w:r w:rsidRPr="002B1567">
        <w:rPr>
          <w:szCs w:val="28"/>
          <w:lang w:val="ro-RO"/>
        </w:rPr>
        <w:t xml:space="preserve"> – este cea mai voluminoasă clasă şi conţine metodele pentru reprezentarea grafică </w:t>
      </w:r>
      <w:r w:rsidR="00D7514C" w:rsidRPr="002B1567">
        <w:rPr>
          <w:szCs w:val="28"/>
          <w:lang w:val="ro-RO"/>
        </w:rPr>
        <w:t xml:space="preserve">a datelor în diferite moduri liniar, bare, histograme, stem, setarea unor proprietăţi de afişare ca grile, </w:t>
      </w:r>
      <w:r w:rsidR="00D7514C" w:rsidRPr="002B1567">
        <w:rPr>
          <w:szCs w:val="28"/>
          <w:lang w:val="ro-RO"/>
        </w:rPr>
        <w:lastRenderedPageBreak/>
        <w:t>culori şi stiluri a liniilor</w:t>
      </w:r>
      <w:r w:rsidR="00E91385" w:rsidRPr="002B1567">
        <w:rPr>
          <w:szCs w:val="28"/>
          <w:lang w:val="ro-RO"/>
        </w:rPr>
        <w:t xml:space="preserve">, axe, fundal. Conţine unele tipuri de date locale pentru realizarea acestor funcţionalităţi. </w:t>
      </w:r>
      <w:r w:rsidR="00520F1E" w:rsidRPr="002B1567">
        <w:rPr>
          <w:szCs w:val="28"/>
          <w:lang w:val="ro-RO"/>
        </w:rPr>
        <w:t xml:space="preserve">De exemplu fiecare linie este memorată ca un obiect aparte într-o listă dinamică. O proprietate specifică </w:t>
      </w:r>
      <w:r w:rsidR="00F64ADB" w:rsidRPr="002B1567">
        <w:rPr>
          <w:szCs w:val="28"/>
          <w:lang w:val="ro-RO"/>
        </w:rPr>
        <w:t xml:space="preserve">(Hold) </w:t>
      </w:r>
      <w:r w:rsidR="00520F1E" w:rsidRPr="002B1567">
        <w:rPr>
          <w:szCs w:val="28"/>
          <w:lang w:val="ro-RO"/>
        </w:rPr>
        <w:t xml:space="preserve">este reprezentarea mai multor grafice pe aceeaşi </w:t>
      </w:r>
      <w:r w:rsidR="00F64ADB" w:rsidRPr="002B1567">
        <w:rPr>
          <w:szCs w:val="28"/>
          <w:lang w:val="ro-RO"/>
        </w:rPr>
        <w:t>suprafaţă, cu scalarea automată a acestora pentru a se reprezenta toate graficele necesare.</w:t>
      </w:r>
    </w:p>
    <w:p w:rsidR="009356E4" w:rsidRPr="002B1567" w:rsidRDefault="004C13B0" w:rsidP="009356E4">
      <w:pPr>
        <w:pStyle w:val="NormalWeb"/>
        <w:spacing w:line="360" w:lineRule="auto"/>
        <w:rPr>
          <w:szCs w:val="28"/>
          <w:lang w:val="ro-RO"/>
        </w:rPr>
      </w:pPr>
      <w:r w:rsidRPr="002B1567">
        <w:rPr>
          <w:szCs w:val="28"/>
          <w:lang w:val="ro-RO"/>
        </w:rPr>
        <w:t xml:space="preserve">În </w:t>
      </w:r>
      <w:r w:rsidR="00BA510A" w:rsidRPr="002B1567">
        <w:rPr>
          <w:szCs w:val="28"/>
          <w:lang w:val="ro-RO"/>
        </w:rPr>
        <w:t>a</w:t>
      </w:r>
      <w:r w:rsidR="000361D7" w:rsidRPr="002B1567">
        <w:rPr>
          <w:szCs w:val="28"/>
          <w:lang w:val="ro-RO"/>
        </w:rPr>
        <w:t>nex</w:t>
      </w:r>
      <w:r w:rsidR="00DA29F1">
        <w:rPr>
          <w:szCs w:val="28"/>
          <w:lang w:val="ro-RO"/>
        </w:rPr>
        <w:t>ă</w:t>
      </w:r>
      <w:r w:rsidRPr="002B1567">
        <w:rPr>
          <w:szCs w:val="28"/>
          <w:lang w:val="ro-RO"/>
        </w:rPr>
        <w:t xml:space="preserve"> este reprezentat mai detaliat conţinutul acestor clase.</w:t>
      </w:r>
    </w:p>
    <w:p w:rsidR="001912B1" w:rsidRPr="002B1567" w:rsidRDefault="003B0DC5" w:rsidP="006A731B">
      <w:pPr>
        <w:pStyle w:val="NormalWeb"/>
        <w:spacing w:line="360" w:lineRule="auto"/>
        <w:rPr>
          <w:szCs w:val="28"/>
          <w:lang w:val="ro-RO"/>
        </w:rPr>
      </w:pPr>
      <w:r w:rsidRPr="002B1567">
        <w:rPr>
          <w:szCs w:val="28"/>
          <w:lang w:val="ro-RO"/>
        </w:rPr>
        <w:t xml:space="preserve">Deoarece se simte un oarecare nivel de abstractizare între semnalele ce vor fi înregistrare şi momentul în care acestea sunt achiziţionate, este cam dificilă crearea unei interfeţe simple şi comode, automatizarea proceselor de înregistrare în fişiere şi afişarea semnalelor în timp real. Aceste complicaţii au dus la aceea că </w:t>
      </w:r>
      <w:r w:rsidR="00B33B05" w:rsidRPr="002B1567">
        <w:rPr>
          <w:szCs w:val="28"/>
          <w:lang w:val="ro-RO"/>
        </w:rPr>
        <w:t>sistemul este la curent limitat la afişarea semnalelor aplicate unei prelucrări. Cele înregistrate sunt vizibile doar după salvarea lor în fişiere. Astfel la rulare, aplicaţia arată cam sumbru, având următoarea interfaţă:</w:t>
      </w:r>
    </w:p>
    <w:p w:rsidR="00B33B05" w:rsidRPr="002B1567" w:rsidRDefault="00B33B05" w:rsidP="00B33B05">
      <w:pPr>
        <w:pStyle w:val="NormalWeb"/>
        <w:spacing w:line="360" w:lineRule="auto"/>
        <w:ind w:firstLine="0"/>
        <w:jc w:val="center"/>
        <w:rPr>
          <w:szCs w:val="28"/>
          <w:lang w:val="ro-RO"/>
        </w:rPr>
      </w:pPr>
      <w:r w:rsidRPr="002B1567">
        <w:rPr>
          <w:noProof/>
          <w:szCs w:val="28"/>
          <w:lang w:val="ro-RO" w:eastAsia="ro-RO"/>
        </w:rPr>
        <w:drawing>
          <wp:inline distT="0" distB="0" distL="0" distR="0">
            <wp:extent cx="5495925" cy="3894872"/>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500256" cy="3897941"/>
                    </a:xfrm>
                    <a:prstGeom prst="rect">
                      <a:avLst/>
                    </a:prstGeom>
                    <a:noFill/>
                    <a:ln w="9525">
                      <a:noFill/>
                      <a:miter lim="800000"/>
                      <a:headEnd/>
                      <a:tailEnd/>
                    </a:ln>
                  </pic:spPr>
                </pic:pic>
              </a:graphicData>
            </a:graphic>
          </wp:inline>
        </w:drawing>
      </w:r>
    </w:p>
    <w:p w:rsidR="00B33B05" w:rsidRPr="002B1567" w:rsidRDefault="00B46A41" w:rsidP="00B46A41">
      <w:pPr>
        <w:pStyle w:val="NormalWeb"/>
        <w:spacing w:line="360" w:lineRule="auto"/>
        <w:jc w:val="center"/>
        <w:rPr>
          <w:szCs w:val="28"/>
          <w:lang w:val="ro-RO"/>
        </w:rPr>
      </w:pPr>
      <w:r w:rsidRPr="002B1567">
        <w:rPr>
          <w:lang w:val="ro-RO"/>
        </w:rPr>
        <w:t>Fig. 2.2 Interfaţa sistemului în momentul execuţiei sale</w:t>
      </w:r>
    </w:p>
    <w:p w:rsidR="00B33B05" w:rsidRPr="002B1567" w:rsidRDefault="00B33B05" w:rsidP="006A731B">
      <w:pPr>
        <w:pStyle w:val="NormalWeb"/>
        <w:spacing w:line="360" w:lineRule="auto"/>
        <w:rPr>
          <w:szCs w:val="28"/>
          <w:lang w:val="ro-RO"/>
        </w:rPr>
      </w:pPr>
    </w:p>
    <w:p w:rsidR="00B33B05" w:rsidRPr="002B1567" w:rsidRDefault="007C4405" w:rsidP="006A731B">
      <w:pPr>
        <w:pStyle w:val="NormalWeb"/>
        <w:spacing w:line="360" w:lineRule="auto"/>
        <w:rPr>
          <w:szCs w:val="28"/>
          <w:lang w:val="ro-RO"/>
        </w:rPr>
      </w:pPr>
      <w:r w:rsidRPr="002B1567">
        <w:rPr>
          <w:szCs w:val="28"/>
          <w:lang w:val="ro-RO"/>
        </w:rPr>
        <w:t xml:space="preserve">Se observă cu uşurinţă deficienţele acestei interfeţe. Nici organizarea obiectelor de tip control nu este chiar </w:t>
      </w:r>
      <w:r w:rsidR="00C22B33" w:rsidRPr="002B1567">
        <w:rPr>
          <w:szCs w:val="28"/>
          <w:lang w:val="ro-RO"/>
        </w:rPr>
        <w:t>lizibilă. Toate operaţiile ar trebuie să fie disponibile din meniul principal, dar în regim de testare cu fişiere de alt format, faţă de cele pe care le salvează aplicaţia, s-a introdus panoul din dreapta. Pe acesta este şi o casetă derulantă pentru selectarea portului de conexiune serială</w:t>
      </w:r>
      <w:r w:rsidR="0097686C" w:rsidRPr="002B1567">
        <w:rPr>
          <w:szCs w:val="28"/>
          <w:lang w:val="ro-RO"/>
        </w:rPr>
        <w:t>, deoarece încă nu este implementat un algoritm de conectare şi detectare automată a dispozitivului de achiziţie.</w:t>
      </w:r>
    </w:p>
    <w:p w:rsidR="007C4405" w:rsidRPr="002B1567" w:rsidRDefault="002C3E80" w:rsidP="006A731B">
      <w:pPr>
        <w:pStyle w:val="NormalWeb"/>
        <w:spacing w:line="360" w:lineRule="auto"/>
        <w:rPr>
          <w:szCs w:val="28"/>
          <w:lang w:val="ro-RO"/>
        </w:rPr>
      </w:pPr>
      <w:r w:rsidRPr="002B1567">
        <w:rPr>
          <w:szCs w:val="28"/>
          <w:lang w:val="ro-RO"/>
        </w:rPr>
        <w:t xml:space="preserve">Deoarece nu este creat nici un obiect de tip lupă, să adăugat un glisor în partea se sus din dreapta </w:t>
      </w:r>
      <w:r w:rsidR="00EF2475" w:rsidRPr="002B1567">
        <w:rPr>
          <w:szCs w:val="28"/>
          <w:lang w:val="ro-RO"/>
        </w:rPr>
        <w:t>pentru a alege câte probe să fie desenate, pentru o vizibilitate mai clară.</w:t>
      </w:r>
    </w:p>
    <w:p w:rsidR="007C4405" w:rsidRPr="00EF30A7" w:rsidRDefault="00E8526C" w:rsidP="006A731B">
      <w:pPr>
        <w:pStyle w:val="NormalWeb"/>
        <w:spacing w:line="360" w:lineRule="auto"/>
        <w:rPr>
          <w:b/>
          <w:sz w:val="28"/>
          <w:szCs w:val="28"/>
          <w:lang w:val="ro-RO"/>
        </w:rPr>
      </w:pPr>
      <w:r w:rsidRPr="00EF30A7">
        <w:rPr>
          <w:b/>
          <w:sz w:val="28"/>
          <w:szCs w:val="28"/>
          <w:lang w:val="ro-RO"/>
        </w:rPr>
        <w:lastRenderedPageBreak/>
        <w:t>2.2. Realizarea algoritmu</w:t>
      </w:r>
      <w:r w:rsidR="00980FE2" w:rsidRPr="00EF30A7">
        <w:rPr>
          <w:b/>
          <w:sz w:val="28"/>
          <w:szCs w:val="28"/>
          <w:lang w:val="ro-RO"/>
        </w:rPr>
        <w:t>lui transformatei Fourier rapidă</w:t>
      </w:r>
    </w:p>
    <w:p w:rsidR="007C4405" w:rsidRPr="002B1567" w:rsidRDefault="007C4405" w:rsidP="006A731B">
      <w:pPr>
        <w:pStyle w:val="NormalWeb"/>
        <w:spacing w:line="360" w:lineRule="auto"/>
        <w:rPr>
          <w:szCs w:val="28"/>
          <w:lang w:val="ro-RO"/>
        </w:rPr>
      </w:pPr>
    </w:p>
    <w:p w:rsidR="00E8526C" w:rsidRPr="002B1567" w:rsidRDefault="00B26060" w:rsidP="006A731B">
      <w:pPr>
        <w:pStyle w:val="NormalWeb"/>
        <w:spacing w:line="360" w:lineRule="auto"/>
        <w:rPr>
          <w:szCs w:val="28"/>
          <w:lang w:val="ro-RO"/>
        </w:rPr>
      </w:pPr>
      <w:r w:rsidRPr="002B1567">
        <w:rPr>
          <w:szCs w:val="28"/>
          <w:lang w:val="ro-RO"/>
        </w:rPr>
        <w:t>Există diferite metode pentru calcularea transformate</w:t>
      </w:r>
      <w:r w:rsidR="003C6694" w:rsidRPr="002B1567">
        <w:rPr>
          <w:szCs w:val="28"/>
          <w:lang w:val="ro-RO"/>
        </w:rPr>
        <w:t>i</w:t>
      </w:r>
      <w:r w:rsidRPr="002B1567">
        <w:rPr>
          <w:szCs w:val="28"/>
          <w:lang w:val="ro-RO"/>
        </w:rPr>
        <w:t xml:space="preserve"> Fourier discrete </w:t>
      </w:r>
      <w:r w:rsidR="003C6694" w:rsidRPr="002B1567">
        <w:rPr>
          <w:szCs w:val="28"/>
          <w:lang w:val="ro-RO"/>
        </w:rPr>
        <w:t>(DFT), precum rezolvarea simultană a ecuaţiilor liniare sau utilizând metoda corelaţiei</w:t>
      </w:r>
      <w:r w:rsidR="00D028B8" w:rsidRPr="002B1567">
        <w:rPr>
          <w:szCs w:val="28"/>
          <w:lang w:val="ro-RO"/>
        </w:rPr>
        <w:t xml:space="preserve"> </w:t>
      </w:r>
      <w:r w:rsidR="00935B1D" w:rsidRPr="002B1567">
        <w:rPr>
          <w:szCs w:val="28"/>
          <w:lang w:val="ro-RO"/>
        </w:rPr>
        <w:t>[1]</w:t>
      </w:r>
      <w:r w:rsidR="003C6694" w:rsidRPr="002B1567">
        <w:rPr>
          <w:szCs w:val="28"/>
          <w:lang w:val="ro-RO"/>
        </w:rPr>
        <w:t>. Transformata Fourier rapidă (FFT) este o altă metodă de calcul a DFT.</w:t>
      </w:r>
      <w:r w:rsidR="00D028B8" w:rsidRPr="002B1567">
        <w:rPr>
          <w:szCs w:val="28"/>
          <w:lang w:val="ro-RO"/>
        </w:rPr>
        <w:t xml:space="preserve"> În timp ce produce acelaşi rezultat </w:t>
      </w:r>
      <w:r w:rsidR="004C2DE4" w:rsidRPr="002B1567">
        <w:rPr>
          <w:szCs w:val="28"/>
          <w:lang w:val="ro-RO"/>
        </w:rPr>
        <w:t xml:space="preserve">ca şi alte abordări, este cu mult mai eficientă, deseori reducând timpul de calcul de </w:t>
      </w:r>
      <w:r w:rsidR="00732EF6" w:rsidRPr="002B1567">
        <w:rPr>
          <w:szCs w:val="28"/>
          <w:lang w:val="ro-RO"/>
        </w:rPr>
        <w:t>sute de ori. Aceasta este aceeaşi îmbunătăţire ca şi zborul într-un avion cu reacţie faţă de mersul pe jos. În timp ce FFT necesită doar câteva zeci de linii de cod</w:t>
      </w:r>
      <w:r w:rsidR="00F3706F" w:rsidRPr="002B1567">
        <w:rPr>
          <w:szCs w:val="28"/>
          <w:lang w:val="ro-RO"/>
        </w:rPr>
        <w:t>, aceasta este una dintre cei mai complicaţi algoritmi din procesarea digitală a semnalelor.</w:t>
      </w:r>
    </w:p>
    <w:p w:rsidR="00FB522E" w:rsidRPr="002B1567" w:rsidRDefault="00991DFC" w:rsidP="006A731B">
      <w:pPr>
        <w:pStyle w:val="NormalWeb"/>
        <w:spacing w:line="360" w:lineRule="auto"/>
        <w:rPr>
          <w:szCs w:val="28"/>
          <w:lang w:val="ro-RO"/>
        </w:rPr>
      </w:pPr>
      <w:r w:rsidRPr="002B1567">
        <w:rPr>
          <w:szCs w:val="28"/>
          <w:lang w:val="ro-RO"/>
        </w:rPr>
        <w:t>Deci algoritmul în pseudocod</w:t>
      </w:r>
      <w:r w:rsidR="000F42B9" w:rsidRPr="002B1567">
        <w:rPr>
          <w:szCs w:val="28"/>
          <w:lang w:val="ro-RO"/>
        </w:rPr>
        <w:t xml:space="preserve"> </w:t>
      </w:r>
      <w:r w:rsidR="00FB522E" w:rsidRPr="002B1567">
        <w:rPr>
          <w:szCs w:val="28"/>
          <w:lang w:val="ro-RO"/>
        </w:rPr>
        <w:t>s-ar putea scrie ca</w:t>
      </w:r>
      <w:r w:rsidRPr="002B1567">
        <w:rPr>
          <w:szCs w:val="28"/>
          <w:lang w:val="ro-RO"/>
        </w:rPr>
        <w:t xml:space="preserve"> </w:t>
      </w:r>
      <w:r w:rsidR="00935B1D" w:rsidRPr="002B1567">
        <w:rPr>
          <w:szCs w:val="28"/>
          <w:lang w:val="ro-RO"/>
        </w:rPr>
        <w:t>[3]</w:t>
      </w:r>
      <w:r w:rsidR="00FB522E" w:rsidRPr="002B1567">
        <w:rPr>
          <w:szCs w:val="28"/>
          <w:lang w:val="ro-RO"/>
        </w:rPr>
        <w:t>:</w:t>
      </w:r>
    </w:p>
    <w:p w:rsidR="00FB522E" w:rsidRPr="002B1567" w:rsidRDefault="00FB522E" w:rsidP="006A731B">
      <w:pPr>
        <w:pStyle w:val="NormalWeb"/>
        <w:spacing w:line="360" w:lineRule="auto"/>
        <w:rPr>
          <w:szCs w:val="28"/>
          <w:lang w:val="ro-RO"/>
        </w:rPr>
      </w:pPr>
      <w:r w:rsidRPr="002B1567">
        <w:rPr>
          <w:szCs w:val="28"/>
          <w:lang w:val="ro-RO"/>
        </w:rPr>
        <w:t>1) pregătirea datelor de intrare pentru sumare – plasarea lor într-o ordine convenabilă;</w:t>
      </w:r>
    </w:p>
    <w:p w:rsidR="00FB522E" w:rsidRPr="002B1567" w:rsidRDefault="00FB522E" w:rsidP="006A731B">
      <w:pPr>
        <w:pStyle w:val="NormalWeb"/>
        <w:spacing w:line="360" w:lineRule="auto"/>
        <w:rPr>
          <w:szCs w:val="28"/>
          <w:lang w:val="ro-RO"/>
        </w:rPr>
      </w:pPr>
      <w:r w:rsidRPr="002B1567">
        <w:rPr>
          <w:szCs w:val="28"/>
          <w:lang w:val="ro-RO"/>
        </w:rPr>
        <w:t>2) pentru fiecare nivel de sumare:</w:t>
      </w:r>
    </w:p>
    <w:p w:rsidR="00FE18D7" w:rsidRPr="002B1567" w:rsidRDefault="00FE18D7" w:rsidP="006A731B">
      <w:pPr>
        <w:pStyle w:val="NormalWeb"/>
        <w:spacing w:line="360" w:lineRule="auto"/>
        <w:rPr>
          <w:szCs w:val="28"/>
          <w:lang w:val="ro-RO"/>
        </w:rPr>
      </w:pPr>
      <w:r w:rsidRPr="002B1567">
        <w:rPr>
          <w:szCs w:val="28"/>
          <w:lang w:val="ro-RO"/>
        </w:rPr>
        <w:tab/>
        <w:t xml:space="preserve">A) pentru fiecare </w:t>
      </w:r>
      <w:r w:rsidR="00F81B95" w:rsidRPr="002B1567">
        <w:rPr>
          <w:szCs w:val="28"/>
          <w:lang w:val="ro-RO"/>
        </w:rPr>
        <w:t>exponentă ca factor a semiperioadei:</w:t>
      </w:r>
    </w:p>
    <w:p w:rsidR="00F81B95" w:rsidRPr="002B1567" w:rsidRDefault="00F81B95" w:rsidP="006A731B">
      <w:pPr>
        <w:pStyle w:val="NormalWeb"/>
        <w:spacing w:line="360" w:lineRule="auto"/>
        <w:rPr>
          <w:szCs w:val="28"/>
          <w:lang w:val="ro-RO"/>
        </w:rPr>
      </w:pPr>
      <w:r w:rsidRPr="002B1567">
        <w:rPr>
          <w:szCs w:val="28"/>
          <w:lang w:val="ro-RO"/>
        </w:rPr>
        <w:tab/>
      </w:r>
      <w:r w:rsidRPr="002B1567">
        <w:rPr>
          <w:szCs w:val="28"/>
          <w:lang w:val="ro-RO"/>
        </w:rPr>
        <w:tab/>
        <w:t>a) calculează acest factor;</w:t>
      </w:r>
    </w:p>
    <w:p w:rsidR="00F81B95" w:rsidRPr="002B1567" w:rsidRDefault="00F81B95" w:rsidP="006A731B">
      <w:pPr>
        <w:pStyle w:val="NormalWeb"/>
        <w:spacing w:line="360" w:lineRule="auto"/>
        <w:rPr>
          <w:szCs w:val="28"/>
          <w:lang w:val="ro-RO"/>
        </w:rPr>
      </w:pPr>
      <w:r w:rsidRPr="002B1567">
        <w:rPr>
          <w:szCs w:val="28"/>
          <w:lang w:val="ro-RO"/>
        </w:rPr>
        <w:tab/>
      </w:r>
      <w:r w:rsidRPr="002B1567">
        <w:rPr>
          <w:szCs w:val="28"/>
          <w:lang w:val="ro-RO"/>
        </w:rPr>
        <w:tab/>
        <w:t xml:space="preserve">b) pentru fiecare </w:t>
      </w:r>
      <w:r w:rsidR="000E00EB" w:rsidRPr="002B1567">
        <w:rPr>
          <w:szCs w:val="28"/>
          <w:lang w:val="ro-RO"/>
        </w:rPr>
        <w:t>sumă a acestui factor</w:t>
      </w:r>
      <w:r w:rsidR="00FA2FAA" w:rsidRPr="002B1567">
        <w:rPr>
          <w:szCs w:val="28"/>
          <w:lang w:val="ro-RO"/>
        </w:rPr>
        <w:t>:</w:t>
      </w:r>
    </w:p>
    <w:p w:rsidR="000E00EB" w:rsidRPr="002B1567" w:rsidRDefault="000E00EB" w:rsidP="006A731B">
      <w:pPr>
        <w:pStyle w:val="NormalWeb"/>
        <w:spacing w:line="360" w:lineRule="auto"/>
        <w:rPr>
          <w:szCs w:val="28"/>
          <w:lang w:val="ro-RO"/>
        </w:rPr>
      </w:pPr>
      <w:r w:rsidRPr="002B1567">
        <w:rPr>
          <w:szCs w:val="28"/>
          <w:lang w:val="ro-RO"/>
        </w:rPr>
        <w:tab/>
      </w:r>
      <w:r w:rsidRPr="002B1567">
        <w:rPr>
          <w:szCs w:val="28"/>
          <w:lang w:val="ro-RO"/>
        </w:rPr>
        <w:tab/>
      </w:r>
      <w:r w:rsidRPr="002B1567">
        <w:rPr>
          <w:szCs w:val="28"/>
          <w:lang w:val="ro-RO"/>
        </w:rPr>
        <w:tab/>
        <w:t xml:space="preserve">i) </w:t>
      </w:r>
      <w:r w:rsidR="00FB44BF" w:rsidRPr="002B1567">
        <w:rPr>
          <w:szCs w:val="28"/>
          <w:lang w:val="ro-RO"/>
        </w:rPr>
        <w:t xml:space="preserve"> </w:t>
      </w:r>
      <w:r w:rsidR="00FA2FAA" w:rsidRPr="002B1567">
        <w:rPr>
          <w:szCs w:val="28"/>
          <w:lang w:val="ro-RO"/>
        </w:rPr>
        <w:t xml:space="preserve"> calculează produsul dintre acest factor şi al doilea termen al sumei;</w:t>
      </w:r>
    </w:p>
    <w:p w:rsidR="00FA2FAA" w:rsidRPr="002B1567" w:rsidRDefault="00FA2FAA" w:rsidP="006A731B">
      <w:pPr>
        <w:pStyle w:val="NormalWeb"/>
        <w:spacing w:line="360" w:lineRule="auto"/>
        <w:rPr>
          <w:szCs w:val="28"/>
          <w:lang w:val="ro-RO"/>
        </w:rPr>
      </w:pPr>
      <w:r w:rsidRPr="002B1567">
        <w:rPr>
          <w:szCs w:val="28"/>
          <w:lang w:val="ro-RO"/>
        </w:rPr>
        <w:tab/>
      </w:r>
      <w:r w:rsidRPr="002B1567">
        <w:rPr>
          <w:szCs w:val="28"/>
          <w:lang w:val="ro-RO"/>
        </w:rPr>
        <w:tab/>
      </w:r>
      <w:r w:rsidRPr="002B1567">
        <w:rPr>
          <w:szCs w:val="28"/>
          <w:lang w:val="ro-RO"/>
        </w:rPr>
        <w:tab/>
        <w:t xml:space="preserve">ii) </w:t>
      </w:r>
      <w:r w:rsidR="00FB44BF" w:rsidRPr="002B1567">
        <w:rPr>
          <w:szCs w:val="28"/>
          <w:lang w:val="ro-RO"/>
        </w:rPr>
        <w:t xml:space="preserve"> calculează suma;</w:t>
      </w:r>
    </w:p>
    <w:p w:rsidR="00FB44BF" w:rsidRPr="002B1567" w:rsidRDefault="00FB44BF" w:rsidP="006A731B">
      <w:pPr>
        <w:pStyle w:val="NormalWeb"/>
        <w:spacing w:line="360" w:lineRule="auto"/>
        <w:rPr>
          <w:szCs w:val="28"/>
          <w:lang w:val="ro-RO"/>
        </w:rPr>
      </w:pPr>
      <w:r w:rsidRPr="002B1567">
        <w:rPr>
          <w:szCs w:val="28"/>
          <w:lang w:val="ro-RO"/>
        </w:rPr>
        <w:tab/>
      </w:r>
      <w:r w:rsidRPr="002B1567">
        <w:rPr>
          <w:szCs w:val="28"/>
          <w:lang w:val="ro-RO"/>
        </w:rPr>
        <w:tab/>
      </w:r>
      <w:r w:rsidRPr="002B1567">
        <w:rPr>
          <w:szCs w:val="28"/>
          <w:lang w:val="ro-RO"/>
        </w:rPr>
        <w:tab/>
        <w:t>iii) calculează diferenţa.</w:t>
      </w:r>
    </w:p>
    <w:p w:rsidR="00C917C8" w:rsidRPr="002B1567" w:rsidRDefault="00C917C8" w:rsidP="006A731B">
      <w:pPr>
        <w:pStyle w:val="NormalWeb"/>
        <w:spacing w:line="360" w:lineRule="auto"/>
        <w:rPr>
          <w:szCs w:val="28"/>
          <w:lang w:val="ro-RO"/>
        </w:rPr>
      </w:pPr>
      <w:r w:rsidRPr="002B1567">
        <w:rPr>
          <w:szCs w:val="28"/>
          <w:lang w:val="ro-RO"/>
        </w:rPr>
        <w:t>FFT ope</w:t>
      </w:r>
      <w:r w:rsidR="00CC6436" w:rsidRPr="002B1567">
        <w:rPr>
          <w:szCs w:val="28"/>
          <w:lang w:val="ro-RO"/>
        </w:rPr>
        <w:t xml:space="preserve">rează </w:t>
      </w:r>
      <w:r w:rsidR="00F4180C" w:rsidRPr="002B1567">
        <w:rPr>
          <w:szCs w:val="28"/>
          <w:lang w:val="ro-RO"/>
        </w:rPr>
        <w:t>prin descompunerea unui semnal de N puncte din domeniul timpului în N semnale în acelaşi domeniu, fiecare fiind compus dintr-un singur punct.</w:t>
      </w:r>
      <w:r w:rsidR="00251089" w:rsidRPr="002B1567">
        <w:rPr>
          <w:szCs w:val="28"/>
          <w:lang w:val="ro-RO"/>
        </w:rPr>
        <w:t xml:space="preserve"> Deci pasul următor este calcularea a N spectre de frecvenţă ce corespund acestor N semnale din domeniul timpului</w:t>
      </w:r>
      <w:r w:rsidR="00743383" w:rsidRPr="002B1567">
        <w:rPr>
          <w:szCs w:val="28"/>
          <w:lang w:val="ro-RO"/>
        </w:rPr>
        <w:t>. La final, aceste N spectre sunt sintetizate într-un singur spectru de frecvenţă.</w:t>
      </w:r>
    </w:p>
    <w:p w:rsidR="006B1720" w:rsidRPr="002B1567" w:rsidRDefault="00FB44BF" w:rsidP="006B1720">
      <w:pPr>
        <w:pStyle w:val="NormalWeb"/>
        <w:spacing w:line="360" w:lineRule="auto"/>
        <w:rPr>
          <w:szCs w:val="28"/>
          <w:lang w:val="ro-RO"/>
        </w:rPr>
      </w:pPr>
      <w:r w:rsidRPr="002B1567">
        <w:rPr>
          <w:szCs w:val="28"/>
          <w:lang w:val="ro-RO"/>
        </w:rPr>
        <w:t xml:space="preserve">Primul </w:t>
      </w:r>
      <w:r w:rsidR="00556652" w:rsidRPr="002B1567">
        <w:rPr>
          <w:szCs w:val="28"/>
          <w:lang w:val="ro-RO"/>
        </w:rPr>
        <w:t xml:space="preserve">pas al reordonării este plasarea datelor de intrare în ordinea lor naturală ca în </w:t>
      </w:r>
      <w:r w:rsidR="00615117" w:rsidRPr="002B1567">
        <w:rPr>
          <w:szCs w:val="28"/>
          <w:lang w:val="ro-RO"/>
        </w:rPr>
        <w:t>(1.7)</w:t>
      </w:r>
      <w:r w:rsidR="00580657" w:rsidRPr="002B1567">
        <w:rPr>
          <w:szCs w:val="28"/>
          <w:lang w:val="ro-RO"/>
        </w:rPr>
        <w:t>. De exemplu pentru N=8 avem</w:t>
      </w:r>
      <w:r w:rsidR="00615117" w:rsidRPr="002B1567">
        <w:rPr>
          <w:szCs w:val="28"/>
          <w:lang w:val="ro-RO"/>
        </w:rPr>
        <w:t xml:space="preserve"> {f</w:t>
      </w:r>
      <w:r w:rsidR="00615117" w:rsidRPr="002B1567">
        <w:rPr>
          <w:szCs w:val="28"/>
          <w:vertAlign w:val="subscript"/>
          <w:lang w:val="ro-RO"/>
        </w:rPr>
        <w:t>0</w:t>
      </w:r>
      <w:r w:rsidR="00615117" w:rsidRPr="002B1567">
        <w:rPr>
          <w:szCs w:val="28"/>
          <w:lang w:val="ro-RO"/>
        </w:rPr>
        <w:t>, f</w:t>
      </w:r>
      <w:r w:rsidR="00615117" w:rsidRPr="002B1567">
        <w:rPr>
          <w:szCs w:val="28"/>
          <w:vertAlign w:val="subscript"/>
          <w:lang w:val="ro-RO"/>
        </w:rPr>
        <w:t>1</w:t>
      </w:r>
      <w:r w:rsidR="00615117" w:rsidRPr="002B1567">
        <w:rPr>
          <w:szCs w:val="28"/>
          <w:lang w:val="ro-RO"/>
        </w:rPr>
        <w:t>, f</w:t>
      </w:r>
      <w:r w:rsidR="00615117" w:rsidRPr="002B1567">
        <w:rPr>
          <w:szCs w:val="28"/>
          <w:vertAlign w:val="subscript"/>
          <w:lang w:val="ro-RO"/>
        </w:rPr>
        <w:t>2</w:t>
      </w:r>
      <w:r w:rsidR="00615117" w:rsidRPr="002B1567">
        <w:rPr>
          <w:szCs w:val="28"/>
          <w:lang w:val="ro-RO"/>
        </w:rPr>
        <w:t>, f</w:t>
      </w:r>
      <w:r w:rsidR="00615117" w:rsidRPr="002B1567">
        <w:rPr>
          <w:szCs w:val="28"/>
          <w:vertAlign w:val="subscript"/>
          <w:lang w:val="ro-RO"/>
        </w:rPr>
        <w:t>3</w:t>
      </w:r>
      <w:r w:rsidR="00615117" w:rsidRPr="002B1567">
        <w:rPr>
          <w:szCs w:val="28"/>
          <w:lang w:val="ro-RO"/>
        </w:rPr>
        <w:t>, f</w:t>
      </w:r>
      <w:r w:rsidR="00615117" w:rsidRPr="002B1567">
        <w:rPr>
          <w:szCs w:val="28"/>
          <w:vertAlign w:val="subscript"/>
          <w:lang w:val="ro-RO"/>
        </w:rPr>
        <w:t>4</w:t>
      </w:r>
      <w:r w:rsidR="00615117" w:rsidRPr="002B1567">
        <w:rPr>
          <w:szCs w:val="28"/>
          <w:lang w:val="ro-RO"/>
        </w:rPr>
        <w:t>, f</w:t>
      </w:r>
      <w:r w:rsidR="00615117" w:rsidRPr="002B1567">
        <w:rPr>
          <w:szCs w:val="28"/>
          <w:vertAlign w:val="subscript"/>
          <w:lang w:val="ro-RO"/>
        </w:rPr>
        <w:t>5</w:t>
      </w:r>
      <w:r w:rsidR="00615117" w:rsidRPr="002B1567">
        <w:rPr>
          <w:szCs w:val="28"/>
          <w:lang w:val="ro-RO"/>
        </w:rPr>
        <w:t>, f</w:t>
      </w:r>
      <w:r w:rsidR="00615117" w:rsidRPr="002B1567">
        <w:rPr>
          <w:szCs w:val="28"/>
          <w:vertAlign w:val="subscript"/>
          <w:lang w:val="ro-RO"/>
        </w:rPr>
        <w:t>6</w:t>
      </w:r>
      <w:r w:rsidR="00615117" w:rsidRPr="002B1567">
        <w:rPr>
          <w:szCs w:val="28"/>
          <w:lang w:val="ro-RO"/>
        </w:rPr>
        <w:t>, f</w:t>
      </w:r>
      <w:r w:rsidR="00615117" w:rsidRPr="002B1567">
        <w:rPr>
          <w:szCs w:val="28"/>
          <w:vertAlign w:val="subscript"/>
          <w:lang w:val="ro-RO"/>
        </w:rPr>
        <w:t>7</w:t>
      </w:r>
      <w:r w:rsidR="00615117" w:rsidRPr="002B1567">
        <w:rPr>
          <w:szCs w:val="28"/>
          <w:lang w:val="ro-RO"/>
        </w:rPr>
        <w:t xml:space="preserve">} </w:t>
      </w:r>
      <w:r w:rsidR="0053175E" w:rsidRPr="002B1567">
        <w:rPr>
          <w:szCs w:val="28"/>
          <w:lang w:val="ro-RO"/>
        </w:rPr>
        <w:t>→ {f</w:t>
      </w:r>
      <w:r w:rsidR="0053175E" w:rsidRPr="002B1567">
        <w:rPr>
          <w:szCs w:val="28"/>
          <w:vertAlign w:val="subscript"/>
          <w:lang w:val="ro-RO"/>
        </w:rPr>
        <w:t>0</w:t>
      </w:r>
      <w:r w:rsidR="0053175E" w:rsidRPr="002B1567">
        <w:rPr>
          <w:szCs w:val="28"/>
          <w:lang w:val="ro-RO"/>
        </w:rPr>
        <w:t>, f</w:t>
      </w:r>
      <w:r w:rsidR="0053175E" w:rsidRPr="002B1567">
        <w:rPr>
          <w:szCs w:val="28"/>
          <w:vertAlign w:val="subscript"/>
          <w:lang w:val="ro-RO"/>
        </w:rPr>
        <w:t>4</w:t>
      </w:r>
      <w:r w:rsidR="0053175E" w:rsidRPr="002B1567">
        <w:rPr>
          <w:szCs w:val="28"/>
          <w:lang w:val="ro-RO"/>
        </w:rPr>
        <w:t>, f</w:t>
      </w:r>
      <w:r w:rsidR="0053175E" w:rsidRPr="002B1567">
        <w:rPr>
          <w:szCs w:val="28"/>
          <w:vertAlign w:val="subscript"/>
          <w:lang w:val="ro-RO"/>
        </w:rPr>
        <w:t>2</w:t>
      </w:r>
      <w:r w:rsidR="0053175E" w:rsidRPr="002B1567">
        <w:rPr>
          <w:szCs w:val="28"/>
          <w:lang w:val="ro-RO"/>
        </w:rPr>
        <w:t>, f</w:t>
      </w:r>
      <w:r w:rsidR="0053175E" w:rsidRPr="002B1567">
        <w:rPr>
          <w:szCs w:val="28"/>
          <w:vertAlign w:val="subscript"/>
          <w:lang w:val="ro-RO"/>
        </w:rPr>
        <w:t>6</w:t>
      </w:r>
      <w:r w:rsidR="0053175E" w:rsidRPr="002B1567">
        <w:rPr>
          <w:szCs w:val="28"/>
          <w:lang w:val="ro-RO"/>
        </w:rPr>
        <w:t>, f</w:t>
      </w:r>
      <w:r w:rsidR="0053175E" w:rsidRPr="002B1567">
        <w:rPr>
          <w:szCs w:val="28"/>
          <w:vertAlign w:val="subscript"/>
          <w:lang w:val="ro-RO"/>
        </w:rPr>
        <w:t>1</w:t>
      </w:r>
      <w:r w:rsidR="0053175E" w:rsidRPr="002B1567">
        <w:rPr>
          <w:szCs w:val="28"/>
          <w:lang w:val="ro-RO"/>
        </w:rPr>
        <w:t>, f</w:t>
      </w:r>
      <w:r w:rsidR="0053175E" w:rsidRPr="002B1567">
        <w:rPr>
          <w:szCs w:val="28"/>
          <w:vertAlign w:val="subscript"/>
          <w:lang w:val="ro-RO"/>
        </w:rPr>
        <w:t>5</w:t>
      </w:r>
      <w:r w:rsidR="0053175E" w:rsidRPr="002B1567">
        <w:rPr>
          <w:szCs w:val="28"/>
          <w:lang w:val="ro-RO"/>
        </w:rPr>
        <w:t>, f</w:t>
      </w:r>
      <w:r w:rsidR="0053175E" w:rsidRPr="002B1567">
        <w:rPr>
          <w:szCs w:val="28"/>
          <w:vertAlign w:val="subscript"/>
          <w:lang w:val="ro-RO"/>
        </w:rPr>
        <w:t>3</w:t>
      </w:r>
      <w:r w:rsidR="0053175E" w:rsidRPr="002B1567">
        <w:rPr>
          <w:szCs w:val="28"/>
          <w:lang w:val="ro-RO"/>
        </w:rPr>
        <w:t>, f</w:t>
      </w:r>
      <w:r w:rsidR="0053175E" w:rsidRPr="002B1567">
        <w:rPr>
          <w:szCs w:val="28"/>
          <w:vertAlign w:val="subscript"/>
          <w:lang w:val="ro-RO"/>
        </w:rPr>
        <w:t>7</w:t>
      </w:r>
      <w:r w:rsidR="0053175E" w:rsidRPr="002B1567">
        <w:rPr>
          <w:szCs w:val="28"/>
          <w:lang w:val="ro-RO"/>
        </w:rPr>
        <w:t>}</w:t>
      </w:r>
      <w:r w:rsidR="00580657" w:rsidRPr="002B1567">
        <w:rPr>
          <w:szCs w:val="28"/>
          <w:lang w:val="ro-RO"/>
        </w:rPr>
        <w:t xml:space="preserve">. </w:t>
      </w:r>
      <w:r w:rsidR="006B1720" w:rsidRPr="002B1567">
        <w:rPr>
          <w:szCs w:val="28"/>
          <w:lang w:val="ro-RO"/>
        </w:rPr>
        <w:t xml:space="preserve">Deoarece această nouă ordine s-a obţinut </w:t>
      </w:r>
      <w:r w:rsidR="0080148E" w:rsidRPr="002B1567">
        <w:rPr>
          <w:szCs w:val="28"/>
          <w:lang w:val="ro-RO"/>
        </w:rPr>
        <w:t xml:space="preserve">ca rezultat a separării succesive a termenilor în pari şi impari, în domeniul binar acesta arată ca ordonarea biţilor începând de la cel mai puţin </w:t>
      </w:r>
      <w:r w:rsidR="000576D0" w:rsidRPr="002B1567">
        <w:rPr>
          <w:szCs w:val="28"/>
          <w:lang w:val="ro-RO"/>
        </w:rPr>
        <w:t>semnificativ bit</w:t>
      </w:r>
      <w:r w:rsidR="0094626E" w:rsidRPr="002B1567">
        <w:rPr>
          <w:szCs w:val="28"/>
          <w:lang w:val="ro-RO"/>
        </w:rPr>
        <w:t xml:space="preserve"> (figura 2.3)</w:t>
      </w:r>
      <w:r w:rsidR="000576D0" w:rsidRPr="002B1567">
        <w:rPr>
          <w:szCs w:val="28"/>
          <w:lang w:val="ro-RO"/>
        </w:rPr>
        <w:t>.</w:t>
      </w:r>
    </w:p>
    <w:p w:rsidR="00702628" w:rsidRPr="002B1567" w:rsidRDefault="00702628" w:rsidP="006B1720">
      <w:pPr>
        <w:pStyle w:val="NormalWeb"/>
        <w:spacing w:line="360" w:lineRule="auto"/>
        <w:rPr>
          <w:szCs w:val="28"/>
          <w:lang w:val="ro-RO"/>
        </w:rPr>
      </w:pPr>
    </w:p>
    <w:p w:rsidR="00580657" w:rsidRPr="002B1567" w:rsidRDefault="000576D0" w:rsidP="000576D0">
      <w:pPr>
        <w:pStyle w:val="NormalWeb"/>
        <w:spacing w:line="360" w:lineRule="auto"/>
        <w:jc w:val="center"/>
        <w:rPr>
          <w:szCs w:val="28"/>
          <w:lang w:val="ro-RO"/>
        </w:rPr>
      </w:pPr>
      <w:r w:rsidRPr="002B1567">
        <w:rPr>
          <w:noProof/>
          <w:szCs w:val="28"/>
          <w:lang w:val="ro-RO" w:eastAsia="ro-RO"/>
        </w:rPr>
        <w:drawing>
          <wp:inline distT="0" distB="0" distL="0" distR="0">
            <wp:extent cx="2124075" cy="1504950"/>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2124075" cy="1504950"/>
                    </a:xfrm>
                    <a:prstGeom prst="rect">
                      <a:avLst/>
                    </a:prstGeom>
                    <a:noFill/>
                    <a:ln w="9525">
                      <a:noFill/>
                      <a:miter lim="800000"/>
                      <a:headEnd/>
                      <a:tailEnd/>
                    </a:ln>
                  </pic:spPr>
                </pic:pic>
              </a:graphicData>
            </a:graphic>
          </wp:inline>
        </w:drawing>
      </w:r>
    </w:p>
    <w:p w:rsidR="000576D0" w:rsidRPr="002B1567" w:rsidRDefault="000576D0" w:rsidP="000576D0">
      <w:pPr>
        <w:pStyle w:val="NormalWeb"/>
        <w:spacing w:line="360" w:lineRule="auto"/>
        <w:jc w:val="center"/>
        <w:rPr>
          <w:szCs w:val="28"/>
          <w:lang w:val="ro-RO"/>
        </w:rPr>
      </w:pPr>
      <w:r w:rsidRPr="002B1567">
        <w:rPr>
          <w:lang w:val="ro-RO"/>
        </w:rPr>
        <w:t>Fig. 2.3</w:t>
      </w:r>
      <w:r w:rsidR="0094626E" w:rsidRPr="002B1567">
        <w:rPr>
          <w:lang w:val="ro-RO"/>
        </w:rPr>
        <w:t xml:space="preserve"> Rearanjarea în domeniul binar</w:t>
      </w:r>
      <w:r w:rsidR="005A668E" w:rsidRPr="002B1567">
        <w:rPr>
          <w:lang w:val="ro-RO"/>
        </w:rPr>
        <w:t xml:space="preserve"> </w:t>
      </w:r>
      <w:r w:rsidR="00935B1D" w:rsidRPr="002B1567">
        <w:rPr>
          <w:lang w:val="ro-RO"/>
        </w:rPr>
        <w:t>[3]</w:t>
      </w:r>
    </w:p>
    <w:p w:rsidR="002613CE" w:rsidRPr="002B1567" w:rsidRDefault="002613CE" w:rsidP="002613CE">
      <w:pPr>
        <w:pStyle w:val="NormalWeb"/>
        <w:widowControl w:val="0"/>
        <w:spacing w:line="360" w:lineRule="auto"/>
        <w:rPr>
          <w:szCs w:val="28"/>
          <w:lang w:val="ro-RO"/>
        </w:rPr>
      </w:pPr>
    </w:p>
    <w:p w:rsidR="000576D0" w:rsidRPr="002B1567" w:rsidRDefault="005A668E" w:rsidP="00702628">
      <w:pPr>
        <w:pStyle w:val="NormalWeb"/>
        <w:spacing w:line="360" w:lineRule="auto"/>
        <w:rPr>
          <w:szCs w:val="28"/>
          <w:lang w:val="ro-RO"/>
        </w:rPr>
      </w:pPr>
      <w:r w:rsidRPr="002B1567">
        <w:rPr>
          <w:szCs w:val="28"/>
          <w:lang w:val="ro-RO"/>
        </w:rPr>
        <w:lastRenderedPageBreak/>
        <w:t xml:space="preserve">Asta duce la o aritmetică oglindită – adică coloana binară rezultantă </w:t>
      </w:r>
      <w:r w:rsidR="00B06DE2" w:rsidRPr="002B1567">
        <w:rPr>
          <w:szCs w:val="28"/>
          <w:lang w:val="ro-RO"/>
        </w:rPr>
        <w:t xml:space="preserve">oglindită coincide cu coloana iniţială. Astfel, pentru a aranja elementele de intrare </w:t>
      </w:r>
      <w:r w:rsidR="00C93E0E" w:rsidRPr="002B1567">
        <w:rPr>
          <w:szCs w:val="28"/>
          <w:lang w:val="ro-RO"/>
        </w:rPr>
        <w:t>este de ajuns să numărăm într-o ordine oglindită. Deoarece oglindirea dublă întoarce acelaşi număr, rearanjarea se reduce la interschimbări.</w:t>
      </w:r>
    </w:p>
    <w:p w:rsidR="00C93E0E" w:rsidRPr="002B1567" w:rsidRDefault="00C93E0E" w:rsidP="006A731B">
      <w:pPr>
        <w:pStyle w:val="NormalWeb"/>
        <w:spacing w:line="360" w:lineRule="auto"/>
        <w:rPr>
          <w:szCs w:val="28"/>
          <w:lang w:val="ro-RO"/>
        </w:rPr>
      </w:pPr>
      <w:r w:rsidRPr="002B1567">
        <w:rPr>
          <w:szCs w:val="28"/>
          <w:lang w:val="ro-RO"/>
        </w:rPr>
        <w:t>Nivelele de sumare includ parantezele rotunde, pătrate şi nivelul din afară. În general asta duce la iteraţii pe perechi</w:t>
      </w:r>
      <w:r w:rsidR="00E762F9" w:rsidRPr="002B1567">
        <w:rPr>
          <w:szCs w:val="28"/>
          <w:lang w:val="ro-RO"/>
        </w:rPr>
        <w:t xml:space="preserve">, cvadrupleţi, </w:t>
      </w:r>
      <w:r w:rsidR="0075028D" w:rsidRPr="002B1567">
        <w:rPr>
          <w:szCs w:val="28"/>
          <w:lang w:val="ro-RO"/>
        </w:rPr>
        <w:t xml:space="preserve">octade ş.a. Mai departe se iterează se componentele </w:t>
      </w:r>
      <w:r w:rsidR="003A7A50" w:rsidRPr="002B1567">
        <w:rPr>
          <w:szCs w:val="28"/>
          <w:lang w:val="ro-RO"/>
        </w:rPr>
        <w:t>semiperioadei, iar a doua jumătate se obţine ca rezultat a luării diferenţei în loc de sumele pentru prima perioadă. Astfel pentru cel mai adâ</w:t>
      </w:r>
      <w:r w:rsidR="005D5567" w:rsidRPr="002B1567">
        <w:rPr>
          <w:szCs w:val="28"/>
          <w:lang w:val="ro-RO"/>
        </w:rPr>
        <w:t xml:space="preserve">nc nivel din paranteze perioada este 2 şi semiperioada este 1, ceea ce înseamnă că acest ciclu se va executa numai o dată. Pentru al doilea nivel perioada este 4 şi semiperioada este 2 şi cilul va fi executat de 2 ori. În caz general </w:t>
      </w:r>
      <w:r w:rsidR="007105B0" w:rsidRPr="002B1567">
        <w:rPr>
          <w:szCs w:val="28"/>
          <w:lang w:val="ro-RO"/>
        </w:rPr>
        <w:t>se obţine succesiu</w:t>
      </w:r>
      <w:r w:rsidR="005D5567" w:rsidRPr="002B1567">
        <w:rPr>
          <w:szCs w:val="28"/>
          <w:lang w:val="ro-RO"/>
        </w:rPr>
        <w:t xml:space="preserve">nea </w:t>
      </w:r>
      <w:r w:rsidR="007105B0" w:rsidRPr="002B1567">
        <w:rPr>
          <w:szCs w:val="28"/>
          <w:lang w:val="ro-RO"/>
        </w:rPr>
        <w:t>1, 2, 4, 8, etc.</w:t>
      </w:r>
    </w:p>
    <w:p w:rsidR="000576D0" w:rsidRPr="002B1567" w:rsidRDefault="007105B0" w:rsidP="006A731B">
      <w:pPr>
        <w:pStyle w:val="NormalWeb"/>
        <w:spacing w:line="360" w:lineRule="auto"/>
        <w:rPr>
          <w:szCs w:val="28"/>
          <w:lang w:val="ro-RO"/>
        </w:rPr>
      </w:pPr>
      <w:r w:rsidRPr="002B1567">
        <w:rPr>
          <w:szCs w:val="28"/>
          <w:lang w:val="ro-RO"/>
        </w:rPr>
        <w:t>Calcularea factorilor impune calcularea exponentei imaginare. Pentru micşorarea numărului de apeluri la funcţiile trigonometrice (1.2) se foloseşte recurenţa:</w:t>
      </w:r>
    </w:p>
    <w:p w:rsidR="007105B0" w:rsidRPr="002B1567" w:rsidRDefault="007105B0" w:rsidP="007105B0">
      <w:pPr>
        <w:pStyle w:val="NormalWeb"/>
        <w:spacing w:line="360" w:lineRule="auto"/>
        <w:jc w:val="right"/>
        <w:rPr>
          <w:szCs w:val="28"/>
          <w:lang w:val="ro-RO"/>
        </w:rPr>
      </w:pPr>
      <w:r w:rsidRPr="002B1567">
        <w:rPr>
          <w:noProof/>
          <w:position w:val="-18"/>
          <w:lang w:val="ro-RO" w:eastAsia="ro-RO"/>
        </w:rPr>
        <w:drawing>
          <wp:inline distT="0" distB="0" distL="0" distR="0">
            <wp:extent cx="2228850" cy="314325"/>
            <wp:effectExtent l="19050" t="0" r="0" b="0"/>
            <wp:docPr id="18" name="Picture 2" descr="Trigonometric recur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gonometric recurrence"/>
                    <pic:cNvPicPr>
                      <a:picLocks noChangeAspect="1" noChangeArrowheads="1"/>
                    </pic:cNvPicPr>
                  </pic:nvPicPr>
                  <pic:blipFill>
                    <a:blip r:embed="rId47"/>
                    <a:srcRect/>
                    <a:stretch>
                      <a:fillRect/>
                    </a:stretch>
                  </pic:blipFill>
                  <pic:spPr bwMode="auto">
                    <a:xfrm>
                      <a:off x="0" y="0"/>
                      <a:ext cx="2228850" cy="314325"/>
                    </a:xfrm>
                    <a:prstGeom prst="rect">
                      <a:avLst/>
                    </a:prstGeom>
                    <a:noFill/>
                    <a:ln w="9525">
                      <a:noFill/>
                      <a:miter lim="800000"/>
                      <a:headEnd/>
                      <a:tailEnd/>
                    </a:ln>
                  </pic:spPr>
                </pic:pic>
              </a:graphicData>
            </a:graphic>
          </wp:inline>
        </w:drawing>
      </w:r>
      <w:r w:rsidRPr="002B1567">
        <w:rPr>
          <w:szCs w:val="28"/>
          <w:lang w:val="ro-RO"/>
        </w:rPr>
        <w:tab/>
      </w:r>
      <w:r w:rsidR="0020046D" w:rsidRPr="002B1567">
        <w:rPr>
          <w:szCs w:val="28"/>
          <w:lang w:val="ro-RO"/>
        </w:rPr>
        <w:tab/>
      </w:r>
      <w:r w:rsidRPr="002B1567">
        <w:rPr>
          <w:szCs w:val="28"/>
          <w:lang w:val="ro-RO"/>
        </w:rPr>
        <w:tab/>
      </w:r>
      <w:r w:rsidRPr="002B1567">
        <w:rPr>
          <w:szCs w:val="28"/>
          <w:lang w:val="ro-RO"/>
        </w:rPr>
        <w:tab/>
        <w:t>(2.1)</w:t>
      </w:r>
    </w:p>
    <w:p w:rsidR="000576D0" w:rsidRPr="002B1567" w:rsidRDefault="0020046D" w:rsidP="006A731B">
      <w:pPr>
        <w:pStyle w:val="NormalWeb"/>
        <w:spacing w:line="360" w:lineRule="auto"/>
        <w:rPr>
          <w:szCs w:val="28"/>
          <w:lang w:val="ro-RO"/>
        </w:rPr>
      </w:pPr>
      <w:r w:rsidRPr="002B1567">
        <w:rPr>
          <w:szCs w:val="28"/>
          <w:lang w:val="ro-RO"/>
        </w:rPr>
        <w:t>care este echivalentă cu expresia:</w:t>
      </w:r>
    </w:p>
    <w:p w:rsidR="0020046D" w:rsidRPr="002B1567" w:rsidRDefault="0020046D" w:rsidP="0020046D">
      <w:pPr>
        <w:pStyle w:val="NormalWeb"/>
        <w:spacing w:line="360" w:lineRule="auto"/>
        <w:jc w:val="right"/>
        <w:rPr>
          <w:szCs w:val="28"/>
          <w:lang w:val="ro-RO"/>
        </w:rPr>
      </w:pPr>
      <w:r w:rsidRPr="002B1567">
        <w:rPr>
          <w:noProof/>
          <w:lang w:val="ro-RO" w:eastAsia="ro-RO"/>
        </w:rPr>
        <w:drawing>
          <wp:inline distT="0" distB="0" distL="0" distR="0">
            <wp:extent cx="838200" cy="142875"/>
            <wp:effectExtent l="19050" t="0" r="0" b="0"/>
            <wp:docPr id="20" name="Picture 5" descr="Trigonometric recur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gonometric recurrence"/>
                    <pic:cNvPicPr>
                      <a:picLocks noChangeAspect="1" noChangeArrowheads="1"/>
                    </pic:cNvPicPr>
                  </pic:nvPicPr>
                  <pic:blipFill>
                    <a:blip r:embed="rId48"/>
                    <a:srcRect/>
                    <a:stretch>
                      <a:fillRect/>
                    </a:stretch>
                  </pic:blipFill>
                  <pic:spPr bwMode="auto">
                    <a:xfrm>
                      <a:off x="0" y="0"/>
                      <a:ext cx="838200" cy="142875"/>
                    </a:xfrm>
                    <a:prstGeom prst="rect">
                      <a:avLst/>
                    </a:prstGeom>
                    <a:noFill/>
                    <a:ln w="9525">
                      <a:noFill/>
                      <a:miter lim="800000"/>
                      <a:headEnd/>
                      <a:tailEnd/>
                    </a:ln>
                  </pic:spPr>
                </pic:pic>
              </a:graphicData>
            </a:graphic>
          </wp:inline>
        </w:drawing>
      </w:r>
      <w:r w:rsidRPr="002B1567">
        <w:rPr>
          <w:szCs w:val="28"/>
          <w:lang w:val="ro-RO"/>
        </w:rPr>
        <w:tab/>
      </w:r>
      <w:r w:rsidRPr="002B1567">
        <w:rPr>
          <w:szCs w:val="28"/>
          <w:lang w:val="ro-RO"/>
        </w:rPr>
        <w:tab/>
      </w:r>
      <w:r w:rsidRPr="002B1567">
        <w:rPr>
          <w:szCs w:val="28"/>
          <w:lang w:val="ro-RO"/>
        </w:rPr>
        <w:tab/>
      </w:r>
      <w:r w:rsidRPr="002B1567">
        <w:rPr>
          <w:szCs w:val="28"/>
          <w:lang w:val="ro-RO"/>
        </w:rPr>
        <w:tab/>
      </w:r>
      <w:r w:rsidRPr="002B1567">
        <w:rPr>
          <w:szCs w:val="28"/>
          <w:lang w:val="ro-RO"/>
        </w:rPr>
        <w:tab/>
      </w:r>
      <w:r w:rsidRPr="002B1567">
        <w:rPr>
          <w:szCs w:val="28"/>
          <w:lang w:val="ro-RO"/>
        </w:rPr>
        <w:tab/>
        <w:t>(2.2)</w:t>
      </w:r>
    </w:p>
    <w:p w:rsidR="0020046D" w:rsidRPr="002B1567" w:rsidRDefault="0020046D" w:rsidP="006A731B">
      <w:pPr>
        <w:pStyle w:val="NormalWeb"/>
        <w:spacing w:line="360" w:lineRule="auto"/>
        <w:rPr>
          <w:iCs/>
          <w:szCs w:val="28"/>
          <w:lang w:val="ro-RO"/>
        </w:rPr>
      </w:pPr>
      <w:r w:rsidRPr="002B1567">
        <w:rPr>
          <w:szCs w:val="28"/>
          <w:lang w:val="ro-RO"/>
        </w:rPr>
        <w:t xml:space="preserve">scrisă într-un mod mai şmecher pentru a nu pierde semnificaţia pentru </w:t>
      </w:r>
      <w:r w:rsidRPr="002B1567">
        <w:rPr>
          <w:iCs/>
          <w:szCs w:val="28"/>
          <w:lang w:val="ro-RO"/>
        </w:rPr>
        <w:t>δ mici – pentru acest caz cosδ≈1 şi sinδ</w:t>
      </w:r>
      <w:r w:rsidR="00557B2C" w:rsidRPr="002B1567">
        <w:rPr>
          <w:iCs/>
          <w:szCs w:val="28"/>
          <w:lang w:val="ro-RO"/>
        </w:rPr>
        <w:t xml:space="preserve">≈δ, ceea ce indică că pentru cosδ memoria va fi umplută cu .99(9), dar pentru sinδ se va obţine o informaţie mult mai utilă. Astfel, (2.1) este doar un mod de a elimina cosδ din calcule. Dacă </w:t>
      </w:r>
      <w:r w:rsidR="00FD1FD7" w:rsidRPr="002B1567">
        <w:rPr>
          <w:iCs/>
          <w:szCs w:val="28"/>
          <w:lang w:val="ro-RO"/>
        </w:rPr>
        <w:t>să ne reîntoarcem la (1.7) se va vedea că pentru N=8  δ=π/2, π/4 – numere nu chiar mici. Dar pentru transformarea la un N mult mai mare δ=π/2, π/4, π/8, ... , 2π/N</w:t>
      </w:r>
      <w:r w:rsidR="00DA0900" w:rsidRPr="002B1567">
        <w:rPr>
          <w:iCs/>
          <w:szCs w:val="28"/>
          <w:lang w:val="ro-RO"/>
        </w:rPr>
        <w:t xml:space="preserve"> şi la sigur pot fi foarte mici.</w:t>
      </w:r>
    </w:p>
    <w:p w:rsidR="00480ECC" w:rsidRPr="002B1567" w:rsidRDefault="00480ECC" w:rsidP="006A731B">
      <w:pPr>
        <w:pStyle w:val="NormalWeb"/>
        <w:spacing w:line="360" w:lineRule="auto"/>
        <w:rPr>
          <w:iCs/>
          <w:szCs w:val="28"/>
          <w:lang w:val="ro-RO"/>
        </w:rPr>
      </w:pPr>
      <w:r w:rsidRPr="002B1567">
        <w:rPr>
          <w:iCs/>
          <w:szCs w:val="28"/>
          <w:lang w:val="ro-RO"/>
        </w:rPr>
        <w:t xml:space="preserve">Cel mai adânc ciclu caută sumele, </w:t>
      </w:r>
      <w:r w:rsidR="005367A5" w:rsidRPr="002B1567">
        <w:rPr>
          <w:iCs/>
          <w:szCs w:val="28"/>
          <w:lang w:val="ro-RO"/>
        </w:rPr>
        <w:t xml:space="preserve">unde este prezentă exponenta imaginară calculată, determină produsul </w:t>
      </w:r>
      <w:r w:rsidR="003F23DF" w:rsidRPr="002B1567">
        <w:rPr>
          <w:iCs/>
          <w:szCs w:val="28"/>
          <w:lang w:val="ro-RO"/>
        </w:rPr>
        <w:t>şi ia suma şi diferenţa, care este suma pentru a doua jumătate a perioadei la o distanţă egală cu π, unde exponenta îşi schimbă semnul, dar nu şi valoarea absolută în conformitate cu (1.9)</w:t>
      </w:r>
      <w:r w:rsidR="00940A36" w:rsidRPr="002B1567">
        <w:rPr>
          <w:iCs/>
          <w:szCs w:val="28"/>
          <w:lang w:val="ro-RO"/>
        </w:rPr>
        <w:t>. Pentru efectuarea procesului de înlocuire se utilizează următoarea schemă</w:t>
      </w:r>
      <w:r w:rsidR="002613CE" w:rsidRPr="002B1567">
        <w:rPr>
          <w:iCs/>
          <w:szCs w:val="28"/>
          <w:lang w:val="ro-RO"/>
        </w:rPr>
        <w:t>:</w:t>
      </w:r>
    </w:p>
    <w:p w:rsidR="002613CE" w:rsidRPr="002B1567" w:rsidRDefault="002613CE" w:rsidP="002613CE">
      <w:pPr>
        <w:pStyle w:val="NormalWeb"/>
        <w:spacing w:line="360" w:lineRule="auto"/>
        <w:jc w:val="center"/>
        <w:rPr>
          <w:iCs/>
          <w:szCs w:val="28"/>
          <w:lang w:val="ro-RO"/>
        </w:rPr>
      </w:pPr>
      <w:r w:rsidRPr="002B1567">
        <w:rPr>
          <w:noProof/>
          <w:lang w:val="ro-RO" w:eastAsia="ro-RO"/>
        </w:rPr>
        <w:drawing>
          <wp:inline distT="0" distB="0" distL="0" distR="0">
            <wp:extent cx="742950" cy="447675"/>
            <wp:effectExtent l="19050" t="0" r="0" b="0"/>
            <wp:docPr id="21" name="Picture 8" descr="Fig. 1. 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1. Butterfly."/>
                    <pic:cNvPicPr>
                      <a:picLocks noChangeAspect="1" noChangeArrowheads="1"/>
                    </pic:cNvPicPr>
                  </pic:nvPicPr>
                  <pic:blipFill>
                    <a:blip r:embed="rId49"/>
                    <a:srcRect/>
                    <a:stretch>
                      <a:fillRect/>
                    </a:stretch>
                  </pic:blipFill>
                  <pic:spPr bwMode="auto">
                    <a:xfrm>
                      <a:off x="0" y="0"/>
                      <a:ext cx="742950" cy="447675"/>
                    </a:xfrm>
                    <a:prstGeom prst="rect">
                      <a:avLst/>
                    </a:prstGeom>
                    <a:noFill/>
                    <a:ln w="9525">
                      <a:noFill/>
                      <a:miter lim="800000"/>
                      <a:headEnd/>
                      <a:tailEnd/>
                    </a:ln>
                  </pic:spPr>
                </pic:pic>
              </a:graphicData>
            </a:graphic>
          </wp:inline>
        </w:drawing>
      </w:r>
    </w:p>
    <w:p w:rsidR="002613CE" w:rsidRPr="002B1567" w:rsidRDefault="002613CE" w:rsidP="002613CE">
      <w:pPr>
        <w:pStyle w:val="NormalWeb"/>
        <w:spacing w:line="360" w:lineRule="auto"/>
        <w:jc w:val="center"/>
        <w:rPr>
          <w:iCs/>
          <w:szCs w:val="28"/>
          <w:lang w:val="ro-RO"/>
        </w:rPr>
      </w:pPr>
      <w:r w:rsidRPr="002B1567">
        <w:rPr>
          <w:lang w:val="ro-RO"/>
        </w:rPr>
        <w:t xml:space="preserve">Fig. 2.4 Schema fluture </w:t>
      </w:r>
      <w:r w:rsidR="00935B1D" w:rsidRPr="002B1567">
        <w:rPr>
          <w:lang w:val="ro-RO"/>
        </w:rPr>
        <w:t>[3]</w:t>
      </w:r>
    </w:p>
    <w:p w:rsidR="002613CE" w:rsidRPr="002B1567" w:rsidRDefault="002613CE" w:rsidP="006A731B">
      <w:pPr>
        <w:pStyle w:val="NormalWeb"/>
        <w:spacing w:line="360" w:lineRule="auto"/>
        <w:rPr>
          <w:lang w:val="ro-RO"/>
        </w:rPr>
      </w:pPr>
    </w:p>
    <w:p w:rsidR="0089799F" w:rsidRPr="002B1567" w:rsidRDefault="0089799F" w:rsidP="006A731B">
      <w:pPr>
        <w:pStyle w:val="NormalWeb"/>
        <w:spacing w:line="360" w:lineRule="auto"/>
        <w:rPr>
          <w:lang w:val="ro-RO"/>
        </w:rPr>
      </w:pPr>
      <w:r w:rsidRPr="002B1567">
        <w:rPr>
          <w:lang w:val="ro-RO"/>
        </w:rPr>
        <w:t xml:space="preserve">Această operaţie este una de bază la calcularea FFT prin înlocuire şi de obicei se numeşte „fluture”. Termenul de jos este multiplicat </w:t>
      </w:r>
      <w:r w:rsidR="00EC1471" w:rsidRPr="002B1567">
        <w:rPr>
          <w:lang w:val="ro-RO"/>
        </w:rPr>
        <w:t xml:space="preserve">cu exponenta imaginară şi apoi suma termenilor este salvată în locul </w:t>
      </w:r>
      <w:r w:rsidR="00196E03" w:rsidRPr="002B1567">
        <w:rPr>
          <w:lang w:val="ro-RO"/>
        </w:rPr>
        <w:t>termenului de sus, şi diferenţa este salvată în locul termenului de jos. Imaginea generală a fluturilor este:</w:t>
      </w:r>
    </w:p>
    <w:p w:rsidR="00196E03" w:rsidRPr="002B1567" w:rsidRDefault="00196E03" w:rsidP="00196E03">
      <w:pPr>
        <w:pStyle w:val="NormalWeb"/>
        <w:spacing w:line="360" w:lineRule="auto"/>
        <w:jc w:val="center"/>
        <w:rPr>
          <w:lang w:val="ro-RO"/>
        </w:rPr>
      </w:pPr>
      <w:r w:rsidRPr="002B1567">
        <w:rPr>
          <w:noProof/>
          <w:lang w:val="ro-RO" w:eastAsia="ro-RO"/>
        </w:rPr>
        <w:lastRenderedPageBreak/>
        <w:drawing>
          <wp:inline distT="0" distB="0" distL="0" distR="0">
            <wp:extent cx="1866900" cy="1876425"/>
            <wp:effectExtent l="19050" t="0" r="0" b="0"/>
            <wp:docPr id="23" name="Picture 11" descr="Fig. 2. All butterflies for 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 2. All butterflies for N=8."/>
                    <pic:cNvPicPr>
                      <a:picLocks noChangeAspect="1" noChangeArrowheads="1"/>
                    </pic:cNvPicPr>
                  </pic:nvPicPr>
                  <pic:blipFill>
                    <a:blip r:embed="rId50"/>
                    <a:srcRect/>
                    <a:stretch>
                      <a:fillRect/>
                    </a:stretch>
                  </pic:blipFill>
                  <pic:spPr bwMode="auto">
                    <a:xfrm>
                      <a:off x="0" y="0"/>
                      <a:ext cx="1866900" cy="1876425"/>
                    </a:xfrm>
                    <a:prstGeom prst="rect">
                      <a:avLst/>
                    </a:prstGeom>
                    <a:noFill/>
                    <a:ln w="9525">
                      <a:noFill/>
                      <a:miter lim="800000"/>
                      <a:headEnd/>
                      <a:tailEnd/>
                    </a:ln>
                  </pic:spPr>
                </pic:pic>
              </a:graphicData>
            </a:graphic>
          </wp:inline>
        </w:drawing>
      </w:r>
    </w:p>
    <w:p w:rsidR="00196E03" w:rsidRPr="002B1567" w:rsidRDefault="00196E03" w:rsidP="00196E03">
      <w:pPr>
        <w:pStyle w:val="NormalWeb"/>
        <w:spacing w:line="360" w:lineRule="auto"/>
        <w:jc w:val="center"/>
        <w:rPr>
          <w:lang w:val="ro-RO"/>
        </w:rPr>
      </w:pPr>
      <w:r w:rsidRPr="002B1567">
        <w:rPr>
          <w:lang w:val="ro-RO"/>
        </w:rPr>
        <w:t>Fig. 2.5 To</w:t>
      </w:r>
      <w:r w:rsidR="00B6554E" w:rsidRPr="002B1567">
        <w:rPr>
          <w:lang w:val="ro-RO"/>
        </w:rPr>
        <w:t>talitatea</w:t>
      </w:r>
      <w:r w:rsidRPr="002B1567">
        <w:rPr>
          <w:lang w:val="ro-RO"/>
        </w:rPr>
        <w:t xml:space="preserve"> fluturi</w:t>
      </w:r>
      <w:r w:rsidR="00B6554E" w:rsidRPr="002B1567">
        <w:rPr>
          <w:lang w:val="ro-RO"/>
        </w:rPr>
        <w:t>lor</w:t>
      </w:r>
      <w:r w:rsidRPr="002B1567">
        <w:rPr>
          <w:lang w:val="ro-RO"/>
        </w:rPr>
        <w:t xml:space="preserve"> pentru N=8 </w:t>
      </w:r>
      <w:r w:rsidR="00B6554E" w:rsidRPr="002B1567">
        <w:rPr>
          <w:lang w:val="ro-RO"/>
        </w:rPr>
        <w:t xml:space="preserve"> </w:t>
      </w:r>
      <w:r w:rsidR="00935B1D" w:rsidRPr="002B1567">
        <w:rPr>
          <w:lang w:val="ro-RO"/>
        </w:rPr>
        <w:t>[3]</w:t>
      </w:r>
    </w:p>
    <w:p w:rsidR="0089799F" w:rsidRPr="002B1567" w:rsidRDefault="0089799F" w:rsidP="006A731B">
      <w:pPr>
        <w:pStyle w:val="NormalWeb"/>
        <w:spacing w:line="360" w:lineRule="auto"/>
        <w:rPr>
          <w:lang w:val="ro-RO"/>
        </w:rPr>
      </w:pPr>
    </w:p>
    <w:p w:rsidR="00BB75A3" w:rsidRPr="002B1567" w:rsidRDefault="00592BE6" w:rsidP="006A731B">
      <w:pPr>
        <w:pStyle w:val="NormalWeb"/>
        <w:spacing w:line="360" w:lineRule="auto"/>
        <w:rPr>
          <w:lang w:val="ro-RO"/>
        </w:rPr>
      </w:pPr>
      <w:r w:rsidRPr="002B1567">
        <w:rPr>
          <w:lang w:val="ro-RO"/>
        </w:rPr>
        <w:t>Pentru implementarea acestei scheme în cod s-a declarat clasa FastFourierTransform:</w:t>
      </w:r>
    </w:p>
    <w:p w:rsidR="00FF3D9B" w:rsidRPr="002B1567" w:rsidRDefault="00FF3D9B" w:rsidP="00FF3D9B">
      <w:pPr>
        <w:pStyle w:val="NormalWeb"/>
        <w:spacing w:line="360" w:lineRule="auto"/>
        <w:rPr>
          <w:lang w:val="ro-RO"/>
        </w:rPr>
      </w:pPr>
      <w:r w:rsidRPr="002B1567">
        <w:rPr>
          <w:lang w:val="ro-RO"/>
        </w:rPr>
        <w:t xml:space="preserve">       public class FastFourierTransform</w:t>
      </w:r>
    </w:p>
    <w:p w:rsidR="00FF3D9B" w:rsidRPr="002B1567" w:rsidRDefault="00FF3D9B" w:rsidP="00FF3D9B">
      <w:pPr>
        <w:pStyle w:val="NormalWeb"/>
        <w:spacing w:line="360" w:lineRule="auto"/>
        <w:rPr>
          <w:lang w:val="ro-RO"/>
        </w:rPr>
      </w:pPr>
      <w:r w:rsidRPr="002B1567">
        <w:rPr>
          <w:lang w:val="ro-RO"/>
        </w:rPr>
        <w:t xml:space="preserve">       {</w:t>
      </w:r>
    </w:p>
    <w:p w:rsidR="00FF3D9B" w:rsidRPr="002B1567" w:rsidRDefault="00FF3D9B" w:rsidP="00FF3D9B">
      <w:pPr>
        <w:pStyle w:val="NormalWeb"/>
        <w:spacing w:line="360" w:lineRule="auto"/>
        <w:rPr>
          <w:lang w:val="ro-RO"/>
        </w:rPr>
      </w:pPr>
      <w:r w:rsidRPr="002B1567">
        <w:rPr>
          <w:lang w:val="ro-RO"/>
        </w:rPr>
        <w:t xml:space="preserve">            public bool FFT(Complex[] Input, Complex[] Output, uint N) {...}</w:t>
      </w:r>
    </w:p>
    <w:p w:rsidR="003E7F24" w:rsidRPr="002B1567" w:rsidRDefault="003E7F24" w:rsidP="003E7F24">
      <w:pPr>
        <w:pStyle w:val="NormalWeb"/>
        <w:spacing w:line="360" w:lineRule="auto"/>
        <w:rPr>
          <w:lang w:val="ro-RO"/>
        </w:rPr>
      </w:pPr>
      <w:r w:rsidRPr="002B1567">
        <w:rPr>
          <w:lang w:val="ro-RO"/>
        </w:rPr>
        <w:t xml:space="preserve">            public bool FFT(double[] Input, Complex[] Output, uint N) {...}</w:t>
      </w:r>
    </w:p>
    <w:p w:rsidR="003E7F24" w:rsidRPr="002B1567" w:rsidRDefault="003E7F24" w:rsidP="003E7F24">
      <w:pPr>
        <w:pStyle w:val="NormalWeb"/>
        <w:spacing w:line="360" w:lineRule="auto"/>
        <w:rPr>
          <w:lang w:val="ro-RO"/>
        </w:rPr>
      </w:pPr>
      <w:r w:rsidRPr="002B1567">
        <w:rPr>
          <w:lang w:val="ro-RO"/>
        </w:rPr>
        <w:t xml:space="preserve">            public bool FFT(Complex[] Data, uint N) {...}</w:t>
      </w:r>
    </w:p>
    <w:p w:rsidR="003E7F24" w:rsidRPr="002B1567" w:rsidRDefault="003E7F24" w:rsidP="003E7F24">
      <w:pPr>
        <w:pStyle w:val="NormalWeb"/>
        <w:spacing w:line="360" w:lineRule="auto"/>
        <w:rPr>
          <w:lang w:val="ro-RO"/>
        </w:rPr>
      </w:pPr>
      <w:r w:rsidRPr="002B1567">
        <w:rPr>
          <w:lang w:val="ro-RO"/>
        </w:rPr>
        <w:t xml:space="preserve">            public bool IFFT(Complex[] Input, Complex[] Output, uint N, bool scale = true) {...}</w:t>
      </w:r>
    </w:p>
    <w:p w:rsidR="003E7F24" w:rsidRPr="002B1567" w:rsidRDefault="003E7F24" w:rsidP="003E7F24">
      <w:pPr>
        <w:pStyle w:val="NormalWeb"/>
        <w:spacing w:line="360" w:lineRule="auto"/>
        <w:rPr>
          <w:lang w:val="ro-RO"/>
        </w:rPr>
      </w:pPr>
      <w:r w:rsidRPr="002B1567">
        <w:rPr>
          <w:lang w:val="ro-RO"/>
        </w:rPr>
        <w:t xml:space="preserve">            public bool IFFT(double[] Input, Complex[] Output, uint N, bool scale = true) {...}</w:t>
      </w:r>
    </w:p>
    <w:p w:rsidR="003E7F24" w:rsidRPr="002B1567" w:rsidRDefault="003E7F24" w:rsidP="003E7F24">
      <w:pPr>
        <w:pStyle w:val="NormalWeb"/>
        <w:spacing w:line="360" w:lineRule="auto"/>
        <w:rPr>
          <w:lang w:val="ro-RO"/>
        </w:rPr>
      </w:pPr>
      <w:r w:rsidRPr="002B1567">
        <w:rPr>
          <w:lang w:val="ro-RO"/>
        </w:rPr>
        <w:t xml:space="preserve">            public bool IFFT(Complex[] Data, uint N, bool scale = true) {...}</w:t>
      </w:r>
    </w:p>
    <w:p w:rsidR="003E7F24" w:rsidRPr="002B1567" w:rsidRDefault="003E7F24" w:rsidP="003E7F24">
      <w:pPr>
        <w:pStyle w:val="NormalWeb"/>
        <w:spacing w:line="360" w:lineRule="auto"/>
        <w:rPr>
          <w:lang w:val="ro-RO"/>
        </w:rPr>
      </w:pPr>
      <w:r w:rsidRPr="002B1567">
        <w:rPr>
          <w:lang w:val="ro-RO"/>
        </w:rPr>
        <w:t xml:space="preserve">            private void Rearrange(Complex[] Input, Complex[] Output, uint N) {...}</w:t>
      </w:r>
    </w:p>
    <w:p w:rsidR="003E7F24" w:rsidRPr="002B1567" w:rsidRDefault="003E7F24" w:rsidP="003E7F24">
      <w:pPr>
        <w:pStyle w:val="NormalWeb"/>
        <w:spacing w:line="360" w:lineRule="auto"/>
        <w:rPr>
          <w:lang w:val="ro-RO"/>
        </w:rPr>
      </w:pPr>
      <w:r w:rsidRPr="002B1567">
        <w:rPr>
          <w:lang w:val="ro-RO"/>
        </w:rPr>
        <w:t xml:space="preserve">            private void Rearrange(double[] Input, Complex[] Output, uint N) {...}</w:t>
      </w:r>
    </w:p>
    <w:p w:rsidR="003E7F24" w:rsidRPr="002B1567" w:rsidRDefault="003E7F24" w:rsidP="003E7F24">
      <w:pPr>
        <w:pStyle w:val="NormalWeb"/>
        <w:spacing w:line="360" w:lineRule="auto"/>
        <w:rPr>
          <w:lang w:val="ro-RO"/>
        </w:rPr>
      </w:pPr>
      <w:r w:rsidRPr="002B1567">
        <w:rPr>
          <w:lang w:val="ro-RO"/>
        </w:rPr>
        <w:t xml:space="preserve">            private void Rearrange(Complex[] Data, uint N) {...}</w:t>
      </w:r>
    </w:p>
    <w:p w:rsidR="003E7F24" w:rsidRPr="002B1567" w:rsidRDefault="003E7F24" w:rsidP="003E7F24">
      <w:pPr>
        <w:pStyle w:val="NormalWeb"/>
        <w:spacing w:line="360" w:lineRule="auto"/>
        <w:rPr>
          <w:lang w:val="ro-RO"/>
        </w:rPr>
      </w:pPr>
      <w:r w:rsidRPr="002B1567">
        <w:rPr>
          <w:lang w:val="ro-RO"/>
        </w:rPr>
        <w:t xml:space="preserve">            private void Perform(Complex[] Data, uint N, bool Inverse = false) {...}</w:t>
      </w:r>
    </w:p>
    <w:p w:rsidR="003E7F24" w:rsidRPr="002B1567" w:rsidRDefault="003E7F24" w:rsidP="003E7F24">
      <w:pPr>
        <w:pStyle w:val="NormalWeb"/>
        <w:spacing w:line="360" w:lineRule="auto"/>
        <w:rPr>
          <w:lang w:val="ro-RO"/>
        </w:rPr>
      </w:pPr>
      <w:r w:rsidRPr="002B1567">
        <w:rPr>
          <w:lang w:val="ro-RO"/>
        </w:rPr>
        <w:t xml:space="preserve">            private void Scale(Complex[] Data, uint N) {...}</w:t>
      </w:r>
    </w:p>
    <w:p w:rsidR="003E7F24" w:rsidRPr="002B1567" w:rsidRDefault="003E7F24" w:rsidP="003E7F24">
      <w:pPr>
        <w:pStyle w:val="NormalWeb"/>
        <w:spacing w:line="360" w:lineRule="auto"/>
        <w:rPr>
          <w:lang w:val="ro-RO"/>
        </w:rPr>
      </w:pPr>
      <w:r w:rsidRPr="002B1567">
        <w:rPr>
          <w:lang w:val="ro-RO"/>
        </w:rPr>
        <w:t xml:space="preserve">            public bool FFTShift(Complex[] Input, Complex[] Output, uint N) {...}</w:t>
      </w:r>
    </w:p>
    <w:p w:rsidR="003E7F24" w:rsidRPr="002B1567" w:rsidRDefault="003E7F24" w:rsidP="003E7F24">
      <w:pPr>
        <w:pStyle w:val="NormalWeb"/>
        <w:spacing w:line="360" w:lineRule="auto"/>
        <w:rPr>
          <w:lang w:val="ro-RO"/>
        </w:rPr>
      </w:pPr>
      <w:r w:rsidRPr="002B1567">
        <w:rPr>
          <w:lang w:val="ro-RO"/>
        </w:rPr>
        <w:t xml:space="preserve">       }</w:t>
      </w:r>
    </w:p>
    <w:p w:rsidR="00FF3D9B" w:rsidRPr="002B1567" w:rsidRDefault="00AB1E58" w:rsidP="00FF3D9B">
      <w:pPr>
        <w:pStyle w:val="NormalWeb"/>
        <w:spacing w:line="360" w:lineRule="auto"/>
        <w:rPr>
          <w:lang w:val="ro-RO"/>
        </w:rPr>
      </w:pPr>
      <w:r w:rsidRPr="002B1567">
        <w:rPr>
          <w:lang w:val="ro-RO"/>
        </w:rPr>
        <w:t>Clasa conţine metode publice pentru realizarea transformatei Fourier rapidă directă şi inversă, cu diferiţi parametri de intrare şi ieşire (funcţii supraîncărcate)</w:t>
      </w:r>
      <w:r w:rsidR="00EC0294" w:rsidRPr="002B1567">
        <w:rPr>
          <w:lang w:val="ro-RO"/>
        </w:rPr>
        <w:t xml:space="preserve">. Aceste metode sunt descrise în 2 moduri diferite: unul care cere separat </w:t>
      </w:r>
      <w:r w:rsidR="00BD7A96" w:rsidRPr="002B1567">
        <w:rPr>
          <w:lang w:val="ro-RO"/>
        </w:rPr>
        <w:t>vectorii datelor</w:t>
      </w:r>
      <w:r w:rsidR="00EC0294" w:rsidRPr="002B1567">
        <w:rPr>
          <w:lang w:val="ro-RO"/>
        </w:rPr>
        <w:t xml:space="preserve"> de intrare şi ieşire</w:t>
      </w:r>
      <w:r w:rsidR="00BD7A96" w:rsidRPr="002B1567">
        <w:rPr>
          <w:lang w:val="ro-RO"/>
        </w:rPr>
        <w:t xml:space="preserve"> şi altul care cere un singur vector de intrate unde se salvează şi rezultatul transformării.</w:t>
      </w:r>
    </w:p>
    <w:p w:rsidR="00BD7A96" w:rsidRPr="002B1567" w:rsidRDefault="00BD7A96" w:rsidP="00FF3D9B">
      <w:pPr>
        <w:pStyle w:val="NormalWeb"/>
        <w:spacing w:line="360" w:lineRule="auto"/>
        <w:rPr>
          <w:lang w:val="ro-RO"/>
        </w:rPr>
      </w:pPr>
      <w:r w:rsidRPr="002B1567">
        <w:rPr>
          <w:lang w:val="ro-RO"/>
        </w:rPr>
        <w:t xml:space="preserve">Celelalte funcţii private sunt pentru procesarea datelor – plasarea lor </w:t>
      </w:r>
      <w:r w:rsidR="00261E94" w:rsidRPr="002B1567">
        <w:rPr>
          <w:lang w:val="ro-RO"/>
        </w:rPr>
        <w:t>într-o ordine convenabilă, funcţia de bază pentru efectuarea transformării şi o funcţie auxiliară pentru scalarea rezultatului transformate inverse</w:t>
      </w:r>
      <w:r w:rsidR="00CA6EC9" w:rsidRPr="002B1567">
        <w:rPr>
          <w:lang w:val="ro-RO"/>
        </w:rPr>
        <w:t>.</w:t>
      </w:r>
    </w:p>
    <w:p w:rsidR="00FF3D9B" w:rsidRPr="002B1567" w:rsidRDefault="00670C7F" w:rsidP="00FF3D9B">
      <w:pPr>
        <w:pStyle w:val="NormalWeb"/>
        <w:spacing w:line="360" w:lineRule="auto"/>
        <w:rPr>
          <w:lang w:val="ro-RO"/>
        </w:rPr>
      </w:pPr>
      <w:r w:rsidRPr="002B1567">
        <w:rPr>
          <w:lang w:val="ro-RO"/>
        </w:rPr>
        <w:t>Aceste metode publice sunt aproape similare. De exemplu funcţia FFT directă este:</w:t>
      </w:r>
    </w:p>
    <w:p w:rsidR="00670C7F" w:rsidRPr="002B1567" w:rsidRDefault="00670C7F" w:rsidP="00670C7F">
      <w:pPr>
        <w:pStyle w:val="NormalWeb"/>
        <w:spacing w:line="360" w:lineRule="auto"/>
        <w:rPr>
          <w:lang w:val="ro-RO"/>
        </w:rPr>
      </w:pPr>
      <w:r w:rsidRPr="002B1567">
        <w:rPr>
          <w:lang w:val="ro-RO"/>
        </w:rPr>
        <w:t xml:space="preserve">            public bool FFT(Complex[] Input, Complex[] Output, uint N)</w:t>
      </w:r>
    </w:p>
    <w:p w:rsidR="00670C7F" w:rsidRPr="002B1567" w:rsidRDefault="00670C7F" w:rsidP="00670C7F">
      <w:pPr>
        <w:pStyle w:val="NormalWeb"/>
        <w:spacing w:line="360" w:lineRule="auto"/>
        <w:rPr>
          <w:lang w:val="ro-RO"/>
        </w:rPr>
      </w:pPr>
      <w:r w:rsidRPr="002B1567">
        <w:rPr>
          <w:lang w:val="ro-RO"/>
        </w:rPr>
        <w:t xml:space="preserve">            {</w:t>
      </w:r>
    </w:p>
    <w:p w:rsidR="00670C7F" w:rsidRPr="002B1567" w:rsidRDefault="00670C7F" w:rsidP="00670C7F">
      <w:pPr>
        <w:pStyle w:val="NormalWeb"/>
        <w:spacing w:line="360" w:lineRule="auto"/>
        <w:rPr>
          <w:lang w:val="ro-RO"/>
        </w:rPr>
      </w:pPr>
      <w:r w:rsidRPr="002B1567">
        <w:rPr>
          <w:lang w:val="ro-RO"/>
        </w:rPr>
        <w:lastRenderedPageBreak/>
        <w:t xml:space="preserve">                //   Check input parameters</w:t>
      </w:r>
    </w:p>
    <w:p w:rsidR="00670C7F" w:rsidRPr="002B1567" w:rsidRDefault="00670C7F" w:rsidP="00670C7F">
      <w:pPr>
        <w:pStyle w:val="NormalWeb"/>
        <w:spacing w:line="360" w:lineRule="auto"/>
        <w:rPr>
          <w:lang w:val="ro-RO"/>
        </w:rPr>
      </w:pPr>
      <w:r w:rsidRPr="002B1567">
        <w:rPr>
          <w:lang w:val="ro-RO"/>
        </w:rPr>
        <w:t xml:space="preserve">                if (Input == null || Output == null || N &lt; 1 || (N &amp; (N - 1)) != 0) return false;</w:t>
      </w:r>
    </w:p>
    <w:p w:rsidR="00670C7F" w:rsidRPr="002B1567" w:rsidRDefault="00670C7F" w:rsidP="00670C7F">
      <w:pPr>
        <w:pStyle w:val="NormalWeb"/>
        <w:spacing w:line="360" w:lineRule="auto"/>
        <w:rPr>
          <w:lang w:val="ro-RO"/>
        </w:rPr>
      </w:pPr>
      <w:r w:rsidRPr="002B1567">
        <w:rPr>
          <w:lang w:val="ro-RO"/>
        </w:rPr>
        <w:t xml:space="preserve">                //   Initialize data</w:t>
      </w:r>
    </w:p>
    <w:p w:rsidR="00670C7F" w:rsidRPr="002B1567" w:rsidRDefault="00670C7F" w:rsidP="00670C7F">
      <w:pPr>
        <w:pStyle w:val="NormalWeb"/>
        <w:spacing w:line="360" w:lineRule="auto"/>
        <w:rPr>
          <w:lang w:val="ro-RO"/>
        </w:rPr>
      </w:pPr>
      <w:r w:rsidRPr="002B1567">
        <w:rPr>
          <w:lang w:val="ro-RO"/>
        </w:rPr>
        <w:t xml:space="preserve">                Rearrange(Input, Output, N);</w:t>
      </w:r>
    </w:p>
    <w:p w:rsidR="00670C7F" w:rsidRPr="002B1567" w:rsidRDefault="00670C7F" w:rsidP="00670C7F">
      <w:pPr>
        <w:pStyle w:val="NormalWeb"/>
        <w:spacing w:line="360" w:lineRule="auto"/>
        <w:rPr>
          <w:lang w:val="ro-RO"/>
        </w:rPr>
      </w:pPr>
      <w:r w:rsidRPr="002B1567">
        <w:rPr>
          <w:lang w:val="ro-RO"/>
        </w:rPr>
        <w:t xml:space="preserve">                //   Call FFT implementation</w:t>
      </w:r>
    </w:p>
    <w:p w:rsidR="00670C7F" w:rsidRPr="002B1567" w:rsidRDefault="00670C7F" w:rsidP="00670C7F">
      <w:pPr>
        <w:pStyle w:val="NormalWeb"/>
        <w:spacing w:line="360" w:lineRule="auto"/>
        <w:rPr>
          <w:lang w:val="ro-RO"/>
        </w:rPr>
      </w:pPr>
      <w:r w:rsidRPr="002B1567">
        <w:rPr>
          <w:lang w:val="ro-RO"/>
        </w:rPr>
        <w:t xml:space="preserve">                Perform(Output, N);</w:t>
      </w:r>
    </w:p>
    <w:p w:rsidR="00670C7F" w:rsidRPr="002B1567" w:rsidRDefault="00670C7F" w:rsidP="00670C7F">
      <w:pPr>
        <w:pStyle w:val="NormalWeb"/>
        <w:spacing w:line="360" w:lineRule="auto"/>
        <w:rPr>
          <w:lang w:val="ro-RO"/>
        </w:rPr>
      </w:pPr>
      <w:r w:rsidRPr="002B1567">
        <w:rPr>
          <w:lang w:val="ro-RO"/>
        </w:rPr>
        <w:t xml:space="preserve">                //   Succeeded</w:t>
      </w:r>
    </w:p>
    <w:p w:rsidR="00670C7F" w:rsidRPr="002B1567" w:rsidRDefault="00670C7F" w:rsidP="00670C7F">
      <w:pPr>
        <w:pStyle w:val="NormalWeb"/>
        <w:spacing w:line="360" w:lineRule="auto"/>
        <w:rPr>
          <w:lang w:val="ro-RO"/>
        </w:rPr>
      </w:pPr>
      <w:r w:rsidRPr="002B1567">
        <w:rPr>
          <w:lang w:val="ro-RO"/>
        </w:rPr>
        <w:t xml:space="preserve">                return true;</w:t>
      </w:r>
    </w:p>
    <w:p w:rsidR="00670C7F" w:rsidRPr="002B1567" w:rsidRDefault="00670C7F" w:rsidP="00670C7F">
      <w:pPr>
        <w:pStyle w:val="NormalWeb"/>
        <w:spacing w:line="360" w:lineRule="auto"/>
        <w:rPr>
          <w:lang w:val="ro-RO"/>
        </w:rPr>
      </w:pPr>
      <w:r w:rsidRPr="002B1567">
        <w:rPr>
          <w:lang w:val="ro-RO"/>
        </w:rPr>
        <w:t xml:space="preserve">            }</w:t>
      </w:r>
    </w:p>
    <w:p w:rsidR="00635854" w:rsidRPr="002B1567" w:rsidRDefault="00131F37" w:rsidP="00635854">
      <w:pPr>
        <w:pStyle w:val="NormalWeb"/>
        <w:spacing w:line="360" w:lineRule="auto"/>
        <w:rPr>
          <w:lang w:val="ro-RO"/>
        </w:rPr>
      </w:pPr>
      <w:r w:rsidRPr="002B1567">
        <w:rPr>
          <w:lang w:val="ro-RO"/>
        </w:rPr>
        <w:t xml:space="preserve">Aici, mai întâi se verifică parametrii de intrare, apoi datele sunt pregătite şi rearanjate, după care urmează transformarea propriu-zisă. Funcţia pentru ordonarea vectorului de intrare </w:t>
      </w:r>
      <w:r w:rsidR="004006FC" w:rsidRPr="002B1567">
        <w:rPr>
          <w:lang w:val="ro-RO"/>
        </w:rPr>
        <w:t xml:space="preserve">foloseşte metoda matematică de oglindire descrisă mai sus pentru a defini o poziţie nouă pentru fiecare element şi a </w:t>
      </w:r>
      <w:r w:rsidR="00FF59F9" w:rsidRPr="002B1567">
        <w:rPr>
          <w:lang w:val="ro-RO"/>
        </w:rPr>
        <w:t xml:space="preserve">le </w:t>
      </w:r>
      <w:r w:rsidR="004006FC" w:rsidRPr="002B1567">
        <w:rPr>
          <w:lang w:val="ro-RO"/>
        </w:rPr>
        <w:t>schi</w:t>
      </w:r>
      <w:r w:rsidR="00FF59F9" w:rsidRPr="002B1567">
        <w:rPr>
          <w:lang w:val="ro-RO"/>
        </w:rPr>
        <w:t>mba</w:t>
      </w:r>
      <w:r w:rsidR="00180ECA" w:rsidRPr="002B1567">
        <w:rPr>
          <w:lang w:val="ro-RO"/>
        </w:rPr>
        <w:t xml:space="preserve"> (vezi </w:t>
      </w:r>
      <w:r w:rsidR="00DA29F1">
        <w:rPr>
          <w:lang w:val="ro-RO"/>
        </w:rPr>
        <w:t xml:space="preserve">în </w:t>
      </w:r>
      <w:r w:rsidR="00180ECA" w:rsidRPr="002B1567">
        <w:rPr>
          <w:lang w:val="ro-RO"/>
        </w:rPr>
        <w:t>anex</w:t>
      </w:r>
      <w:r w:rsidR="00DA29F1">
        <w:rPr>
          <w:lang w:val="ro-RO"/>
        </w:rPr>
        <w:t>ă</w:t>
      </w:r>
      <w:r w:rsidR="00180ECA" w:rsidRPr="002B1567">
        <w:rPr>
          <w:lang w:val="ro-RO"/>
        </w:rPr>
        <w:t>).</w:t>
      </w:r>
      <w:r w:rsidR="00635854" w:rsidRPr="002B1567">
        <w:rPr>
          <w:lang w:val="ro-RO"/>
        </w:rPr>
        <w:t xml:space="preserve"> În funcţia Rearrange() ultima buclă while </w:t>
      </w:r>
      <w:r w:rsidR="00C24395" w:rsidRPr="002B1567">
        <w:rPr>
          <w:lang w:val="ro-RO"/>
        </w:rPr>
        <w:t>incrementează cu unu într-o manieră de oglindire pentru a obţine poziţia de destinaţie (salvare) a elementului.</w:t>
      </w:r>
    </w:p>
    <w:p w:rsidR="00B6554E" w:rsidRPr="002B1567" w:rsidRDefault="00C24395" w:rsidP="00B6554E">
      <w:pPr>
        <w:pStyle w:val="NormalWeb"/>
        <w:spacing w:line="360" w:lineRule="auto"/>
        <w:rPr>
          <w:lang w:val="ro-RO"/>
        </w:rPr>
      </w:pPr>
      <w:r w:rsidRPr="002B1567">
        <w:rPr>
          <w:lang w:val="ro-RO"/>
        </w:rPr>
        <w:t xml:space="preserve">Dacă se analizează codul </w:t>
      </w:r>
      <w:r w:rsidR="00B6554E" w:rsidRPr="002B1567">
        <w:rPr>
          <w:lang w:val="ro-RO"/>
        </w:rPr>
        <w:t>funcţiei Perform() se observă că este reflecţia exactă a algoritmului FFT descris şi a schemei fluture din figura 2.5</w:t>
      </w:r>
      <w:r w:rsidR="00CB6103" w:rsidRPr="002B1567">
        <w:rPr>
          <w:lang w:val="ro-RO"/>
        </w:rPr>
        <w:t xml:space="preserve">. Iniţializările din interiorul primului ciclu (cel mai exterior) sunt doar pregătiri pentru </w:t>
      </w:r>
      <w:r w:rsidR="00F42711" w:rsidRPr="002B1567">
        <w:rPr>
          <w:lang w:val="ro-RO"/>
        </w:rPr>
        <w:t>calcularea succesivă a factorilor prin recurenţă trigonometrică.</w:t>
      </w:r>
      <w:r w:rsidR="00635AEB" w:rsidRPr="002B1567">
        <w:rPr>
          <w:lang w:val="ro-RO"/>
        </w:rPr>
        <w:t xml:space="preserve"> Execuţiile din cel mai interior ciclu efectuează operaţiile de fluture. </w:t>
      </w:r>
      <w:r w:rsidR="00DD6097" w:rsidRPr="002B1567">
        <w:rPr>
          <w:lang w:val="ro-RO"/>
        </w:rPr>
        <w:t>Recurenţa trigonometrică de pe ultima linie este exact expresia (2.1).</w:t>
      </w:r>
    </w:p>
    <w:p w:rsidR="00FF59F9" w:rsidRPr="002B1567" w:rsidRDefault="00DD6097" w:rsidP="006A731B">
      <w:pPr>
        <w:pStyle w:val="NormalWeb"/>
        <w:spacing w:line="360" w:lineRule="auto"/>
        <w:rPr>
          <w:lang w:val="ro-RO"/>
        </w:rPr>
      </w:pPr>
      <w:r w:rsidRPr="002B1567">
        <w:rPr>
          <w:lang w:val="ro-RO"/>
        </w:rPr>
        <w:t xml:space="preserve">Funcţia pentru realizarea FFT inversă este descrisă în acelaşi mod ca şi cea directă. Diferenţa dintre aceste două transformări </w:t>
      </w:r>
      <w:r w:rsidR="007D170B" w:rsidRPr="002B1567">
        <w:rPr>
          <w:lang w:val="ro-RO"/>
        </w:rPr>
        <w:t xml:space="preserve">este reflectată în prima linie </w:t>
      </w:r>
      <w:r w:rsidR="003C0664" w:rsidRPr="002B1567">
        <w:rPr>
          <w:lang w:val="ro-RO"/>
        </w:rPr>
        <w:t>a metodei Perform() unde se setează semnul corect pentru argumentul exponentei.</w:t>
      </w:r>
    </w:p>
    <w:p w:rsidR="00DB478C" w:rsidRPr="002B1567" w:rsidRDefault="00DB478C" w:rsidP="00DB478C">
      <w:pPr>
        <w:pStyle w:val="NormalWeb"/>
        <w:spacing w:line="360" w:lineRule="auto"/>
        <w:rPr>
          <w:lang w:val="ro-RO"/>
        </w:rPr>
      </w:pPr>
      <w:r w:rsidRPr="002B1567">
        <w:rPr>
          <w:lang w:val="ro-RO"/>
        </w:rPr>
        <w:t xml:space="preserve">            public bool IFFT(Complex[] Input, Complex[] Output, uint N, bool scale = true)</w:t>
      </w:r>
    </w:p>
    <w:p w:rsidR="00DB478C" w:rsidRPr="002B1567" w:rsidRDefault="00DB478C" w:rsidP="00DB478C">
      <w:pPr>
        <w:pStyle w:val="NormalWeb"/>
        <w:spacing w:line="360" w:lineRule="auto"/>
        <w:rPr>
          <w:lang w:val="ro-RO"/>
        </w:rPr>
      </w:pPr>
      <w:r w:rsidRPr="002B1567">
        <w:rPr>
          <w:lang w:val="ro-RO"/>
        </w:rPr>
        <w:t xml:space="preserve">            {</w:t>
      </w:r>
    </w:p>
    <w:p w:rsidR="00DB478C" w:rsidRPr="002B1567" w:rsidRDefault="00DB478C" w:rsidP="00DB478C">
      <w:pPr>
        <w:pStyle w:val="NormalWeb"/>
        <w:spacing w:line="360" w:lineRule="auto"/>
        <w:rPr>
          <w:lang w:val="ro-RO"/>
        </w:rPr>
      </w:pPr>
      <w:r w:rsidRPr="002B1567">
        <w:rPr>
          <w:lang w:val="ro-RO"/>
        </w:rPr>
        <w:t xml:space="preserve">                //   Check input parameters</w:t>
      </w:r>
    </w:p>
    <w:p w:rsidR="00DB478C" w:rsidRPr="002B1567" w:rsidRDefault="00DB478C" w:rsidP="00DB478C">
      <w:pPr>
        <w:pStyle w:val="NormalWeb"/>
        <w:spacing w:line="360" w:lineRule="auto"/>
        <w:rPr>
          <w:lang w:val="ro-RO"/>
        </w:rPr>
      </w:pPr>
      <w:r w:rsidRPr="002B1567">
        <w:rPr>
          <w:lang w:val="ro-RO"/>
        </w:rPr>
        <w:t xml:space="preserve">                if (Input == null || Output == null || N &lt; 1 || (N &amp; (N - 1)) != 0) return false;</w:t>
      </w:r>
    </w:p>
    <w:p w:rsidR="00DB478C" w:rsidRPr="002B1567" w:rsidRDefault="00DB478C" w:rsidP="00DB478C">
      <w:pPr>
        <w:pStyle w:val="NormalWeb"/>
        <w:spacing w:line="360" w:lineRule="auto"/>
        <w:rPr>
          <w:lang w:val="ro-RO"/>
        </w:rPr>
      </w:pPr>
      <w:r w:rsidRPr="002B1567">
        <w:rPr>
          <w:lang w:val="ro-RO"/>
        </w:rPr>
        <w:t xml:space="preserve">                //   Initialize data</w:t>
      </w:r>
    </w:p>
    <w:p w:rsidR="00DB478C" w:rsidRPr="002B1567" w:rsidRDefault="00DB478C" w:rsidP="00DB478C">
      <w:pPr>
        <w:pStyle w:val="NormalWeb"/>
        <w:spacing w:line="360" w:lineRule="auto"/>
        <w:rPr>
          <w:lang w:val="ro-RO"/>
        </w:rPr>
      </w:pPr>
      <w:r w:rsidRPr="002B1567">
        <w:rPr>
          <w:lang w:val="ro-RO"/>
        </w:rPr>
        <w:t xml:space="preserve">                Rearrange(Input, Output, N);</w:t>
      </w:r>
    </w:p>
    <w:p w:rsidR="00DB478C" w:rsidRPr="002B1567" w:rsidRDefault="00DB478C" w:rsidP="00DB478C">
      <w:pPr>
        <w:pStyle w:val="NormalWeb"/>
        <w:spacing w:line="360" w:lineRule="auto"/>
        <w:rPr>
          <w:lang w:val="ro-RO"/>
        </w:rPr>
      </w:pPr>
      <w:r w:rsidRPr="002B1567">
        <w:rPr>
          <w:lang w:val="ro-RO"/>
        </w:rPr>
        <w:t xml:space="preserve">                //   Call FFT implementation</w:t>
      </w:r>
    </w:p>
    <w:p w:rsidR="00DB478C" w:rsidRPr="002B1567" w:rsidRDefault="00DB478C" w:rsidP="00DB478C">
      <w:pPr>
        <w:pStyle w:val="NormalWeb"/>
        <w:spacing w:line="360" w:lineRule="auto"/>
        <w:rPr>
          <w:lang w:val="ro-RO"/>
        </w:rPr>
      </w:pPr>
      <w:r w:rsidRPr="002B1567">
        <w:rPr>
          <w:lang w:val="ro-RO"/>
        </w:rPr>
        <w:t xml:space="preserve">                Perform(Output, N, true);</w:t>
      </w:r>
    </w:p>
    <w:p w:rsidR="00DB478C" w:rsidRPr="002B1567" w:rsidRDefault="00DB478C" w:rsidP="00DB478C">
      <w:pPr>
        <w:pStyle w:val="NormalWeb"/>
        <w:spacing w:line="360" w:lineRule="auto"/>
        <w:rPr>
          <w:lang w:val="ro-RO"/>
        </w:rPr>
      </w:pPr>
      <w:r w:rsidRPr="002B1567">
        <w:rPr>
          <w:lang w:val="ro-RO"/>
        </w:rPr>
        <w:t xml:space="preserve">                //   Scale if necessary</w:t>
      </w:r>
    </w:p>
    <w:p w:rsidR="00DB478C" w:rsidRPr="002B1567" w:rsidRDefault="00DB478C" w:rsidP="00DB478C">
      <w:pPr>
        <w:pStyle w:val="NormalWeb"/>
        <w:spacing w:line="360" w:lineRule="auto"/>
        <w:rPr>
          <w:lang w:val="ro-RO"/>
        </w:rPr>
      </w:pPr>
      <w:r w:rsidRPr="002B1567">
        <w:rPr>
          <w:lang w:val="ro-RO"/>
        </w:rPr>
        <w:t xml:space="preserve">                if (scale) Scale(Output, N);</w:t>
      </w:r>
    </w:p>
    <w:p w:rsidR="00DB478C" w:rsidRPr="002B1567" w:rsidRDefault="00DB478C" w:rsidP="00DB478C">
      <w:pPr>
        <w:pStyle w:val="NormalWeb"/>
        <w:spacing w:line="360" w:lineRule="auto"/>
        <w:rPr>
          <w:lang w:val="ro-RO"/>
        </w:rPr>
      </w:pPr>
      <w:r w:rsidRPr="002B1567">
        <w:rPr>
          <w:lang w:val="ro-RO"/>
        </w:rPr>
        <w:t xml:space="preserve">                //   Succeeded</w:t>
      </w:r>
    </w:p>
    <w:p w:rsidR="00DB478C" w:rsidRPr="002B1567" w:rsidRDefault="00DB478C" w:rsidP="00DB478C">
      <w:pPr>
        <w:pStyle w:val="NormalWeb"/>
        <w:spacing w:line="360" w:lineRule="auto"/>
        <w:rPr>
          <w:lang w:val="ro-RO"/>
        </w:rPr>
      </w:pPr>
      <w:r w:rsidRPr="002B1567">
        <w:rPr>
          <w:lang w:val="ro-RO"/>
        </w:rPr>
        <w:t xml:space="preserve">                return true;</w:t>
      </w:r>
    </w:p>
    <w:p w:rsidR="00DB478C" w:rsidRPr="002B1567" w:rsidRDefault="00DB478C" w:rsidP="00DB478C">
      <w:pPr>
        <w:pStyle w:val="NormalWeb"/>
        <w:spacing w:line="360" w:lineRule="auto"/>
        <w:rPr>
          <w:lang w:val="ro-RO"/>
        </w:rPr>
      </w:pPr>
      <w:r w:rsidRPr="002B1567">
        <w:rPr>
          <w:lang w:val="ro-RO"/>
        </w:rPr>
        <w:t xml:space="preserve">            }</w:t>
      </w:r>
    </w:p>
    <w:p w:rsidR="00FF59F9" w:rsidRPr="002B1567" w:rsidRDefault="005D0619" w:rsidP="006A731B">
      <w:pPr>
        <w:pStyle w:val="NormalWeb"/>
        <w:spacing w:line="360" w:lineRule="auto"/>
        <w:rPr>
          <w:lang w:val="ro-RO"/>
        </w:rPr>
      </w:pPr>
      <w:r w:rsidRPr="002B1567">
        <w:rPr>
          <w:lang w:val="ro-RO"/>
        </w:rPr>
        <w:lastRenderedPageBreak/>
        <w:t xml:space="preserve">Singura diferenţă este scalarea condiţionată a rezultatului după procesare. În mod implicit scalarea se face în acord cu relaţia </w:t>
      </w:r>
      <w:r w:rsidR="00673690" w:rsidRPr="002B1567">
        <w:rPr>
          <w:lang w:val="ro-RO"/>
        </w:rPr>
        <w:t xml:space="preserve">(1.11), dar dacă cineva are necesitate doar de valori relative se poate de sărit peste această operaţie prin apelarea funcţiei cu parametrul </w:t>
      </w:r>
      <w:r w:rsidR="00673690" w:rsidRPr="00B66A3C">
        <w:rPr>
          <w:lang w:val="ro-RO"/>
        </w:rPr>
        <w:t>scale</w:t>
      </w:r>
      <w:r w:rsidR="00673690" w:rsidRPr="002B1567">
        <w:rPr>
          <w:lang w:val="ro-RO"/>
        </w:rPr>
        <w:t xml:space="preserve"> = false</w:t>
      </w:r>
      <w:r w:rsidR="00C749C2" w:rsidRPr="002B1567">
        <w:rPr>
          <w:lang w:val="ro-RO"/>
        </w:rPr>
        <w:t>.</w:t>
      </w:r>
    </w:p>
    <w:p w:rsidR="00DB478C" w:rsidRPr="002B1567" w:rsidRDefault="00A241C6" w:rsidP="006A731B">
      <w:pPr>
        <w:pStyle w:val="NormalWeb"/>
        <w:spacing w:line="360" w:lineRule="auto"/>
        <w:rPr>
          <w:lang w:val="ro-RO"/>
        </w:rPr>
      </w:pPr>
      <w:r w:rsidRPr="002B1567">
        <w:rPr>
          <w:lang w:val="ro-RO"/>
        </w:rPr>
        <w:t xml:space="preserve">Deci, algoritmul FFT implementat aici se numeşte </w:t>
      </w:r>
      <w:r w:rsidRPr="002B1567">
        <w:rPr>
          <w:iCs/>
          <w:lang w:val="ro-RO"/>
        </w:rPr>
        <w:t xml:space="preserve">Cooley-Tukey. Mai există şi </w:t>
      </w:r>
      <w:r w:rsidR="008B066C" w:rsidRPr="002B1567">
        <w:rPr>
          <w:iCs/>
          <w:lang w:val="ro-RO"/>
        </w:rPr>
        <w:t>algoritmul Sand-Tukey care rearanjează datele după efectuarea operaţiilor fluture</w:t>
      </w:r>
      <w:r w:rsidR="00D35A84" w:rsidRPr="002B1567">
        <w:rPr>
          <w:iCs/>
          <w:lang w:val="ro-RO"/>
        </w:rPr>
        <w:t xml:space="preserve"> </w:t>
      </w:r>
      <w:r w:rsidR="00A54D51" w:rsidRPr="002B1567">
        <w:rPr>
          <w:iCs/>
          <w:lang w:val="ro-RO"/>
        </w:rPr>
        <w:t xml:space="preserve">şi în cazul ei aceste </w:t>
      </w:r>
      <w:r w:rsidR="0039581C" w:rsidRPr="002B1567">
        <w:rPr>
          <w:iCs/>
          <w:lang w:val="ro-RO"/>
        </w:rPr>
        <w:t xml:space="preserve">operaţii arată ca cele din figura 2.5, dar oglindite spre dreapta </w:t>
      </w:r>
      <w:r w:rsidR="00794C63" w:rsidRPr="002B1567">
        <w:rPr>
          <w:iCs/>
          <w:lang w:val="ro-RO"/>
        </w:rPr>
        <w:t>astfel încâ</w:t>
      </w:r>
      <w:r w:rsidR="0039581C" w:rsidRPr="002B1567">
        <w:rPr>
          <w:iCs/>
          <w:lang w:val="ro-RO"/>
        </w:rPr>
        <w:t xml:space="preserve">t </w:t>
      </w:r>
      <w:r w:rsidR="00794C63" w:rsidRPr="002B1567">
        <w:rPr>
          <w:iCs/>
          <w:lang w:val="ro-RO"/>
        </w:rPr>
        <w:t>„fluturii cei mari” apar primii, iar cei mici se îndeplinesc ultimii.</w:t>
      </w:r>
    </w:p>
    <w:p w:rsidR="00DB478C" w:rsidRPr="002B1567" w:rsidRDefault="00794C63" w:rsidP="006A731B">
      <w:pPr>
        <w:pStyle w:val="NormalWeb"/>
        <w:spacing w:line="360" w:lineRule="auto"/>
        <w:rPr>
          <w:lang w:val="ro-RO"/>
        </w:rPr>
      </w:pPr>
      <w:r w:rsidRPr="002B1567">
        <w:rPr>
          <w:lang w:val="ro-RO"/>
        </w:rPr>
        <w:t>Din toate consideraţii le făcute rezultă că lungimea vectorului de int</w:t>
      </w:r>
      <w:r w:rsidR="003E4AB3" w:rsidRPr="002B1567">
        <w:rPr>
          <w:lang w:val="ro-RO"/>
        </w:rPr>
        <w:t>r</w:t>
      </w:r>
      <w:r w:rsidRPr="002B1567">
        <w:rPr>
          <w:lang w:val="ro-RO"/>
        </w:rPr>
        <w:t xml:space="preserve">are </w:t>
      </w:r>
      <w:r w:rsidR="003E4AB3" w:rsidRPr="002B1567">
        <w:rPr>
          <w:lang w:val="ro-RO"/>
        </w:rPr>
        <w:t>pentru algoritmul implementat trebuie să fie puterea lui 2. În caz contrar, se poate extinde mărimea acestuia spre cea mai apropiată putere a lui 2 şi completa spaţiile suplimentare cu zero</w:t>
      </w:r>
      <w:r w:rsidR="00CC21B1" w:rsidRPr="002B1567">
        <w:rPr>
          <w:lang w:val="ro-RO"/>
        </w:rPr>
        <w:t xml:space="preserve"> sau cu un fragment din datele de intrare într-o manieră de periodicitate </w:t>
      </w:r>
      <w:r w:rsidR="00B574D2" w:rsidRPr="002B1567">
        <w:rPr>
          <w:lang w:val="ro-RO"/>
        </w:rPr>
        <w:t>– doar se copie o parte necesară de la începutul semnalului. Completarea cu zerouri de obicei produce efectul scontat.</w:t>
      </w:r>
    </w:p>
    <w:p w:rsidR="00B574D2" w:rsidRPr="002B1567" w:rsidRDefault="00B574D2" w:rsidP="006A731B">
      <w:pPr>
        <w:pStyle w:val="NormalWeb"/>
        <w:spacing w:line="360" w:lineRule="auto"/>
        <w:rPr>
          <w:lang w:val="ro-RO"/>
        </w:rPr>
      </w:pPr>
      <w:r w:rsidRPr="002B1567">
        <w:rPr>
          <w:lang w:val="ro-RO"/>
        </w:rPr>
        <w:t xml:space="preserve">Dacă se trage atenţie se poate observa că operaţiile fluture din parantezele rotunde şi cele pătrate din (1.7) </w:t>
      </w:r>
      <w:r w:rsidR="00F0366F" w:rsidRPr="002B1567">
        <w:rPr>
          <w:lang w:val="ro-RO"/>
        </w:rPr>
        <w:t>nu au într-adevăr nevoie de multiplicări, dar doar adunări şi scăderi. Astfel, optimizând cele două nivele mai profunde a fluturilor se pot îmbunătăţi performanţele pentru FFT.</w:t>
      </w:r>
    </w:p>
    <w:p w:rsidR="00DB478C" w:rsidRPr="002B1567" w:rsidRDefault="00DB478C" w:rsidP="006A731B">
      <w:pPr>
        <w:pStyle w:val="NormalWeb"/>
        <w:spacing w:line="360" w:lineRule="auto"/>
        <w:rPr>
          <w:lang w:val="ro-RO"/>
        </w:rPr>
      </w:pPr>
    </w:p>
    <w:p w:rsidR="002425F0" w:rsidRPr="002B1567" w:rsidRDefault="002425F0">
      <w:pPr>
        <w:ind w:firstLine="567"/>
        <w:rPr>
          <w:sz w:val="24"/>
          <w:szCs w:val="28"/>
          <w:lang w:eastAsia="ru-RU"/>
        </w:rPr>
      </w:pPr>
      <w:r w:rsidRPr="002B1567">
        <w:rPr>
          <w:szCs w:val="28"/>
        </w:rPr>
        <w:br w:type="page"/>
      </w:r>
    </w:p>
    <w:p w:rsidR="008F6D5C" w:rsidRPr="002B1567" w:rsidRDefault="008F6D5C" w:rsidP="00364E05">
      <w:pPr>
        <w:pStyle w:val="NormalWeb"/>
        <w:spacing w:line="360" w:lineRule="auto"/>
        <w:jc w:val="center"/>
        <w:rPr>
          <w:b/>
          <w:sz w:val="28"/>
          <w:szCs w:val="28"/>
          <w:lang w:val="ro-RO"/>
        </w:rPr>
      </w:pPr>
      <w:r w:rsidRPr="002B1567">
        <w:rPr>
          <w:b/>
          <w:sz w:val="28"/>
          <w:szCs w:val="28"/>
          <w:lang w:val="ro-RO"/>
        </w:rPr>
        <w:lastRenderedPageBreak/>
        <w:t xml:space="preserve">3. </w:t>
      </w:r>
      <w:r w:rsidR="00EB68CE" w:rsidRPr="002B1567">
        <w:rPr>
          <w:b/>
          <w:sz w:val="28"/>
          <w:szCs w:val="28"/>
          <w:lang w:val="ro-RO"/>
        </w:rPr>
        <w:t>TESTAREA FUNCŢIONALITĂŢII SISTEMULUI PROIECTAT</w:t>
      </w:r>
    </w:p>
    <w:p w:rsidR="008F6D5C" w:rsidRPr="002B1567" w:rsidRDefault="008F6D5C" w:rsidP="008F6D5C">
      <w:pPr>
        <w:pStyle w:val="NormalWeb"/>
        <w:spacing w:line="360" w:lineRule="auto"/>
        <w:rPr>
          <w:szCs w:val="28"/>
          <w:lang w:val="ro-RO"/>
        </w:rPr>
      </w:pPr>
    </w:p>
    <w:p w:rsidR="008F6D5C" w:rsidRPr="002B1567" w:rsidRDefault="00D51080" w:rsidP="008F6D5C">
      <w:pPr>
        <w:pStyle w:val="NormalWeb"/>
        <w:spacing w:line="360" w:lineRule="auto"/>
        <w:rPr>
          <w:szCs w:val="28"/>
          <w:lang w:val="ro-RO"/>
        </w:rPr>
      </w:pPr>
      <w:r w:rsidRPr="002B1567">
        <w:rPr>
          <w:szCs w:val="28"/>
          <w:lang w:val="ro-RO"/>
        </w:rPr>
        <w:t xml:space="preserve">Pentru testarea softului s-au utilizat câteva semnale ECG salvate în fişiere textuale. Aceste semnale sunt doar nişte modele şi nu pot asigura pe deplin </w:t>
      </w:r>
      <w:r w:rsidR="007E27E0" w:rsidRPr="002B1567">
        <w:rPr>
          <w:szCs w:val="28"/>
          <w:lang w:val="ro-RO"/>
        </w:rPr>
        <w:t xml:space="preserve">funcţionarea corectă a funcţiilor pentru alte cazuri reale. Rezultatele obţinute sunt doar informative. Pentru o testare completă se cere generalizarea modului de obţinere a </w:t>
      </w:r>
      <w:r w:rsidR="00767FD5" w:rsidRPr="002B1567">
        <w:rPr>
          <w:szCs w:val="28"/>
          <w:lang w:val="ro-RO"/>
        </w:rPr>
        <w:t>datelor de intrare şi stocarea acestora.</w:t>
      </w:r>
    </w:p>
    <w:p w:rsidR="008F6D5C" w:rsidRPr="002B1567" w:rsidRDefault="00767FD5" w:rsidP="008F6D5C">
      <w:pPr>
        <w:pStyle w:val="NormalWeb"/>
        <w:spacing w:line="360" w:lineRule="auto"/>
        <w:rPr>
          <w:szCs w:val="28"/>
          <w:lang w:val="ro-RO"/>
        </w:rPr>
      </w:pPr>
      <w:r w:rsidRPr="002B1567">
        <w:rPr>
          <w:szCs w:val="28"/>
          <w:lang w:val="ro-RO"/>
        </w:rPr>
        <w:t>Cel mai important modul este realizarea algoritmului FFT</w:t>
      </w:r>
      <w:r w:rsidR="00346C41" w:rsidRPr="002B1567">
        <w:rPr>
          <w:szCs w:val="28"/>
          <w:lang w:val="ro-RO"/>
        </w:rPr>
        <w:t xml:space="preserve"> şi afişarea răspunsului acestuia. În figura 3.1 este reprezentat spectrul </w:t>
      </w:r>
      <w:r w:rsidR="00DD1241" w:rsidRPr="002B1567">
        <w:rPr>
          <w:szCs w:val="28"/>
          <w:lang w:val="ro-RO"/>
        </w:rPr>
        <w:t>unui semnal ECG normal, iar în figura 3.2 este un semnal cu fibrilaţie atrială.</w:t>
      </w:r>
    </w:p>
    <w:p w:rsidR="00DD1241" w:rsidRPr="002B1567" w:rsidRDefault="00B241E2" w:rsidP="008066B1">
      <w:pPr>
        <w:pStyle w:val="NormalWeb"/>
        <w:spacing w:line="360" w:lineRule="auto"/>
        <w:jc w:val="center"/>
        <w:rPr>
          <w:szCs w:val="28"/>
          <w:lang w:val="ro-RO"/>
        </w:rPr>
      </w:pPr>
      <w:r w:rsidRPr="002B1567">
        <w:rPr>
          <w:noProof/>
          <w:szCs w:val="28"/>
          <w:lang w:val="ro-RO" w:eastAsia="ro-RO"/>
        </w:rPr>
        <w:drawing>
          <wp:inline distT="0" distB="0" distL="0" distR="0">
            <wp:extent cx="4332542" cy="303638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332542" cy="3036380"/>
                    </a:xfrm>
                    <a:prstGeom prst="rect">
                      <a:avLst/>
                    </a:prstGeom>
                    <a:noFill/>
                    <a:ln w="9525">
                      <a:noFill/>
                      <a:miter lim="800000"/>
                      <a:headEnd/>
                      <a:tailEnd/>
                    </a:ln>
                  </pic:spPr>
                </pic:pic>
              </a:graphicData>
            </a:graphic>
          </wp:inline>
        </w:drawing>
      </w:r>
    </w:p>
    <w:p w:rsidR="00DD1241" w:rsidRPr="002B1567" w:rsidRDefault="008066B1" w:rsidP="008066B1">
      <w:pPr>
        <w:pStyle w:val="NormalWeb"/>
        <w:spacing w:line="360" w:lineRule="auto"/>
        <w:jc w:val="center"/>
        <w:rPr>
          <w:szCs w:val="28"/>
          <w:lang w:val="ro-RO"/>
        </w:rPr>
      </w:pPr>
      <w:r w:rsidRPr="002B1567">
        <w:rPr>
          <w:lang w:val="ro-RO"/>
        </w:rPr>
        <w:t>Fig. 3.1 Spectrul de frecvenţe a unui semnal ECG normal</w:t>
      </w:r>
    </w:p>
    <w:p w:rsidR="00DD1241" w:rsidRPr="002B1567" w:rsidRDefault="00DD1241" w:rsidP="008F6D5C">
      <w:pPr>
        <w:pStyle w:val="NormalWeb"/>
        <w:spacing w:line="360" w:lineRule="auto"/>
        <w:rPr>
          <w:sz w:val="16"/>
          <w:szCs w:val="16"/>
          <w:lang w:val="ro-RO"/>
        </w:rPr>
      </w:pPr>
    </w:p>
    <w:p w:rsidR="008066B1" w:rsidRPr="002B1567" w:rsidRDefault="008066B1" w:rsidP="008066B1">
      <w:pPr>
        <w:pStyle w:val="NormalWeb"/>
        <w:spacing w:line="360" w:lineRule="auto"/>
        <w:jc w:val="center"/>
        <w:rPr>
          <w:szCs w:val="28"/>
          <w:lang w:val="ro-RO"/>
        </w:rPr>
      </w:pPr>
      <w:r w:rsidRPr="002B1567">
        <w:rPr>
          <w:noProof/>
          <w:szCs w:val="28"/>
          <w:lang w:val="ro-RO" w:eastAsia="ro-RO"/>
        </w:rPr>
        <w:drawing>
          <wp:inline distT="0" distB="0" distL="0" distR="0">
            <wp:extent cx="4332542" cy="303638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4332542" cy="3036380"/>
                    </a:xfrm>
                    <a:prstGeom prst="rect">
                      <a:avLst/>
                    </a:prstGeom>
                    <a:noFill/>
                    <a:ln w="9525">
                      <a:noFill/>
                      <a:miter lim="800000"/>
                      <a:headEnd/>
                      <a:tailEnd/>
                    </a:ln>
                  </pic:spPr>
                </pic:pic>
              </a:graphicData>
            </a:graphic>
          </wp:inline>
        </w:drawing>
      </w:r>
    </w:p>
    <w:p w:rsidR="008066B1" w:rsidRPr="002B1567" w:rsidRDefault="008066B1" w:rsidP="008066B1">
      <w:pPr>
        <w:pStyle w:val="NormalWeb"/>
        <w:spacing w:line="360" w:lineRule="auto"/>
        <w:jc w:val="center"/>
        <w:rPr>
          <w:szCs w:val="28"/>
          <w:lang w:val="ro-RO"/>
        </w:rPr>
      </w:pPr>
      <w:r w:rsidRPr="002B1567">
        <w:rPr>
          <w:lang w:val="ro-RO"/>
        </w:rPr>
        <w:t>Fig. 3.</w:t>
      </w:r>
      <w:r w:rsidR="000972EC" w:rsidRPr="002B1567">
        <w:rPr>
          <w:lang w:val="ro-RO"/>
        </w:rPr>
        <w:t>2</w:t>
      </w:r>
      <w:r w:rsidRPr="002B1567">
        <w:rPr>
          <w:lang w:val="ro-RO"/>
        </w:rPr>
        <w:t xml:space="preserve"> Spectrul de frecvenţe a unui semnal ECG</w:t>
      </w:r>
      <w:r w:rsidR="00B41C0C" w:rsidRPr="002B1567">
        <w:rPr>
          <w:lang w:val="ro-RO"/>
        </w:rPr>
        <w:t xml:space="preserve"> cu fibrilaţie atrială</w:t>
      </w:r>
    </w:p>
    <w:p w:rsidR="008066B1" w:rsidRPr="002B1567" w:rsidRDefault="001D0DEC" w:rsidP="008F6D5C">
      <w:pPr>
        <w:pStyle w:val="NormalWeb"/>
        <w:spacing w:line="360" w:lineRule="auto"/>
        <w:rPr>
          <w:szCs w:val="28"/>
          <w:lang w:val="ro-RO"/>
        </w:rPr>
      </w:pPr>
      <w:r w:rsidRPr="002B1567">
        <w:rPr>
          <w:szCs w:val="28"/>
          <w:lang w:val="ro-RO"/>
        </w:rPr>
        <w:lastRenderedPageBreak/>
        <w:t xml:space="preserve">Deoarece răspunsul pentru FFT este periodic şi se repetă, se reprezintă frecvenţele simetric faţă de frecvenţa zero din spectru. Adică se schimbă cu locurile prima şi a doua jumătate a vectorului răspuns. </w:t>
      </w:r>
      <w:r w:rsidR="000972EC" w:rsidRPr="002B1567">
        <w:rPr>
          <w:szCs w:val="28"/>
          <w:lang w:val="ro-RO"/>
        </w:rPr>
        <w:t xml:space="preserve">A doua jumătate conţine frecvenţele negative. Normal răspunsul transformatei </w:t>
      </w:r>
      <w:r w:rsidR="00D6642E" w:rsidRPr="002B1567">
        <w:rPr>
          <w:szCs w:val="28"/>
          <w:lang w:val="ro-RO"/>
        </w:rPr>
        <w:t xml:space="preserve">Fourier </w:t>
      </w:r>
      <w:r w:rsidR="000972EC" w:rsidRPr="002B1567">
        <w:rPr>
          <w:szCs w:val="28"/>
          <w:lang w:val="ro-RO"/>
        </w:rPr>
        <w:t>este:</w:t>
      </w:r>
    </w:p>
    <w:p w:rsidR="000972EC" w:rsidRPr="002B1567" w:rsidRDefault="000972EC" w:rsidP="000972EC">
      <w:pPr>
        <w:pStyle w:val="NormalWeb"/>
        <w:spacing w:line="360" w:lineRule="auto"/>
        <w:jc w:val="center"/>
        <w:rPr>
          <w:szCs w:val="28"/>
          <w:lang w:val="ro-RO"/>
        </w:rPr>
      </w:pPr>
      <w:r w:rsidRPr="002B1567">
        <w:rPr>
          <w:noProof/>
          <w:szCs w:val="28"/>
          <w:lang w:val="ro-RO" w:eastAsia="ro-RO"/>
        </w:rPr>
        <w:drawing>
          <wp:inline distT="0" distB="0" distL="0" distR="0">
            <wp:extent cx="4332542" cy="303638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4332542" cy="3036380"/>
                    </a:xfrm>
                    <a:prstGeom prst="rect">
                      <a:avLst/>
                    </a:prstGeom>
                    <a:noFill/>
                    <a:ln w="9525">
                      <a:noFill/>
                      <a:miter lim="800000"/>
                      <a:headEnd/>
                      <a:tailEnd/>
                    </a:ln>
                  </pic:spPr>
                </pic:pic>
              </a:graphicData>
            </a:graphic>
          </wp:inline>
        </w:drawing>
      </w:r>
    </w:p>
    <w:p w:rsidR="000972EC" w:rsidRPr="002B1567" w:rsidRDefault="000972EC" w:rsidP="000972EC">
      <w:pPr>
        <w:pStyle w:val="NormalWeb"/>
        <w:spacing w:line="360" w:lineRule="auto"/>
        <w:jc w:val="center"/>
        <w:rPr>
          <w:szCs w:val="28"/>
          <w:lang w:val="ro-RO"/>
        </w:rPr>
      </w:pPr>
      <w:r w:rsidRPr="002B1567">
        <w:rPr>
          <w:lang w:val="ro-RO"/>
        </w:rPr>
        <w:t xml:space="preserve">Fig. 3.3 Spectrul </w:t>
      </w:r>
      <w:r w:rsidR="00C11229" w:rsidRPr="002B1567">
        <w:rPr>
          <w:lang w:val="ro-RO"/>
        </w:rPr>
        <w:t>de frecvenţe obţinut de algoritmul FFT</w:t>
      </w:r>
    </w:p>
    <w:p w:rsidR="008066B1" w:rsidRPr="002B1567" w:rsidRDefault="008066B1" w:rsidP="008F6D5C">
      <w:pPr>
        <w:pStyle w:val="NormalWeb"/>
        <w:spacing w:line="360" w:lineRule="auto"/>
        <w:rPr>
          <w:sz w:val="20"/>
          <w:szCs w:val="20"/>
          <w:lang w:val="ro-RO"/>
        </w:rPr>
      </w:pPr>
    </w:p>
    <w:p w:rsidR="000972EC" w:rsidRPr="002B1567" w:rsidRDefault="00C11229" w:rsidP="008F6D5C">
      <w:pPr>
        <w:pStyle w:val="NormalWeb"/>
        <w:spacing w:line="360" w:lineRule="auto"/>
        <w:rPr>
          <w:szCs w:val="28"/>
          <w:lang w:val="ro-RO"/>
        </w:rPr>
      </w:pPr>
      <w:r w:rsidRPr="002B1567">
        <w:rPr>
          <w:szCs w:val="28"/>
          <w:lang w:val="ro-RO"/>
        </w:rPr>
        <w:t>Dacă se compară figura 3.1 cu 3.2 se observă că semnalul electrocardiografic normal este periodic, lucru bine evidenţiat şi în figura 3.3. În cazul unei maladii ace</w:t>
      </w:r>
      <w:r w:rsidR="00092DC9" w:rsidRPr="002B1567">
        <w:rPr>
          <w:szCs w:val="28"/>
          <w:lang w:val="ro-RO"/>
        </w:rPr>
        <w:t>a</w:t>
      </w:r>
      <w:r w:rsidRPr="002B1567">
        <w:rPr>
          <w:szCs w:val="28"/>
          <w:lang w:val="ro-RO"/>
        </w:rPr>
        <w:t>st</w:t>
      </w:r>
      <w:r w:rsidR="00092DC9" w:rsidRPr="002B1567">
        <w:rPr>
          <w:szCs w:val="28"/>
          <w:lang w:val="ro-RO"/>
        </w:rPr>
        <w:t>ă</w:t>
      </w:r>
      <w:r w:rsidRPr="002B1567">
        <w:rPr>
          <w:szCs w:val="28"/>
          <w:lang w:val="ro-RO"/>
        </w:rPr>
        <w:t xml:space="preserve"> </w:t>
      </w:r>
      <w:r w:rsidR="00092DC9" w:rsidRPr="002B1567">
        <w:rPr>
          <w:szCs w:val="28"/>
          <w:lang w:val="ro-RO"/>
        </w:rPr>
        <w:t>proprietate nu este bine pronunţată şi în figura 3.2 se obţine un „impuls” de frecvenţe aproape de zero.</w:t>
      </w:r>
    </w:p>
    <w:p w:rsidR="000972EC" w:rsidRPr="002B1567" w:rsidRDefault="009C6993" w:rsidP="009C6993">
      <w:pPr>
        <w:pStyle w:val="NormalWeb"/>
        <w:spacing w:line="360" w:lineRule="auto"/>
        <w:jc w:val="center"/>
        <w:rPr>
          <w:szCs w:val="28"/>
          <w:lang w:val="ro-RO"/>
        </w:rPr>
      </w:pPr>
      <w:r w:rsidRPr="002B1567">
        <w:rPr>
          <w:noProof/>
          <w:szCs w:val="28"/>
          <w:lang w:val="ro-RO" w:eastAsia="ro-RO"/>
        </w:rPr>
        <w:drawing>
          <wp:inline distT="0" distB="0" distL="0" distR="0">
            <wp:extent cx="4332542" cy="303638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4332542" cy="3036380"/>
                    </a:xfrm>
                    <a:prstGeom prst="rect">
                      <a:avLst/>
                    </a:prstGeom>
                    <a:noFill/>
                    <a:ln w="9525">
                      <a:noFill/>
                      <a:miter lim="800000"/>
                      <a:headEnd/>
                      <a:tailEnd/>
                    </a:ln>
                  </pic:spPr>
                </pic:pic>
              </a:graphicData>
            </a:graphic>
          </wp:inline>
        </w:drawing>
      </w:r>
    </w:p>
    <w:p w:rsidR="009C6993" w:rsidRPr="002B1567" w:rsidRDefault="009C6993" w:rsidP="009C6993">
      <w:pPr>
        <w:pStyle w:val="NormalWeb"/>
        <w:spacing w:line="360" w:lineRule="auto"/>
        <w:jc w:val="center"/>
        <w:rPr>
          <w:szCs w:val="28"/>
          <w:lang w:val="ro-RO"/>
        </w:rPr>
      </w:pPr>
      <w:r w:rsidRPr="002B1567">
        <w:rPr>
          <w:lang w:val="ro-RO"/>
        </w:rPr>
        <w:t>Fig. 3.4 Eliminarea periodicităţii din spectrul de frecvenţe</w:t>
      </w:r>
    </w:p>
    <w:p w:rsidR="009C6993" w:rsidRPr="002B1567" w:rsidRDefault="009C6993" w:rsidP="008F6D5C">
      <w:pPr>
        <w:pStyle w:val="NormalWeb"/>
        <w:spacing w:line="360" w:lineRule="auto"/>
        <w:rPr>
          <w:sz w:val="20"/>
          <w:szCs w:val="20"/>
          <w:lang w:val="ro-RO"/>
        </w:rPr>
      </w:pPr>
    </w:p>
    <w:p w:rsidR="009C6993" w:rsidRPr="002B1567" w:rsidRDefault="009C6993" w:rsidP="005774CB">
      <w:pPr>
        <w:pStyle w:val="NormalWeb"/>
        <w:widowControl w:val="0"/>
        <w:spacing w:line="360" w:lineRule="auto"/>
        <w:rPr>
          <w:szCs w:val="28"/>
          <w:lang w:val="ro-RO"/>
        </w:rPr>
      </w:pPr>
      <w:r w:rsidRPr="002B1567">
        <w:rPr>
          <w:szCs w:val="28"/>
          <w:lang w:val="ro-RO"/>
        </w:rPr>
        <w:t xml:space="preserve">O altă modalitate de a reprezenta transformata Fourier este afişarea doar a primei jumătăţi din vectorul de frecvenţe (figura 3.4), cele pozitive, eliminând a doua jumătate care se diferă doar prin </w:t>
      </w:r>
      <w:r w:rsidRPr="002B1567">
        <w:rPr>
          <w:szCs w:val="28"/>
          <w:lang w:val="ro-RO"/>
        </w:rPr>
        <w:lastRenderedPageBreak/>
        <w:t>semn. Pe bara de stare a aplicaţiei este afişată şi frecvenţa Nyquist, care este jumătate din frecvenţa de eşantionare. Corectitudinea spectrului depinde şi de numărul de probe luate din semnal. Cu cât avem mai multe, cu atât şi spectrul este mai corect.</w:t>
      </w:r>
    </w:p>
    <w:p w:rsidR="005635A4" w:rsidRPr="002B1567" w:rsidRDefault="005635A4" w:rsidP="001B0062">
      <w:pPr>
        <w:pStyle w:val="NormalWeb"/>
        <w:spacing w:line="360" w:lineRule="auto"/>
        <w:rPr>
          <w:szCs w:val="28"/>
          <w:lang w:val="ro-RO"/>
        </w:rPr>
      </w:pPr>
      <w:r w:rsidRPr="002B1567">
        <w:rPr>
          <w:szCs w:val="28"/>
          <w:lang w:val="ro-RO"/>
        </w:rPr>
        <w:t xml:space="preserve">În program este prevăzută şi posibilitatea determinării </w:t>
      </w:r>
      <w:r w:rsidR="00F52AC2" w:rsidRPr="002B1567">
        <w:rPr>
          <w:szCs w:val="28"/>
          <w:lang w:val="ro-RO"/>
        </w:rPr>
        <w:t>FFT pe fiecare ciclu cardiac în parte</w:t>
      </w:r>
      <w:r w:rsidR="001371F9" w:rsidRPr="002B1567">
        <w:rPr>
          <w:szCs w:val="28"/>
          <w:lang w:val="ro-RO"/>
        </w:rPr>
        <w:t>:</w:t>
      </w:r>
    </w:p>
    <w:p w:rsidR="005635A4" w:rsidRPr="002B1567" w:rsidRDefault="005635A4" w:rsidP="001B0062">
      <w:pPr>
        <w:pStyle w:val="NormalWeb"/>
        <w:spacing w:line="360" w:lineRule="auto"/>
        <w:jc w:val="center"/>
        <w:rPr>
          <w:szCs w:val="28"/>
          <w:lang w:val="ro-RO"/>
        </w:rPr>
      </w:pPr>
      <w:r w:rsidRPr="002B1567">
        <w:rPr>
          <w:noProof/>
          <w:szCs w:val="28"/>
          <w:lang w:val="ro-RO" w:eastAsia="ro-RO"/>
        </w:rPr>
        <w:drawing>
          <wp:inline distT="0" distB="0" distL="0" distR="0">
            <wp:extent cx="4332542" cy="303638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4332542" cy="3036380"/>
                    </a:xfrm>
                    <a:prstGeom prst="rect">
                      <a:avLst/>
                    </a:prstGeom>
                    <a:noFill/>
                    <a:ln w="9525">
                      <a:noFill/>
                      <a:miter lim="800000"/>
                      <a:headEnd/>
                      <a:tailEnd/>
                    </a:ln>
                  </pic:spPr>
                </pic:pic>
              </a:graphicData>
            </a:graphic>
          </wp:inline>
        </w:drawing>
      </w:r>
    </w:p>
    <w:p w:rsidR="005635A4" w:rsidRPr="002B1567" w:rsidRDefault="001371F9" w:rsidP="001B0062">
      <w:pPr>
        <w:pStyle w:val="NormalWeb"/>
        <w:spacing w:line="360" w:lineRule="auto"/>
        <w:jc w:val="center"/>
        <w:rPr>
          <w:szCs w:val="28"/>
          <w:lang w:val="ro-RO"/>
        </w:rPr>
      </w:pPr>
      <w:r w:rsidRPr="002B1567">
        <w:rPr>
          <w:lang w:val="ro-RO"/>
        </w:rPr>
        <w:t>Fig. 3.5 Aplicarea FFT pe fiecare segment R-R determinat</w:t>
      </w:r>
    </w:p>
    <w:p w:rsidR="001371F9" w:rsidRPr="002B1567" w:rsidRDefault="001371F9" w:rsidP="001B0062">
      <w:pPr>
        <w:pStyle w:val="NormalWeb"/>
        <w:spacing w:line="360" w:lineRule="auto"/>
        <w:rPr>
          <w:sz w:val="20"/>
          <w:szCs w:val="20"/>
          <w:lang w:val="ro-RO"/>
        </w:rPr>
      </w:pPr>
    </w:p>
    <w:p w:rsidR="001371F9" w:rsidRPr="002B1567" w:rsidRDefault="001371F9" w:rsidP="001B0062">
      <w:pPr>
        <w:pStyle w:val="NormalWeb"/>
        <w:spacing w:line="360" w:lineRule="auto"/>
        <w:rPr>
          <w:szCs w:val="28"/>
          <w:lang w:val="ro-RO"/>
        </w:rPr>
      </w:pPr>
      <w:r w:rsidRPr="002B1567">
        <w:rPr>
          <w:szCs w:val="28"/>
          <w:lang w:val="ro-RO"/>
        </w:rPr>
        <w:t xml:space="preserve">Informaţia este cam dificilă de interpretat </w:t>
      </w:r>
      <w:r w:rsidR="0081252D" w:rsidRPr="002B1567">
        <w:rPr>
          <w:szCs w:val="28"/>
          <w:lang w:val="ro-RO"/>
        </w:rPr>
        <w:t>în 2D, dar modelarea unei suprafeţe necesită nişte algoritmi mai complec</w:t>
      </w:r>
      <w:r w:rsidR="0081252D" w:rsidRPr="002B1567">
        <w:rPr>
          <w:rFonts w:ascii="Cambria Math" w:hAnsi="Cambria Math" w:cs="Cambria Math"/>
          <w:szCs w:val="28"/>
          <w:lang w:val="ro-RO"/>
        </w:rPr>
        <w:t>ș</w:t>
      </w:r>
      <w:r w:rsidR="0081252D" w:rsidRPr="002B1567">
        <w:rPr>
          <w:szCs w:val="28"/>
          <w:lang w:val="ro-RO"/>
        </w:rPr>
        <w:t>i care nu sunt prevăzuţi aici. O soluţie ar fi exportarea datelor şi importarea lor într-un mediul ca MatLab sau LabView, unde se poate încerca de a reprezenta în spaţiul variabilitatea acestor perioade R-R.</w:t>
      </w:r>
      <w:r w:rsidR="00B54C85" w:rsidRPr="002B1567">
        <w:rPr>
          <w:szCs w:val="28"/>
          <w:lang w:val="ro-RO"/>
        </w:rPr>
        <w:t xml:space="preserve"> Cu cât spaţiul este mai neted, cu atât şi ciclul cardiac îşi menţine un ritm normal şi exclude parţial posibilitatea unei eventuale aritmii cardiace.</w:t>
      </w:r>
    </w:p>
    <w:p w:rsidR="001371F9" w:rsidRPr="002B1567" w:rsidRDefault="00DC46D2" w:rsidP="001B0062">
      <w:pPr>
        <w:pStyle w:val="NormalWeb"/>
        <w:spacing w:line="360" w:lineRule="auto"/>
        <w:jc w:val="center"/>
        <w:rPr>
          <w:szCs w:val="28"/>
          <w:lang w:val="ro-RO"/>
        </w:rPr>
      </w:pPr>
      <w:r w:rsidRPr="002B1567">
        <w:rPr>
          <w:noProof/>
          <w:szCs w:val="28"/>
          <w:lang w:val="ro-RO" w:eastAsia="ro-RO"/>
        </w:rPr>
        <w:drawing>
          <wp:inline distT="0" distB="0" distL="0" distR="0">
            <wp:extent cx="4332542" cy="3036380"/>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4332542" cy="3036380"/>
                    </a:xfrm>
                    <a:prstGeom prst="rect">
                      <a:avLst/>
                    </a:prstGeom>
                    <a:noFill/>
                    <a:ln w="9525">
                      <a:noFill/>
                      <a:miter lim="800000"/>
                      <a:headEnd/>
                      <a:tailEnd/>
                    </a:ln>
                  </pic:spPr>
                </pic:pic>
              </a:graphicData>
            </a:graphic>
          </wp:inline>
        </w:drawing>
      </w:r>
    </w:p>
    <w:p w:rsidR="001371F9" w:rsidRPr="002B1567" w:rsidRDefault="00DC46D2" w:rsidP="001B0062">
      <w:pPr>
        <w:pStyle w:val="NormalWeb"/>
        <w:spacing w:line="360" w:lineRule="auto"/>
        <w:jc w:val="center"/>
        <w:rPr>
          <w:szCs w:val="28"/>
          <w:lang w:val="ro-RO"/>
        </w:rPr>
      </w:pPr>
      <w:r w:rsidRPr="002B1567">
        <w:rPr>
          <w:lang w:val="ro-RO"/>
        </w:rPr>
        <w:t xml:space="preserve">Fig. 3.6 Aplicarea FFT pe fiecare segment R-R determinat (semnal </w:t>
      </w:r>
      <w:r w:rsidR="005A0C03" w:rsidRPr="002B1567">
        <w:rPr>
          <w:lang w:val="ro-RO"/>
        </w:rPr>
        <w:t>cu fibrilaţie atrială</w:t>
      </w:r>
      <w:r w:rsidRPr="002B1567">
        <w:rPr>
          <w:lang w:val="ro-RO"/>
        </w:rPr>
        <w:t>)</w:t>
      </w:r>
    </w:p>
    <w:p w:rsidR="001371F9" w:rsidRPr="002B1567" w:rsidRDefault="000638BA" w:rsidP="001B0062">
      <w:pPr>
        <w:pStyle w:val="NormalWeb"/>
        <w:spacing w:line="360" w:lineRule="auto"/>
        <w:rPr>
          <w:szCs w:val="28"/>
          <w:lang w:val="ro-RO"/>
        </w:rPr>
      </w:pPr>
      <w:r w:rsidRPr="002B1567">
        <w:rPr>
          <w:szCs w:val="28"/>
          <w:lang w:val="ro-RO"/>
        </w:rPr>
        <w:lastRenderedPageBreak/>
        <w:t>Pentru un semnal ECG în derivaţie precordială se obţine următorul spectru:</w:t>
      </w:r>
    </w:p>
    <w:p w:rsidR="001371F9" w:rsidRPr="002B1567" w:rsidRDefault="000638BA" w:rsidP="001B0062">
      <w:pPr>
        <w:pStyle w:val="NormalWeb"/>
        <w:spacing w:line="360" w:lineRule="auto"/>
        <w:jc w:val="center"/>
        <w:rPr>
          <w:szCs w:val="28"/>
          <w:lang w:val="ro-RO"/>
        </w:rPr>
      </w:pPr>
      <w:r w:rsidRPr="002B1567">
        <w:rPr>
          <w:noProof/>
          <w:szCs w:val="28"/>
          <w:lang w:val="ro-RO" w:eastAsia="ro-RO"/>
        </w:rPr>
        <w:drawing>
          <wp:inline distT="0" distB="0" distL="0" distR="0">
            <wp:extent cx="4230529" cy="3024378"/>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4230529" cy="3024378"/>
                    </a:xfrm>
                    <a:prstGeom prst="rect">
                      <a:avLst/>
                    </a:prstGeom>
                    <a:noFill/>
                    <a:ln w="9525">
                      <a:noFill/>
                      <a:miter lim="800000"/>
                      <a:headEnd/>
                      <a:tailEnd/>
                    </a:ln>
                  </pic:spPr>
                </pic:pic>
              </a:graphicData>
            </a:graphic>
          </wp:inline>
        </w:drawing>
      </w:r>
    </w:p>
    <w:p w:rsidR="001371F9" w:rsidRPr="002B1567" w:rsidRDefault="000638BA" w:rsidP="001B0062">
      <w:pPr>
        <w:pStyle w:val="NormalWeb"/>
        <w:spacing w:line="360" w:lineRule="auto"/>
        <w:jc w:val="center"/>
        <w:rPr>
          <w:szCs w:val="28"/>
          <w:lang w:val="ro-RO"/>
        </w:rPr>
      </w:pPr>
      <w:r w:rsidRPr="002B1567">
        <w:rPr>
          <w:lang w:val="ro-RO"/>
        </w:rPr>
        <w:t>Fig. 3.7 Spectrul de frecvenţe a unui semnal ECG în derivaţie precordială</w:t>
      </w:r>
    </w:p>
    <w:p w:rsidR="001371F9" w:rsidRPr="002B1567" w:rsidRDefault="001371F9" w:rsidP="001B0062">
      <w:pPr>
        <w:pStyle w:val="NormalWeb"/>
        <w:spacing w:line="360" w:lineRule="auto"/>
        <w:rPr>
          <w:szCs w:val="28"/>
          <w:lang w:val="ro-RO"/>
        </w:rPr>
      </w:pPr>
    </w:p>
    <w:p w:rsidR="001371F9" w:rsidRPr="002B1567" w:rsidRDefault="00B82B35" w:rsidP="001B0062">
      <w:pPr>
        <w:pStyle w:val="NormalWeb"/>
        <w:spacing w:line="360" w:lineRule="auto"/>
        <w:rPr>
          <w:szCs w:val="28"/>
          <w:lang w:val="ro-RO"/>
        </w:rPr>
      </w:pPr>
      <w:r w:rsidRPr="002B1567">
        <w:rPr>
          <w:szCs w:val="28"/>
          <w:lang w:val="ro-RO"/>
        </w:rPr>
        <w:t xml:space="preserve">Pe baza algoritmului FFT şi a transformatei inverse IFFT se realizează şi </w:t>
      </w:r>
      <w:r w:rsidR="00DF75A0" w:rsidRPr="002B1567">
        <w:rPr>
          <w:szCs w:val="28"/>
          <w:lang w:val="ro-RO"/>
        </w:rPr>
        <w:t>detectarea vârfurilor R. În principiu se întoarce poziţia acestora în cadrul vectorului cu probele (semnalul) de intrare.</w:t>
      </w:r>
      <w:r w:rsidR="00841989" w:rsidRPr="002B1567">
        <w:rPr>
          <w:szCs w:val="28"/>
          <w:lang w:val="ro-RO"/>
        </w:rPr>
        <w:t xml:space="preserve"> Dacă se cunoaşte poziţia se poate uşor determina frecvenţa ritmului cardiac şi media acesteia. Pe imaginea următoare se pot vedea </w:t>
      </w:r>
      <w:r w:rsidR="000F08D0" w:rsidRPr="002B1567">
        <w:rPr>
          <w:szCs w:val="28"/>
          <w:lang w:val="ro-RO"/>
        </w:rPr>
        <w:t>aceste date, cât şi numărul de vârfuri detectate:</w:t>
      </w:r>
    </w:p>
    <w:p w:rsidR="000638BA" w:rsidRPr="002B1567" w:rsidRDefault="00DF75A0" w:rsidP="001B0062">
      <w:pPr>
        <w:pStyle w:val="NormalWeb"/>
        <w:spacing w:line="360" w:lineRule="auto"/>
        <w:jc w:val="center"/>
        <w:rPr>
          <w:szCs w:val="28"/>
          <w:lang w:val="ro-RO"/>
        </w:rPr>
      </w:pPr>
      <w:r w:rsidRPr="002B1567">
        <w:rPr>
          <w:noProof/>
          <w:szCs w:val="28"/>
          <w:lang w:val="ro-RO" w:eastAsia="ro-RO"/>
        </w:rPr>
        <w:drawing>
          <wp:inline distT="0" distB="0" distL="0" distR="0">
            <wp:extent cx="4230529" cy="3024378"/>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4230529" cy="3024378"/>
                    </a:xfrm>
                    <a:prstGeom prst="rect">
                      <a:avLst/>
                    </a:prstGeom>
                    <a:noFill/>
                    <a:ln w="9525">
                      <a:noFill/>
                      <a:miter lim="800000"/>
                      <a:headEnd/>
                      <a:tailEnd/>
                    </a:ln>
                  </pic:spPr>
                </pic:pic>
              </a:graphicData>
            </a:graphic>
          </wp:inline>
        </w:drawing>
      </w:r>
    </w:p>
    <w:p w:rsidR="000638BA" w:rsidRPr="002B1567" w:rsidRDefault="00DF75A0" w:rsidP="001B0062">
      <w:pPr>
        <w:pStyle w:val="NormalWeb"/>
        <w:spacing w:line="360" w:lineRule="auto"/>
        <w:jc w:val="center"/>
        <w:rPr>
          <w:szCs w:val="28"/>
          <w:lang w:val="ro-RO"/>
        </w:rPr>
      </w:pPr>
      <w:r w:rsidRPr="002B1567">
        <w:rPr>
          <w:lang w:val="ro-RO"/>
        </w:rPr>
        <w:t>Fig. 3.</w:t>
      </w:r>
      <w:r w:rsidR="00876636" w:rsidRPr="002B1567">
        <w:rPr>
          <w:lang w:val="ro-RO"/>
        </w:rPr>
        <w:t>8</w:t>
      </w:r>
      <w:r w:rsidRPr="002B1567">
        <w:rPr>
          <w:lang w:val="ro-RO"/>
        </w:rPr>
        <w:t xml:space="preserve"> </w:t>
      </w:r>
      <w:r w:rsidR="00876636" w:rsidRPr="002B1567">
        <w:rPr>
          <w:lang w:val="ro-RO"/>
        </w:rPr>
        <w:t>Detectarea vârfurilor R pe o electrocardiogramă normală</w:t>
      </w:r>
    </w:p>
    <w:p w:rsidR="00DF75A0" w:rsidRPr="002B1567" w:rsidRDefault="00DF75A0" w:rsidP="001B0062">
      <w:pPr>
        <w:pStyle w:val="NormalWeb"/>
        <w:spacing w:line="360" w:lineRule="auto"/>
        <w:rPr>
          <w:szCs w:val="28"/>
          <w:lang w:val="ro-RO"/>
        </w:rPr>
      </w:pPr>
    </w:p>
    <w:p w:rsidR="00DF75A0" w:rsidRPr="002B1567" w:rsidRDefault="00876636" w:rsidP="001B0062">
      <w:pPr>
        <w:pStyle w:val="NormalWeb"/>
        <w:spacing w:line="360" w:lineRule="auto"/>
        <w:rPr>
          <w:szCs w:val="28"/>
          <w:lang w:val="ro-RO"/>
        </w:rPr>
      </w:pPr>
      <w:r w:rsidRPr="002B1567">
        <w:rPr>
          <w:szCs w:val="28"/>
          <w:lang w:val="ro-RO"/>
        </w:rPr>
        <w:t xml:space="preserve">Acest algoritm depinde şi de frecvenţa de eşantionare. Pentru o frecvenţă prea mică sau mai mare decât numărul de probe transmise se pot genera erori </w:t>
      </w:r>
      <w:r w:rsidR="00050FDD" w:rsidRPr="002B1567">
        <w:rPr>
          <w:szCs w:val="28"/>
          <w:lang w:val="ro-RO"/>
        </w:rPr>
        <w:t xml:space="preserve">de tipul depăşirii indexului maxim al </w:t>
      </w:r>
      <w:r w:rsidR="00050FDD" w:rsidRPr="002B1567">
        <w:rPr>
          <w:szCs w:val="28"/>
          <w:lang w:val="ro-RO"/>
        </w:rPr>
        <w:lastRenderedPageBreak/>
        <w:t xml:space="preserve">vectorului cu datele de intrare. </w:t>
      </w:r>
      <w:r w:rsidR="0073163D" w:rsidRPr="002B1567">
        <w:rPr>
          <w:szCs w:val="28"/>
          <w:lang w:val="ro-RO"/>
        </w:rPr>
        <w:t xml:space="preserve">Deoarece se foloseşte un filtru fereastră ajustabil </w:t>
      </w:r>
      <w:r w:rsidR="00841989" w:rsidRPr="002B1567">
        <w:rPr>
          <w:szCs w:val="28"/>
          <w:lang w:val="ro-RO"/>
        </w:rPr>
        <w:t>algoritmul permite detectarea vârfurilor R şi în condiţii de variaţie a perioadei semnalului.</w:t>
      </w:r>
    </w:p>
    <w:p w:rsidR="00DF75A0" w:rsidRPr="002B1567" w:rsidRDefault="000F08D0" w:rsidP="001B0062">
      <w:pPr>
        <w:pStyle w:val="NormalWeb"/>
        <w:spacing w:line="360" w:lineRule="auto"/>
        <w:jc w:val="center"/>
        <w:rPr>
          <w:szCs w:val="28"/>
          <w:lang w:val="ro-RO"/>
        </w:rPr>
      </w:pPr>
      <w:r w:rsidRPr="002B1567">
        <w:rPr>
          <w:noProof/>
          <w:szCs w:val="28"/>
          <w:lang w:val="ro-RO" w:eastAsia="ro-RO"/>
        </w:rPr>
        <w:drawing>
          <wp:inline distT="0" distB="0" distL="0" distR="0">
            <wp:extent cx="4332542" cy="3024378"/>
            <wp:effectExtent l="1905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4332542" cy="3024378"/>
                    </a:xfrm>
                    <a:prstGeom prst="rect">
                      <a:avLst/>
                    </a:prstGeom>
                    <a:noFill/>
                    <a:ln w="9525">
                      <a:noFill/>
                      <a:miter lim="800000"/>
                      <a:headEnd/>
                      <a:tailEnd/>
                    </a:ln>
                  </pic:spPr>
                </pic:pic>
              </a:graphicData>
            </a:graphic>
          </wp:inline>
        </w:drawing>
      </w:r>
    </w:p>
    <w:p w:rsidR="000638BA" w:rsidRPr="002B1567" w:rsidRDefault="000F08D0" w:rsidP="001B0062">
      <w:pPr>
        <w:pStyle w:val="NormalWeb"/>
        <w:spacing w:line="360" w:lineRule="auto"/>
        <w:jc w:val="center"/>
        <w:rPr>
          <w:szCs w:val="28"/>
          <w:lang w:val="ro-RO"/>
        </w:rPr>
      </w:pPr>
      <w:r w:rsidRPr="002B1567">
        <w:rPr>
          <w:lang w:val="ro-RO"/>
        </w:rPr>
        <w:t xml:space="preserve">Fig. 3.9 Detectarea vârfurilor R pe o electrocardiogramă </w:t>
      </w:r>
      <w:r w:rsidR="008A0F60" w:rsidRPr="002B1567">
        <w:rPr>
          <w:lang w:val="ro-RO"/>
        </w:rPr>
        <w:t>cu disfuncţie atrială</w:t>
      </w:r>
    </w:p>
    <w:p w:rsidR="000F08D0" w:rsidRPr="002B1567" w:rsidRDefault="000F08D0" w:rsidP="001B0062">
      <w:pPr>
        <w:pStyle w:val="NormalWeb"/>
        <w:spacing w:line="360" w:lineRule="auto"/>
        <w:rPr>
          <w:szCs w:val="28"/>
          <w:lang w:val="ro-RO"/>
        </w:rPr>
      </w:pPr>
    </w:p>
    <w:p w:rsidR="000F08D0" w:rsidRPr="002B1567" w:rsidRDefault="00CE5392" w:rsidP="001B0062">
      <w:pPr>
        <w:pStyle w:val="NormalWeb"/>
        <w:spacing w:line="360" w:lineRule="auto"/>
        <w:rPr>
          <w:szCs w:val="28"/>
          <w:lang w:val="ro-RO"/>
        </w:rPr>
      </w:pPr>
      <w:r w:rsidRPr="002B1567">
        <w:rPr>
          <w:szCs w:val="28"/>
          <w:lang w:val="ro-RO"/>
        </w:rPr>
        <w:t>Pentru o analiză mai bună a variabilităţii ritmului cardiac sunt create histograme:</w:t>
      </w:r>
    </w:p>
    <w:p w:rsidR="000F08D0" w:rsidRPr="002B1567" w:rsidRDefault="00CE5392" w:rsidP="001B0062">
      <w:pPr>
        <w:pStyle w:val="NormalWeb"/>
        <w:spacing w:line="360" w:lineRule="auto"/>
        <w:jc w:val="center"/>
        <w:rPr>
          <w:szCs w:val="28"/>
          <w:lang w:val="ro-RO"/>
        </w:rPr>
      </w:pPr>
      <w:r w:rsidRPr="002B1567">
        <w:rPr>
          <w:noProof/>
          <w:szCs w:val="28"/>
          <w:lang w:val="ro-RO" w:eastAsia="ro-RO"/>
        </w:rPr>
        <w:drawing>
          <wp:inline distT="0" distB="0" distL="0" distR="0">
            <wp:extent cx="4332542" cy="4110514"/>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a:stretch>
                      <a:fillRect/>
                    </a:stretch>
                  </pic:blipFill>
                  <pic:spPr bwMode="auto">
                    <a:xfrm>
                      <a:off x="0" y="0"/>
                      <a:ext cx="4332542" cy="4110514"/>
                    </a:xfrm>
                    <a:prstGeom prst="rect">
                      <a:avLst/>
                    </a:prstGeom>
                    <a:noFill/>
                    <a:ln w="9525">
                      <a:noFill/>
                      <a:miter lim="800000"/>
                      <a:headEnd/>
                      <a:tailEnd/>
                    </a:ln>
                  </pic:spPr>
                </pic:pic>
              </a:graphicData>
            </a:graphic>
          </wp:inline>
        </w:drawing>
      </w:r>
    </w:p>
    <w:p w:rsidR="000F08D0" w:rsidRPr="002B1567" w:rsidRDefault="00023572" w:rsidP="001B0062">
      <w:pPr>
        <w:pStyle w:val="NormalWeb"/>
        <w:spacing w:line="360" w:lineRule="auto"/>
        <w:jc w:val="center"/>
        <w:rPr>
          <w:szCs w:val="28"/>
          <w:lang w:val="ro-RO"/>
        </w:rPr>
      </w:pPr>
      <w:r w:rsidRPr="002B1567">
        <w:rPr>
          <w:lang w:val="ro-RO"/>
        </w:rPr>
        <w:t>Fig. 3.10 Variaţia duratei segmentelor R-R pentru un semnal ECG normal</w:t>
      </w:r>
    </w:p>
    <w:p w:rsidR="001B0062" w:rsidRPr="002B1567" w:rsidRDefault="001B0062" w:rsidP="001B0062">
      <w:pPr>
        <w:pStyle w:val="NormalWeb"/>
        <w:spacing w:line="360" w:lineRule="auto"/>
        <w:rPr>
          <w:szCs w:val="28"/>
          <w:lang w:val="ro-RO"/>
        </w:rPr>
      </w:pPr>
    </w:p>
    <w:p w:rsidR="00023572" w:rsidRPr="002B1567" w:rsidRDefault="00023572" w:rsidP="001B0062">
      <w:pPr>
        <w:pStyle w:val="NormalWeb"/>
        <w:spacing w:line="360" w:lineRule="auto"/>
        <w:rPr>
          <w:szCs w:val="28"/>
          <w:lang w:val="ro-RO"/>
        </w:rPr>
      </w:pPr>
      <w:r w:rsidRPr="002B1567">
        <w:rPr>
          <w:szCs w:val="28"/>
          <w:lang w:val="ro-RO"/>
        </w:rPr>
        <w:lastRenderedPageBreak/>
        <w:t xml:space="preserve">Pentru a se putea construi aceste histograme, este necesar mai întâi de determinat vârfurile R şi segmentele dintre acestea. Se calculează durata fiecărui interval </w:t>
      </w:r>
      <w:r w:rsidR="00197A1B" w:rsidRPr="002B1567">
        <w:rPr>
          <w:szCs w:val="28"/>
          <w:lang w:val="ro-RO"/>
        </w:rPr>
        <w:t>şi aceste valori le reprezentăm pe prima histogramă. A doua rezultă din prima prin enumerarea grupurilor cu aceeaşi valoare a duratei (perioadei). În funcţie de anumite regiuni în care se pot separa ultima histogramă, se</w:t>
      </w:r>
      <w:r w:rsidR="00F15931" w:rsidRPr="002B1567">
        <w:rPr>
          <w:szCs w:val="28"/>
          <w:lang w:val="ro-RO"/>
        </w:rPr>
        <w:t xml:space="preserve"> pot determina unele disfuncţii. Din aceste histograme se observă că pentru un semnal ECG normal această distribuţie a perioadelor este de tip Gauss având un spectru continuu centrat.</w:t>
      </w:r>
      <w:r w:rsidR="00637F08" w:rsidRPr="002B1567">
        <w:rPr>
          <w:szCs w:val="28"/>
          <w:lang w:val="ro-RO"/>
        </w:rPr>
        <w:t xml:space="preserve"> Pentru un semnal cu aritmie acest lucru deja nu se respectă, obţinându-se o împrăştiere a valorilor. Informaţia este mai corectă dacă numărul de eşantio</w:t>
      </w:r>
      <w:r w:rsidR="00A158C2" w:rsidRPr="002B1567">
        <w:rPr>
          <w:szCs w:val="28"/>
          <w:lang w:val="ro-RO"/>
        </w:rPr>
        <w:t>a</w:t>
      </w:r>
      <w:r w:rsidR="00637F08" w:rsidRPr="002B1567">
        <w:rPr>
          <w:szCs w:val="28"/>
          <w:lang w:val="ro-RO"/>
        </w:rPr>
        <w:t>n</w:t>
      </w:r>
      <w:r w:rsidR="00A158C2" w:rsidRPr="002B1567">
        <w:rPr>
          <w:szCs w:val="28"/>
          <w:lang w:val="ro-RO"/>
        </w:rPr>
        <w:t>e este mai mare.</w:t>
      </w:r>
    </w:p>
    <w:p w:rsidR="00637F08" w:rsidRPr="002B1567" w:rsidRDefault="00A158C2" w:rsidP="001B0062">
      <w:pPr>
        <w:pStyle w:val="NormalWeb"/>
        <w:spacing w:line="360" w:lineRule="auto"/>
        <w:jc w:val="center"/>
        <w:rPr>
          <w:szCs w:val="28"/>
          <w:lang w:val="ro-RO"/>
        </w:rPr>
      </w:pPr>
      <w:r w:rsidRPr="002B1567">
        <w:rPr>
          <w:noProof/>
          <w:szCs w:val="28"/>
          <w:lang w:val="ro-RO" w:eastAsia="ro-RO"/>
        </w:rPr>
        <w:drawing>
          <wp:inline distT="0" distB="0" distL="0" distR="0">
            <wp:extent cx="4332542" cy="4110514"/>
            <wp:effectExtent l="1905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4332542" cy="4110514"/>
                    </a:xfrm>
                    <a:prstGeom prst="rect">
                      <a:avLst/>
                    </a:prstGeom>
                    <a:noFill/>
                    <a:ln w="9525">
                      <a:noFill/>
                      <a:miter lim="800000"/>
                      <a:headEnd/>
                      <a:tailEnd/>
                    </a:ln>
                  </pic:spPr>
                </pic:pic>
              </a:graphicData>
            </a:graphic>
          </wp:inline>
        </w:drawing>
      </w:r>
    </w:p>
    <w:p w:rsidR="00637F08" w:rsidRPr="002B1567" w:rsidRDefault="00A158C2" w:rsidP="001B0062">
      <w:pPr>
        <w:pStyle w:val="NormalWeb"/>
        <w:spacing w:line="360" w:lineRule="auto"/>
        <w:jc w:val="center"/>
        <w:rPr>
          <w:szCs w:val="28"/>
          <w:lang w:val="ro-RO"/>
        </w:rPr>
      </w:pPr>
      <w:r w:rsidRPr="002B1567">
        <w:rPr>
          <w:lang w:val="ro-RO"/>
        </w:rPr>
        <w:t>Fig. 3.11 Variaţia duratei segmentelor R-R pentru un semnal ECG cu fibrilaţie atrială</w:t>
      </w:r>
    </w:p>
    <w:p w:rsidR="00637F08" w:rsidRPr="002B1567" w:rsidRDefault="00637F08" w:rsidP="001B0062">
      <w:pPr>
        <w:pStyle w:val="NormalWeb"/>
        <w:spacing w:line="360" w:lineRule="auto"/>
        <w:rPr>
          <w:szCs w:val="28"/>
          <w:lang w:val="ro-RO"/>
        </w:rPr>
      </w:pPr>
    </w:p>
    <w:p w:rsidR="00637F08" w:rsidRPr="002B1567" w:rsidRDefault="00F23D0E" w:rsidP="001B0062">
      <w:pPr>
        <w:pStyle w:val="NormalWeb"/>
        <w:spacing w:line="360" w:lineRule="auto"/>
        <w:rPr>
          <w:szCs w:val="28"/>
          <w:lang w:val="ro-RO"/>
        </w:rPr>
      </w:pPr>
      <w:r w:rsidRPr="002B1567">
        <w:rPr>
          <w:szCs w:val="28"/>
          <w:lang w:val="ro-RO"/>
        </w:rPr>
        <w:t xml:space="preserve">Pe lângă aceste funcţionalităţi softul are descris şi un protocol de comunicare cu un dispozitiv. Pe bara de instrumente de sub meniul principal sunt </w:t>
      </w:r>
      <w:r w:rsidR="00424449" w:rsidRPr="002B1567">
        <w:rPr>
          <w:szCs w:val="28"/>
          <w:lang w:val="ro-RO"/>
        </w:rPr>
        <w:t>plasate butoane pentru acţionarea unor comenzi. Pentru adăugarea sau înlăturarea unui canal sursă pentru achiziţionare se folosesc butoanele Add şi Remove. La acţionarea lor se deschide o fereastră de tipul dat:</w:t>
      </w:r>
    </w:p>
    <w:p w:rsidR="00424449" w:rsidRPr="002B1567" w:rsidRDefault="00424449" w:rsidP="001B0062">
      <w:pPr>
        <w:pStyle w:val="NormalWeb"/>
        <w:spacing w:line="360" w:lineRule="auto"/>
        <w:ind w:firstLine="0"/>
        <w:jc w:val="center"/>
        <w:rPr>
          <w:szCs w:val="28"/>
          <w:lang w:val="ro-RO"/>
        </w:rPr>
      </w:pPr>
      <w:r w:rsidRPr="002B1567">
        <w:rPr>
          <w:noProof/>
          <w:szCs w:val="28"/>
          <w:lang w:val="ro-RO" w:eastAsia="ro-RO"/>
        </w:rPr>
        <w:drawing>
          <wp:inline distT="0" distB="0" distL="0" distR="0">
            <wp:extent cx="2826353" cy="1176147"/>
            <wp:effectExtent l="19050" t="0" r="0" b="0"/>
            <wp:docPr id="40" name="Picture 37" descr="D:\Downloads\diploma\BioSignalsProcessing\add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wnloads\diploma\BioSignalsProcessing\addch.bmp"/>
                    <pic:cNvPicPr>
                      <a:picLocks noChangeAspect="1" noChangeArrowheads="1"/>
                    </pic:cNvPicPr>
                  </pic:nvPicPr>
                  <pic:blipFill>
                    <a:blip r:embed="rId62"/>
                    <a:srcRect/>
                    <a:stretch>
                      <a:fillRect/>
                    </a:stretch>
                  </pic:blipFill>
                  <pic:spPr bwMode="auto">
                    <a:xfrm>
                      <a:off x="0" y="0"/>
                      <a:ext cx="2826353" cy="1176147"/>
                    </a:xfrm>
                    <a:prstGeom prst="rect">
                      <a:avLst/>
                    </a:prstGeom>
                    <a:noFill/>
                    <a:ln w="9525">
                      <a:noFill/>
                      <a:miter lim="800000"/>
                      <a:headEnd/>
                      <a:tailEnd/>
                    </a:ln>
                  </pic:spPr>
                </pic:pic>
              </a:graphicData>
            </a:graphic>
          </wp:inline>
        </w:drawing>
      </w:r>
      <w:r w:rsidR="001B0062" w:rsidRPr="002B1567">
        <w:rPr>
          <w:szCs w:val="28"/>
          <w:lang w:val="ro-RO" w:eastAsia="ro-RO"/>
        </w:rPr>
        <w:t xml:space="preserve">    </w:t>
      </w:r>
      <w:r w:rsidR="001B0062" w:rsidRPr="002B1567">
        <w:rPr>
          <w:noProof/>
          <w:szCs w:val="28"/>
          <w:lang w:val="ro-RO" w:eastAsia="ro-RO"/>
        </w:rPr>
        <w:drawing>
          <wp:inline distT="0" distB="0" distL="0" distR="0">
            <wp:extent cx="2826353" cy="1188149"/>
            <wp:effectExtent l="19050" t="0" r="0" b="0"/>
            <wp:docPr id="42" name="Picture 38" descr="D:\Downloads\diploma\BioSignalsProcessing\remove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wnloads\diploma\BioSignalsProcessing\removech.bmp"/>
                    <pic:cNvPicPr>
                      <a:picLocks noChangeAspect="1" noChangeArrowheads="1"/>
                    </pic:cNvPicPr>
                  </pic:nvPicPr>
                  <pic:blipFill>
                    <a:blip r:embed="rId63"/>
                    <a:srcRect/>
                    <a:stretch>
                      <a:fillRect/>
                    </a:stretch>
                  </pic:blipFill>
                  <pic:spPr bwMode="auto">
                    <a:xfrm>
                      <a:off x="0" y="0"/>
                      <a:ext cx="2826353" cy="1188149"/>
                    </a:xfrm>
                    <a:prstGeom prst="rect">
                      <a:avLst/>
                    </a:prstGeom>
                    <a:noFill/>
                    <a:ln w="9525">
                      <a:noFill/>
                      <a:miter lim="800000"/>
                      <a:headEnd/>
                      <a:tailEnd/>
                    </a:ln>
                  </pic:spPr>
                </pic:pic>
              </a:graphicData>
            </a:graphic>
          </wp:inline>
        </w:drawing>
      </w:r>
    </w:p>
    <w:p w:rsidR="00424449" w:rsidRPr="002B1567" w:rsidRDefault="00417C7E" w:rsidP="00417C7E">
      <w:pPr>
        <w:pStyle w:val="NormalWeb"/>
        <w:spacing w:line="360" w:lineRule="auto"/>
        <w:ind w:firstLine="0"/>
        <w:jc w:val="center"/>
        <w:rPr>
          <w:szCs w:val="28"/>
          <w:lang w:val="ro-RO"/>
        </w:rPr>
      </w:pPr>
      <w:r w:rsidRPr="002B1567">
        <w:rPr>
          <w:lang w:val="ro-RO"/>
        </w:rPr>
        <w:t>Fig. 3.12 Ferestrele pentru controlul semnalelor înregistrate</w:t>
      </w:r>
    </w:p>
    <w:p w:rsidR="001B0062" w:rsidRPr="002B1567" w:rsidRDefault="004227DE" w:rsidP="001B0062">
      <w:pPr>
        <w:pStyle w:val="NormalWeb"/>
        <w:spacing w:line="360" w:lineRule="auto"/>
        <w:rPr>
          <w:szCs w:val="28"/>
          <w:lang w:val="ro-RO"/>
        </w:rPr>
      </w:pPr>
      <w:r w:rsidRPr="002B1567">
        <w:rPr>
          <w:szCs w:val="28"/>
          <w:lang w:val="ro-RO"/>
        </w:rPr>
        <w:lastRenderedPageBreak/>
        <w:t xml:space="preserve">În figura 3.13 este redat un exemplu de simulare a comunicării cu dispozitivul. </w:t>
      </w:r>
      <w:r w:rsidR="003C61C0" w:rsidRPr="002B1567">
        <w:rPr>
          <w:szCs w:val="28"/>
          <w:lang w:val="ro-RO"/>
        </w:rPr>
        <w:t>Dispozitivul (reprezentat de terminal) transmite o probă măsurată din semnalul ECG, care se arată în fereastra de testare a porturilor COM. Programul îi transmite comanda să adauge un nou canal pentru achiziţie (semnal ECG)</w:t>
      </w:r>
      <w:r w:rsidR="00CC2BFA" w:rsidRPr="002B1567">
        <w:rPr>
          <w:szCs w:val="28"/>
          <w:lang w:val="ro-RO"/>
        </w:rPr>
        <w:t>, vizibilă în secţiunea Receive a ferestrei terminalului. Lungimea pachetului transmis de controler este de 22 ba</w:t>
      </w:r>
      <w:r w:rsidR="00EB38A2" w:rsidRPr="002B1567">
        <w:rPr>
          <w:szCs w:val="28"/>
          <w:lang w:val="ro-RO"/>
        </w:rPr>
        <w:t>iţi</w:t>
      </w:r>
      <w:r w:rsidR="00CC2BFA" w:rsidRPr="002B1567">
        <w:rPr>
          <w:szCs w:val="28"/>
          <w:lang w:val="ro-RO"/>
        </w:rPr>
        <w:t xml:space="preserve">, iar cel expediat de comp de 7 </w:t>
      </w:r>
      <w:r w:rsidR="00EB38A2" w:rsidRPr="002B1567">
        <w:rPr>
          <w:szCs w:val="28"/>
          <w:lang w:val="ro-RO"/>
        </w:rPr>
        <w:t>octeţi</w:t>
      </w:r>
      <w:r w:rsidR="00CC2BFA" w:rsidRPr="002B1567">
        <w:rPr>
          <w:szCs w:val="28"/>
          <w:lang w:val="ro-RO"/>
        </w:rPr>
        <w:t>.</w:t>
      </w:r>
    </w:p>
    <w:p w:rsidR="004227DE" w:rsidRPr="002B1567" w:rsidRDefault="004227DE" w:rsidP="004227DE">
      <w:pPr>
        <w:pStyle w:val="NormalWeb"/>
        <w:spacing w:line="360" w:lineRule="auto"/>
        <w:jc w:val="center"/>
        <w:rPr>
          <w:szCs w:val="28"/>
          <w:lang w:val="ro-RO"/>
        </w:rPr>
      </w:pPr>
      <w:r w:rsidRPr="002B1567">
        <w:rPr>
          <w:noProof/>
          <w:szCs w:val="28"/>
          <w:lang w:val="ro-RO" w:eastAsia="ro-RO"/>
        </w:rPr>
        <w:drawing>
          <wp:inline distT="0" distB="0" distL="0" distR="0">
            <wp:extent cx="5805714" cy="4228572"/>
            <wp:effectExtent l="19050" t="0" r="4536" b="0"/>
            <wp:docPr id="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srcRect/>
                    <a:stretch>
                      <a:fillRect/>
                    </a:stretch>
                  </pic:blipFill>
                  <pic:spPr bwMode="auto">
                    <a:xfrm>
                      <a:off x="0" y="0"/>
                      <a:ext cx="5805714" cy="4228572"/>
                    </a:xfrm>
                    <a:prstGeom prst="rect">
                      <a:avLst/>
                    </a:prstGeom>
                    <a:noFill/>
                    <a:ln w="9525">
                      <a:noFill/>
                      <a:miter lim="800000"/>
                      <a:headEnd/>
                      <a:tailEnd/>
                    </a:ln>
                  </pic:spPr>
                </pic:pic>
              </a:graphicData>
            </a:graphic>
          </wp:inline>
        </w:drawing>
      </w:r>
    </w:p>
    <w:p w:rsidR="004227DE" w:rsidRPr="002B1567" w:rsidRDefault="004227DE" w:rsidP="004227DE">
      <w:pPr>
        <w:pStyle w:val="NormalWeb"/>
        <w:spacing w:line="360" w:lineRule="auto"/>
        <w:jc w:val="center"/>
        <w:rPr>
          <w:szCs w:val="28"/>
          <w:lang w:val="ro-RO"/>
        </w:rPr>
      </w:pPr>
      <w:r w:rsidRPr="002B1567">
        <w:rPr>
          <w:lang w:val="ro-RO"/>
        </w:rPr>
        <w:t>Fig. 3.13 Testarea protocolului de comunicare</w:t>
      </w:r>
    </w:p>
    <w:p w:rsidR="004227DE" w:rsidRPr="002B1567" w:rsidRDefault="004227DE" w:rsidP="001B0062">
      <w:pPr>
        <w:pStyle w:val="NormalWeb"/>
        <w:spacing w:line="360" w:lineRule="auto"/>
        <w:rPr>
          <w:szCs w:val="28"/>
          <w:lang w:val="ro-RO"/>
        </w:rPr>
      </w:pPr>
    </w:p>
    <w:p w:rsidR="00D119FE" w:rsidRPr="002B1567" w:rsidRDefault="00D119FE" w:rsidP="001B0062">
      <w:pPr>
        <w:pStyle w:val="NormalWeb"/>
        <w:spacing w:line="360" w:lineRule="auto"/>
        <w:rPr>
          <w:szCs w:val="28"/>
          <w:lang w:val="ro-RO"/>
        </w:rPr>
      </w:pPr>
      <w:r w:rsidRPr="002B1567">
        <w:rPr>
          <w:szCs w:val="28"/>
          <w:lang w:val="ro-RO"/>
        </w:rPr>
        <w:t xml:space="preserve">Se poate menţiona că unele deficienţe se întâlnesc la </w:t>
      </w:r>
      <w:r w:rsidR="009D63A4" w:rsidRPr="002B1567">
        <w:rPr>
          <w:szCs w:val="28"/>
          <w:lang w:val="ro-RO"/>
        </w:rPr>
        <w:t xml:space="preserve">detectarea vârfurilor R. Algoritmul pentru FFT este stabil şi nu creează probleme în utilizare. Se poate reprezenta cu uşurinţă spectrul </w:t>
      </w:r>
      <w:r w:rsidR="00733C2C" w:rsidRPr="002B1567">
        <w:rPr>
          <w:szCs w:val="28"/>
          <w:lang w:val="ro-RO"/>
        </w:rPr>
        <w:t>pentru diferite lungimi a vectorului de intrare (numărul de probe). S-a testat acest algoritm şi pentru alte fişiere, de exemplu cele sonore. S-a observat o diminuate a vitezei</w:t>
      </w:r>
      <w:r w:rsidR="008C43FC" w:rsidRPr="002B1567">
        <w:rPr>
          <w:szCs w:val="28"/>
          <w:lang w:val="ro-RO"/>
        </w:rPr>
        <w:t xml:space="preserve"> de calcul</w:t>
      </w:r>
      <w:r w:rsidR="00733C2C" w:rsidRPr="002B1567">
        <w:rPr>
          <w:szCs w:val="28"/>
          <w:lang w:val="ro-RO"/>
        </w:rPr>
        <w:t xml:space="preserve"> pentru u</w:t>
      </w:r>
      <w:r w:rsidR="008C43FC" w:rsidRPr="002B1567">
        <w:rPr>
          <w:szCs w:val="28"/>
          <w:lang w:val="ro-RO"/>
        </w:rPr>
        <w:t>n număr foarte mare de eşantioane. Pentru reprezentarea spectrului pe fiecare segment R-R aparte, se cere un timp mai mare de procesare dacă numărul probelor este mai mare de 4096, deoarece acestea duc direct şi la creşterea numărului de eventuale segmente detectate.</w:t>
      </w:r>
    </w:p>
    <w:p w:rsidR="008F6D5C" w:rsidRPr="002B1567" w:rsidRDefault="008F6D5C" w:rsidP="001B0062">
      <w:pPr>
        <w:ind w:firstLine="567"/>
        <w:rPr>
          <w:sz w:val="24"/>
          <w:lang w:eastAsia="ru-RU"/>
        </w:rPr>
      </w:pPr>
      <w:r w:rsidRPr="002B1567">
        <w:rPr>
          <w:b/>
          <w:sz w:val="28"/>
          <w:szCs w:val="28"/>
        </w:rPr>
        <w:br w:type="page"/>
      </w:r>
    </w:p>
    <w:p w:rsidR="006A731B" w:rsidRPr="002B1567" w:rsidRDefault="00DA2125" w:rsidP="00364E05">
      <w:pPr>
        <w:pStyle w:val="NormalWeb"/>
        <w:spacing w:line="360" w:lineRule="auto"/>
        <w:jc w:val="center"/>
        <w:rPr>
          <w:b/>
          <w:sz w:val="28"/>
          <w:szCs w:val="28"/>
          <w:lang w:val="ro-RO"/>
        </w:rPr>
      </w:pPr>
      <w:r w:rsidRPr="002B1567">
        <w:rPr>
          <w:b/>
          <w:sz w:val="28"/>
          <w:szCs w:val="28"/>
          <w:lang w:val="ro-RO"/>
        </w:rPr>
        <w:lastRenderedPageBreak/>
        <w:t>4. ARGUMENTAREA ECONOMICĂ A SISTEMULUI</w:t>
      </w:r>
    </w:p>
    <w:p w:rsidR="004E4281" w:rsidRPr="002B1567" w:rsidRDefault="004E4281" w:rsidP="00550C97">
      <w:pPr>
        <w:pStyle w:val="NormalWeb"/>
        <w:spacing w:line="360" w:lineRule="auto"/>
        <w:rPr>
          <w:lang w:val="ro-RO"/>
        </w:rPr>
      </w:pPr>
    </w:p>
    <w:p w:rsidR="00C813BF" w:rsidRPr="002B1567" w:rsidRDefault="001C6AC5" w:rsidP="00550C97">
      <w:pPr>
        <w:pStyle w:val="NormalWeb"/>
        <w:spacing w:line="360" w:lineRule="auto"/>
        <w:rPr>
          <w:szCs w:val="28"/>
          <w:lang w:val="ro-RO"/>
        </w:rPr>
      </w:pPr>
      <w:r w:rsidRPr="002B1567">
        <w:rPr>
          <w:szCs w:val="28"/>
          <w:lang w:val="ro-RO"/>
        </w:rPr>
        <w:t xml:space="preserve">Orice </w:t>
      </w:r>
      <w:r w:rsidR="00550C97" w:rsidRPr="002B1567">
        <w:rPr>
          <w:szCs w:val="28"/>
          <w:lang w:val="ro-RO"/>
        </w:rPr>
        <w:t>sistem info</w:t>
      </w:r>
      <w:r w:rsidR="00B26A00" w:rsidRPr="002B1567">
        <w:rPr>
          <w:szCs w:val="28"/>
          <w:lang w:val="ro-RO"/>
        </w:rPr>
        <w:t>rmaţ</w:t>
      </w:r>
      <w:r w:rsidR="00550C97" w:rsidRPr="002B1567">
        <w:rPr>
          <w:szCs w:val="28"/>
          <w:lang w:val="ro-RO"/>
        </w:rPr>
        <w:t xml:space="preserve">ional necesită </w:t>
      </w:r>
      <w:r w:rsidRPr="002B1567">
        <w:rPr>
          <w:szCs w:val="28"/>
          <w:lang w:val="ro-RO"/>
        </w:rPr>
        <w:t xml:space="preserve">anumite </w:t>
      </w:r>
      <w:r w:rsidR="00550C97" w:rsidRPr="002B1567">
        <w:rPr>
          <w:szCs w:val="28"/>
          <w:lang w:val="ro-RO"/>
        </w:rPr>
        <w:t xml:space="preserve">cheltuieli </w:t>
      </w:r>
      <w:r w:rsidRPr="002B1567">
        <w:rPr>
          <w:szCs w:val="28"/>
          <w:lang w:val="ro-RO"/>
        </w:rPr>
        <w:t xml:space="preserve">pentru </w:t>
      </w:r>
      <w:r w:rsidR="00550C97" w:rsidRPr="002B1567">
        <w:rPr>
          <w:szCs w:val="28"/>
          <w:lang w:val="ro-RO"/>
        </w:rPr>
        <w:t>proiectarea, organizarea şi funcţionarea lui. Ca urmare se pune întrebarea dacă aceste</w:t>
      </w:r>
      <w:r w:rsidRPr="002B1567">
        <w:rPr>
          <w:szCs w:val="28"/>
          <w:lang w:val="ro-RO"/>
        </w:rPr>
        <w:t xml:space="preserve"> </w:t>
      </w:r>
      <w:r w:rsidR="00550C97" w:rsidRPr="002B1567">
        <w:rPr>
          <w:szCs w:val="28"/>
          <w:lang w:val="ro-RO"/>
        </w:rPr>
        <w:t>cheltuieli sunt justificate din punct de vedere economic. Totodată, reieşind din faptul că</w:t>
      </w:r>
      <w:r w:rsidRPr="002B1567">
        <w:rPr>
          <w:szCs w:val="28"/>
          <w:lang w:val="ro-RO"/>
        </w:rPr>
        <w:t xml:space="preserve"> pentru diferite domenii </w:t>
      </w:r>
      <w:r w:rsidR="00550C97" w:rsidRPr="002B1567">
        <w:rPr>
          <w:szCs w:val="28"/>
          <w:lang w:val="ro-RO"/>
        </w:rPr>
        <w:t>pot fi elaborate mai multe variante de sisteme informatice, se cere</w:t>
      </w:r>
      <w:r w:rsidRPr="002B1567">
        <w:rPr>
          <w:szCs w:val="28"/>
          <w:lang w:val="ro-RO"/>
        </w:rPr>
        <w:t xml:space="preserve"> </w:t>
      </w:r>
      <w:r w:rsidR="00550C97" w:rsidRPr="002B1567">
        <w:rPr>
          <w:szCs w:val="28"/>
          <w:lang w:val="ro-RO"/>
        </w:rPr>
        <w:t>selectarea soluţiei optime, adică a sistemului care necesită minim de cheltuieli în favoarea</w:t>
      </w:r>
      <w:r w:rsidRPr="002B1567">
        <w:rPr>
          <w:szCs w:val="28"/>
          <w:lang w:val="ro-RO"/>
        </w:rPr>
        <w:t xml:space="preserve"> </w:t>
      </w:r>
      <w:r w:rsidR="00550C97" w:rsidRPr="002B1567">
        <w:rPr>
          <w:szCs w:val="28"/>
          <w:lang w:val="ro-RO"/>
        </w:rPr>
        <w:t>unei eficienţe maxi</w:t>
      </w:r>
      <w:r w:rsidRPr="002B1567">
        <w:rPr>
          <w:szCs w:val="28"/>
          <w:lang w:val="ro-RO"/>
        </w:rPr>
        <w:t>me.</w:t>
      </w:r>
    </w:p>
    <w:p w:rsidR="00550C97" w:rsidRPr="002B1567" w:rsidRDefault="00550C97" w:rsidP="00550C97">
      <w:pPr>
        <w:pStyle w:val="NormalWeb"/>
        <w:spacing w:line="360" w:lineRule="auto"/>
        <w:rPr>
          <w:szCs w:val="28"/>
          <w:lang w:val="ro-RO"/>
        </w:rPr>
      </w:pPr>
      <w:r w:rsidRPr="002B1567">
        <w:rPr>
          <w:szCs w:val="28"/>
          <w:lang w:val="ro-RO"/>
        </w:rPr>
        <w:t>Argumentarea economică a oricărui proiect este necesară pentru demonstrarea</w:t>
      </w:r>
      <w:r w:rsidR="006F4F8D" w:rsidRPr="002B1567">
        <w:rPr>
          <w:szCs w:val="28"/>
          <w:lang w:val="ro-RO"/>
        </w:rPr>
        <w:t xml:space="preserve"> </w:t>
      </w:r>
      <w:r w:rsidRPr="002B1567">
        <w:rPr>
          <w:szCs w:val="28"/>
          <w:lang w:val="ro-RO"/>
        </w:rPr>
        <w:t>eficienţei şi viabilităţii lui în condiţiile curente. Pentru aceasta se calculează bugetul</w:t>
      </w:r>
      <w:r w:rsidR="006F4F8D" w:rsidRPr="002B1567">
        <w:rPr>
          <w:szCs w:val="28"/>
          <w:lang w:val="ro-RO"/>
        </w:rPr>
        <w:t xml:space="preserve"> proiectului</w:t>
      </w:r>
      <w:r w:rsidRPr="002B1567">
        <w:rPr>
          <w:szCs w:val="28"/>
          <w:lang w:val="ro-RO"/>
        </w:rPr>
        <w:t>, se prevede volumul vânzărilor posibile</w:t>
      </w:r>
      <w:r w:rsidR="006F4F8D" w:rsidRPr="002B1567">
        <w:rPr>
          <w:szCs w:val="28"/>
          <w:lang w:val="ro-RO"/>
        </w:rPr>
        <w:t xml:space="preserve"> pentru cele comerciale</w:t>
      </w:r>
      <w:r w:rsidRPr="002B1567">
        <w:rPr>
          <w:szCs w:val="28"/>
          <w:lang w:val="ro-RO"/>
        </w:rPr>
        <w:t>, se determină</w:t>
      </w:r>
      <w:r w:rsidR="006F4F8D" w:rsidRPr="002B1567">
        <w:rPr>
          <w:szCs w:val="28"/>
          <w:lang w:val="ro-RO"/>
        </w:rPr>
        <w:t xml:space="preserve"> rentabilitatea</w:t>
      </w:r>
      <w:r w:rsidRPr="002B1567">
        <w:rPr>
          <w:szCs w:val="28"/>
          <w:lang w:val="ro-RO"/>
        </w:rPr>
        <w:t xml:space="preserve"> proiectului, etc. </w:t>
      </w:r>
      <w:r w:rsidR="00364169" w:rsidRPr="002B1567">
        <w:rPr>
          <w:szCs w:val="28"/>
          <w:lang w:val="ro-RO"/>
        </w:rPr>
        <w:t>Se cere ca valorile calculate şi indicatorii financiari să fie actuali</w:t>
      </w:r>
      <w:r w:rsidR="00943493" w:rsidRPr="002B1567">
        <w:rPr>
          <w:szCs w:val="28"/>
          <w:lang w:val="ro-RO"/>
        </w:rPr>
        <w:t xml:space="preserve">. </w:t>
      </w:r>
      <w:r w:rsidRPr="002B1567">
        <w:rPr>
          <w:szCs w:val="28"/>
          <w:lang w:val="ro-RO"/>
        </w:rPr>
        <w:t>Evaluarea eficien</w:t>
      </w:r>
      <w:r w:rsidR="00943493" w:rsidRPr="002B1567">
        <w:rPr>
          <w:szCs w:val="28"/>
          <w:lang w:val="ro-RO"/>
        </w:rPr>
        <w:t>ţ</w:t>
      </w:r>
      <w:r w:rsidRPr="002B1567">
        <w:rPr>
          <w:szCs w:val="28"/>
          <w:lang w:val="ro-RO"/>
        </w:rPr>
        <w:t>ei este chemată să justifice fundamentarea tehnico-economică a</w:t>
      </w:r>
      <w:r w:rsidR="00943493" w:rsidRPr="002B1567">
        <w:rPr>
          <w:szCs w:val="28"/>
          <w:lang w:val="ro-RO"/>
        </w:rPr>
        <w:t xml:space="preserve"> </w:t>
      </w:r>
      <w:r w:rsidRPr="002B1567">
        <w:rPr>
          <w:szCs w:val="28"/>
          <w:lang w:val="ro-RO"/>
        </w:rPr>
        <w:t>unui sistem informatic</w:t>
      </w:r>
      <w:r w:rsidR="00943493" w:rsidRPr="002B1567">
        <w:rPr>
          <w:szCs w:val="28"/>
          <w:lang w:val="ro-RO"/>
        </w:rPr>
        <w:t>.</w:t>
      </w:r>
    </w:p>
    <w:p w:rsidR="00943493" w:rsidRPr="002B1567" w:rsidRDefault="00943493" w:rsidP="00550C97">
      <w:pPr>
        <w:pStyle w:val="NormalWeb"/>
        <w:spacing w:line="360" w:lineRule="auto"/>
        <w:rPr>
          <w:szCs w:val="28"/>
          <w:lang w:val="ro-RO"/>
        </w:rPr>
      </w:pPr>
      <w:r w:rsidRPr="002B1567">
        <w:rPr>
          <w:szCs w:val="28"/>
          <w:lang w:val="ro-RO"/>
        </w:rPr>
        <w:t xml:space="preserve">Pe lângă determinarea cheltuielilor de realizare </w:t>
      </w:r>
      <w:r w:rsidR="00381FD2" w:rsidRPr="002B1567">
        <w:rPr>
          <w:szCs w:val="28"/>
          <w:lang w:val="ro-RO"/>
        </w:rPr>
        <w:t xml:space="preserve">şi a venitului (profitului), este necesară şi implementarea unei strategii de marketing, promovarea produsului prin diferenţierea sa faţă de alte produse similare şi aducerea unor argumente </w:t>
      </w:r>
      <w:r w:rsidR="00CB288F" w:rsidRPr="002B1567">
        <w:rPr>
          <w:szCs w:val="28"/>
          <w:lang w:val="ro-RO"/>
        </w:rPr>
        <w:t xml:space="preserve">solide prin comparaţie, cu scopul convingerii clienţilor sau posibililor utilizatori că acest sistem este mai bun, mai optim pentru cerinţele lor. Urmărirea dezvoltării produselor concurenţilor şi luarea unor măsuri la timp ne poate salva de la un eşec. </w:t>
      </w:r>
      <w:r w:rsidR="00786D2D" w:rsidRPr="002B1567">
        <w:rPr>
          <w:szCs w:val="28"/>
          <w:lang w:val="ro-RO"/>
        </w:rPr>
        <w:t>O descriere detaliată, dar clară, a sistemului poate atrage viitorii clienţi.</w:t>
      </w:r>
    </w:p>
    <w:p w:rsidR="004E4281" w:rsidRPr="002B1567" w:rsidRDefault="004E4281" w:rsidP="00550C97">
      <w:pPr>
        <w:pStyle w:val="NormalWeb"/>
        <w:spacing w:line="360" w:lineRule="auto"/>
        <w:rPr>
          <w:szCs w:val="28"/>
          <w:lang w:val="ro-RO"/>
        </w:rPr>
      </w:pPr>
    </w:p>
    <w:p w:rsidR="00495262" w:rsidRPr="00B66A3C" w:rsidRDefault="00D45F44" w:rsidP="006A731B">
      <w:pPr>
        <w:pStyle w:val="NormalWeb"/>
        <w:spacing w:line="360" w:lineRule="auto"/>
        <w:rPr>
          <w:b/>
          <w:sz w:val="28"/>
          <w:szCs w:val="28"/>
          <w:lang w:val="ro-RO"/>
        </w:rPr>
      </w:pPr>
      <w:r w:rsidRPr="00B66A3C">
        <w:rPr>
          <w:b/>
          <w:sz w:val="28"/>
          <w:szCs w:val="28"/>
          <w:lang w:val="ro-RO"/>
        </w:rPr>
        <w:t>4.1. Descrierea proiectului</w:t>
      </w:r>
    </w:p>
    <w:p w:rsidR="001B2DEC" w:rsidRPr="002B1567" w:rsidRDefault="001B2DEC" w:rsidP="006A731B">
      <w:pPr>
        <w:pStyle w:val="NormalWeb"/>
        <w:spacing w:line="360" w:lineRule="auto"/>
        <w:rPr>
          <w:lang w:val="ro-RO"/>
        </w:rPr>
      </w:pPr>
    </w:p>
    <w:p w:rsidR="00D45F44" w:rsidRPr="002B1567" w:rsidRDefault="008E1825" w:rsidP="006A731B">
      <w:pPr>
        <w:pStyle w:val="NormalWeb"/>
        <w:spacing w:line="360" w:lineRule="auto"/>
        <w:rPr>
          <w:szCs w:val="28"/>
          <w:lang w:val="ro-RO"/>
        </w:rPr>
      </w:pPr>
      <w:r w:rsidRPr="002B1567">
        <w:rPr>
          <w:szCs w:val="28"/>
          <w:lang w:val="ro-RO"/>
        </w:rPr>
        <w:t xml:space="preserve">Proiectul dat este un sistem informaţional, iniţial conceput pentru un dispozitiv ca aplicaţie de interfaţă pe calculator. Acesta are rolul de a înregistra anumite semnale medicale, iar sistemul trebuie să le selecteze, înregistreze şi să aplice anumite analize asupra lor. Pentru aceasta se folosesc </w:t>
      </w:r>
      <w:r w:rsidR="00364D34" w:rsidRPr="002B1567">
        <w:rPr>
          <w:szCs w:val="28"/>
          <w:lang w:val="ro-RO"/>
        </w:rPr>
        <w:t>metodele matematice de analiză în frecvenţă (transformata Fourier).</w:t>
      </w:r>
    </w:p>
    <w:p w:rsidR="00364D34" w:rsidRPr="002B1567" w:rsidRDefault="00364D34" w:rsidP="006A731B">
      <w:pPr>
        <w:pStyle w:val="NormalWeb"/>
        <w:spacing w:line="360" w:lineRule="auto"/>
        <w:rPr>
          <w:szCs w:val="28"/>
          <w:lang w:val="ro-RO"/>
        </w:rPr>
      </w:pPr>
      <w:r w:rsidRPr="002B1567">
        <w:rPr>
          <w:szCs w:val="28"/>
          <w:lang w:val="ro-RO"/>
        </w:rPr>
        <w:t xml:space="preserve">Pentru a opera sistemul în general necesită o sursă de semnal, care l-a moment se poate citi din fişiere binare. Pentru a obţine aceste date </w:t>
      </w:r>
      <w:r w:rsidR="008F1617" w:rsidRPr="002B1567">
        <w:rPr>
          <w:szCs w:val="28"/>
          <w:lang w:val="ro-RO"/>
        </w:rPr>
        <w:t>este</w:t>
      </w:r>
      <w:r w:rsidRPr="002B1567">
        <w:rPr>
          <w:szCs w:val="28"/>
          <w:lang w:val="ro-RO"/>
        </w:rPr>
        <w:t xml:space="preserve"> descris un protocol de comunicare cu dispozitivul</w:t>
      </w:r>
      <w:r w:rsidR="008F1617" w:rsidRPr="002B1567">
        <w:rPr>
          <w:szCs w:val="28"/>
          <w:lang w:val="ro-RO"/>
        </w:rPr>
        <w:t xml:space="preserve"> şi toate operaţiile acestuia sunt dirijate din soft. Astfel putem transmite comenzi la dispozitiv pentru a alege ce semnal dorim să înregistrăm.</w:t>
      </w:r>
    </w:p>
    <w:p w:rsidR="0000133F" w:rsidRPr="002B1567" w:rsidRDefault="008F1617" w:rsidP="006A731B">
      <w:pPr>
        <w:pStyle w:val="NormalWeb"/>
        <w:spacing w:line="360" w:lineRule="auto"/>
        <w:rPr>
          <w:szCs w:val="28"/>
          <w:lang w:val="ro-RO"/>
        </w:rPr>
      </w:pPr>
      <w:r w:rsidRPr="002B1567">
        <w:rPr>
          <w:szCs w:val="28"/>
          <w:lang w:val="ro-RO"/>
        </w:rPr>
        <w:t>Semnalele sunt salvate în fişiere, dar trebuie de perfecţionat modul de înregistrare automatizat</w:t>
      </w:r>
      <w:r w:rsidR="00A96CF7" w:rsidRPr="002B1567">
        <w:rPr>
          <w:szCs w:val="28"/>
          <w:lang w:val="ro-RO"/>
        </w:rPr>
        <w:t xml:space="preserve">, independent de sursa de semnal ales. Pentru semnalul ECG este implementat modul de detectare a vârfurilor R-R şi perioadei acestora. Sunt create diferite moduri de reprezentare a transformatei Fourier </w:t>
      </w:r>
      <w:r w:rsidR="00935234" w:rsidRPr="002B1567">
        <w:rPr>
          <w:szCs w:val="28"/>
          <w:lang w:val="ro-RO"/>
        </w:rPr>
        <w:t>sau aplicarea ei pe segmente. Sunt prevăzute şi unele histograme pentru analiza variabilităţii ritmului cardiac.</w:t>
      </w:r>
    </w:p>
    <w:p w:rsidR="00935234" w:rsidRPr="002B1567" w:rsidRDefault="00935234" w:rsidP="006A731B">
      <w:pPr>
        <w:pStyle w:val="NormalWeb"/>
        <w:spacing w:line="360" w:lineRule="auto"/>
        <w:rPr>
          <w:szCs w:val="28"/>
          <w:lang w:val="ro-RO"/>
        </w:rPr>
      </w:pPr>
      <w:r w:rsidRPr="002B1567">
        <w:rPr>
          <w:szCs w:val="28"/>
          <w:lang w:val="ro-RO"/>
        </w:rPr>
        <w:lastRenderedPageBreak/>
        <w:t xml:space="preserve">Din lipsă de experienţă este </w:t>
      </w:r>
      <w:r w:rsidR="00492057" w:rsidRPr="002B1567">
        <w:rPr>
          <w:szCs w:val="28"/>
          <w:lang w:val="ro-RO"/>
        </w:rPr>
        <w:t xml:space="preserve">dificilă interpretarea rezultatelor analizei Fourier şi descrierea anumitor filtre digitale pentru detecţia vârfurilor undelor diferitor tipuri de semnale, în special când acestea nu au o periodicitate constantă. Pentru aceasta este implementat un filtru </w:t>
      </w:r>
      <w:r w:rsidR="00557A6E" w:rsidRPr="002B1567">
        <w:rPr>
          <w:szCs w:val="28"/>
          <w:lang w:val="ro-RO"/>
        </w:rPr>
        <w:t>tip fereastră, care îşi auto-ajustează lăţimea sa pentru a detecta aceste amplitudini locale. Nu se exclude nici posibilitatea apariţiei unor erori când numărul de probe din semnalul iniţial este prea mic.</w:t>
      </w:r>
    </w:p>
    <w:p w:rsidR="005E0473" w:rsidRPr="002B1567" w:rsidRDefault="005E0473" w:rsidP="006A731B">
      <w:pPr>
        <w:pStyle w:val="NormalWeb"/>
        <w:spacing w:line="360" w:lineRule="auto"/>
        <w:rPr>
          <w:szCs w:val="28"/>
          <w:lang w:val="ro-RO"/>
        </w:rPr>
      </w:pPr>
      <w:r w:rsidRPr="002B1567">
        <w:rPr>
          <w:szCs w:val="28"/>
          <w:lang w:val="ro-RO"/>
        </w:rPr>
        <w:t xml:space="preserve">Ca soft de analiză este dificilă generalizarea unor module, dar se prevede implementarea unei mici baze de date a anomaliilor cardiace pentru stabilirea unui diagnostic automatizat, cât şi diferenţierea </w:t>
      </w:r>
      <w:r w:rsidR="00E03A03" w:rsidRPr="002B1567">
        <w:rPr>
          <w:szCs w:val="28"/>
          <w:lang w:val="ro-RO"/>
        </w:rPr>
        <w:t>datelor pe pacienţi şi perioada de înregistrare.</w:t>
      </w:r>
    </w:p>
    <w:p w:rsidR="00E03A03" w:rsidRPr="002B1567" w:rsidRDefault="00E03A03" w:rsidP="006A731B">
      <w:pPr>
        <w:pStyle w:val="NormalWeb"/>
        <w:spacing w:line="360" w:lineRule="auto"/>
        <w:rPr>
          <w:szCs w:val="28"/>
          <w:lang w:val="ro-RO"/>
        </w:rPr>
      </w:pPr>
    </w:p>
    <w:p w:rsidR="00EC6B3C" w:rsidRPr="00B66A3C" w:rsidRDefault="00EC6B3C" w:rsidP="006A731B">
      <w:pPr>
        <w:pStyle w:val="NormalWeb"/>
        <w:spacing w:line="360" w:lineRule="auto"/>
        <w:rPr>
          <w:b/>
          <w:sz w:val="28"/>
          <w:szCs w:val="28"/>
          <w:lang w:val="ro-RO"/>
        </w:rPr>
      </w:pPr>
      <w:r w:rsidRPr="00B66A3C">
        <w:rPr>
          <w:b/>
          <w:sz w:val="28"/>
          <w:szCs w:val="28"/>
          <w:lang w:val="ro-RO"/>
        </w:rPr>
        <w:t>4.2. Analiza SWOT</w:t>
      </w:r>
    </w:p>
    <w:p w:rsidR="001B2DEC" w:rsidRPr="002B1567" w:rsidRDefault="001B2DEC" w:rsidP="006A731B">
      <w:pPr>
        <w:pStyle w:val="NormalWeb"/>
        <w:spacing w:line="360" w:lineRule="auto"/>
        <w:rPr>
          <w:lang w:val="ro-RO"/>
        </w:rPr>
      </w:pPr>
    </w:p>
    <w:p w:rsidR="00B56DE0" w:rsidRPr="002B1567" w:rsidRDefault="007D3C6E" w:rsidP="007D3C6E">
      <w:pPr>
        <w:pStyle w:val="NormalWeb"/>
        <w:spacing w:line="360" w:lineRule="auto"/>
        <w:rPr>
          <w:szCs w:val="28"/>
          <w:lang w:val="ro-RO"/>
        </w:rPr>
      </w:pPr>
      <w:r w:rsidRPr="002B1567">
        <w:rPr>
          <w:lang w:val="ro-RO"/>
        </w:rPr>
        <w:t xml:space="preserve">Pentru a identifica raţionalitatea proiectului </w:t>
      </w:r>
      <w:r w:rsidR="00D158F3" w:rsidRPr="002B1567">
        <w:rPr>
          <w:lang w:val="ro-RO"/>
        </w:rPr>
        <w:t xml:space="preserve">trebuie </w:t>
      </w:r>
      <w:r w:rsidRPr="002B1567">
        <w:rPr>
          <w:lang w:val="ro-RO"/>
        </w:rPr>
        <w:t xml:space="preserve">să </w:t>
      </w:r>
      <w:r w:rsidR="00D158F3" w:rsidRPr="002B1567">
        <w:rPr>
          <w:lang w:val="ro-RO"/>
        </w:rPr>
        <w:t>efectuăm</w:t>
      </w:r>
      <w:r w:rsidRPr="002B1567">
        <w:rPr>
          <w:lang w:val="ro-RO"/>
        </w:rPr>
        <w:t xml:space="preserve"> analiza mediului intern şi extern al </w:t>
      </w:r>
      <w:r w:rsidR="00D158F3" w:rsidRPr="002B1567">
        <w:rPr>
          <w:lang w:val="ro-RO"/>
        </w:rPr>
        <w:t>acestuia</w:t>
      </w:r>
      <w:r w:rsidRPr="002B1567">
        <w:rPr>
          <w:lang w:val="ro-RO"/>
        </w:rPr>
        <w:t xml:space="preserve">. Pentru aceasta se </w:t>
      </w:r>
      <w:r w:rsidR="00D158F3" w:rsidRPr="002B1567">
        <w:rPr>
          <w:lang w:val="ro-RO"/>
        </w:rPr>
        <w:t>poate utiliza o</w:t>
      </w:r>
      <w:r w:rsidRPr="002B1567">
        <w:rPr>
          <w:lang w:val="ro-RO"/>
        </w:rPr>
        <w:t xml:space="preserve"> metod</w:t>
      </w:r>
      <w:r w:rsidR="00D158F3" w:rsidRPr="002B1567">
        <w:rPr>
          <w:lang w:val="ro-RO"/>
        </w:rPr>
        <w:t>ă</w:t>
      </w:r>
      <w:r w:rsidRPr="002B1567">
        <w:rPr>
          <w:lang w:val="ro-RO"/>
        </w:rPr>
        <w:t xml:space="preserve"> generală </w:t>
      </w:r>
      <w:r w:rsidR="00D158F3" w:rsidRPr="002B1567">
        <w:rPr>
          <w:lang w:val="ro-RO"/>
        </w:rPr>
        <w:t>ca</w:t>
      </w:r>
      <w:r w:rsidRPr="002B1567">
        <w:rPr>
          <w:lang w:val="ro-RO"/>
        </w:rPr>
        <w:t xml:space="preserve"> </w:t>
      </w:r>
      <w:r w:rsidR="00D158F3" w:rsidRPr="002B1567">
        <w:rPr>
          <w:lang w:val="ro-RO"/>
        </w:rPr>
        <w:t>a</w:t>
      </w:r>
      <w:r w:rsidRPr="002B1567">
        <w:rPr>
          <w:lang w:val="ro-RO"/>
        </w:rPr>
        <w:t>naliza SWOT</w:t>
      </w:r>
      <w:r w:rsidR="00D158F3" w:rsidRPr="002B1567">
        <w:rPr>
          <w:lang w:val="ro-RO"/>
        </w:rPr>
        <w:t>.</w:t>
      </w:r>
      <w:r w:rsidRPr="002B1567">
        <w:rPr>
          <w:szCs w:val="28"/>
          <w:lang w:val="ro-RO"/>
        </w:rPr>
        <w:t xml:space="preserve"> </w:t>
      </w:r>
      <w:r w:rsidR="00D158F3" w:rsidRPr="002B1567">
        <w:rPr>
          <w:szCs w:val="28"/>
          <w:lang w:val="ro-RO"/>
        </w:rPr>
        <w:t>Această abreviere</w:t>
      </w:r>
      <w:r w:rsidR="00B56DE0" w:rsidRPr="002B1567">
        <w:rPr>
          <w:szCs w:val="28"/>
          <w:lang w:val="ro-RO"/>
        </w:rPr>
        <w:t xml:space="preserve"> vine </w:t>
      </w:r>
      <w:r w:rsidRPr="002B1567">
        <w:rPr>
          <w:szCs w:val="28"/>
          <w:lang w:val="ro-RO"/>
        </w:rPr>
        <w:t>di</w:t>
      </w:r>
      <w:r w:rsidR="00B56DE0" w:rsidRPr="002B1567">
        <w:rPr>
          <w:szCs w:val="28"/>
          <w:lang w:val="ro-RO"/>
        </w:rPr>
        <w:t>n limba englez</w:t>
      </w:r>
      <w:r w:rsidR="00D158F3" w:rsidRPr="002B1567">
        <w:rPr>
          <w:szCs w:val="28"/>
          <w:lang w:val="ro-RO"/>
        </w:rPr>
        <w:t>ă</w:t>
      </w:r>
      <w:r w:rsidR="00B56DE0" w:rsidRPr="002B1567">
        <w:rPr>
          <w:szCs w:val="28"/>
          <w:lang w:val="ro-RO"/>
        </w:rPr>
        <w:t xml:space="preserve"> de la ini</w:t>
      </w:r>
      <w:r w:rsidR="00D158F3" w:rsidRPr="002B1567">
        <w:rPr>
          <w:szCs w:val="28"/>
          <w:lang w:val="ro-RO"/>
        </w:rPr>
        <w:t>ţ</w:t>
      </w:r>
      <w:r w:rsidR="00B56DE0" w:rsidRPr="002B1567">
        <w:rPr>
          <w:szCs w:val="28"/>
          <w:lang w:val="ro-RO"/>
        </w:rPr>
        <w:t xml:space="preserve">ialele cuvintelor </w:t>
      </w:r>
      <w:r w:rsidR="00B56DE0" w:rsidRPr="00743DAC">
        <w:rPr>
          <w:bCs/>
          <w:szCs w:val="28"/>
          <w:lang w:val="ro-RO"/>
        </w:rPr>
        <w:t>S</w:t>
      </w:r>
      <w:r w:rsidR="00B56DE0" w:rsidRPr="00743DAC">
        <w:rPr>
          <w:szCs w:val="28"/>
          <w:lang w:val="ro-RO"/>
        </w:rPr>
        <w:t>trenghts</w:t>
      </w:r>
      <w:r w:rsidR="00D158F3" w:rsidRPr="002B1567">
        <w:rPr>
          <w:szCs w:val="28"/>
          <w:lang w:val="ro-RO"/>
        </w:rPr>
        <w:t xml:space="preserve"> </w:t>
      </w:r>
      <w:r w:rsidR="00B56DE0" w:rsidRPr="002B1567">
        <w:rPr>
          <w:szCs w:val="28"/>
          <w:lang w:val="ro-RO"/>
        </w:rPr>
        <w:t xml:space="preserve">(puncte </w:t>
      </w:r>
      <w:r w:rsidR="00D158F3" w:rsidRPr="002B1567">
        <w:rPr>
          <w:szCs w:val="28"/>
          <w:lang w:val="ro-RO"/>
        </w:rPr>
        <w:t>forte</w:t>
      </w:r>
      <w:r w:rsidR="00B56DE0" w:rsidRPr="002B1567">
        <w:rPr>
          <w:szCs w:val="28"/>
          <w:lang w:val="ro-RO"/>
        </w:rPr>
        <w:t xml:space="preserve">), </w:t>
      </w:r>
      <w:r w:rsidR="00B56DE0" w:rsidRPr="00743DAC">
        <w:rPr>
          <w:bCs/>
          <w:szCs w:val="28"/>
          <w:lang w:val="ro-RO"/>
        </w:rPr>
        <w:t>W</w:t>
      </w:r>
      <w:r w:rsidR="00B56DE0" w:rsidRPr="00743DAC">
        <w:rPr>
          <w:szCs w:val="28"/>
          <w:lang w:val="ro-RO"/>
        </w:rPr>
        <w:t>eaknesses</w:t>
      </w:r>
      <w:r w:rsidR="003B6878" w:rsidRPr="002B1567">
        <w:rPr>
          <w:szCs w:val="28"/>
          <w:lang w:val="ro-RO"/>
        </w:rPr>
        <w:t xml:space="preserve"> </w:t>
      </w:r>
      <w:r w:rsidR="00B56DE0" w:rsidRPr="002B1567">
        <w:rPr>
          <w:szCs w:val="28"/>
          <w:lang w:val="ro-RO"/>
        </w:rPr>
        <w:t xml:space="preserve">(puncte slabe), </w:t>
      </w:r>
      <w:r w:rsidR="00B56DE0" w:rsidRPr="00743DAC">
        <w:rPr>
          <w:bCs/>
          <w:szCs w:val="28"/>
          <w:lang w:val="ro-RO"/>
        </w:rPr>
        <w:t>O</w:t>
      </w:r>
      <w:r w:rsidR="00B56DE0" w:rsidRPr="00743DAC">
        <w:rPr>
          <w:szCs w:val="28"/>
          <w:lang w:val="ro-RO"/>
        </w:rPr>
        <w:t>pportunities</w:t>
      </w:r>
      <w:r w:rsidR="003B6878" w:rsidRPr="002B1567">
        <w:rPr>
          <w:szCs w:val="28"/>
          <w:lang w:val="ro-RO"/>
        </w:rPr>
        <w:t xml:space="preserve"> </w:t>
      </w:r>
      <w:r w:rsidR="00B56DE0" w:rsidRPr="002B1567">
        <w:rPr>
          <w:szCs w:val="28"/>
          <w:lang w:val="ro-RO"/>
        </w:rPr>
        <w:t>(oportunit</w:t>
      </w:r>
      <w:r w:rsidR="003B6878" w:rsidRPr="002B1567">
        <w:rPr>
          <w:szCs w:val="28"/>
          <w:lang w:val="ro-RO"/>
        </w:rPr>
        <w:t>ăţ</w:t>
      </w:r>
      <w:r w:rsidR="00B56DE0" w:rsidRPr="002B1567">
        <w:rPr>
          <w:szCs w:val="28"/>
          <w:lang w:val="ro-RO"/>
        </w:rPr>
        <w:t xml:space="preserve">i) </w:t>
      </w:r>
      <w:r w:rsidR="003B6878" w:rsidRPr="002B1567">
        <w:rPr>
          <w:szCs w:val="28"/>
          <w:lang w:val="ro-RO"/>
        </w:rPr>
        <w:t>ş</w:t>
      </w:r>
      <w:r w:rsidR="00B56DE0" w:rsidRPr="002B1567">
        <w:rPr>
          <w:szCs w:val="28"/>
          <w:lang w:val="ro-RO"/>
        </w:rPr>
        <w:t xml:space="preserve">i </w:t>
      </w:r>
      <w:r w:rsidR="00B56DE0" w:rsidRPr="00743DAC">
        <w:rPr>
          <w:bCs/>
          <w:szCs w:val="28"/>
          <w:lang w:val="ro-RO"/>
        </w:rPr>
        <w:t>T</w:t>
      </w:r>
      <w:r w:rsidR="00B56DE0" w:rsidRPr="00743DAC">
        <w:rPr>
          <w:szCs w:val="28"/>
          <w:lang w:val="ro-RO"/>
        </w:rPr>
        <w:t>hreats</w:t>
      </w:r>
      <w:r w:rsidR="003B6878" w:rsidRPr="002B1567">
        <w:rPr>
          <w:szCs w:val="28"/>
          <w:lang w:val="ro-RO"/>
        </w:rPr>
        <w:t xml:space="preserve"> </w:t>
      </w:r>
      <w:r w:rsidR="00B56DE0" w:rsidRPr="002B1567">
        <w:rPr>
          <w:szCs w:val="28"/>
          <w:lang w:val="ro-RO"/>
        </w:rPr>
        <w:t>(amenin</w:t>
      </w:r>
      <w:r w:rsidR="003B6878" w:rsidRPr="002B1567">
        <w:rPr>
          <w:szCs w:val="28"/>
          <w:lang w:val="ro-RO"/>
        </w:rPr>
        <w:t>ţă</w:t>
      </w:r>
      <w:r w:rsidR="00B56DE0" w:rsidRPr="002B1567">
        <w:rPr>
          <w:szCs w:val="28"/>
          <w:lang w:val="ro-RO"/>
        </w:rPr>
        <w:t>ri). Ana</w:t>
      </w:r>
      <w:r w:rsidR="005A63F5" w:rsidRPr="002B1567">
        <w:rPr>
          <w:szCs w:val="28"/>
          <w:lang w:val="ro-RO"/>
        </w:rPr>
        <w:t>liza SWOT este de fapt o tehnică</w:t>
      </w:r>
      <w:r w:rsidR="00B56DE0" w:rsidRPr="002B1567">
        <w:rPr>
          <w:szCs w:val="28"/>
          <w:lang w:val="ro-RO"/>
        </w:rPr>
        <w:t xml:space="preserve"> prin care se pot identifica punctele </w:t>
      </w:r>
      <w:r w:rsidR="005A63F5" w:rsidRPr="002B1567">
        <w:rPr>
          <w:szCs w:val="28"/>
          <w:lang w:val="ro-RO"/>
        </w:rPr>
        <w:t>forte</w:t>
      </w:r>
      <w:r w:rsidR="00B56DE0" w:rsidRPr="002B1567">
        <w:rPr>
          <w:szCs w:val="28"/>
          <w:lang w:val="ro-RO"/>
        </w:rPr>
        <w:t xml:space="preserve"> </w:t>
      </w:r>
      <w:r w:rsidR="005A63F5" w:rsidRPr="002B1567">
        <w:rPr>
          <w:szCs w:val="28"/>
          <w:lang w:val="ro-RO"/>
        </w:rPr>
        <w:t>ş</w:t>
      </w:r>
      <w:r w:rsidR="00B56DE0" w:rsidRPr="002B1567">
        <w:rPr>
          <w:szCs w:val="28"/>
          <w:lang w:val="ro-RO"/>
        </w:rPr>
        <w:t xml:space="preserve">i slabe </w:t>
      </w:r>
      <w:r w:rsidR="005A63F5" w:rsidRPr="002B1567">
        <w:rPr>
          <w:szCs w:val="28"/>
          <w:lang w:val="ro-RO"/>
        </w:rPr>
        <w:t>ş</w:t>
      </w:r>
      <w:r w:rsidR="00B56DE0" w:rsidRPr="002B1567">
        <w:rPr>
          <w:szCs w:val="28"/>
          <w:lang w:val="ro-RO"/>
        </w:rPr>
        <w:t>i se pot examina oportunit</w:t>
      </w:r>
      <w:r w:rsidR="005A63F5" w:rsidRPr="002B1567">
        <w:rPr>
          <w:szCs w:val="28"/>
          <w:lang w:val="ro-RO"/>
        </w:rPr>
        <w:t>ăţ</w:t>
      </w:r>
      <w:r w:rsidR="00B56DE0" w:rsidRPr="002B1567">
        <w:rPr>
          <w:szCs w:val="28"/>
          <w:lang w:val="ro-RO"/>
        </w:rPr>
        <w:t xml:space="preserve">ile </w:t>
      </w:r>
      <w:r w:rsidR="005A63F5" w:rsidRPr="002B1567">
        <w:rPr>
          <w:szCs w:val="28"/>
          <w:lang w:val="ro-RO"/>
        </w:rPr>
        <w:t>ş</w:t>
      </w:r>
      <w:r w:rsidR="00B56DE0" w:rsidRPr="002B1567">
        <w:rPr>
          <w:szCs w:val="28"/>
          <w:lang w:val="ro-RO"/>
        </w:rPr>
        <w:t>i amenin</w:t>
      </w:r>
      <w:r w:rsidR="005A63F5" w:rsidRPr="002B1567">
        <w:rPr>
          <w:szCs w:val="28"/>
          <w:lang w:val="ro-RO"/>
        </w:rPr>
        <w:t>ţările unui proiect, ale unei acţ</w:t>
      </w:r>
      <w:r w:rsidR="00B56DE0" w:rsidRPr="002B1567">
        <w:rPr>
          <w:szCs w:val="28"/>
          <w:lang w:val="ro-RO"/>
        </w:rPr>
        <w:t xml:space="preserve">iuni sau ale unei persoane </w:t>
      </w:r>
      <w:r w:rsidR="005A63F5" w:rsidRPr="002B1567">
        <w:rPr>
          <w:szCs w:val="28"/>
          <w:lang w:val="ro-RO"/>
        </w:rPr>
        <w:t>ş</w:t>
      </w:r>
      <w:r w:rsidR="00B56DE0" w:rsidRPr="002B1567">
        <w:rPr>
          <w:szCs w:val="28"/>
          <w:lang w:val="ro-RO"/>
        </w:rPr>
        <w:t>i poate fi utiliza</w:t>
      </w:r>
      <w:r w:rsidR="005A63F5" w:rsidRPr="002B1567">
        <w:rPr>
          <w:szCs w:val="28"/>
          <w:lang w:val="ro-RO"/>
        </w:rPr>
        <w:t>tă</w:t>
      </w:r>
      <w:r w:rsidR="00B56DE0" w:rsidRPr="002B1567">
        <w:rPr>
          <w:szCs w:val="28"/>
          <w:lang w:val="ro-RO"/>
        </w:rPr>
        <w:t xml:space="preserve"> </w:t>
      </w:r>
      <w:r w:rsidR="005A63F5" w:rsidRPr="002B1567">
        <w:rPr>
          <w:szCs w:val="28"/>
          <w:lang w:val="ro-RO"/>
        </w:rPr>
        <w:t>ca element de realizare a bilanţ</w:t>
      </w:r>
      <w:r w:rsidR="00B56DE0" w:rsidRPr="002B1567">
        <w:rPr>
          <w:szCs w:val="28"/>
          <w:lang w:val="ro-RO"/>
        </w:rPr>
        <w:t>ului.</w:t>
      </w:r>
    </w:p>
    <w:p w:rsidR="00B56DE0" w:rsidRPr="002B1567" w:rsidRDefault="005A63F5" w:rsidP="00B56DE0">
      <w:pPr>
        <w:pStyle w:val="NormalWeb"/>
        <w:spacing w:line="360" w:lineRule="auto"/>
        <w:rPr>
          <w:szCs w:val="28"/>
          <w:lang w:val="ro-RO"/>
        </w:rPr>
      </w:pPr>
      <w:r w:rsidRPr="002B1567">
        <w:rPr>
          <w:szCs w:val="28"/>
          <w:lang w:val="ro-RO"/>
        </w:rPr>
        <w:t>Î</w:t>
      </w:r>
      <w:r w:rsidR="00B56DE0" w:rsidRPr="002B1567">
        <w:rPr>
          <w:szCs w:val="28"/>
          <w:lang w:val="ro-RO"/>
        </w:rPr>
        <w:t>n general, exist</w:t>
      </w:r>
      <w:r w:rsidRPr="002B1567">
        <w:rPr>
          <w:szCs w:val="28"/>
          <w:lang w:val="ro-RO"/>
        </w:rPr>
        <w:t>ă</w:t>
      </w:r>
      <w:r w:rsidR="00B56DE0" w:rsidRPr="002B1567">
        <w:rPr>
          <w:szCs w:val="28"/>
          <w:lang w:val="ro-RO"/>
        </w:rPr>
        <w:t xml:space="preserve"> dou</w:t>
      </w:r>
      <w:r w:rsidRPr="002B1567">
        <w:rPr>
          <w:szCs w:val="28"/>
          <w:lang w:val="ro-RO"/>
        </w:rPr>
        <w:t>ă moduri î</w:t>
      </w:r>
      <w:r w:rsidR="00B56DE0" w:rsidRPr="002B1567">
        <w:rPr>
          <w:szCs w:val="28"/>
          <w:lang w:val="ro-RO"/>
        </w:rPr>
        <w:t>n care poate fi utilizat</w:t>
      </w:r>
      <w:r w:rsidRPr="002B1567">
        <w:rPr>
          <w:szCs w:val="28"/>
          <w:lang w:val="ro-RO"/>
        </w:rPr>
        <w:t>ă</w:t>
      </w:r>
      <w:r w:rsidR="00B56DE0" w:rsidRPr="002B1567">
        <w:rPr>
          <w:szCs w:val="28"/>
          <w:lang w:val="ro-RO"/>
        </w:rPr>
        <w:t xml:space="preserve"> analiz</w:t>
      </w:r>
      <w:r w:rsidRPr="002B1567">
        <w:rPr>
          <w:szCs w:val="28"/>
          <w:lang w:val="ro-RO"/>
        </w:rPr>
        <w:t>a SWOT:</w:t>
      </w:r>
      <w:r w:rsidR="00B56DE0" w:rsidRPr="002B1567">
        <w:rPr>
          <w:szCs w:val="28"/>
          <w:lang w:val="ro-RO"/>
        </w:rPr>
        <w:t xml:space="preserve"> </w:t>
      </w:r>
      <w:r w:rsidRPr="002B1567">
        <w:rPr>
          <w:szCs w:val="28"/>
          <w:lang w:val="ro-RO"/>
        </w:rPr>
        <w:t>î</w:t>
      </w:r>
      <w:r w:rsidR="00B56DE0" w:rsidRPr="002B1567">
        <w:rPr>
          <w:szCs w:val="28"/>
          <w:lang w:val="ro-RO"/>
        </w:rPr>
        <w:t xml:space="preserve">n scopuri profesionale sau personale. </w:t>
      </w:r>
      <w:r w:rsidRPr="002B1567">
        <w:rPr>
          <w:szCs w:val="28"/>
          <w:lang w:val="ro-RO"/>
        </w:rPr>
        <w:t>Î</w:t>
      </w:r>
      <w:r w:rsidR="00B56DE0" w:rsidRPr="002B1567">
        <w:rPr>
          <w:szCs w:val="28"/>
          <w:lang w:val="ro-RO"/>
        </w:rPr>
        <w:t>n context profesional,</w:t>
      </w:r>
      <w:r w:rsidRPr="002B1567">
        <w:rPr>
          <w:szCs w:val="28"/>
          <w:lang w:val="ro-RO"/>
        </w:rPr>
        <w:t xml:space="preserve"> analiza SWOT poate fi utilizată pentru a mă</w:t>
      </w:r>
      <w:r w:rsidR="00B56DE0" w:rsidRPr="002B1567">
        <w:rPr>
          <w:szCs w:val="28"/>
          <w:lang w:val="ro-RO"/>
        </w:rPr>
        <w:t xml:space="preserve">sura profitabilitatea unei afaceri sau </w:t>
      </w:r>
      <w:r w:rsidRPr="002B1567">
        <w:rPr>
          <w:szCs w:val="28"/>
          <w:lang w:val="ro-RO"/>
        </w:rPr>
        <w:t xml:space="preserve">a </w:t>
      </w:r>
      <w:r w:rsidR="00B56DE0" w:rsidRPr="002B1567">
        <w:rPr>
          <w:szCs w:val="28"/>
          <w:lang w:val="ro-RO"/>
        </w:rPr>
        <w:t>unui proiect.</w:t>
      </w:r>
    </w:p>
    <w:p w:rsidR="001B2DEC" w:rsidRPr="002B1567" w:rsidRDefault="008B1146" w:rsidP="008B1146">
      <w:pPr>
        <w:pStyle w:val="NormalWeb"/>
        <w:spacing w:line="360" w:lineRule="auto"/>
        <w:jc w:val="right"/>
        <w:rPr>
          <w:szCs w:val="28"/>
          <w:lang w:val="ro-RO"/>
        </w:rPr>
      </w:pPr>
      <w:r w:rsidRPr="002B1567">
        <w:rPr>
          <w:szCs w:val="28"/>
          <w:lang w:val="ro-RO"/>
        </w:rPr>
        <w:t>Tabelul 4.1</w:t>
      </w:r>
    </w:p>
    <w:p w:rsidR="00B16E60" w:rsidRPr="002B1567" w:rsidRDefault="005E76EE" w:rsidP="001B2DEC">
      <w:pPr>
        <w:pStyle w:val="NormalWeb"/>
        <w:spacing w:line="360" w:lineRule="auto"/>
        <w:jc w:val="center"/>
        <w:rPr>
          <w:szCs w:val="28"/>
          <w:lang w:val="ro-RO"/>
        </w:rPr>
      </w:pPr>
      <w:r w:rsidRPr="002B1567">
        <w:rPr>
          <w:szCs w:val="28"/>
          <w:lang w:val="ro-RO"/>
        </w:rPr>
        <w:t>Analiza SWOT</w:t>
      </w:r>
    </w:p>
    <w:tbl>
      <w:tblPr>
        <w:tblStyle w:val="TableGrid"/>
        <w:tblW w:w="0" w:type="auto"/>
        <w:tblLook w:val="04A0"/>
      </w:tblPr>
      <w:tblGrid>
        <w:gridCol w:w="4997"/>
        <w:gridCol w:w="4998"/>
      </w:tblGrid>
      <w:tr w:rsidR="00FB716B" w:rsidRPr="002B1567" w:rsidTr="00736292">
        <w:tc>
          <w:tcPr>
            <w:tcW w:w="4997" w:type="dxa"/>
          </w:tcPr>
          <w:p w:rsidR="00FB716B" w:rsidRPr="002B1567" w:rsidRDefault="00FB716B" w:rsidP="00FB716B">
            <w:pPr>
              <w:pStyle w:val="NormalWeb"/>
              <w:spacing w:line="360" w:lineRule="auto"/>
              <w:ind w:firstLine="0"/>
              <w:jc w:val="center"/>
              <w:rPr>
                <w:szCs w:val="28"/>
                <w:lang w:val="ro-RO"/>
              </w:rPr>
            </w:pPr>
            <w:r w:rsidRPr="002B1567">
              <w:rPr>
                <w:szCs w:val="28"/>
                <w:lang w:val="ro-RO"/>
              </w:rPr>
              <w:t>Puncte forte</w:t>
            </w:r>
          </w:p>
        </w:tc>
        <w:tc>
          <w:tcPr>
            <w:tcW w:w="4998" w:type="dxa"/>
          </w:tcPr>
          <w:p w:rsidR="00FB716B" w:rsidRPr="002B1567" w:rsidRDefault="00FB716B" w:rsidP="00FB716B">
            <w:pPr>
              <w:pStyle w:val="NormalWeb"/>
              <w:spacing w:line="360" w:lineRule="auto"/>
              <w:ind w:firstLine="0"/>
              <w:jc w:val="center"/>
              <w:rPr>
                <w:szCs w:val="28"/>
                <w:lang w:val="ro-RO"/>
              </w:rPr>
            </w:pPr>
            <w:r w:rsidRPr="002B1567">
              <w:rPr>
                <w:szCs w:val="28"/>
                <w:lang w:val="ro-RO"/>
              </w:rPr>
              <w:t>Puncte slabe</w:t>
            </w:r>
          </w:p>
        </w:tc>
      </w:tr>
      <w:tr w:rsidR="00FB716B" w:rsidRPr="002B1567" w:rsidTr="00736292">
        <w:tc>
          <w:tcPr>
            <w:tcW w:w="4997" w:type="dxa"/>
          </w:tcPr>
          <w:p w:rsidR="00FB716B" w:rsidRPr="002B1567" w:rsidRDefault="00CF373B" w:rsidP="00021D06">
            <w:pPr>
              <w:pStyle w:val="NormalWeb"/>
              <w:spacing w:line="360" w:lineRule="auto"/>
              <w:ind w:firstLine="0"/>
              <w:rPr>
                <w:szCs w:val="28"/>
                <w:lang w:val="ro-RO"/>
              </w:rPr>
            </w:pPr>
            <w:r w:rsidRPr="002B1567">
              <w:rPr>
                <w:szCs w:val="28"/>
                <w:lang w:val="ro-RO"/>
              </w:rPr>
              <w:t>1)</w:t>
            </w:r>
            <w:r w:rsidR="00021D06" w:rsidRPr="002B1567">
              <w:rPr>
                <w:szCs w:val="28"/>
                <w:lang w:val="ro-RO"/>
              </w:rPr>
              <w:t xml:space="preserve"> Biblioteci separate, </w:t>
            </w:r>
            <w:r w:rsidR="00CA0ECB" w:rsidRPr="002B1567">
              <w:rPr>
                <w:szCs w:val="28"/>
                <w:lang w:val="ro-RO"/>
              </w:rPr>
              <w:t>flexibile, pot fi utilizate şi în alte aplicaţii;</w:t>
            </w:r>
          </w:p>
          <w:p w:rsidR="00CA0ECB" w:rsidRPr="002B1567" w:rsidRDefault="00CF373B" w:rsidP="00F17F08">
            <w:pPr>
              <w:pStyle w:val="NormalWeb"/>
              <w:spacing w:line="360" w:lineRule="auto"/>
              <w:ind w:firstLine="0"/>
              <w:rPr>
                <w:szCs w:val="28"/>
                <w:lang w:val="ro-RO"/>
              </w:rPr>
            </w:pPr>
            <w:r w:rsidRPr="002B1567">
              <w:rPr>
                <w:szCs w:val="28"/>
                <w:lang w:val="ro-RO"/>
              </w:rPr>
              <w:t>2)</w:t>
            </w:r>
            <w:r w:rsidR="00CA0ECB" w:rsidRPr="002B1567">
              <w:rPr>
                <w:szCs w:val="28"/>
                <w:lang w:val="ro-RO"/>
              </w:rPr>
              <w:t xml:space="preserve"> </w:t>
            </w:r>
            <w:r w:rsidR="005B1E3C" w:rsidRPr="002B1567">
              <w:rPr>
                <w:szCs w:val="28"/>
                <w:lang w:val="ro-RO"/>
              </w:rPr>
              <w:t>Reprezentarea FFT î</w:t>
            </w:r>
            <w:r w:rsidR="00F17F08" w:rsidRPr="002B1567">
              <w:rPr>
                <w:szCs w:val="28"/>
                <w:lang w:val="ro-RO"/>
              </w:rPr>
              <w:t>n diferite moduri;</w:t>
            </w:r>
          </w:p>
          <w:p w:rsidR="00F17F08" w:rsidRPr="002B1567" w:rsidRDefault="00CF373B" w:rsidP="00F464C5">
            <w:pPr>
              <w:pStyle w:val="NormalWeb"/>
              <w:spacing w:line="360" w:lineRule="auto"/>
              <w:ind w:firstLine="0"/>
              <w:rPr>
                <w:szCs w:val="28"/>
                <w:lang w:val="ro-RO"/>
              </w:rPr>
            </w:pPr>
            <w:r w:rsidRPr="002B1567">
              <w:rPr>
                <w:szCs w:val="28"/>
                <w:lang w:val="ro-RO"/>
              </w:rPr>
              <w:t>3)</w:t>
            </w:r>
            <w:r w:rsidR="00F17F08" w:rsidRPr="002B1567">
              <w:rPr>
                <w:szCs w:val="28"/>
                <w:lang w:val="ro-RO"/>
              </w:rPr>
              <w:t xml:space="preserve"> </w:t>
            </w:r>
            <w:r w:rsidR="007E5422" w:rsidRPr="002B1567">
              <w:rPr>
                <w:szCs w:val="28"/>
                <w:lang w:val="ro-RO"/>
              </w:rPr>
              <w:t xml:space="preserve">Protocol de comunicare cu dispozitivul </w:t>
            </w:r>
            <w:r w:rsidR="00F464C5" w:rsidRPr="002B1567">
              <w:rPr>
                <w:szCs w:val="28"/>
                <w:lang w:val="ro-RO"/>
              </w:rPr>
              <w:t>pentru selectarea diferitor filtre</w:t>
            </w:r>
            <w:r w:rsidR="00A73BDC" w:rsidRPr="002B1567">
              <w:rPr>
                <w:szCs w:val="28"/>
                <w:lang w:val="ro-RO"/>
              </w:rPr>
              <w:t>;</w:t>
            </w:r>
          </w:p>
          <w:p w:rsidR="00A73BDC" w:rsidRPr="002B1567" w:rsidRDefault="00CF373B" w:rsidP="00C36CEE">
            <w:pPr>
              <w:pStyle w:val="NormalWeb"/>
              <w:spacing w:line="360" w:lineRule="auto"/>
              <w:ind w:firstLine="0"/>
              <w:rPr>
                <w:szCs w:val="28"/>
                <w:lang w:val="ro-RO"/>
              </w:rPr>
            </w:pPr>
            <w:r w:rsidRPr="002B1567">
              <w:rPr>
                <w:szCs w:val="28"/>
                <w:lang w:val="ro-RO"/>
              </w:rPr>
              <w:t>4)</w:t>
            </w:r>
            <w:r w:rsidR="00A73BDC" w:rsidRPr="002B1567">
              <w:rPr>
                <w:szCs w:val="28"/>
                <w:lang w:val="ro-RO"/>
              </w:rPr>
              <w:t xml:space="preserve"> </w:t>
            </w:r>
            <w:r w:rsidR="00C36CEE" w:rsidRPr="002B1567">
              <w:rPr>
                <w:szCs w:val="28"/>
                <w:lang w:val="ro-RO"/>
              </w:rPr>
              <w:t>Control de adăugare/înlăturare asupra canalelor (semnalului) înregistrate;</w:t>
            </w:r>
          </w:p>
          <w:p w:rsidR="009A4DFE" w:rsidRPr="002B1567" w:rsidRDefault="00CF373B" w:rsidP="00C36CEE">
            <w:pPr>
              <w:pStyle w:val="NormalWeb"/>
              <w:spacing w:line="360" w:lineRule="auto"/>
              <w:ind w:firstLine="0"/>
              <w:rPr>
                <w:szCs w:val="28"/>
                <w:lang w:val="ro-RO"/>
              </w:rPr>
            </w:pPr>
            <w:r w:rsidRPr="002B1567">
              <w:rPr>
                <w:szCs w:val="28"/>
                <w:lang w:val="ro-RO"/>
              </w:rPr>
              <w:t>5)</w:t>
            </w:r>
            <w:r w:rsidR="009A4DFE" w:rsidRPr="002B1567">
              <w:rPr>
                <w:szCs w:val="28"/>
                <w:lang w:val="ro-RO"/>
              </w:rPr>
              <w:t xml:space="preserve"> Utilizarea celor mai noi biblioteci .NET Framework</w:t>
            </w:r>
            <w:r w:rsidR="00482E8F" w:rsidRPr="002B1567">
              <w:rPr>
                <w:szCs w:val="28"/>
                <w:lang w:val="ro-RO"/>
              </w:rPr>
              <w:t>;</w:t>
            </w:r>
          </w:p>
          <w:p w:rsidR="00482E8F" w:rsidRPr="002B1567" w:rsidRDefault="00CF373B" w:rsidP="00C36CEE">
            <w:pPr>
              <w:pStyle w:val="NormalWeb"/>
              <w:spacing w:line="360" w:lineRule="auto"/>
              <w:ind w:firstLine="0"/>
              <w:rPr>
                <w:szCs w:val="28"/>
                <w:lang w:val="ro-RO"/>
              </w:rPr>
            </w:pPr>
            <w:r w:rsidRPr="002B1567">
              <w:rPr>
                <w:szCs w:val="28"/>
                <w:lang w:val="ro-RO"/>
              </w:rPr>
              <w:t>6)</w:t>
            </w:r>
            <w:r w:rsidR="00482E8F" w:rsidRPr="002B1567">
              <w:rPr>
                <w:szCs w:val="28"/>
                <w:lang w:val="ro-RO"/>
              </w:rPr>
              <w:t xml:space="preserve"> Viteză mare de </w:t>
            </w:r>
            <w:r w:rsidR="005D092C" w:rsidRPr="002B1567">
              <w:rPr>
                <w:szCs w:val="28"/>
                <w:lang w:val="ro-RO"/>
              </w:rPr>
              <w:t>procesare a semnalului digital</w:t>
            </w:r>
            <w:r w:rsidR="0025556F" w:rsidRPr="002B1567">
              <w:rPr>
                <w:szCs w:val="28"/>
                <w:lang w:val="ro-RO"/>
              </w:rPr>
              <w:t>.</w:t>
            </w:r>
          </w:p>
          <w:p w:rsidR="009F2995" w:rsidRPr="002B1567" w:rsidRDefault="009F2995" w:rsidP="00C36CEE">
            <w:pPr>
              <w:pStyle w:val="NormalWeb"/>
              <w:spacing w:line="360" w:lineRule="auto"/>
              <w:ind w:firstLine="0"/>
              <w:rPr>
                <w:szCs w:val="28"/>
                <w:lang w:val="ro-RO"/>
              </w:rPr>
            </w:pPr>
          </w:p>
        </w:tc>
        <w:tc>
          <w:tcPr>
            <w:tcW w:w="4998" w:type="dxa"/>
          </w:tcPr>
          <w:p w:rsidR="00FB716B" w:rsidRPr="002B1567" w:rsidRDefault="00CF373B" w:rsidP="001E5725">
            <w:pPr>
              <w:pStyle w:val="NormalWeb"/>
              <w:spacing w:line="360" w:lineRule="auto"/>
              <w:ind w:firstLine="0"/>
              <w:rPr>
                <w:szCs w:val="28"/>
                <w:lang w:val="ro-RO"/>
              </w:rPr>
            </w:pPr>
            <w:r w:rsidRPr="002B1567">
              <w:rPr>
                <w:szCs w:val="28"/>
                <w:lang w:val="ro-RO"/>
              </w:rPr>
              <w:t>1)</w:t>
            </w:r>
            <w:r w:rsidR="001E5725" w:rsidRPr="002B1567">
              <w:rPr>
                <w:szCs w:val="28"/>
                <w:lang w:val="ro-RO"/>
              </w:rPr>
              <w:t xml:space="preserve"> Modulul de comunicare depinde de configuraţia hardware a dispozitivului;</w:t>
            </w:r>
          </w:p>
          <w:p w:rsidR="001E5725" w:rsidRPr="002B1567" w:rsidRDefault="00CF373B" w:rsidP="001E5725">
            <w:pPr>
              <w:pStyle w:val="NormalWeb"/>
              <w:spacing w:line="360" w:lineRule="auto"/>
              <w:ind w:firstLine="0"/>
              <w:rPr>
                <w:szCs w:val="28"/>
                <w:lang w:val="ro-RO"/>
              </w:rPr>
            </w:pPr>
            <w:r w:rsidRPr="002B1567">
              <w:rPr>
                <w:szCs w:val="28"/>
                <w:lang w:val="ro-RO"/>
              </w:rPr>
              <w:t>2)</w:t>
            </w:r>
            <w:r w:rsidR="001E5725" w:rsidRPr="002B1567">
              <w:rPr>
                <w:szCs w:val="28"/>
                <w:lang w:val="ro-RO"/>
              </w:rPr>
              <w:t xml:space="preserve"> Sunt necesare unele cunoştinţe despre transformata Fourier şi </w:t>
            </w:r>
            <w:r w:rsidR="0038474D" w:rsidRPr="002B1567">
              <w:rPr>
                <w:szCs w:val="28"/>
                <w:lang w:val="ro-RO"/>
              </w:rPr>
              <w:t>spectre de frecvenţă;</w:t>
            </w:r>
          </w:p>
          <w:p w:rsidR="0038474D" w:rsidRPr="002B1567" w:rsidRDefault="00CF373B" w:rsidP="001E5725">
            <w:pPr>
              <w:pStyle w:val="NormalWeb"/>
              <w:spacing w:line="360" w:lineRule="auto"/>
              <w:ind w:firstLine="0"/>
              <w:rPr>
                <w:szCs w:val="28"/>
                <w:lang w:val="ro-RO"/>
              </w:rPr>
            </w:pPr>
            <w:r w:rsidRPr="002B1567">
              <w:rPr>
                <w:szCs w:val="28"/>
                <w:lang w:val="ro-RO"/>
              </w:rPr>
              <w:t>3)</w:t>
            </w:r>
            <w:r w:rsidR="0038474D" w:rsidRPr="002B1567">
              <w:rPr>
                <w:szCs w:val="28"/>
                <w:lang w:val="ro-RO"/>
              </w:rPr>
              <w:t xml:space="preserve"> Nu este implementat modulul de vizualizare în timp real a semnalelor înregistrate;</w:t>
            </w:r>
          </w:p>
          <w:p w:rsidR="0038474D" w:rsidRPr="002B1567" w:rsidRDefault="00CF373B" w:rsidP="001E5725">
            <w:pPr>
              <w:pStyle w:val="NormalWeb"/>
              <w:spacing w:line="360" w:lineRule="auto"/>
              <w:ind w:firstLine="0"/>
              <w:rPr>
                <w:szCs w:val="28"/>
                <w:lang w:val="ro-RO"/>
              </w:rPr>
            </w:pPr>
            <w:r w:rsidRPr="002B1567">
              <w:rPr>
                <w:szCs w:val="28"/>
                <w:lang w:val="ro-RO"/>
              </w:rPr>
              <w:t>4)</w:t>
            </w:r>
            <w:r w:rsidR="0038474D" w:rsidRPr="002B1567">
              <w:rPr>
                <w:szCs w:val="28"/>
                <w:lang w:val="ro-RO"/>
              </w:rPr>
              <w:t xml:space="preserve"> Nu este implementată baza de date a maladiilor şi disfuncţiilor cardiace, pentru </w:t>
            </w:r>
            <w:r w:rsidR="0025556F" w:rsidRPr="002B1567">
              <w:rPr>
                <w:szCs w:val="28"/>
                <w:lang w:val="ro-RO"/>
              </w:rPr>
              <w:t>automatizarea rezultatelor analizei.</w:t>
            </w:r>
          </w:p>
        </w:tc>
      </w:tr>
    </w:tbl>
    <w:p w:rsidR="00FB716B" w:rsidRDefault="003C6B92" w:rsidP="003C6B92">
      <w:pPr>
        <w:pStyle w:val="NormalWeb"/>
        <w:spacing w:line="360" w:lineRule="auto"/>
        <w:jc w:val="right"/>
        <w:rPr>
          <w:szCs w:val="28"/>
          <w:lang w:val="ro-RO"/>
        </w:rPr>
      </w:pPr>
      <w:r>
        <w:rPr>
          <w:szCs w:val="28"/>
          <w:lang w:val="ro-RO"/>
        </w:rPr>
        <w:lastRenderedPageBreak/>
        <w:t xml:space="preserve">Continuarea </w:t>
      </w:r>
      <w:r w:rsidR="00475A0A">
        <w:rPr>
          <w:szCs w:val="28"/>
          <w:lang w:val="ro-RO"/>
        </w:rPr>
        <w:t>tabelului 4.1</w:t>
      </w:r>
    </w:p>
    <w:tbl>
      <w:tblPr>
        <w:tblStyle w:val="TableGrid"/>
        <w:tblW w:w="0" w:type="auto"/>
        <w:tblLook w:val="04A0"/>
      </w:tblPr>
      <w:tblGrid>
        <w:gridCol w:w="4997"/>
        <w:gridCol w:w="4998"/>
      </w:tblGrid>
      <w:tr w:rsidR="003C6B92" w:rsidRPr="002B1567" w:rsidTr="00F75A33">
        <w:tc>
          <w:tcPr>
            <w:tcW w:w="4997" w:type="dxa"/>
          </w:tcPr>
          <w:p w:rsidR="003C6B92" w:rsidRPr="002B1567" w:rsidRDefault="003C6B92" w:rsidP="00F75A33">
            <w:pPr>
              <w:pStyle w:val="NormalWeb"/>
              <w:spacing w:line="360" w:lineRule="auto"/>
              <w:ind w:firstLine="0"/>
              <w:jc w:val="center"/>
              <w:rPr>
                <w:szCs w:val="28"/>
                <w:lang w:val="ro-RO"/>
              </w:rPr>
            </w:pPr>
            <w:r w:rsidRPr="002B1567">
              <w:rPr>
                <w:szCs w:val="28"/>
                <w:lang w:val="ro-RO"/>
              </w:rPr>
              <w:t>Oportunităţi</w:t>
            </w:r>
          </w:p>
        </w:tc>
        <w:tc>
          <w:tcPr>
            <w:tcW w:w="4998" w:type="dxa"/>
          </w:tcPr>
          <w:p w:rsidR="003C6B92" w:rsidRPr="002B1567" w:rsidRDefault="003C6B92" w:rsidP="00F75A33">
            <w:pPr>
              <w:pStyle w:val="NormalWeb"/>
              <w:spacing w:line="360" w:lineRule="auto"/>
              <w:ind w:firstLine="0"/>
              <w:jc w:val="center"/>
              <w:rPr>
                <w:szCs w:val="28"/>
                <w:lang w:val="ro-RO"/>
              </w:rPr>
            </w:pPr>
            <w:r w:rsidRPr="002B1567">
              <w:rPr>
                <w:szCs w:val="28"/>
                <w:lang w:val="ro-RO"/>
              </w:rPr>
              <w:t>Riscuri</w:t>
            </w:r>
          </w:p>
        </w:tc>
      </w:tr>
      <w:tr w:rsidR="003C6B92" w:rsidRPr="002B1567" w:rsidTr="00F75A33">
        <w:tc>
          <w:tcPr>
            <w:tcW w:w="4997" w:type="dxa"/>
          </w:tcPr>
          <w:p w:rsidR="003C6B92" w:rsidRPr="002B1567" w:rsidRDefault="003C6B92" w:rsidP="00F75A33">
            <w:pPr>
              <w:pStyle w:val="NormalWeb"/>
              <w:spacing w:line="360" w:lineRule="auto"/>
              <w:ind w:firstLine="0"/>
              <w:rPr>
                <w:szCs w:val="28"/>
                <w:lang w:val="ro-RO"/>
              </w:rPr>
            </w:pPr>
            <w:r w:rsidRPr="002B1567">
              <w:rPr>
                <w:szCs w:val="28"/>
                <w:lang w:val="ro-RO"/>
              </w:rPr>
              <w:t>1) Pot fi adăugate noi funcţionalităţi cu mici modificări a arhitecturii softului;</w:t>
            </w:r>
          </w:p>
          <w:p w:rsidR="003C6B92" w:rsidRPr="002B1567" w:rsidRDefault="003C6B92" w:rsidP="00F75A33">
            <w:pPr>
              <w:pStyle w:val="NormalWeb"/>
              <w:spacing w:line="360" w:lineRule="auto"/>
              <w:ind w:firstLine="0"/>
              <w:rPr>
                <w:szCs w:val="28"/>
                <w:lang w:val="ro-RO"/>
              </w:rPr>
            </w:pPr>
            <w:r w:rsidRPr="002B1567">
              <w:rPr>
                <w:szCs w:val="28"/>
                <w:lang w:val="ro-RO"/>
              </w:rPr>
              <w:t>2) Aplicaţia poate fi uşor extinsă şi pentru alte domenii sau semnale;</w:t>
            </w:r>
          </w:p>
          <w:p w:rsidR="003C6B92" w:rsidRPr="002B1567" w:rsidRDefault="003C6B92" w:rsidP="00F75A33">
            <w:pPr>
              <w:pStyle w:val="NormalWeb"/>
              <w:spacing w:line="360" w:lineRule="auto"/>
              <w:ind w:firstLine="0"/>
              <w:rPr>
                <w:szCs w:val="28"/>
                <w:lang w:val="ro-RO"/>
              </w:rPr>
            </w:pPr>
            <w:r w:rsidRPr="002B1567">
              <w:rPr>
                <w:szCs w:val="28"/>
                <w:lang w:val="ro-RO"/>
              </w:rPr>
              <w:t>3) Sunt puţine aplicaţii sau biblioteci gratuite pe piaţă care permit analiza de frecvenţă a semnalelor biomedicale.</w:t>
            </w:r>
          </w:p>
        </w:tc>
        <w:tc>
          <w:tcPr>
            <w:tcW w:w="4998" w:type="dxa"/>
          </w:tcPr>
          <w:p w:rsidR="003C6B92" w:rsidRPr="002B1567" w:rsidRDefault="003C6B92" w:rsidP="00F75A33">
            <w:pPr>
              <w:pStyle w:val="NormalWeb"/>
              <w:spacing w:line="360" w:lineRule="auto"/>
              <w:ind w:firstLine="0"/>
              <w:rPr>
                <w:szCs w:val="28"/>
                <w:lang w:val="ro-RO"/>
              </w:rPr>
            </w:pPr>
            <w:r w:rsidRPr="002B1567">
              <w:rPr>
                <w:szCs w:val="28"/>
                <w:lang w:val="ro-RO"/>
              </w:rPr>
              <w:t>1) Variabilitatea semnalelor şi a perioadei lor fundamentale poate produce unele excepţii (erori);</w:t>
            </w:r>
          </w:p>
          <w:p w:rsidR="003C6B92" w:rsidRPr="002B1567" w:rsidRDefault="003C6B92" w:rsidP="00F75A33">
            <w:pPr>
              <w:pStyle w:val="NormalWeb"/>
              <w:spacing w:line="360" w:lineRule="auto"/>
              <w:ind w:firstLine="0"/>
              <w:rPr>
                <w:szCs w:val="28"/>
                <w:lang w:val="ro-RO"/>
              </w:rPr>
            </w:pPr>
            <w:r w:rsidRPr="002B1567">
              <w:rPr>
                <w:szCs w:val="28"/>
                <w:lang w:val="ro-RO"/>
              </w:rPr>
              <w:t>2) Conectarea altor derivaţii poate produce erori în timpul analizei;</w:t>
            </w:r>
          </w:p>
        </w:tc>
      </w:tr>
    </w:tbl>
    <w:p w:rsidR="003C6B92" w:rsidRPr="00475A0A" w:rsidRDefault="003C6B92" w:rsidP="006A731B">
      <w:pPr>
        <w:pStyle w:val="NormalWeb"/>
        <w:spacing w:line="360" w:lineRule="auto"/>
        <w:rPr>
          <w:sz w:val="20"/>
          <w:szCs w:val="20"/>
          <w:lang w:val="ro-RO"/>
        </w:rPr>
      </w:pPr>
    </w:p>
    <w:p w:rsidR="0000133F" w:rsidRPr="002B1567" w:rsidRDefault="0000133F" w:rsidP="006A731B">
      <w:pPr>
        <w:pStyle w:val="NormalWeb"/>
        <w:spacing w:line="360" w:lineRule="auto"/>
        <w:rPr>
          <w:szCs w:val="28"/>
          <w:lang w:val="ro-RO"/>
        </w:rPr>
      </w:pPr>
      <w:r w:rsidRPr="002B1567">
        <w:rPr>
          <w:szCs w:val="28"/>
          <w:lang w:val="ro-RO"/>
        </w:rPr>
        <w:t xml:space="preserve">Pentru o eficienţă mai bună, este recomandabil să efectuăm </w:t>
      </w:r>
      <w:r w:rsidR="004D76E5" w:rsidRPr="002B1567">
        <w:rPr>
          <w:szCs w:val="28"/>
          <w:lang w:val="ro-RO"/>
        </w:rPr>
        <w:t xml:space="preserve">periodic această analiză. Înlăturarea punctelor slabe şi a posibilelor riscuri poate să modernizeze sistemul, </w:t>
      </w:r>
      <w:r w:rsidR="00872BE7" w:rsidRPr="002B1567">
        <w:rPr>
          <w:szCs w:val="28"/>
          <w:lang w:val="ro-RO"/>
        </w:rPr>
        <w:t>să ducă la</w:t>
      </w:r>
      <w:r w:rsidR="004D76E5" w:rsidRPr="002B1567">
        <w:rPr>
          <w:szCs w:val="28"/>
          <w:lang w:val="ro-RO"/>
        </w:rPr>
        <w:t xml:space="preserve"> apariţia un proiect nou, </w:t>
      </w:r>
      <w:r w:rsidR="00872BE7" w:rsidRPr="002B1567">
        <w:rPr>
          <w:szCs w:val="28"/>
          <w:lang w:val="ro-RO"/>
        </w:rPr>
        <w:t xml:space="preserve">să convingă utilizatorii că proiectul continuă şi se dezvoltă. Proiectul poate deveni unul de succes dacă sunt identificate </w:t>
      </w:r>
      <w:r w:rsidR="002E1753" w:rsidRPr="002B1567">
        <w:rPr>
          <w:szCs w:val="28"/>
          <w:lang w:val="ro-RO"/>
        </w:rPr>
        <w:t>punte forte superioare celor de la alte produse similare a concurenţilor.</w:t>
      </w:r>
    </w:p>
    <w:p w:rsidR="0000133F" w:rsidRPr="002B1567" w:rsidRDefault="00811DFB" w:rsidP="006A731B">
      <w:pPr>
        <w:pStyle w:val="NormalWeb"/>
        <w:spacing w:line="360" w:lineRule="auto"/>
        <w:rPr>
          <w:szCs w:val="28"/>
          <w:lang w:val="ro-RO"/>
        </w:rPr>
      </w:pPr>
      <w:r w:rsidRPr="002B1567">
        <w:rPr>
          <w:szCs w:val="28"/>
          <w:lang w:val="ro-RO"/>
        </w:rPr>
        <w:t xml:space="preserve">De exemplu în cazul proiectului dat, se pot micşora numărul punctelor slabe prin separarea modului de achiziţie de date faţă de cele de prelucrare şi afişare. </w:t>
      </w:r>
      <w:r w:rsidR="00347FD4" w:rsidRPr="002B1567">
        <w:rPr>
          <w:szCs w:val="28"/>
          <w:lang w:val="ro-RO"/>
        </w:rPr>
        <w:t xml:space="preserve">Acest lucru va permite crearea unei interfeţe mai generale, sistemul informatic putând fi uşor extins şi pentru alte domenii. Implementarea corectă a unui modul de simulare sau reprezentare a semnalelor, rezultatelor în timp real, cu o automatizare coeficienţilor de scalare </w:t>
      </w:r>
      <w:r w:rsidR="002A1DA5" w:rsidRPr="002B1567">
        <w:rPr>
          <w:szCs w:val="28"/>
          <w:lang w:val="ro-RO"/>
        </w:rPr>
        <w:t>produce deja o impresie benefică a proiectului către utilizatori. Este mult mai comod să analizezi nişte date în format grafic, decât text.</w:t>
      </w:r>
    </w:p>
    <w:p w:rsidR="00811DFB" w:rsidRPr="00475A0A" w:rsidRDefault="00811DFB" w:rsidP="006A731B">
      <w:pPr>
        <w:pStyle w:val="NormalWeb"/>
        <w:spacing w:line="360" w:lineRule="auto"/>
        <w:rPr>
          <w:sz w:val="20"/>
          <w:szCs w:val="20"/>
          <w:lang w:val="ro-RO"/>
        </w:rPr>
      </w:pPr>
    </w:p>
    <w:p w:rsidR="00FB716B" w:rsidRPr="00475A0A" w:rsidRDefault="008B1146" w:rsidP="006A731B">
      <w:pPr>
        <w:pStyle w:val="NormalWeb"/>
        <w:spacing w:line="360" w:lineRule="auto"/>
        <w:rPr>
          <w:b/>
          <w:sz w:val="28"/>
          <w:szCs w:val="28"/>
          <w:lang w:val="ro-RO"/>
        </w:rPr>
      </w:pPr>
      <w:r w:rsidRPr="00475A0A">
        <w:rPr>
          <w:b/>
          <w:sz w:val="28"/>
          <w:szCs w:val="28"/>
          <w:lang w:val="ro-RO"/>
        </w:rPr>
        <w:t>4.3. Planul calendaristic</w:t>
      </w:r>
    </w:p>
    <w:p w:rsidR="001B2DEC" w:rsidRPr="00475A0A" w:rsidRDefault="001B2DEC" w:rsidP="006A731B">
      <w:pPr>
        <w:pStyle w:val="NormalWeb"/>
        <w:spacing w:line="360" w:lineRule="auto"/>
        <w:rPr>
          <w:sz w:val="20"/>
          <w:szCs w:val="20"/>
          <w:lang w:val="ro-RO"/>
        </w:rPr>
      </w:pPr>
    </w:p>
    <w:p w:rsidR="0055649C" w:rsidRPr="002B1567" w:rsidRDefault="0055649C" w:rsidP="0055649C">
      <w:pPr>
        <w:pStyle w:val="NormalWeb"/>
        <w:spacing w:line="360" w:lineRule="auto"/>
        <w:rPr>
          <w:szCs w:val="28"/>
          <w:lang w:val="ro-RO"/>
        </w:rPr>
      </w:pPr>
      <w:r w:rsidRPr="002B1567">
        <w:rPr>
          <w:szCs w:val="28"/>
          <w:lang w:val="ro-RO"/>
        </w:rPr>
        <w:t>Acest plan reprezintă o descriere a acţiunilor ce trebuiesc întreprinse şi timpul necesar pentru efectuarea lor. Pentru a începe un proiect trebuie să stabilim obiectivele acestuia, să</w:t>
      </w:r>
      <w:r w:rsidR="000E4B64" w:rsidRPr="002B1567">
        <w:rPr>
          <w:szCs w:val="28"/>
          <w:lang w:val="ro-RO"/>
        </w:rPr>
        <w:t>-l</w:t>
      </w:r>
      <w:r w:rsidRPr="002B1567">
        <w:rPr>
          <w:szCs w:val="28"/>
          <w:lang w:val="ro-RO"/>
        </w:rPr>
        <w:t xml:space="preserve"> despărţim pe etape </w:t>
      </w:r>
      <w:r w:rsidR="000E4B64" w:rsidRPr="002B1567">
        <w:rPr>
          <w:szCs w:val="28"/>
          <w:lang w:val="ro-RO"/>
        </w:rPr>
        <w:t xml:space="preserve">sau nivele şi să stabilim ce trebuie să se obţină la sfârşitul fiecărei perioade. </w:t>
      </w:r>
      <w:r w:rsidR="000B5912" w:rsidRPr="002B1567">
        <w:rPr>
          <w:szCs w:val="28"/>
          <w:lang w:val="ro-RO"/>
        </w:rPr>
        <w:t xml:space="preserve">Cel mai simplu mod de reprezentare a unui proiect în plan temporal </w:t>
      </w:r>
      <w:r w:rsidR="00822F4B" w:rsidRPr="002B1567">
        <w:rPr>
          <w:szCs w:val="28"/>
          <w:lang w:val="ro-RO"/>
        </w:rPr>
        <w:t xml:space="preserve">este modelul în cascadă. În cadrul acestui model se poate continua cu următoarea etapă dacă cea precedentă a fost îndeplinită şi validată. Un dezavantaj al acestei metode însă este faptul că dacă am făcut o greşeală </w:t>
      </w:r>
      <w:r w:rsidR="00B81EBC" w:rsidRPr="002B1567">
        <w:rPr>
          <w:szCs w:val="28"/>
          <w:lang w:val="ro-RO"/>
        </w:rPr>
        <w:t>la proiectare, aceasta s-ar putea manifesta mai târziu la dezvoltarea proiectului. În acest caz devine dificilă întoarcerea la un punct complet funcţional şi ar putea fi necesar să facem unele reproiectări mai puţin plăcute.</w:t>
      </w:r>
    </w:p>
    <w:p w:rsidR="00212892" w:rsidRPr="002B1567" w:rsidRDefault="00212892" w:rsidP="0055649C">
      <w:pPr>
        <w:pStyle w:val="NormalWeb"/>
        <w:spacing w:line="360" w:lineRule="auto"/>
        <w:rPr>
          <w:szCs w:val="28"/>
          <w:lang w:val="ro-RO"/>
        </w:rPr>
      </w:pPr>
      <w:r w:rsidRPr="002B1567">
        <w:rPr>
          <w:szCs w:val="28"/>
          <w:lang w:val="ro-RO"/>
        </w:rPr>
        <w:t>În cadrul proiectului diplomantul</w:t>
      </w:r>
      <w:r w:rsidR="00C25688" w:rsidRPr="002B1567">
        <w:rPr>
          <w:szCs w:val="28"/>
          <w:lang w:val="ro-RO"/>
        </w:rPr>
        <w:t xml:space="preserve"> (D)</w:t>
      </w:r>
      <w:r w:rsidRPr="002B1567">
        <w:rPr>
          <w:szCs w:val="28"/>
          <w:lang w:val="ro-RO"/>
        </w:rPr>
        <w:t xml:space="preserve"> îndeplineşte funcţia de programator. Ca coordonator (supraveghetor) şi consultant </w:t>
      </w:r>
      <w:r w:rsidR="001A3156" w:rsidRPr="002B1567">
        <w:rPr>
          <w:szCs w:val="28"/>
          <w:lang w:val="ro-RO"/>
        </w:rPr>
        <w:t>se stabileşte o persoană ca conducător de proiect</w:t>
      </w:r>
      <w:r w:rsidR="00DC525E" w:rsidRPr="002B1567">
        <w:rPr>
          <w:szCs w:val="28"/>
          <w:lang w:val="ro-RO"/>
        </w:rPr>
        <w:t xml:space="preserve"> (C)</w:t>
      </w:r>
      <w:r w:rsidR="001A3156" w:rsidRPr="002B1567">
        <w:rPr>
          <w:szCs w:val="28"/>
          <w:lang w:val="ro-RO"/>
        </w:rPr>
        <w:t xml:space="preserve">. Acesta ajută la luarea deciziilor majore de implementare a metodelor de analiză utilizate la descrierea softului, verifică îndeplinirea sarcinilor propuse. Pe parcursul desfăşurării </w:t>
      </w:r>
      <w:r w:rsidR="001C7E90" w:rsidRPr="002B1567">
        <w:rPr>
          <w:szCs w:val="28"/>
          <w:lang w:val="ro-RO"/>
        </w:rPr>
        <w:t>activităţilor aceste două persoane conlucrează între ele pentru o bună funcţionarea a produsului final.</w:t>
      </w:r>
    </w:p>
    <w:p w:rsidR="001B2DEC" w:rsidRPr="002B1567" w:rsidRDefault="00F51BFB" w:rsidP="00F51BFB">
      <w:pPr>
        <w:pStyle w:val="NormalWeb"/>
        <w:spacing w:line="360" w:lineRule="auto"/>
        <w:jc w:val="right"/>
        <w:rPr>
          <w:szCs w:val="28"/>
          <w:lang w:val="ro-RO"/>
        </w:rPr>
      </w:pPr>
      <w:r w:rsidRPr="002B1567">
        <w:rPr>
          <w:szCs w:val="28"/>
          <w:lang w:val="ro-RO"/>
        </w:rPr>
        <w:lastRenderedPageBreak/>
        <w:t>Tabelul 4.2</w:t>
      </w:r>
    </w:p>
    <w:p w:rsidR="008B1146" w:rsidRPr="002B1567" w:rsidRDefault="005E76EE" w:rsidP="001B2DEC">
      <w:pPr>
        <w:pStyle w:val="NormalWeb"/>
        <w:spacing w:line="360" w:lineRule="auto"/>
        <w:jc w:val="center"/>
        <w:rPr>
          <w:szCs w:val="28"/>
          <w:lang w:val="ro-RO"/>
        </w:rPr>
      </w:pPr>
      <w:r w:rsidRPr="002B1567">
        <w:rPr>
          <w:szCs w:val="28"/>
          <w:lang w:val="ro-RO"/>
        </w:rPr>
        <w:t>Planul calendaristic</w:t>
      </w:r>
    </w:p>
    <w:tbl>
      <w:tblPr>
        <w:tblW w:w="10065"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3403"/>
        <w:gridCol w:w="1275"/>
        <w:gridCol w:w="1701"/>
        <w:gridCol w:w="3686"/>
      </w:tblGrid>
      <w:tr w:rsidR="00AB670A" w:rsidRPr="002B1567" w:rsidTr="00871DFC">
        <w:trPr>
          <w:trHeight w:val="284"/>
        </w:trPr>
        <w:tc>
          <w:tcPr>
            <w:tcW w:w="3403" w:type="dxa"/>
            <w:shd w:val="clear" w:color="auto" w:fill="FFFFFF"/>
            <w:vAlign w:val="center"/>
          </w:tcPr>
          <w:p w:rsidR="009F15E7" w:rsidRPr="002B1567" w:rsidRDefault="009F15E7" w:rsidP="0026609C">
            <w:pPr>
              <w:shd w:val="clear" w:color="auto" w:fill="FFFFFF"/>
              <w:spacing w:line="360" w:lineRule="auto"/>
              <w:jc w:val="center"/>
              <w:rPr>
                <w:sz w:val="24"/>
              </w:rPr>
            </w:pPr>
            <w:r w:rsidRPr="002B1567">
              <w:rPr>
                <w:color w:val="000000"/>
                <w:sz w:val="24"/>
              </w:rPr>
              <w:t>Denumirea acţiunii</w:t>
            </w:r>
          </w:p>
        </w:tc>
        <w:tc>
          <w:tcPr>
            <w:tcW w:w="1275" w:type="dxa"/>
            <w:shd w:val="clear" w:color="auto" w:fill="FFFFFF"/>
            <w:vAlign w:val="center"/>
          </w:tcPr>
          <w:p w:rsidR="009F15E7" w:rsidRPr="002B1567" w:rsidRDefault="009F15E7" w:rsidP="00DB1F45">
            <w:pPr>
              <w:shd w:val="clear" w:color="auto" w:fill="FFFFFF"/>
              <w:spacing w:line="360" w:lineRule="auto"/>
              <w:jc w:val="center"/>
              <w:rPr>
                <w:color w:val="000000"/>
                <w:sz w:val="24"/>
              </w:rPr>
            </w:pPr>
            <w:r w:rsidRPr="002B1567">
              <w:rPr>
                <w:color w:val="000000"/>
                <w:sz w:val="24"/>
              </w:rPr>
              <w:t>Executanţi</w:t>
            </w:r>
          </w:p>
        </w:tc>
        <w:tc>
          <w:tcPr>
            <w:tcW w:w="1701" w:type="dxa"/>
            <w:shd w:val="clear" w:color="auto" w:fill="FFFFFF"/>
            <w:vAlign w:val="center"/>
          </w:tcPr>
          <w:p w:rsidR="00AB670A" w:rsidRPr="002B1567" w:rsidRDefault="009F15E7" w:rsidP="0026003C">
            <w:pPr>
              <w:shd w:val="clear" w:color="auto" w:fill="FFFFFF"/>
              <w:spacing w:line="360" w:lineRule="auto"/>
              <w:jc w:val="center"/>
              <w:rPr>
                <w:color w:val="000000"/>
                <w:sz w:val="24"/>
              </w:rPr>
            </w:pPr>
            <w:r w:rsidRPr="002B1567">
              <w:rPr>
                <w:color w:val="000000"/>
                <w:sz w:val="24"/>
              </w:rPr>
              <w:t>Durata</w:t>
            </w:r>
          </w:p>
          <w:p w:rsidR="009F15E7" w:rsidRPr="002B1567" w:rsidRDefault="00AB670A" w:rsidP="0026003C">
            <w:pPr>
              <w:shd w:val="clear" w:color="auto" w:fill="FFFFFF"/>
              <w:spacing w:line="360" w:lineRule="auto"/>
              <w:jc w:val="center"/>
              <w:rPr>
                <w:sz w:val="24"/>
              </w:rPr>
            </w:pPr>
            <w:r w:rsidRPr="002B1567">
              <w:rPr>
                <w:color w:val="000000"/>
                <w:sz w:val="24"/>
              </w:rPr>
              <w:t>(</w:t>
            </w:r>
            <w:r w:rsidR="00FD6BDF" w:rsidRPr="002B1567">
              <w:rPr>
                <w:color w:val="000000"/>
                <w:sz w:val="24"/>
              </w:rPr>
              <w:t>perioada</w:t>
            </w:r>
            <w:r w:rsidRPr="002B1567">
              <w:rPr>
                <w:color w:val="000000"/>
                <w:sz w:val="24"/>
              </w:rPr>
              <w:t>)</w:t>
            </w:r>
          </w:p>
        </w:tc>
        <w:tc>
          <w:tcPr>
            <w:tcW w:w="3686" w:type="dxa"/>
            <w:shd w:val="clear" w:color="auto" w:fill="FFFFFF"/>
            <w:vAlign w:val="center"/>
          </w:tcPr>
          <w:p w:rsidR="009F15E7" w:rsidRPr="002B1567" w:rsidRDefault="009F15E7" w:rsidP="0026609C">
            <w:pPr>
              <w:shd w:val="clear" w:color="auto" w:fill="FFFFFF"/>
              <w:spacing w:line="360" w:lineRule="auto"/>
              <w:jc w:val="center"/>
              <w:rPr>
                <w:sz w:val="24"/>
              </w:rPr>
            </w:pPr>
            <w:r w:rsidRPr="002B1567">
              <w:rPr>
                <w:color w:val="000000"/>
                <w:sz w:val="24"/>
              </w:rPr>
              <w:t>Descrierea acţiunii</w:t>
            </w:r>
          </w:p>
        </w:tc>
      </w:tr>
      <w:tr w:rsidR="001A1337" w:rsidRPr="002B1567" w:rsidTr="00871DFC">
        <w:trPr>
          <w:trHeight w:val="284"/>
        </w:trPr>
        <w:tc>
          <w:tcPr>
            <w:tcW w:w="3403" w:type="dxa"/>
            <w:shd w:val="clear" w:color="auto" w:fill="FFFFFF"/>
          </w:tcPr>
          <w:p w:rsidR="001A1337" w:rsidRPr="002B1567" w:rsidRDefault="001F3369" w:rsidP="00F43CB1">
            <w:pPr>
              <w:shd w:val="clear" w:color="auto" w:fill="FFFFFF"/>
              <w:spacing w:line="360" w:lineRule="auto"/>
              <w:jc w:val="left"/>
              <w:rPr>
                <w:sz w:val="24"/>
              </w:rPr>
            </w:pPr>
            <w:r w:rsidRPr="002B1567">
              <w:rPr>
                <w:sz w:val="24"/>
              </w:rPr>
              <w:t>1)</w:t>
            </w:r>
            <w:r w:rsidR="007178AF" w:rsidRPr="002B1567">
              <w:rPr>
                <w:sz w:val="24"/>
              </w:rPr>
              <w:t xml:space="preserve"> </w:t>
            </w:r>
            <w:r w:rsidR="00C25688" w:rsidRPr="002B1567">
              <w:rPr>
                <w:sz w:val="24"/>
              </w:rPr>
              <w:t>Stabilirea temei proiectului</w:t>
            </w:r>
          </w:p>
        </w:tc>
        <w:tc>
          <w:tcPr>
            <w:tcW w:w="1275" w:type="dxa"/>
            <w:shd w:val="clear" w:color="auto" w:fill="FFFFFF"/>
          </w:tcPr>
          <w:p w:rsidR="001A1337" w:rsidRPr="002B1567" w:rsidRDefault="000A5DA4" w:rsidP="0026609C">
            <w:pPr>
              <w:shd w:val="clear" w:color="auto" w:fill="FFFFFF"/>
              <w:spacing w:line="360" w:lineRule="auto"/>
              <w:jc w:val="center"/>
              <w:rPr>
                <w:sz w:val="24"/>
              </w:rPr>
            </w:pPr>
            <w:r w:rsidRPr="002B1567">
              <w:rPr>
                <w:sz w:val="24"/>
              </w:rPr>
              <w:t>C</w:t>
            </w:r>
          </w:p>
          <w:p w:rsidR="000A5DA4" w:rsidRPr="002B1567" w:rsidRDefault="000A5DA4" w:rsidP="0026609C">
            <w:pPr>
              <w:shd w:val="clear" w:color="auto" w:fill="FFFFFF"/>
              <w:spacing w:line="360" w:lineRule="auto"/>
              <w:jc w:val="center"/>
              <w:rPr>
                <w:sz w:val="24"/>
              </w:rPr>
            </w:pPr>
            <w:r w:rsidRPr="002B1567">
              <w:rPr>
                <w:sz w:val="24"/>
              </w:rPr>
              <w:t>D</w:t>
            </w:r>
          </w:p>
        </w:tc>
        <w:tc>
          <w:tcPr>
            <w:tcW w:w="1701" w:type="dxa"/>
            <w:shd w:val="clear" w:color="auto" w:fill="FFFFFF"/>
          </w:tcPr>
          <w:p w:rsidR="00FD6BDF" w:rsidRPr="002B1567" w:rsidRDefault="00FD6BDF" w:rsidP="0026003C">
            <w:pPr>
              <w:shd w:val="clear" w:color="auto" w:fill="FFFFFF"/>
              <w:spacing w:line="360" w:lineRule="auto"/>
              <w:jc w:val="center"/>
              <w:rPr>
                <w:szCs w:val="26"/>
              </w:rPr>
            </w:pPr>
            <w:r w:rsidRPr="002B1567">
              <w:rPr>
                <w:szCs w:val="26"/>
              </w:rPr>
              <w:t>5 zile</w:t>
            </w:r>
          </w:p>
          <w:p w:rsidR="001A1337" w:rsidRPr="002B1567" w:rsidRDefault="00FD6BDF" w:rsidP="0026003C">
            <w:pPr>
              <w:shd w:val="clear" w:color="auto" w:fill="FFFFFF"/>
              <w:spacing w:line="360" w:lineRule="auto"/>
              <w:jc w:val="center"/>
              <w:rPr>
                <w:sz w:val="24"/>
              </w:rPr>
            </w:pPr>
            <w:r w:rsidRPr="002B1567">
              <w:rPr>
                <w:szCs w:val="26"/>
              </w:rPr>
              <w:t>(06.02 – 10.02)</w:t>
            </w:r>
          </w:p>
        </w:tc>
        <w:tc>
          <w:tcPr>
            <w:tcW w:w="3686" w:type="dxa"/>
            <w:shd w:val="clear" w:color="auto" w:fill="FFFFFF"/>
          </w:tcPr>
          <w:p w:rsidR="001A1337" w:rsidRPr="002B1567" w:rsidRDefault="000A5DA4" w:rsidP="00871DFC">
            <w:pPr>
              <w:shd w:val="clear" w:color="auto" w:fill="FFFFFF"/>
              <w:spacing w:line="360" w:lineRule="auto"/>
              <w:rPr>
                <w:sz w:val="24"/>
              </w:rPr>
            </w:pPr>
            <w:r w:rsidRPr="002B1567">
              <w:rPr>
                <w:sz w:val="24"/>
              </w:rPr>
              <w:t>Se alege tema, sarcinile şi condiţiile iniţiale. Se stabilesc obiectivele şi scopul final al softului.</w:t>
            </w:r>
          </w:p>
        </w:tc>
      </w:tr>
      <w:tr w:rsidR="00AB670A" w:rsidRPr="002B1567" w:rsidTr="00871DFC">
        <w:trPr>
          <w:trHeight w:val="284"/>
        </w:trPr>
        <w:tc>
          <w:tcPr>
            <w:tcW w:w="3403" w:type="dxa"/>
            <w:shd w:val="clear" w:color="auto" w:fill="FFFFFF"/>
          </w:tcPr>
          <w:p w:rsidR="009F15E7" w:rsidRPr="002B1567" w:rsidRDefault="007178AF" w:rsidP="00F43CB1">
            <w:pPr>
              <w:shd w:val="clear" w:color="auto" w:fill="FFFFFF"/>
              <w:spacing w:line="360" w:lineRule="auto"/>
              <w:jc w:val="left"/>
              <w:rPr>
                <w:sz w:val="24"/>
              </w:rPr>
            </w:pPr>
            <w:r w:rsidRPr="002B1567">
              <w:rPr>
                <w:sz w:val="24"/>
              </w:rPr>
              <w:t>2</w:t>
            </w:r>
            <w:r w:rsidR="001F3369" w:rsidRPr="002B1567">
              <w:rPr>
                <w:sz w:val="24"/>
              </w:rPr>
              <w:t>)</w:t>
            </w:r>
            <w:r w:rsidR="009F15E7" w:rsidRPr="002B1567">
              <w:rPr>
                <w:sz w:val="24"/>
              </w:rPr>
              <w:t xml:space="preserve"> Colectarea şi analizarea informaţiilor despre semnale. Caracteristicile lor</w:t>
            </w:r>
          </w:p>
        </w:tc>
        <w:tc>
          <w:tcPr>
            <w:tcW w:w="1275" w:type="dxa"/>
            <w:shd w:val="clear" w:color="auto" w:fill="FFFFFF"/>
          </w:tcPr>
          <w:p w:rsidR="009F15E7" w:rsidRPr="002B1567" w:rsidRDefault="00BC7278" w:rsidP="0026609C">
            <w:pPr>
              <w:shd w:val="clear" w:color="auto" w:fill="FFFFFF"/>
              <w:spacing w:line="360" w:lineRule="auto"/>
              <w:jc w:val="center"/>
              <w:rPr>
                <w:sz w:val="24"/>
              </w:rPr>
            </w:pPr>
            <w:r w:rsidRPr="002B1567">
              <w:rPr>
                <w:sz w:val="24"/>
              </w:rPr>
              <w:t>C</w:t>
            </w:r>
          </w:p>
          <w:p w:rsidR="00BC7278" w:rsidRPr="002B1567" w:rsidRDefault="00BC7278" w:rsidP="0026609C">
            <w:pPr>
              <w:shd w:val="clear" w:color="auto" w:fill="FFFFFF"/>
              <w:spacing w:line="360" w:lineRule="auto"/>
              <w:jc w:val="center"/>
              <w:rPr>
                <w:sz w:val="24"/>
              </w:rPr>
            </w:pPr>
            <w:r w:rsidRPr="002B1567">
              <w:rPr>
                <w:sz w:val="24"/>
              </w:rPr>
              <w:t>D</w:t>
            </w:r>
          </w:p>
        </w:tc>
        <w:tc>
          <w:tcPr>
            <w:tcW w:w="1701" w:type="dxa"/>
            <w:shd w:val="clear" w:color="auto" w:fill="FFFFFF"/>
          </w:tcPr>
          <w:p w:rsidR="00FD6BDF" w:rsidRPr="002B1567" w:rsidRDefault="00FD6BDF" w:rsidP="0026003C">
            <w:pPr>
              <w:shd w:val="clear" w:color="auto" w:fill="FFFFFF"/>
              <w:spacing w:line="360" w:lineRule="auto"/>
              <w:jc w:val="center"/>
              <w:rPr>
                <w:szCs w:val="26"/>
              </w:rPr>
            </w:pPr>
            <w:r w:rsidRPr="002B1567">
              <w:rPr>
                <w:szCs w:val="26"/>
              </w:rPr>
              <w:t>15 zile</w:t>
            </w:r>
          </w:p>
          <w:p w:rsidR="009F15E7" w:rsidRPr="002B1567" w:rsidRDefault="00FD6BDF" w:rsidP="0026003C">
            <w:pPr>
              <w:shd w:val="clear" w:color="auto" w:fill="FFFFFF"/>
              <w:spacing w:line="360" w:lineRule="auto"/>
              <w:jc w:val="center"/>
              <w:rPr>
                <w:sz w:val="24"/>
              </w:rPr>
            </w:pPr>
            <w:r w:rsidRPr="002B1567">
              <w:rPr>
                <w:szCs w:val="26"/>
              </w:rPr>
              <w:t>(13.02 – 02.03)</w:t>
            </w:r>
          </w:p>
        </w:tc>
        <w:tc>
          <w:tcPr>
            <w:tcW w:w="3686" w:type="dxa"/>
            <w:shd w:val="clear" w:color="auto" w:fill="FFFFFF"/>
          </w:tcPr>
          <w:p w:rsidR="009F15E7" w:rsidRPr="002B1567" w:rsidRDefault="009F15E7" w:rsidP="00871DFC">
            <w:pPr>
              <w:shd w:val="clear" w:color="auto" w:fill="FFFFFF"/>
              <w:spacing w:line="360" w:lineRule="auto"/>
              <w:rPr>
                <w:sz w:val="24"/>
              </w:rPr>
            </w:pPr>
            <w:r w:rsidRPr="002B1567">
              <w:rPr>
                <w:sz w:val="24"/>
              </w:rPr>
              <w:t>Stabilirea semnalelor ce vor fi înregistrate, banda lor de amplitudine şi frecvenţă. Determinarea principalilor parametri ce pot fi măsuraţi.</w:t>
            </w:r>
          </w:p>
        </w:tc>
      </w:tr>
      <w:tr w:rsidR="00AB670A" w:rsidRPr="002B1567" w:rsidTr="00871DFC">
        <w:trPr>
          <w:trHeight w:val="284"/>
        </w:trPr>
        <w:tc>
          <w:tcPr>
            <w:tcW w:w="3403" w:type="dxa"/>
            <w:shd w:val="clear" w:color="auto" w:fill="FFFFFF"/>
          </w:tcPr>
          <w:p w:rsidR="009F15E7" w:rsidRPr="002B1567" w:rsidRDefault="007178AF" w:rsidP="00F43CB1">
            <w:pPr>
              <w:shd w:val="clear" w:color="auto" w:fill="FFFFFF"/>
              <w:spacing w:line="360" w:lineRule="auto"/>
              <w:jc w:val="left"/>
              <w:rPr>
                <w:sz w:val="24"/>
              </w:rPr>
            </w:pPr>
            <w:r w:rsidRPr="002B1567">
              <w:rPr>
                <w:sz w:val="24"/>
              </w:rPr>
              <w:t>3</w:t>
            </w:r>
            <w:r w:rsidR="001F3369" w:rsidRPr="002B1567">
              <w:rPr>
                <w:sz w:val="24"/>
              </w:rPr>
              <w:t>)</w:t>
            </w:r>
            <w:r w:rsidR="009F15E7" w:rsidRPr="002B1567">
              <w:rPr>
                <w:sz w:val="24"/>
              </w:rPr>
              <w:t xml:space="preserve"> Determinarea metodelor de prelucrare a biosemnalelor</w:t>
            </w:r>
          </w:p>
        </w:tc>
        <w:tc>
          <w:tcPr>
            <w:tcW w:w="1275" w:type="dxa"/>
            <w:shd w:val="clear" w:color="auto" w:fill="FFFFFF"/>
          </w:tcPr>
          <w:p w:rsidR="009F15E7" w:rsidRPr="002B1567" w:rsidRDefault="00BC7278" w:rsidP="0026609C">
            <w:pPr>
              <w:shd w:val="clear" w:color="auto" w:fill="FFFFFF"/>
              <w:spacing w:line="360" w:lineRule="auto"/>
              <w:jc w:val="center"/>
              <w:rPr>
                <w:sz w:val="24"/>
              </w:rPr>
            </w:pPr>
            <w:r w:rsidRPr="002B1567">
              <w:rPr>
                <w:sz w:val="24"/>
              </w:rPr>
              <w:t>C</w:t>
            </w:r>
          </w:p>
        </w:tc>
        <w:tc>
          <w:tcPr>
            <w:tcW w:w="1701" w:type="dxa"/>
            <w:shd w:val="clear" w:color="auto" w:fill="FFFFFF"/>
          </w:tcPr>
          <w:p w:rsidR="00FD6BDF" w:rsidRPr="002B1567" w:rsidRDefault="00FD6BDF" w:rsidP="0026003C">
            <w:pPr>
              <w:shd w:val="clear" w:color="auto" w:fill="FFFFFF"/>
              <w:spacing w:line="360" w:lineRule="auto"/>
              <w:jc w:val="center"/>
              <w:rPr>
                <w:szCs w:val="26"/>
              </w:rPr>
            </w:pPr>
            <w:r w:rsidRPr="002B1567">
              <w:rPr>
                <w:szCs w:val="26"/>
              </w:rPr>
              <w:t>4 zile</w:t>
            </w:r>
          </w:p>
          <w:p w:rsidR="009F15E7" w:rsidRPr="002B1567" w:rsidRDefault="00FD6BDF" w:rsidP="0026003C">
            <w:pPr>
              <w:shd w:val="clear" w:color="auto" w:fill="FFFFFF"/>
              <w:spacing w:line="360" w:lineRule="auto"/>
              <w:jc w:val="center"/>
              <w:rPr>
                <w:sz w:val="24"/>
              </w:rPr>
            </w:pPr>
            <w:r w:rsidRPr="002B1567">
              <w:rPr>
                <w:szCs w:val="26"/>
              </w:rPr>
              <w:t>(</w:t>
            </w:r>
            <w:r w:rsidR="00765E13" w:rsidRPr="002B1567">
              <w:rPr>
                <w:szCs w:val="26"/>
              </w:rPr>
              <w:t>05</w:t>
            </w:r>
            <w:r w:rsidRPr="002B1567">
              <w:rPr>
                <w:szCs w:val="26"/>
              </w:rPr>
              <w:t>.0</w:t>
            </w:r>
            <w:r w:rsidR="00765E13" w:rsidRPr="002B1567">
              <w:rPr>
                <w:szCs w:val="26"/>
              </w:rPr>
              <w:t>3</w:t>
            </w:r>
            <w:r w:rsidRPr="002B1567">
              <w:rPr>
                <w:szCs w:val="26"/>
              </w:rPr>
              <w:t xml:space="preserve"> – 0</w:t>
            </w:r>
            <w:r w:rsidR="00765E13" w:rsidRPr="002B1567">
              <w:rPr>
                <w:szCs w:val="26"/>
              </w:rPr>
              <w:t>9</w:t>
            </w:r>
            <w:r w:rsidRPr="002B1567">
              <w:rPr>
                <w:szCs w:val="26"/>
              </w:rPr>
              <w:t>.03)</w:t>
            </w:r>
          </w:p>
        </w:tc>
        <w:tc>
          <w:tcPr>
            <w:tcW w:w="3686" w:type="dxa"/>
            <w:shd w:val="clear" w:color="auto" w:fill="FFFFFF"/>
          </w:tcPr>
          <w:p w:rsidR="009F15E7" w:rsidRPr="002B1567" w:rsidRDefault="009F15E7" w:rsidP="00871DFC">
            <w:pPr>
              <w:shd w:val="clear" w:color="auto" w:fill="FFFFFF"/>
              <w:spacing w:line="360" w:lineRule="auto"/>
              <w:rPr>
                <w:sz w:val="24"/>
              </w:rPr>
            </w:pPr>
            <w:r w:rsidRPr="002B1567">
              <w:rPr>
                <w:sz w:val="24"/>
              </w:rPr>
              <w:t>Specificarea metodelor de analiză în frecvenţă, alegerea tipurilor de filtre digitale.</w:t>
            </w:r>
          </w:p>
        </w:tc>
      </w:tr>
      <w:tr w:rsidR="00AB670A" w:rsidRPr="002B1567" w:rsidTr="00871DFC">
        <w:trPr>
          <w:trHeight w:val="284"/>
        </w:trPr>
        <w:tc>
          <w:tcPr>
            <w:tcW w:w="3403" w:type="dxa"/>
            <w:shd w:val="clear" w:color="auto" w:fill="FFFFFF"/>
          </w:tcPr>
          <w:p w:rsidR="009F15E7" w:rsidRPr="002B1567" w:rsidRDefault="007178AF" w:rsidP="00F43CB1">
            <w:pPr>
              <w:shd w:val="clear" w:color="auto" w:fill="FFFFFF"/>
              <w:spacing w:line="360" w:lineRule="auto"/>
              <w:jc w:val="left"/>
              <w:rPr>
                <w:sz w:val="24"/>
              </w:rPr>
            </w:pPr>
            <w:r w:rsidRPr="002B1567">
              <w:rPr>
                <w:sz w:val="24"/>
              </w:rPr>
              <w:t>4</w:t>
            </w:r>
            <w:r w:rsidR="001F3369" w:rsidRPr="002B1567">
              <w:rPr>
                <w:sz w:val="24"/>
              </w:rPr>
              <w:t>)</w:t>
            </w:r>
            <w:r w:rsidR="009F15E7" w:rsidRPr="002B1567">
              <w:rPr>
                <w:sz w:val="24"/>
              </w:rPr>
              <w:t xml:space="preserve"> Proiectarea generală pe module. Alegerea mediului de dezvoltare software</w:t>
            </w:r>
          </w:p>
        </w:tc>
        <w:tc>
          <w:tcPr>
            <w:tcW w:w="1275" w:type="dxa"/>
            <w:shd w:val="clear" w:color="auto" w:fill="FFFFFF"/>
          </w:tcPr>
          <w:p w:rsidR="009F15E7" w:rsidRPr="002B1567" w:rsidRDefault="00BC7278" w:rsidP="0026609C">
            <w:pPr>
              <w:shd w:val="clear" w:color="auto" w:fill="FFFFFF"/>
              <w:spacing w:line="360" w:lineRule="auto"/>
              <w:jc w:val="center"/>
              <w:rPr>
                <w:sz w:val="24"/>
              </w:rPr>
            </w:pPr>
            <w:r w:rsidRPr="002B1567">
              <w:rPr>
                <w:sz w:val="24"/>
              </w:rPr>
              <w:t>D</w:t>
            </w:r>
          </w:p>
        </w:tc>
        <w:tc>
          <w:tcPr>
            <w:tcW w:w="1701" w:type="dxa"/>
            <w:shd w:val="clear" w:color="auto" w:fill="FFFFFF"/>
          </w:tcPr>
          <w:p w:rsidR="00FD6BDF" w:rsidRPr="002B1567" w:rsidRDefault="00FD6BDF" w:rsidP="0026003C">
            <w:pPr>
              <w:shd w:val="clear" w:color="auto" w:fill="FFFFFF"/>
              <w:spacing w:line="360" w:lineRule="auto"/>
              <w:jc w:val="center"/>
              <w:rPr>
                <w:szCs w:val="26"/>
              </w:rPr>
            </w:pPr>
            <w:r w:rsidRPr="002B1567">
              <w:rPr>
                <w:szCs w:val="26"/>
              </w:rPr>
              <w:t>5 zile</w:t>
            </w:r>
          </w:p>
          <w:p w:rsidR="009F15E7" w:rsidRPr="002B1567" w:rsidRDefault="00FD6BDF" w:rsidP="0026003C">
            <w:pPr>
              <w:shd w:val="clear" w:color="auto" w:fill="FFFFFF"/>
              <w:spacing w:line="360" w:lineRule="auto"/>
              <w:jc w:val="center"/>
              <w:rPr>
                <w:sz w:val="24"/>
              </w:rPr>
            </w:pPr>
            <w:r w:rsidRPr="002B1567">
              <w:rPr>
                <w:szCs w:val="26"/>
              </w:rPr>
              <w:t>(1</w:t>
            </w:r>
            <w:r w:rsidR="00765E13" w:rsidRPr="002B1567">
              <w:rPr>
                <w:szCs w:val="26"/>
              </w:rPr>
              <w:t>2</w:t>
            </w:r>
            <w:r w:rsidRPr="002B1567">
              <w:rPr>
                <w:szCs w:val="26"/>
              </w:rPr>
              <w:t>.0</w:t>
            </w:r>
            <w:r w:rsidR="00765E13" w:rsidRPr="002B1567">
              <w:rPr>
                <w:szCs w:val="26"/>
              </w:rPr>
              <w:t>3</w:t>
            </w:r>
            <w:r w:rsidRPr="002B1567">
              <w:rPr>
                <w:szCs w:val="26"/>
              </w:rPr>
              <w:t xml:space="preserve"> – </w:t>
            </w:r>
            <w:r w:rsidR="00765E13" w:rsidRPr="002B1567">
              <w:rPr>
                <w:szCs w:val="26"/>
              </w:rPr>
              <w:t>16</w:t>
            </w:r>
            <w:r w:rsidRPr="002B1567">
              <w:rPr>
                <w:szCs w:val="26"/>
              </w:rPr>
              <w:t>.03)</w:t>
            </w:r>
          </w:p>
        </w:tc>
        <w:tc>
          <w:tcPr>
            <w:tcW w:w="3686" w:type="dxa"/>
            <w:shd w:val="clear" w:color="auto" w:fill="FFFFFF"/>
          </w:tcPr>
          <w:p w:rsidR="009F15E7" w:rsidRPr="002B1567" w:rsidRDefault="009F15E7" w:rsidP="00871DFC">
            <w:pPr>
              <w:shd w:val="clear" w:color="auto" w:fill="FFFFFF"/>
              <w:spacing w:line="360" w:lineRule="auto"/>
              <w:rPr>
                <w:sz w:val="24"/>
              </w:rPr>
            </w:pPr>
            <w:r w:rsidRPr="002B1567">
              <w:rPr>
                <w:sz w:val="24"/>
              </w:rPr>
              <w:t>Descrierea arhitecturii sistemului, a relaţiilor dintre module (clase, biblioteci). Alegerea mediului de dezvoltare software C# şi a platformei .net Framework 4.</w:t>
            </w:r>
          </w:p>
        </w:tc>
      </w:tr>
      <w:tr w:rsidR="00AB670A" w:rsidRPr="002B1567" w:rsidTr="00871DFC">
        <w:trPr>
          <w:trHeight w:val="284"/>
        </w:trPr>
        <w:tc>
          <w:tcPr>
            <w:tcW w:w="3403" w:type="dxa"/>
            <w:shd w:val="clear" w:color="auto" w:fill="FFFFFF"/>
          </w:tcPr>
          <w:p w:rsidR="009F15E7" w:rsidRPr="002B1567" w:rsidRDefault="007178AF" w:rsidP="001F3369">
            <w:pPr>
              <w:shd w:val="clear" w:color="auto" w:fill="FFFFFF"/>
              <w:spacing w:line="360" w:lineRule="auto"/>
              <w:jc w:val="left"/>
              <w:rPr>
                <w:sz w:val="24"/>
              </w:rPr>
            </w:pPr>
            <w:r w:rsidRPr="002B1567">
              <w:rPr>
                <w:sz w:val="24"/>
              </w:rPr>
              <w:t>5</w:t>
            </w:r>
            <w:r w:rsidR="001F3369" w:rsidRPr="002B1567">
              <w:rPr>
                <w:sz w:val="24"/>
              </w:rPr>
              <w:t>)</w:t>
            </w:r>
            <w:r w:rsidR="009F15E7" w:rsidRPr="002B1567">
              <w:rPr>
                <w:sz w:val="24"/>
              </w:rPr>
              <w:t xml:space="preserve"> Elaborarea interfeţei principale</w:t>
            </w:r>
          </w:p>
        </w:tc>
        <w:tc>
          <w:tcPr>
            <w:tcW w:w="1275" w:type="dxa"/>
            <w:shd w:val="clear" w:color="auto" w:fill="FFFFFF"/>
          </w:tcPr>
          <w:p w:rsidR="009F15E7" w:rsidRPr="002B1567" w:rsidRDefault="00BC7278" w:rsidP="0026609C">
            <w:pPr>
              <w:shd w:val="clear" w:color="auto" w:fill="FFFFFF"/>
              <w:spacing w:line="360" w:lineRule="auto"/>
              <w:jc w:val="center"/>
              <w:rPr>
                <w:sz w:val="24"/>
              </w:rPr>
            </w:pPr>
            <w:r w:rsidRPr="002B1567">
              <w:rPr>
                <w:sz w:val="24"/>
              </w:rPr>
              <w:t>D</w:t>
            </w:r>
          </w:p>
        </w:tc>
        <w:tc>
          <w:tcPr>
            <w:tcW w:w="1701" w:type="dxa"/>
            <w:shd w:val="clear" w:color="auto" w:fill="FFFFFF"/>
          </w:tcPr>
          <w:p w:rsidR="00FD6BDF" w:rsidRPr="002B1567" w:rsidRDefault="00FD6BDF" w:rsidP="0026003C">
            <w:pPr>
              <w:shd w:val="clear" w:color="auto" w:fill="FFFFFF"/>
              <w:spacing w:line="360" w:lineRule="auto"/>
              <w:jc w:val="center"/>
              <w:rPr>
                <w:szCs w:val="26"/>
              </w:rPr>
            </w:pPr>
            <w:r w:rsidRPr="002B1567">
              <w:rPr>
                <w:szCs w:val="26"/>
              </w:rPr>
              <w:t>5 zile</w:t>
            </w:r>
          </w:p>
          <w:p w:rsidR="009F15E7" w:rsidRPr="002B1567" w:rsidRDefault="00FD6BDF" w:rsidP="0026003C">
            <w:pPr>
              <w:shd w:val="clear" w:color="auto" w:fill="FFFFFF"/>
              <w:spacing w:line="360" w:lineRule="auto"/>
              <w:jc w:val="center"/>
              <w:rPr>
                <w:sz w:val="24"/>
              </w:rPr>
            </w:pPr>
            <w:r w:rsidRPr="002B1567">
              <w:rPr>
                <w:szCs w:val="26"/>
              </w:rPr>
              <w:t>(1</w:t>
            </w:r>
            <w:r w:rsidR="00765E13" w:rsidRPr="002B1567">
              <w:rPr>
                <w:szCs w:val="26"/>
              </w:rPr>
              <w:t>9</w:t>
            </w:r>
            <w:r w:rsidRPr="002B1567">
              <w:rPr>
                <w:szCs w:val="26"/>
              </w:rPr>
              <w:t>.0</w:t>
            </w:r>
            <w:r w:rsidR="00765E13" w:rsidRPr="002B1567">
              <w:rPr>
                <w:szCs w:val="26"/>
              </w:rPr>
              <w:t>3</w:t>
            </w:r>
            <w:r w:rsidRPr="002B1567">
              <w:rPr>
                <w:szCs w:val="26"/>
              </w:rPr>
              <w:t xml:space="preserve"> – </w:t>
            </w:r>
            <w:r w:rsidR="00765E13" w:rsidRPr="002B1567">
              <w:rPr>
                <w:szCs w:val="26"/>
              </w:rPr>
              <w:t>23</w:t>
            </w:r>
            <w:r w:rsidRPr="002B1567">
              <w:rPr>
                <w:szCs w:val="26"/>
              </w:rPr>
              <w:t>.03)</w:t>
            </w:r>
          </w:p>
        </w:tc>
        <w:tc>
          <w:tcPr>
            <w:tcW w:w="3686" w:type="dxa"/>
            <w:shd w:val="clear" w:color="auto" w:fill="FFFFFF"/>
          </w:tcPr>
          <w:p w:rsidR="009F15E7" w:rsidRPr="002B1567" w:rsidRDefault="009F15E7" w:rsidP="00871DFC">
            <w:pPr>
              <w:shd w:val="clear" w:color="auto" w:fill="FFFFFF"/>
              <w:spacing w:line="360" w:lineRule="auto"/>
              <w:rPr>
                <w:sz w:val="24"/>
              </w:rPr>
            </w:pPr>
            <w:r w:rsidRPr="002B1567">
              <w:rPr>
                <w:sz w:val="24"/>
              </w:rPr>
              <w:t>Proiectarea interfeţei principale a programului şi alegerea componentelor vizibile.</w:t>
            </w:r>
          </w:p>
        </w:tc>
      </w:tr>
      <w:tr w:rsidR="00AB670A" w:rsidRPr="002B1567" w:rsidTr="00871DFC">
        <w:trPr>
          <w:trHeight w:val="284"/>
        </w:trPr>
        <w:tc>
          <w:tcPr>
            <w:tcW w:w="3403" w:type="dxa"/>
            <w:shd w:val="clear" w:color="auto" w:fill="FFFFFF"/>
          </w:tcPr>
          <w:p w:rsidR="009F15E7" w:rsidRPr="002B1567" w:rsidRDefault="007178AF" w:rsidP="001F3369">
            <w:pPr>
              <w:shd w:val="clear" w:color="auto" w:fill="FFFFFF"/>
              <w:spacing w:line="360" w:lineRule="auto"/>
              <w:jc w:val="left"/>
              <w:rPr>
                <w:sz w:val="24"/>
              </w:rPr>
            </w:pPr>
            <w:r w:rsidRPr="002B1567">
              <w:rPr>
                <w:sz w:val="24"/>
              </w:rPr>
              <w:t>6</w:t>
            </w:r>
            <w:r w:rsidR="001F3369" w:rsidRPr="002B1567">
              <w:rPr>
                <w:sz w:val="24"/>
              </w:rPr>
              <w:t>)</w:t>
            </w:r>
            <w:r w:rsidR="009F15E7" w:rsidRPr="002B1567">
              <w:rPr>
                <w:sz w:val="24"/>
              </w:rPr>
              <w:t xml:space="preserve"> Înregistrarea, stocarea şi afişarea biosemnalelor</w:t>
            </w:r>
          </w:p>
        </w:tc>
        <w:tc>
          <w:tcPr>
            <w:tcW w:w="1275" w:type="dxa"/>
            <w:shd w:val="clear" w:color="auto" w:fill="FFFFFF"/>
          </w:tcPr>
          <w:p w:rsidR="009F15E7" w:rsidRPr="002B1567" w:rsidRDefault="00BC7278" w:rsidP="0026609C">
            <w:pPr>
              <w:shd w:val="clear" w:color="auto" w:fill="FFFFFF"/>
              <w:spacing w:line="360" w:lineRule="auto"/>
              <w:jc w:val="center"/>
              <w:rPr>
                <w:sz w:val="24"/>
              </w:rPr>
            </w:pPr>
            <w:r w:rsidRPr="002B1567">
              <w:rPr>
                <w:sz w:val="24"/>
              </w:rPr>
              <w:t>D</w:t>
            </w:r>
          </w:p>
        </w:tc>
        <w:tc>
          <w:tcPr>
            <w:tcW w:w="1701" w:type="dxa"/>
            <w:shd w:val="clear" w:color="auto" w:fill="FFFFFF"/>
          </w:tcPr>
          <w:p w:rsidR="00765E13" w:rsidRPr="002B1567" w:rsidRDefault="00765E13" w:rsidP="0026003C">
            <w:pPr>
              <w:shd w:val="clear" w:color="auto" w:fill="FFFFFF"/>
              <w:spacing w:line="360" w:lineRule="auto"/>
              <w:jc w:val="center"/>
              <w:rPr>
                <w:szCs w:val="26"/>
              </w:rPr>
            </w:pPr>
            <w:r w:rsidRPr="002B1567">
              <w:rPr>
                <w:szCs w:val="26"/>
              </w:rPr>
              <w:t>18 zile</w:t>
            </w:r>
          </w:p>
          <w:p w:rsidR="009F15E7" w:rsidRPr="002B1567" w:rsidRDefault="00765E13" w:rsidP="0026003C">
            <w:pPr>
              <w:shd w:val="clear" w:color="auto" w:fill="FFFFFF"/>
              <w:spacing w:line="360" w:lineRule="auto"/>
              <w:jc w:val="center"/>
              <w:rPr>
                <w:sz w:val="24"/>
              </w:rPr>
            </w:pPr>
            <w:r w:rsidRPr="002B1567">
              <w:rPr>
                <w:szCs w:val="26"/>
              </w:rPr>
              <w:t>(26.03 – 20.04)</w:t>
            </w:r>
          </w:p>
        </w:tc>
        <w:tc>
          <w:tcPr>
            <w:tcW w:w="3686" w:type="dxa"/>
            <w:shd w:val="clear" w:color="auto" w:fill="FFFFFF"/>
          </w:tcPr>
          <w:p w:rsidR="009F15E7" w:rsidRPr="002B1567" w:rsidRDefault="009F15E7" w:rsidP="00871DFC">
            <w:pPr>
              <w:shd w:val="clear" w:color="auto" w:fill="FFFFFF"/>
              <w:spacing w:line="360" w:lineRule="auto"/>
              <w:rPr>
                <w:sz w:val="24"/>
              </w:rPr>
            </w:pPr>
            <w:r w:rsidRPr="002B1567">
              <w:rPr>
                <w:sz w:val="24"/>
              </w:rPr>
              <w:t>Crearea obiectelor pentru protocolul de comunicare şi de afişare a semnalelor, rezultatelor analizei.</w:t>
            </w:r>
          </w:p>
        </w:tc>
      </w:tr>
      <w:tr w:rsidR="00AB670A" w:rsidRPr="002B1567" w:rsidTr="00871DFC">
        <w:trPr>
          <w:trHeight w:val="284"/>
        </w:trPr>
        <w:tc>
          <w:tcPr>
            <w:tcW w:w="3403" w:type="dxa"/>
            <w:shd w:val="clear" w:color="auto" w:fill="FFFFFF"/>
          </w:tcPr>
          <w:p w:rsidR="009F15E7" w:rsidRPr="002B1567" w:rsidRDefault="007178AF" w:rsidP="001F3369">
            <w:pPr>
              <w:shd w:val="clear" w:color="auto" w:fill="FFFFFF"/>
              <w:spacing w:line="360" w:lineRule="auto"/>
              <w:jc w:val="left"/>
              <w:rPr>
                <w:sz w:val="24"/>
              </w:rPr>
            </w:pPr>
            <w:r w:rsidRPr="002B1567">
              <w:rPr>
                <w:sz w:val="24"/>
              </w:rPr>
              <w:t>7</w:t>
            </w:r>
            <w:r w:rsidR="001F3369" w:rsidRPr="002B1567">
              <w:rPr>
                <w:sz w:val="24"/>
              </w:rPr>
              <w:t>)</w:t>
            </w:r>
            <w:r w:rsidR="009F15E7" w:rsidRPr="002B1567">
              <w:rPr>
                <w:sz w:val="24"/>
              </w:rPr>
              <w:t xml:space="preserve"> Elaborarea modulelor secundare</w:t>
            </w:r>
          </w:p>
        </w:tc>
        <w:tc>
          <w:tcPr>
            <w:tcW w:w="1275" w:type="dxa"/>
            <w:shd w:val="clear" w:color="auto" w:fill="FFFFFF"/>
          </w:tcPr>
          <w:p w:rsidR="00BC7278" w:rsidRPr="002B1567" w:rsidRDefault="00BC7278" w:rsidP="0026609C">
            <w:pPr>
              <w:shd w:val="clear" w:color="auto" w:fill="FFFFFF"/>
              <w:spacing w:line="360" w:lineRule="auto"/>
              <w:jc w:val="center"/>
              <w:rPr>
                <w:sz w:val="24"/>
              </w:rPr>
            </w:pPr>
            <w:r w:rsidRPr="002B1567">
              <w:rPr>
                <w:sz w:val="24"/>
              </w:rPr>
              <w:t>C</w:t>
            </w:r>
          </w:p>
          <w:p w:rsidR="009F15E7" w:rsidRPr="002B1567" w:rsidRDefault="00BC7278" w:rsidP="0026609C">
            <w:pPr>
              <w:shd w:val="clear" w:color="auto" w:fill="FFFFFF"/>
              <w:spacing w:line="360" w:lineRule="auto"/>
              <w:jc w:val="center"/>
              <w:rPr>
                <w:sz w:val="24"/>
              </w:rPr>
            </w:pPr>
            <w:r w:rsidRPr="002B1567">
              <w:rPr>
                <w:sz w:val="24"/>
              </w:rPr>
              <w:t>D</w:t>
            </w:r>
          </w:p>
        </w:tc>
        <w:tc>
          <w:tcPr>
            <w:tcW w:w="1701" w:type="dxa"/>
            <w:shd w:val="clear" w:color="auto" w:fill="FFFFFF"/>
          </w:tcPr>
          <w:p w:rsidR="00765E13" w:rsidRPr="002B1567" w:rsidRDefault="00765E13" w:rsidP="0026003C">
            <w:pPr>
              <w:shd w:val="clear" w:color="auto" w:fill="FFFFFF"/>
              <w:spacing w:line="360" w:lineRule="auto"/>
              <w:jc w:val="center"/>
              <w:rPr>
                <w:szCs w:val="26"/>
              </w:rPr>
            </w:pPr>
            <w:r w:rsidRPr="002B1567">
              <w:rPr>
                <w:szCs w:val="26"/>
              </w:rPr>
              <w:t>12 zile</w:t>
            </w:r>
          </w:p>
          <w:p w:rsidR="009F15E7" w:rsidRPr="002B1567" w:rsidRDefault="00765E13" w:rsidP="0026003C">
            <w:pPr>
              <w:shd w:val="clear" w:color="auto" w:fill="FFFFFF"/>
              <w:spacing w:line="360" w:lineRule="auto"/>
              <w:jc w:val="center"/>
              <w:rPr>
                <w:sz w:val="24"/>
              </w:rPr>
            </w:pPr>
            <w:r w:rsidRPr="002B1567">
              <w:rPr>
                <w:szCs w:val="26"/>
              </w:rPr>
              <w:t>(24.04 – 11.05)</w:t>
            </w:r>
          </w:p>
        </w:tc>
        <w:tc>
          <w:tcPr>
            <w:tcW w:w="3686" w:type="dxa"/>
            <w:shd w:val="clear" w:color="auto" w:fill="FFFFFF"/>
          </w:tcPr>
          <w:p w:rsidR="009F15E7" w:rsidRPr="002B1567" w:rsidRDefault="009F15E7" w:rsidP="00871DFC">
            <w:pPr>
              <w:shd w:val="clear" w:color="auto" w:fill="FFFFFF"/>
              <w:spacing w:line="360" w:lineRule="auto"/>
              <w:rPr>
                <w:sz w:val="24"/>
              </w:rPr>
            </w:pPr>
            <w:r w:rsidRPr="002B1567">
              <w:rPr>
                <w:sz w:val="24"/>
              </w:rPr>
              <w:t>Descrierea unei componente de testare a conexiunii cu dispozitivul, codificarea canalelor şi asigurarea transmiterii comenzilor la dispozitiv.</w:t>
            </w:r>
          </w:p>
        </w:tc>
      </w:tr>
      <w:tr w:rsidR="00AB670A" w:rsidRPr="002B1567" w:rsidTr="00871DFC">
        <w:trPr>
          <w:trHeight w:val="284"/>
        </w:trPr>
        <w:tc>
          <w:tcPr>
            <w:tcW w:w="3403" w:type="dxa"/>
            <w:shd w:val="clear" w:color="auto" w:fill="FFFFFF"/>
          </w:tcPr>
          <w:p w:rsidR="009F15E7" w:rsidRPr="002B1567" w:rsidRDefault="007178AF" w:rsidP="001F3369">
            <w:pPr>
              <w:shd w:val="clear" w:color="auto" w:fill="FFFFFF"/>
              <w:spacing w:line="360" w:lineRule="auto"/>
              <w:jc w:val="left"/>
              <w:rPr>
                <w:sz w:val="24"/>
              </w:rPr>
            </w:pPr>
            <w:r w:rsidRPr="002B1567">
              <w:rPr>
                <w:sz w:val="24"/>
              </w:rPr>
              <w:t>8</w:t>
            </w:r>
            <w:r w:rsidR="001F3369" w:rsidRPr="002B1567">
              <w:rPr>
                <w:sz w:val="24"/>
              </w:rPr>
              <w:t>)</w:t>
            </w:r>
            <w:r w:rsidR="009F15E7" w:rsidRPr="002B1567">
              <w:rPr>
                <w:sz w:val="24"/>
              </w:rPr>
              <w:t xml:space="preserve"> Testarea softului. Analiza şi corectarea rezultatelor</w:t>
            </w:r>
          </w:p>
        </w:tc>
        <w:tc>
          <w:tcPr>
            <w:tcW w:w="1275" w:type="dxa"/>
            <w:shd w:val="clear" w:color="auto" w:fill="FFFFFF"/>
          </w:tcPr>
          <w:p w:rsidR="009F15E7" w:rsidRPr="002B1567" w:rsidRDefault="00BC7278" w:rsidP="0026609C">
            <w:pPr>
              <w:shd w:val="clear" w:color="auto" w:fill="FFFFFF"/>
              <w:spacing w:line="360" w:lineRule="auto"/>
              <w:jc w:val="center"/>
              <w:rPr>
                <w:sz w:val="24"/>
              </w:rPr>
            </w:pPr>
            <w:r w:rsidRPr="002B1567">
              <w:rPr>
                <w:sz w:val="24"/>
              </w:rPr>
              <w:t>C</w:t>
            </w:r>
          </w:p>
          <w:p w:rsidR="00BC7278" w:rsidRPr="002B1567" w:rsidRDefault="00BC7278" w:rsidP="0026609C">
            <w:pPr>
              <w:shd w:val="clear" w:color="auto" w:fill="FFFFFF"/>
              <w:spacing w:line="360" w:lineRule="auto"/>
              <w:jc w:val="center"/>
              <w:rPr>
                <w:sz w:val="24"/>
              </w:rPr>
            </w:pPr>
            <w:r w:rsidRPr="002B1567">
              <w:rPr>
                <w:sz w:val="24"/>
              </w:rPr>
              <w:t>D</w:t>
            </w:r>
          </w:p>
        </w:tc>
        <w:tc>
          <w:tcPr>
            <w:tcW w:w="1701" w:type="dxa"/>
            <w:shd w:val="clear" w:color="auto" w:fill="FFFFFF"/>
          </w:tcPr>
          <w:p w:rsidR="00765E13" w:rsidRPr="002B1567" w:rsidRDefault="00765E13" w:rsidP="0026003C">
            <w:pPr>
              <w:shd w:val="clear" w:color="auto" w:fill="FFFFFF"/>
              <w:spacing w:line="360" w:lineRule="auto"/>
              <w:jc w:val="center"/>
              <w:rPr>
                <w:szCs w:val="26"/>
              </w:rPr>
            </w:pPr>
            <w:r w:rsidRPr="002B1567">
              <w:rPr>
                <w:szCs w:val="26"/>
              </w:rPr>
              <w:t>5 zile</w:t>
            </w:r>
          </w:p>
          <w:p w:rsidR="009F15E7" w:rsidRPr="002B1567" w:rsidRDefault="00765E13" w:rsidP="0026003C">
            <w:pPr>
              <w:shd w:val="clear" w:color="auto" w:fill="FFFFFF"/>
              <w:spacing w:line="360" w:lineRule="auto"/>
              <w:jc w:val="center"/>
              <w:rPr>
                <w:sz w:val="24"/>
              </w:rPr>
            </w:pPr>
            <w:r w:rsidRPr="002B1567">
              <w:rPr>
                <w:szCs w:val="26"/>
              </w:rPr>
              <w:t>(14.05 – 18.05)</w:t>
            </w:r>
          </w:p>
        </w:tc>
        <w:tc>
          <w:tcPr>
            <w:tcW w:w="3686" w:type="dxa"/>
            <w:shd w:val="clear" w:color="auto" w:fill="FFFFFF"/>
          </w:tcPr>
          <w:p w:rsidR="009F15E7" w:rsidRPr="002B1567" w:rsidRDefault="009F15E7" w:rsidP="00871DFC">
            <w:pPr>
              <w:shd w:val="clear" w:color="auto" w:fill="FFFFFF"/>
              <w:spacing w:line="360" w:lineRule="auto"/>
              <w:rPr>
                <w:sz w:val="24"/>
              </w:rPr>
            </w:pPr>
            <w:r w:rsidRPr="002B1567">
              <w:rPr>
                <w:sz w:val="24"/>
              </w:rPr>
              <w:t>Verificarea funcţiilor claselor create prin transmiterea unor semnale de testare din fişiere.</w:t>
            </w:r>
          </w:p>
        </w:tc>
      </w:tr>
      <w:tr w:rsidR="00AB670A" w:rsidRPr="002B1567" w:rsidTr="00871DFC">
        <w:trPr>
          <w:trHeight w:val="284"/>
        </w:trPr>
        <w:tc>
          <w:tcPr>
            <w:tcW w:w="3403" w:type="dxa"/>
            <w:shd w:val="clear" w:color="auto" w:fill="FFFFFF"/>
          </w:tcPr>
          <w:p w:rsidR="009F15E7" w:rsidRPr="002B1567" w:rsidRDefault="007178AF" w:rsidP="00F43CB1">
            <w:pPr>
              <w:shd w:val="clear" w:color="auto" w:fill="FFFFFF"/>
              <w:spacing w:line="360" w:lineRule="auto"/>
              <w:jc w:val="left"/>
              <w:rPr>
                <w:sz w:val="24"/>
              </w:rPr>
            </w:pPr>
            <w:r w:rsidRPr="002B1567">
              <w:rPr>
                <w:sz w:val="24"/>
              </w:rPr>
              <w:t>9</w:t>
            </w:r>
            <w:r w:rsidR="001F3369" w:rsidRPr="002B1567">
              <w:rPr>
                <w:sz w:val="24"/>
              </w:rPr>
              <w:t>)</w:t>
            </w:r>
            <w:r w:rsidR="009F15E7" w:rsidRPr="002B1567">
              <w:rPr>
                <w:sz w:val="24"/>
              </w:rPr>
              <w:t xml:space="preserve"> Validarea programului. Testarea în condiţii reale</w:t>
            </w:r>
          </w:p>
        </w:tc>
        <w:tc>
          <w:tcPr>
            <w:tcW w:w="1275" w:type="dxa"/>
            <w:shd w:val="clear" w:color="auto" w:fill="FFFFFF"/>
          </w:tcPr>
          <w:p w:rsidR="009F15E7" w:rsidRPr="002B1567" w:rsidRDefault="00BC7278" w:rsidP="0026609C">
            <w:pPr>
              <w:shd w:val="clear" w:color="auto" w:fill="FFFFFF"/>
              <w:spacing w:line="360" w:lineRule="auto"/>
              <w:jc w:val="center"/>
              <w:rPr>
                <w:sz w:val="24"/>
              </w:rPr>
            </w:pPr>
            <w:r w:rsidRPr="002B1567">
              <w:rPr>
                <w:sz w:val="24"/>
              </w:rPr>
              <w:t>C</w:t>
            </w:r>
          </w:p>
          <w:p w:rsidR="00BC7278" w:rsidRPr="002B1567" w:rsidRDefault="00BC7278" w:rsidP="0026609C">
            <w:pPr>
              <w:shd w:val="clear" w:color="auto" w:fill="FFFFFF"/>
              <w:spacing w:line="360" w:lineRule="auto"/>
              <w:jc w:val="center"/>
              <w:rPr>
                <w:sz w:val="24"/>
              </w:rPr>
            </w:pPr>
            <w:r w:rsidRPr="002B1567">
              <w:rPr>
                <w:sz w:val="24"/>
              </w:rPr>
              <w:t>D</w:t>
            </w:r>
          </w:p>
        </w:tc>
        <w:tc>
          <w:tcPr>
            <w:tcW w:w="1701" w:type="dxa"/>
            <w:shd w:val="clear" w:color="auto" w:fill="FFFFFF"/>
          </w:tcPr>
          <w:p w:rsidR="00765E13" w:rsidRPr="002B1567" w:rsidRDefault="00765E13" w:rsidP="0026003C">
            <w:pPr>
              <w:shd w:val="clear" w:color="auto" w:fill="FFFFFF"/>
              <w:spacing w:line="360" w:lineRule="auto"/>
              <w:jc w:val="center"/>
              <w:rPr>
                <w:szCs w:val="26"/>
              </w:rPr>
            </w:pPr>
            <w:r w:rsidRPr="002B1567">
              <w:rPr>
                <w:szCs w:val="26"/>
              </w:rPr>
              <w:t>5 zile</w:t>
            </w:r>
          </w:p>
          <w:p w:rsidR="009F15E7" w:rsidRPr="002B1567" w:rsidRDefault="00765E13" w:rsidP="0026003C">
            <w:pPr>
              <w:shd w:val="clear" w:color="auto" w:fill="FFFFFF"/>
              <w:spacing w:line="360" w:lineRule="auto"/>
              <w:jc w:val="center"/>
              <w:rPr>
                <w:sz w:val="24"/>
              </w:rPr>
            </w:pPr>
            <w:r w:rsidRPr="002B1567">
              <w:rPr>
                <w:szCs w:val="26"/>
              </w:rPr>
              <w:t>(</w:t>
            </w:r>
            <w:r w:rsidR="00F766C1" w:rsidRPr="002B1567">
              <w:rPr>
                <w:szCs w:val="26"/>
              </w:rPr>
              <w:t>21</w:t>
            </w:r>
            <w:r w:rsidRPr="002B1567">
              <w:rPr>
                <w:szCs w:val="26"/>
              </w:rPr>
              <w:t>.0</w:t>
            </w:r>
            <w:r w:rsidR="00F766C1" w:rsidRPr="002B1567">
              <w:rPr>
                <w:szCs w:val="26"/>
              </w:rPr>
              <w:t>5</w:t>
            </w:r>
            <w:r w:rsidRPr="002B1567">
              <w:rPr>
                <w:szCs w:val="26"/>
              </w:rPr>
              <w:t xml:space="preserve"> – </w:t>
            </w:r>
            <w:r w:rsidR="00F766C1" w:rsidRPr="002B1567">
              <w:rPr>
                <w:szCs w:val="26"/>
              </w:rPr>
              <w:t>25</w:t>
            </w:r>
            <w:r w:rsidRPr="002B1567">
              <w:rPr>
                <w:szCs w:val="26"/>
              </w:rPr>
              <w:t>.0</w:t>
            </w:r>
            <w:r w:rsidR="00F766C1" w:rsidRPr="002B1567">
              <w:rPr>
                <w:szCs w:val="26"/>
              </w:rPr>
              <w:t>5</w:t>
            </w:r>
            <w:r w:rsidRPr="002B1567">
              <w:rPr>
                <w:szCs w:val="26"/>
              </w:rPr>
              <w:t>)</w:t>
            </w:r>
          </w:p>
        </w:tc>
        <w:tc>
          <w:tcPr>
            <w:tcW w:w="3686" w:type="dxa"/>
            <w:shd w:val="clear" w:color="auto" w:fill="FFFFFF"/>
          </w:tcPr>
          <w:p w:rsidR="009F15E7" w:rsidRPr="002B1567" w:rsidRDefault="009F15E7" w:rsidP="00000A83">
            <w:pPr>
              <w:shd w:val="clear" w:color="auto" w:fill="FFFFFF"/>
              <w:spacing w:line="360" w:lineRule="auto"/>
              <w:rPr>
                <w:sz w:val="24"/>
              </w:rPr>
            </w:pPr>
            <w:r w:rsidRPr="002B1567">
              <w:rPr>
                <w:sz w:val="24"/>
              </w:rPr>
              <w:t>Conexiunea dispozitivului la pacienţi şi efectuare analizei semnalului.</w:t>
            </w:r>
          </w:p>
        </w:tc>
      </w:tr>
    </w:tbl>
    <w:p w:rsidR="004A1794" w:rsidRDefault="00475A0A" w:rsidP="00475A0A">
      <w:pPr>
        <w:pStyle w:val="NormalWeb"/>
        <w:spacing w:line="360" w:lineRule="auto"/>
        <w:jc w:val="right"/>
        <w:rPr>
          <w:szCs w:val="28"/>
          <w:lang w:val="ro-RO"/>
        </w:rPr>
      </w:pPr>
      <w:r>
        <w:rPr>
          <w:szCs w:val="28"/>
          <w:lang w:val="ro-RO"/>
        </w:rPr>
        <w:lastRenderedPageBreak/>
        <w:t>Continuarea tabelului 4.2</w:t>
      </w:r>
    </w:p>
    <w:tbl>
      <w:tblPr>
        <w:tblW w:w="10065"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3403"/>
        <w:gridCol w:w="1275"/>
        <w:gridCol w:w="1701"/>
        <w:gridCol w:w="3686"/>
      </w:tblGrid>
      <w:tr w:rsidR="00475A0A" w:rsidRPr="002B1567" w:rsidTr="0026003C">
        <w:trPr>
          <w:trHeight w:val="568"/>
        </w:trPr>
        <w:tc>
          <w:tcPr>
            <w:tcW w:w="3403" w:type="dxa"/>
            <w:shd w:val="clear" w:color="auto" w:fill="FFFFFF"/>
          </w:tcPr>
          <w:p w:rsidR="00475A0A" w:rsidRPr="002B1567" w:rsidRDefault="00475A0A" w:rsidP="00F75A33">
            <w:pPr>
              <w:shd w:val="clear" w:color="auto" w:fill="FFFFFF"/>
              <w:spacing w:line="360" w:lineRule="auto"/>
              <w:jc w:val="left"/>
              <w:rPr>
                <w:sz w:val="24"/>
              </w:rPr>
            </w:pPr>
            <w:r w:rsidRPr="002B1567">
              <w:rPr>
                <w:sz w:val="24"/>
              </w:rPr>
              <w:t>10) Argumentarea economică</w:t>
            </w:r>
          </w:p>
        </w:tc>
        <w:tc>
          <w:tcPr>
            <w:tcW w:w="1275" w:type="dxa"/>
            <w:shd w:val="clear" w:color="auto" w:fill="FFFFFF"/>
          </w:tcPr>
          <w:p w:rsidR="00475A0A" w:rsidRPr="002B1567" w:rsidRDefault="00475A0A" w:rsidP="00F75A33">
            <w:pPr>
              <w:shd w:val="clear" w:color="auto" w:fill="FFFFFF"/>
              <w:spacing w:line="360" w:lineRule="auto"/>
              <w:jc w:val="center"/>
              <w:rPr>
                <w:sz w:val="24"/>
              </w:rPr>
            </w:pPr>
            <w:r w:rsidRPr="002B1567">
              <w:rPr>
                <w:sz w:val="24"/>
              </w:rPr>
              <w:t>C</w:t>
            </w:r>
          </w:p>
          <w:p w:rsidR="00475A0A" w:rsidRPr="002B1567" w:rsidRDefault="00475A0A" w:rsidP="00F75A33">
            <w:pPr>
              <w:shd w:val="clear" w:color="auto" w:fill="FFFFFF"/>
              <w:spacing w:line="360" w:lineRule="auto"/>
              <w:jc w:val="center"/>
              <w:rPr>
                <w:sz w:val="24"/>
              </w:rPr>
            </w:pPr>
            <w:r w:rsidRPr="002B1567">
              <w:rPr>
                <w:sz w:val="24"/>
              </w:rPr>
              <w:t>D</w:t>
            </w:r>
          </w:p>
        </w:tc>
        <w:tc>
          <w:tcPr>
            <w:tcW w:w="1701" w:type="dxa"/>
            <w:shd w:val="clear" w:color="auto" w:fill="FFFFFF"/>
          </w:tcPr>
          <w:p w:rsidR="00475A0A" w:rsidRPr="002B1567" w:rsidRDefault="00475A0A" w:rsidP="0026003C">
            <w:pPr>
              <w:shd w:val="clear" w:color="auto" w:fill="FFFFFF"/>
              <w:spacing w:line="360" w:lineRule="auto"/>
              <w:jc w:val="center"/>
              <w:rPr>
                <w:szCs w:val="26"/>
              </w:rPr>
            </w:pPr>
            <w:r w:rsidRPr="002B1567">
              <w:rPr>
                <w:szCs w:val="26"/>
              </w:rPr>
              <w:t>7 zile</w:t>
            </w:r>
          </w:p>
          <w:p w:rsidR="00475A0A" w:rsidRPr="002B1567" w:rsidRDefault="00475A0A" w:rsidP="0026003C">
            <w:pPr>
              <w:shd w:val="clear" w:color="auto" w:fill="FFFFFF"/>
              <w:spacing w:line="360" w:lineRule="auto"/>
              <w:jc w:val="center"/>
              <w:rPr>
                <w:sz w:val="24"/>
              </w:rPr>
            </w:pPr>
            <w:r w:rsidRPr="002B1567">
              <w:rPr>
                <w:szCs w:val="26"/>
              </w:rPr>
              <w:t>(28.05 – 05.06)</w:t>
            </w:r>
          </w:p>
        </w:tc>
        <w:tc>
          <w:tcPr>
            <w:tcW w:w="3686" w:type="dxa"/>
            <w:shd w:val="clear" w:color="auto" w:fill="FFFFFF"/>
          </w:tcPr>
          <w:p w:rsidR="00475A0A" w:rsidRPr="002B1567" w:rsidRDefault="00475A0A" w:rsidP="00F75A33">
            <w:pPr>
              <w:shd w:val="clear" w:color="auto" w:fill="FFFFFF"/>
              <w:spacing w:line="360" w:lineRule="auto"/>
              <w:rPr>
                <w:sz w:val="24"/>
              </w:rPr>
            </w:pPr>
            <w:r w:rsidRPr="002B1567">
              <w:rPr>
                <w:sz w:val="24"/>
              </w:rPr>
              <w:t>Analiza economică a proiectului.</w:t>
            </w:r>
          </w:p>
        </w:tc>
      </w:tr>
      <w:tr w:rsidR="00475A0A" w:rsidRPr="002B1567" w:rsidTr="00F75A33">
        <w:trPr>
          <w:trHeight w:val="284"/>
        </w:trPr>
        <w:tc>
          <w:tcPr>
            <w:tcW w:w="3403" w:type="dxa"/>
            <w:shd w:val="clear" w:color="auto" w:fill="FFFFFF"/>
          </w:tcPr>
          <w:p w:rsidR="00475A0A" w:rsidRPr="002B1567" w:rsidRDefault="00475A0A" w:rsidP="00F75A33">
            <w:pPr>
              <w:shd w:val="clear" w:color="auto" w:fill="FFFFFF"/>
              <w:spacing w:line="360" w:lineRule="auto"/>
              <w:jc w:val="left"/>
              <w:rPr>
                <w:sz w:val="24"/>
              </w:rPr>
            </w:pPr>
            <w:r w:rsidRPr="002B1567">
              <w:rPr>
                <w:sz w:val="24"/>
              </w:rPr>
              <w:t>11) Conformarea lucrării</w:t>
            </w:r>
          </w:p>
        </w:tc>
        <w:tc>
          <w:tcPr>
            <w:tcW w:w="1275" w:type="dxa"/>
            <w:shd w:val="clear" w:color="auto" w:fill="FFFFFF"/>
          </w:tcPr>
          <w:p w:rsidR="00475A0A" w:rsidRPr="002B1567" w:rsidRDefault="00475A0A" w:rsidP="00F75A33">
            <w:pPr>
              <w:shd w:val="clear" w:color="auto" w:fill="FFFFFF"/>
              <w:spacing w:line="360" w:lineRule="auto"/>
              <w:jc w:val="center"/>
              <w:rPr>
                <w:sz w:val="24"/>
              </w:rPr>
            </w:pPr>
            <w:r w:rsidRPr="002B1567">
              <w:rPr>
                <w:sz w:val="24"/>
              </w:rPr>
              <w:t>D</w:t>
            </w:r>
          </w:p>
        </w:tc>
        <w:tc>
          <w:tcPr>
            <w:tcW w:w="1701" w:type="dxa"/>
            <w:shd w:val="clear" w:color="auto" w:fill="FFFFFF"/>
          </w:tcPr>
          <w:p w:rsidR="00475A0A" w:rsidRPr="002B1567" w:rsidRDefault="00475A0A" w:rsidP="0026003C">
            <w:pPr>
              <w:shd w:val="clear" w:color="auto" w:fill="FFFFFF"/>
              <w:spacing w:line="360" w:lineRule="auto"/>
              <w:jc w:val="center"/>
              <w:rPr>
                <w:szCs w:val="26"/>
              </w:rPr>
            </w:pPr>
            <w:r w:rsidRPr="002B1567">
              <w:rPr>
                <w:szCs w:val="26"/>
              </w:rPr>
              <w:t>3 zile</w:t>
            </w:r>
          </w:p>
          <w:p w:rsidR="00475A0A" w:rsidRPr="002B1567" w:rsidRDefault="00475A0A" w:rsidP="0026003C">
            <w:pPr>
              <w:shd w:val="clear" w:color="auto" w:fill="FFFFFF"/>
              <w:spacing w:line="360" w:lineRule="auto"/>
              <w:jc w:val="center"/>
              <w:rPr>
                <w:sz w:val="24"/>
              </w:rPr>
            </w:pPr>
            <w:r w:rsidRPr="002B1567">
              <w:rPr>
                <w:szCs w:val="26"/>
              </w:rPr>
              <w:t>(06.06 – 08.06)</w:t>
            </w:r>
          </w:p>
        </w:tc>
        <w:tc>
          <w:tcPr>
            <w:tcW w:w="3686" w:type="dxa"/>
            <w:shd w:val="clear" w:color="auto" w:fill="FFFFFF"/>
          </w:tcPr>
          <w:p w:rsidR="00475A0A" w:rsidRPr="002B1567" w:rsidRDefault="00475A0A" w:rsidP="00F75A33">
            <w:pPr>
              <w:shd w:val="clear" w:color="auto" w:fill="FFFFFF"/>
              <w:spacing w:line="360" w:lineRule="auto"/>
              <w:rPr>
                <w:sz w:val="24"/>
              </w:rPr>
            </w:pPr>
            <w:r w:rsidRPr="002B1567">
              <w:rPr>
                <w:sz w:val="24"/>
              </w:rPr>
              <w:t>Finalizarea lucrării, structurarea memoriului explicativ.</w:t>
            </w:r>
          </w:p>
        </w:tc>
      </w:tr>
    </w:tbl>
    <w:p w:rsidR="00475A0A" w:rsidRPr="0026003C" w:rsidRDefault="00475A0A" w:rsidP="006A731B">
      <w:pPr>
        <w:pStyle w:val="NormalWeb"/>
        <w:spacing w:line="360" w:lineRule="auto"/>
        <w:rPr>
          <w:lang w:val="ro-RO"/>
        </w:rPr>
      </w:pPr>
    </w:p>
    <w:p w:rsidR="0026609C" w:rsidRPr="002B1567" w:rsidRDefault="00DB7DB4" w:rsidP="006A731B">
      <w:pPr>
        <w:pStyle w:val="NormalWeb"/>
        <w:spacing w:line="360" w:lineRule="auto"/>
        <w:rPr>
          <w:szCs w:val="28"/>
          <w:lang w:val="ro-RO"/>
        </w:rPr>
      </w:pPr>
      <w:r w:rsidRPr="002B1567">
        <w:rPr>
          <w:szCs w:val="28"/>
          <w:lang w:val="ro-RO"/>
        </w:rPr>
        <w:t>Durata</w:t>
      </w:r>
      <w:r w:rsidR="004A1794" w:rsidRPr="002B1567">
        <w:rPr>
          <w:szCs w:val="28"/>
          <w:lang w:val="ro-RO"/>
        </w:rPr>
        <w:t xml:space="preserve"> desfăşurării proiectului </w:t>
      </w:r>
      <w:r w:rsidRPr="002B1567">
        <w:rPr>
          <w:szCs w:val="28"/>
          <w:lang w:val="ro-RO"/>
        </w:rPr>
        <w:t>este</w:t>
      </w:r>
      <w:r w:rsidR="004A1794" w:rsidRPr="002B1567">
        <w:rPr>
          <w:szCs w:val="28"/>
          <w:lang w:val="ro-RO"/>
        </w:rPr>
        <w:t xml:space="preserve"> </w:t>
      </w:r>
      <w:r w:rsidR="00154B2A" w:rsidRPr="002B1567">
        <w:rPr>
          <w:szCs w:val="28"/>
          <w:lang w:val="ro-RO"/>
        </w:rPr>
        <w:t xml:space="preserve">de </w:t>
      </w:r>
      <w:r w:rsidR="00EC5E45" w:rsidRPr="002B1567">
        <w:rPr>
          <w:szCs w:val="28"/>
          <w:lang w:val="ro-RO"/>
        </w:rPr>
        <w:t>126 de</w:t>
      </w:r>
      <w:r w:rsidR="00154B2A" w:rsidRPr="002B1567">
        <w:rPr>
          <w:szCs w:val="28"/>
          <w:lang w:val="ro-RO"/>
        </w:rPr>
        <w:t xml:space="preserve"> zile </w:t>
      </w:r>
      <w:r w:rsidRPr="002B1567">
        <w:rPr>
          <w:szCs w:val="28"/>
          <w:lang w:val="ro-RO"/>
        </w:rPr>
        <w:t xml:space="preserve">sau </w:t>
      </w:r>
      <w:r w:rsidR="00154B2A" w:rsidRPr="002B1567">
        <w:rPr>
          <w:szCs w:val="28"/>
          <w:lang w:val="ro-RO"/>
        </w:rPr>
        <w:t>18 săptămâni</w:t>
      </w:r>
      <w:r w:rsidRPr="002B1567">
        <w:rPr>
          <w:szCs w:val="28"/>
          <w:lang w:val="ro-RO"/>
        </w:rPr>
        <w:t xml:space="preserve"> (06.02 – 08.06). Din acest număr de zile </w:t>
      </w:r>
      <w:r w:rsidR="00154B2A" w:rsidRPr="002B1567">
        <w:rPr>
          <w:szCs w:val="28"/>
          <w:lang w:val="ro-RO"/>
        </w:rPr>
        <w:t xml:space="preserve">au fost </w:t>
      </w:r>
      <w:r w:rsidRPr="002B1567">
        <w:rPr>
          <w:szCs w:val="28"/>
          <w:lang w:val="ro-RO"/>
        </w:rPr>
        <w:t xml:space="preserve">scoase zilele de odihnă </w:t>
      </w:r>
      <w:r w:rsidR="00EC5E45" w:rsidRPr="002B1567">
        <w:rPr>
          <w:szCs w:val="28"/>
          <w:lang w:val="ro-RO"/>
        </w:rPr>
        <w:t>sau week-end (36 zile) şi cele de sărbătoare desemnate de către Guvernul Republicii Moldova (6 zile)</w:t>
      </w:r>
      <w:r w:rsidR="00841AEA" w:rsidRPr="002B1567">
        <w:rPr>
          <w:szCs w:val="28"/>
          <w:lang w:val="ro-RO"/>
        </w:rPr>
        <w:t>: 8 martie, 16 şi 17 aprilie, 23 aprilie, 1 mai şi 9 mai.</w:t>
      </w:r>
      <w:r w:rsidRPr="002B1567">
        <w:rPr>
          <w:szCs w:val="28"/>
          <w:lang w:val="ro-RO"/>
        </w:rPr>
        <w:t xml:space="preserve"> Deci</w:t>
      </w:r>
      <w:r w:rsidR="00154B2A" w:rsidRPr="002B1567">
        <w:rPr>
          <w:szCs w:val="28"/>
          <w:lang w:val="ro-RO"/>
        </w:rPr>
        <w:t xml:space="preserve"> conform </w:t>
      </w:r>
      <w:r w:rsidR="00841AEA" w:rsidRPr="002B1567">
        <w:rPr>
          <w:szCs w:val="28"/>
          <w:lang w:val="ro-RO"/>
        </w:rPr>
        <w:t>calculelor avem</w:t>
      </w:r>
      <w:r w:rsidR="00154B2A" w:rsidRPr="002B1567">
        <w:rPr>
          <w:szCs w:val="28"/>
          <w:lang w:val="ro-RO"/>
        </w:rPr>
        <w:t xml:space="preserve"> în total 84 </w:t>
      </w:r>
      <w:r w:rsidR="00841AEA" w:rsidRPr="002B1567">
        <w:rPr>
          <w:szCs w:val="28"/>
          <w:lang w:val="ro-RO"/>
        </w:rPr>
        <w:t xml:space="preserve">de </w:t>
      </w:r>
      <w:r w:rsidR="00154B2A" w:rsidRPr="002B1567">
        <w:rPr>
          <w:szCs w:val="28"/>
          <w:lang w:val="ro-RO"/>
        </w:rPr>
        <w:t>zile lucrătoare</w:t>
      </w:r>
      <w:r w:rsidR="00F12DBF" w:rsidRPr="002B1567">
        <w:rPr>
          <w:szCs w:val="28"/>
          <w:lang w:val="ro-RO"/>
        </w:rPr>
        <w:t xml:space="preserve"> în cadrul celor 4 luni de proiectare</w:t>
      </w:r>
      <w:r w:rsidR="00154B2A" w:rsidRPr="002B1567">
        <w:rPr>
          <w:szCs w:val="28"/>
          <w:lang w:val="ro-RO"/>
        </w:rPr>
        <w:t>.</w:t>
      </w:r>
    </w:p>
    <w:p w:rsidR="0026609C" w:rsidRPr="0026003C" w:rsidRDefault="0026609C" w:rsidP="006A731B">
      <w:pPr>
        <w:pStyle w:val="NormalWeb"/>
        <w:spacing w:line="360" w:lineRule="auto"/>
        <w:rPr>
          <w:lang w:val="ro-RO"/>
        </w:rPr>
      </w:pPr>
    </w:p>
    <w:p w:rsidR="00232F08" w:rsidRPr="004F117C" w:rsidRDefault="00232F08" w:rsidP="006A731B">
      <w:pPr>
        <w:pStyle w:val="NormalWeb"/>
        <w:spacing w:line="360" w:lineRule="auto"/>
        <w:rPr>
          <w:b/>
          <w:sz w:val="28"/>
          <w:szCs w:val="28"/>
          <w:lang w:val="ro-RO"/>
        </w:rPr>
      </w:pPr>
      <w:r w:rsidRPr="004F117C">
        <w:rPr>
          <w:b/>
          <w:sz w:val="28"/>
          <w:szCs w:val="28"/>
          <w:lang w:val="ro-RO"/>
        </w:rPr>
        <w:t>4.4. Argumentarea economică</w:t>
      </w:r>
    </w:p>
    <w:p w:rsidR="009F2995" w:rsidRPr="0026003C" w:rsidRDefault="009F2995" w:rsidP="006A731B">
      <w:pPr>
        <w:pStyle w:val="NormalWeb"/>
        <w:spacing w:line="360" w:lineRule="auto"/>
        <w:rPr>
          <w:lang w:val="ro-RO"/>
        </w:rPr>
      </w:pPr>
    </w:p>
    <w:p w:rsidR="002F0E6A" w:rsidRPr="002B1567" w:rsidRDefault="002F0E6A" w:rsidP="006A731B">
      <w:pPr>
        <w:pStyle w:val="NormalWeb"/>
        <w:spacing w:line="360" w:lineRule="auto"/>
        <w:rPr>
          <w:szCs w:val="28"/>
          <w:lang w:val="ro-RO"/>
        </w:rPr>
      </w:pPr>
      <w:r w:rsidRPr="002B1567">
        <w:rPr>
          <w:szCs w:val="28"/>
          <w:lang w:val="ro-RO"/>
        </w:rPr>
        <w:t>Acest subpunct este compus din mai multe părţi care prevăd calcularea cheltuielilor pentru materialele utilizate, retribuirea muncii, cheltuieli indirecte</w:t>
      </w:r>
      <w:r w:rsidR="003436AC" w:rsidRPr="002B1567">
        <w:rPr>
          <w:szCs w:val="28"/>
          <w:lang w:val="ro-RO"/>
        </w:rPr>
        <w:t>. Acestea alcătuiesc preţul de cost necesar elaborării unei copii a sistemului informatic. În calcule se folosesc şi indicatori financiari care trebuie să fie actuali.</w:t>
      </w:r>
      <w:r w:rsidR="00C8190C" w:rsidRPr="002B1567">
        <w:rPr>
          <w:szCs w:val="28"/>
          <w:lang w:val="ro-RO"/>
        </w:rPr>
        <w:t xml:space="preserve"> Deci cu cât mai corect facem aceste calcule a bugetului necesar, cu atât şi preţul de realizare şi profitul dorit vor fi mai bine definite. În concluzie putem uşor determina care va fi rentabilitatea proiectului.</w:t>
      </w:r>
    </w:p>
    <w:p w:rsidR="00E374EC" w:rsidRPr="0026003C" w:rsidRDefault="00E374EC" w:rsidP="006A731B">
      <w:pPr>
        <w:pStyle w:val="NormalWeb"/>
        <w:spacing w:line="360" w:lineRule="auto"/>
        <w:rPr>
          <w:lang w:val="ro-RO"/>
        </w:rPr>
      </w:pPr>
    </w:p>
    <w:p w:rsidR="00946703" w:rsidRDefault="008C74CE" w:rsidP="006A731B">
      <w:pPr>
        <w:pStyle w:val="NormalWeb"/>
        <w:spacing w:line="360" w:lineRule="auto"/>
        <w:rPr>
          <w:szCs w:val="28"/>
          <w:lang w:val="ro-RO"/>
        </w:rPr>
      </w:pPr>
      <w:r w:rsidRPr="002B1567">
        <w:rPr>
          <w:szCs w:val="28"/>
          <w:lang w:val="ro-RO"/>
        </w:rPr>
        <w:t>4.4.1. Cheltuieli materiale şi nemateriale</w:t>
      </w:r>
      <w:r w:rsidR="009F2995" w:rsidRPr="002B1567">
        <w:rPr>
          <w:szCs w:val="28"/>
          <w:lang w:val="ro-RO"/>
        </w:rPr>
        <w:t xml:space="preserve">. </w:t>
      </w:r>
      <w:r w:rsidR="00946703" w:rsidRPr="002B1567">
        <w:rPr>
          <w:szCs w:val="28"/>
          <w:lang w:val="ro-RO"/>
        </w:rPr>
        <w:t>Pentru realizarea proiectului sunt necesare câteva active materiale şi mai multe nemateriale</w:t>
      </w:r>
      <w:r w:rsidR="00EC26C6" w:rsidRPr="002B1567">
        <w:rPr>
          <w:szCs w:val="28"/>
          <w:lang w:val="ro-RO"/>
        </w:rPr>
        <w:t>. Un avantaj al dezvoltării softurilor pe calculator este acela de a nu cheltui sume imense pe echipamente hardware. În cod este posibil să faci unele modificări fără implicarea unor cheltuieli adiţionale. Însă şi aici apar deseori probleme şi anume cele legate de licenţe. Deoarece sunt necesare câteva aplicaţii de dezvolta</w:t>
      </w:r>
      <w:r w:rsidR="00EF608F" w:rsidRPr="002B1567">
        <w:rPr>
          <w:szCs w:val="28"/>
          <w:lang w:val="ro-RO"/>
        </w:rPr>
        <w:t>re software, biblioteci şi alte module, deseori acestea nu sunt gratuite (freeware) şi licenţele costă destul de mult. Dar în dependenţă de scopul şi complexitatea finală a proiectului se pot alege unele alternative open-source (aplicaţii cu acces public la cod) sau freeware.</w:t>
      </w:r>
    </w:p>
    <w:p w:rsidR="0026003C" w:rsidRPr="002B1567" w:rsidRDefault="0026003C" w:rsidP="0026003C">
      <w:pPr>
        <w:pStyle w:val="NormalWeb"/>
        <w:spacing w:line="360" w:lineRule="auto"/>
        <w:jc w:val="right"/>
        <w:rPr>
          <w:szCs w:val="28"/>
          <w:lang w:val="ro-RO"/>
        </w:rPr>
      </w:pPr>
      <w:r>
        <w:rPr>
          <w:szCs w:val="28"/>
          <w:lang w:val="ro-RO"/>
        </w:rPr>
        <w:t>Tabelul 4.3</w:t>
      </w:r>
    </w:p>
    <w:p w:rsidR="0026003C" w:rsidRPr="002B1567" w:rsidRDefault="0026003C" w:rsidP="0026003C">
      <w:pPr>
        <w:pStyle w:val="NormalWeb"/>
        <w:spacing w:line="360" w:lineRule="auto"/>
        <w:jc w:val="center"/>
        <w:rPr>
          <w:szCs w:val="28"/>
          <w:lang w:val="ro-RO"/>
        </w:rPr>
      </w:pPr>
      <w:r w:rsidRPr="002B1567">
        <w:rPr>
          <w:lang w:val="ro-RO"/>
        </w:rPr>
        <w:t>Active materiale pe termen lung</w:t>
      </w:r>
    </w:p>
    <w:tbl>
      <w:tblPr>
        <w:tblW w:w="0" w:type="auto"/>
        <w:jc w:val="center"/>
        <w:tblInd w:w="1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48"/>
        <w:gridCol w:w="1985"/>
        <w:gridCol w:w="1276"/>
        <w:gridCol w:w="1185"/>
      </w:tblGrid>
      <w:tr w:rsidR="0026003C" w:rsidRPr="002B1567" w:rsidTr="00F75A33">
        <w:trPr>
          <w:trHeight w:val="170"/>
          <w:jc w:val="center"/>
        </w:trPr>
        <w:tc>
          <w:tcPr>
            <w:tcW w:w="3048" w:type="dxa"/>
            <w:vAlign w:val="center"/>
          </w:tcPr>
          <w:p w:rsidR="0026003C" w:rsidRPr="002B1567" w:rsidRDefault="0026003C" w:rsidP="00F75A33">
            <w:pPr>
              <w:spacing w:line="360" w:lineRule="auto"/>
              <w:jc w:val="center"/>
              <w:rPr>
                <w:sz w:val="24"/>
                <w:lang w:eastAsia="ru-RU"/>
              </w:rPr>
            </w:pPr>
            <w:r w:rsidRPr="002B1567">
              <w:rPr>
                <w:sz w:val="24"/>
                <w:lang w:eastAsia="ru-RU"/>
              </w:rPr>
              <w:t>Denumirea obiectului</w:t>
            </w:r>
          </w:p>
        </w:tc>
        <w:tc>
          <w:tcPr>
            <w:tcW w:w="1985" w:type="dxa"/>
            <w:vAlign w:val="center"/>
          </w:tcPr>
          <w:p w:rsidR="0026003C" w:rsidRPr="002B1567" w:rsidRDefault="0026003C" w:rsidP="00F75A33">
            <w:pPr>
              <w:spacing w:line="360" w:lineRule="auto"/>
              <w:jc w:val="center"/>
              <w:rPr>
                <w:sz w:val="24"/>
                <w:lang w:eastAsia="ru-RU"/>
              </w:rPr>
            </w:pPr>
            <w:r w:rsidRPr="002B1567">
              <w:rPr>
                <w:sz w:val="24"/>
                <w:lang w:eastAsia="ru-RU"/>
              </w:rPr>
              <w:t>Preţul unităţii, lei</w:t>
            </w:r>
          </w:p>
        </w:tc>
        <w:tc>
          <w:tcPr>
            <w:tcW w:w="1276" w:type="dxa"/>
            <w:vAlign w:val="center"/>
          </w:tcPr>
          <w:p w:rsidR="0026003C" w:rsidRPr="002B1567" w:rsidRDefault="0026003C" w:rsidP="00F75A33">
            <w:pPr>
              <w:spacing w:line="360" w:lineRule="auto"/>
              <w:jc w:val="center"/>
              <w:rPr>
                <w:sz w:val="24"/>
                <w:lang w:eastAsia="ru-RU"/>
              </w:rPr>
            </w:pPr>
            <w:r w:rsidRPr="002B1567">
              <w:rPr>
                <w:sz w:val="24"/>
                <w:lang w:eastAsia="ru-RU"/>
              </w:rPr>
              <w:t>Cantitate</w:t>
            </w:r>
          </w:p>
        </w:tc>
        <w:tc>
          <w:tcPr>
            <w:tcW w:w="1185" w:type="dxa"/>
            <w:vAlign w:val="center"/>
          </w:tcPr>
          <w:p w:rsidR="0026003C" w:rsidRPr="002B1567" w:rsidRDefault="0026003C" w:rsidP="00F75A33">
            <w:pPr>
              <w:spacing w:line="360" w:lineRule="auto"/>
              <w:jc w:val="center"/>
              <w:rPr>
                <w:sz w:val="24"/>
                <w:lang w:eastAsia="ru-RU"/>
              </w:rPr>
            </w:pPr>
            <w:r w:rsidRPr="002B1567">
              <w:rPr>
                <w:sz w:val="24"/>
                <w:lang w:eastAsia="ru-RU"/>
              </w:rPr>
              <w:t>Suma, lei</w:t>
            </w:r>
          </w:p>
        </w:tc>
      </w:tr>
      <w:tr w:rsidR="0026003C" w:rsidRPr="002B1567" w:rsidTr="00F75A33">
        <w:trPr>
          <w:trHeight w:val="170"/>
          <w:jc w:val="center"/>
        </w:trPr>
        <w:tc>
          <w:tcPr>
            <w:tcW w:w="3048" w:type="dxa"/>
          </w:tcPr>
          <w:p w:rsidR="0026003C" w:rsidRPr="002B1567" w:rsidRDefault="0026003C" w:rsidP="00F75A33">
            <w:pPr>
              <w:spacing w:line="360" w:lineRule="auto"/>
              <w:rPr>
                <w:sz w:val="24"/>
                <w:lang w:eastAsia="ru-RU"/>
              </w:rPr>
            </w:pPr>
            <w:r w:rsidRPr="002B1567">
              <w:rPr>
                <w:sz w:val="24"/>
                <w:lang w:eastAsia="ru-RU"/>
              </w:rPr>
              <w:t>Calculator</w:t>
            </w:r>
          </w:p>
        </w:tc>
        <w:tc>
          <w:tcPr>
            <w:tcW w:w="1985" w:type="dxa"/>
            <w:vAlign w:val="center"/>
          </w:tcPr>
          <w:p w:rsidR="0026003C" w:rsidRPr="002B1567" w:rsidRDefault="0026003C" w:rsidP="00F75A33">
            <w:pPr>
              <w:spacing w:line="360" w:lineRule="auto"/>
              <w:jc w:val="right"/>
              <w:rPr>
                <w:sz w:val="24"/>
                <w:lang w:eastAsia="ru-RU"/>
              </w:rPr>
            </w:pPr>
            <w:r w:rsidRPr="002B1567">
              <w:rPr>
                <w:sz w:val="24"/>
                <w:lang w:eastAsia="ru-RU"/>
              </w:rPr>
              <w:t>6600</w:t>
            </w:r>
          </w:p>
        </w:tc>
        <w:tc>
          <w:tcPr>
            <w:tcW w:w="1276" w:type="dxa"/>
            <w:vAlign w:val="center"/>
          </w:tcPr>
          <w:p w:rsidR="0026003C" w:rsidRPr="002B1567" w:rsidRDefault="0026003C" w:rsidP="00F75A33">
            <w:pPr>
              <w:spacing w:line="360" w:lineRule="auto"/>
              <w:jc w:val="right"/>
              <w:rPr>
                <w:sz w:val="24"/>
                <w:lang w:eastAsia="ru-RU"/>
              </w:rPr>
            </w:pPr>
            <w:r w:rsidRPr="002B1567">
              <w:rPr>
                <w:sz w:val="24"/>
                <w:lang w:eastAsia="ru-RU"/>
              </w:rPr>
              <w:t>1</w:t>
            </w:r>
          </w:p>
        </w:tc>
        <w:tc>
          <w:tcPr>
            <w:tcW w:w="1185" w:type="dxa"/>
            <w:vAlign w:val="center"/>
          </w:tcPr>
          <w:p w:rsidR="0026003C" w:rsidRPr="002B1567" w:rsidRDefault="0026003C" w:rsidP="00F75A33">
            <w:pPr>
              <w:spacing w:line="360" w:lineRule="auto"/>
              <w:jc w:val="right"/>
              <w:rPr>
                <w:sz w:val="24"/>
                <w:lang w:eastAsia="ru-RU"/>
              </w:rPr>
            </w:pPr>
            <w:r w:rsidRPr="002B1567">
              <w:rPr>
                <w:sz w:val="24"/>
                <w:lang w:eastAsia="ru-RU"/>
              </w:rPr>
              <w:t>6600</w:t>
            </w:r>
          </w:p>
        </w:tc>
      </w:tr>
    </w:tbl>
    <w:p w:rsidR="0026003C" w:rsidRDefault="0026003C" w:rsidP="006A731B">
      <w:pPr>
        <w:pStyle w:val="NormalWeb"/>
        <w:spacing w:line="360" w:lineRule="auto"/>
        <w:rPr>
          <w:szCs w:val="28"/>
          <w:lang w:val="ro-RO"/>
        </w:rPr>
      </w:pPr>
    </w:p>
    <w:p w:rsidR="0026003C" w:rsidRDefault="0026003C" w:rsidP="006A731B">
      <w:pPr>
        <w:pStyle w:val="NormalWeb"/>
        <w:spacing w:line="360" w:lineRule="auto"/>
        <w:rPr>
          <w:szCs w:val="28"/>
          <w:lang w:val="ro-RO"/>
        </w:rPr>
      </w:pPr>
    </w:p>
    <w:p w:rsidR="0026003C" w:rsidRPr="002B1567" w:rsidRDefault="0026003C" w:rsidP="006A731B">
      <w:pPr>
        <w:pStyle w:val="NormalWeb"/>
        <w:spacing w:line="360" w:lineRule="auto"/>
        <w:rPr>
          <w:szCs w:val="28"/>
          <w:lang w:val="ro-RO"/>
        </w:rPr>
      </w:pPr>
    </w:p>
    <w:p w:rsidR="00CF373B" w:rsidRPr="002B1567" w:rsidRDefault="00892F35" w:rsidP="00892F35">
      <w:pPr>
        <w:pStyle w:val="NormalWeb"/>
        <w:spacing w:line="360" w:lineRule="auto"/>
        <w:jc w:val="right"/>
        <w:rPr>
          <w:szCs w:val="28"/>
          <w:lang w:val="ro-RO"/>
        </w:rPr>
      </w:pPr>
      <w:r w:rsidRPr="002B1567">
        <w:rPr>
          <w:szCs w:val="28"/>
          <w:lang w:val="ro-RO"/>
        </w:rPr>
        <w:lastRenderedPageBreak/>
        <w:t>Tabelul 4.</w:t>
      </w:r>
      <w:r w:rsidR="0026003C">
        <w:rPr>
          <w:szCs w:val="28"/>
          <w:lang w:val="ro-RO"/>
        </w:rPr>
        <w:t>4</w:t>
      </w:r>
    </w:p>
    <w:p w:rsidR="00523DD0" w:rsidRPr="002B1567" w:rsidRDefault="00892F35" w:rsidP="00CF373B">
      <w:pPr>
        <w:pStyle w:val="NormalWeb"/>
        <w:spacing w:line="360" w:lineRule="auto"/>
        <w:jc w:val="center"/>
        <w:rPr>
          <w:szCs w:val="28"/>
          <w:lang w:val="ro-RO"/>
        </w:rPr>
      </w:pPr>
      <w:r w:rsidRPr="002B1567">
        <w:rPr>
          <w:lang w:val="ro-RO"/>
        </w:rPr>
        <w:t>Active nemateriale pe termen lung</w:t>
      </w:r>
    </w:p>
    <w:tbl>
      <w:tblPr>
        <w:tblW w:w="0" w:type="auto"/>
        <w:jc w:val="center"/>
        <w:tblInd w:w="1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19"/>
        <w:gridCol w:w="1985"/>
        <w:gridCol w:w="1134"/>
        <w:gridCol w:w="1185"/>
      </w:tblGrid>
      <w:tr w:rsidR="00022BD9" w:rsidRPr="002B1567" w:rsidTr="00022BD9">
        <w:trPr>
          <w:trHeight w:val="170"/>
          <w:jc w:val="center"/>
        </w:trPr>
        <w:tc>
          <w:tcPr>
            <w:tcW w:w="3219" w:type="dxa"/>
            <w:vAlign w:val="center"/>
          </w:tcPr>
          <w:p w:rsidR="00022BD9" w:rsidRPr="002B1567" w:rsidRDefault="00022BD9" w:rsidP="00892F35">
            <w:pPr>
              <w:spacing w:line="360" w:lineRule="auto"/>
              <w:jc w:val="center"/>
              <w:rPr>
                <w:sz w:val="24"/>
                <w:lang w:eastAsia="ru-RU"/>
              </w:rPr>
            </w:pPr>
            <w:r w:rsidRPr="002B1567">
              <w:rPr>
                <w:sz w:val="24"/>
                <w:lang w:eastAsia="ru-RU"/>
              </w:rPr>
              <w:t>Denumirea obiectului</w:t>
            </w:r>
          </w:p>
        </w:tc>
        <w:tc>
          <w:tcPr>
            <w:tcW w:w="1985" w:type="dxa"/>
            <w:vAlign w:val="center"/>
          </w:tcPr>
          <w:p w:rsidR="00022BD9" w:rsidRPr="002B1567" w:rsidRDefault="00022BD9" w:rsidP="00892F35">
            <w:pPr>
              <w:spacing w:line="360" w:lineRule="auto"/>
              <w:jc w:val="center"/>
              <w:rPr>
                <w:sz w:val="24"/>
                <w:lang w:eastAsia="ru-RU"/>
              </w:rPr>
            </w:pPr>
            <w:r w:rsidRPr="002B1567">
              <w:rPr>
                <w:sz w:val="24"/>
                <w:lang w:eastAsia="ru-RU"/>
              </w:rPr>
              <w:t>Preţul unităţii, lei</w:t>
            </w:r>
          </w:p>
        </w:tc>
        <w:tc>
          <w:tcPr>
            <w:tcW w:w="1134" w:type="dxa"/>
            <w:vAlign w:val="center"/>
          </w:tcPr>
          <w:p w:rsidR="00022BD9" w:rsidRPr="002B1567" w:rsidRDefault="00022BD9" w:rsidP="00892F35">
            <w:pPr>
              <w:spacing w:line="360" w:lineRule="auto"/>
              <w:jc w:val="center"/>
              <w:rPr>
                <w:sz w:val="24"/>
                <w:lang w:eastAsia="ru-RU"/>
              </w:rPr>
            </w:pPr>
            <w:r w:rsidRPr="002B1567">
              <w:rPr>
                <w:sz w:val="24"/>
                <w:lang w:eastAsia="ru-RU"/>
              </w:rPr>
              <w:t>Cantitate</w:t>
            </w:r>
          </w:p>
        </w:tc>
        <w:tc>
          <w:tcPr>
            <w:tcW w:w="1185" w:type="dxa"/>
            <w:vAlign w:val="center"/>
          </w:tcPr>
          <w:p w:rsidR="00022BD9" w:rsidRPr="002B1567" w:rsidRDefault="00022BD9" w:rsidP="00892F35">
            <w:pPr>
              <w:spacing w:line="360" w:lineRule="auto"/>
              <w:jc w:val="center"/>
              <w:rPr>
                <w:sz w:val="24"/>
                <w:lang w:eastAsia="ru-RU"/>
              </w:rPr>
            </w:pPr>
            <w:r w:rsidRPr="002B1567">
              <w:rPr>
                <w:sz w:val="24"/>
                <w:lang w:eastAsia="ru-RU"/>
              </w:rPr>
              <w:t>Suma, lei</w:t>
            </w:r>
          </w:p>
        </w:tc>
      </w:tr>
      <w:tr w:rsidR="00022BD9" w:rsidRPr="002B1567" w:rsidTr="00022BD9">
        <w:trPr>
          <w:trHeight w:val="170"/>
          <w:jc w:val="center"/>
        </w:trPr>
        <w:tc>
          <w:tcPr>
            <w:tcW w:w="3219" w:type="dxa"/>
          </w:tcPr>
          <w:p w:rsidR="00022BD9" w:rsidRPr="002B1567" w:rsidRDefault="00022BD9" w:rsidP="00892F35">
            <w:pPr>
              <w:spacing w:line="360" w:lineRule="auto"/>
              <w:rPr>
                <w:sz w:val="24"/>
                <w:lang w:eastAsia="ru-RU"/>
              </w:rPr>
            </w:pPr>
            <w:r w:rsidRPr="002B1567">
              <w:rPr>
                <w:sz w:val="24"/>
                <w:lang w:eastAsia="ru-RU"/>
              </w:rPr>
              <w:t>Windows XP (SP3)</w:t>
            </w:r>
          </w:p>
        </w:tc>
        <w:tc>
          <w:tcPr>
            <w:tcW w:w="1985" w:type="dxa"/>
            <w:vAlign w:val="center"/>
          </w:tcPr>
          <w:p w:rsidR="00022BD9" w:rsidRPr="002B1567" w:rsidRDefault="00022BD9" w:rsidP="00892F35">
            <w:pPr>
              <w:spacing w:line="360" w:lineRule="auto"/>
              <w:jc w:val="right"/>
              <w:rPr>
                <w:sz w:val="24"/>
                <w:lang w:eastAsia="ru-RU"/>
              </w:rPr>
            </w:pPr>
            <w:r w:rsidRPr="002B1567">
              <w:rPr>
                <w:sz w:val="24"/>
                <w:lang w:eastAsia="ru-RU"/>
              </w:rPr>
              <w:t>2400</w:t>
            </w:r>
          </w:p>
        </w:tc>
        <w:tc>
          <w:tcPr>
            <w:tcW w:w="1134" w:type="dxa"/>
            <w:vAlign w:val="center"/>
          </w:tcPr>
          <w:p w:rsidR="00022BD9" w:rsidRPr="002B1567" w:rsidRDefault="00022BD9" w:rsidP="00892F35">
            <w:pPr>
              <w:spacing w:line="360" w:lineRule="auto"/>
              <w:jc w:val="right"/>
              <w:rPr>
                <w:sz w:val="24"/>
                <w:lang w:eastAsia="ru-RU"/>
              </w:rPr>
            </w:pPr>
            <w:r w:rsidRPr="002B1567">
              <w:rPr>
                <w:sz w:val="24"/>
                <w:lang w:eastAsia="ru-RU"/>
              </w:rPr>
              <w:t>1</w:t>
            </w:r>
          </w:p>
        </w:tc>
        <w:tc>
          <w:tcPr>
            <w:tcW w:w="1185" w:type="dxa"/>
            <w:vAlign w:val="center"/>
          </w:tcPr>
          <w:p w:rsidR="00022BD9" w:rsidRPr="002B1567" w:rsidRDefault="00022BD9" w:rsidP="00892F35">
            <w:pPr>
              <w:spacing w:line="360" w:lineRule="auto"/>
              <w:jc w:val="right"/>
              <w:rPr>
                <w:sz w:val="24"/>
                <w:lang w:eastAsia="ru-RU"/>
              </w:rPr>
            </w:pPr>
            <w:r w:rsidRPr="002B1567">
              <w:rPr>
                <w:sz w:val="24"/>
                <w:lang w:eastAsia="ru-RU"/>
              </w:rPr>
              <w:t>2400</w:t>
            </w:r>
          </w:p>
        </w:tc>
      </w:tr>
      <w:tr w:rsidR="00022BD9" w:rsidRPr="002B1567" w:rsidTr="00022BD9">
        <w:trPr>
          <w:trHeight w:val="170"/>
          <w:jc w:val="center"/>
        </w:trPr>
        <w:tc>
          <w:tcPr>
            <w:tcW w:w="3219" w:type="dxa"/>
          </w:tcPr>
          <w:p w:rsidR="00022BD9" w:rsidRPr="002B1567" w:rsidRDefault="00022BD9" w:rsidP="00892F35">
            <w:pPr>
              <w:spacing w:line="360" w:lineRule="auto"/>
              <w:rPr>
                <w:sz w:val="24"/>
                <w:lang w:eastAsia="ru-RU"/>
              </w:rPr>
            </w:pPr>
            <w:r w:rsidRPr="002B1567">
              <w:rPr>
                <w:sz w:val="24"/>
                <w:lang w:eastAsia="ru-RU"/>
              </w:rPr>
              <w:t>Sistemul MATLAB 6.5</w:t>
            </w:r>
          </w:p>
        </w:tc>
        <w:tc>
          <w:tcPr>
            <w:tcW w:w="1985" w:type="dxa"/>
            <w:vAlign w:val="center"/>
          </w:tcPr>
          <w:p w:rsidR="00022BD9" w:rsidRPr="002B1567" w:rsidRDefault="00022BD9" w:rsidP="00892F35">
            <w:pPr>
              <w:spacing w:line="360" w:lineRule="auto"/>
              <w:jc w:val="right"/>
              <w:rPr>
                <w:sz w:val="24"/>
                <w:lang w:eastAsia="ru-RU"/>
              </w:rPr>
            </w:pPr>
            <w:r w:rsidRPr="002B1567">
              <w:rPr>
                <w:sz w:val="24"/>
                <w:lang w:eastAsia="ru-RU"/>
              </w:rPr>
              <w:t>1440</w:t>
            </w:r>
          </w:p>
        </w:tc>
        <w:tc>
          <w:tcPr>
            <w:tcW w:w="1134" w:type="dxa"/>
            <w:vAlign w:val="center"/>
          </w:tcPr>
          <w:p w:rsidR="00022BD9" w:rsidRPr="002B1567" w:rsidRDefault="00022BD9" w:rsidP="00892F35">
            <w:pPr>
              <w:spacing w:line="360" w:lineRule="auto"/>
              <w:jc w:val="right"/>
              <w:rPr>
                <w:sz w:val="24"/>
                <w:lang w:eastAsia="ru-RU"/>
              </w:rPr>
            </w:pPr>
            <w:r w:rsidRPr="002B1567">
              <w:rPr>
                <w:sz w:val="24"/>
                <w:lang w:eastAsia="ru-RU"/>
              </w:rPr>
              <w:t>1</w:t>
            </w:r>
          </w:p>
        </w:tc>
        <w:tc>
          <w:tcPr>
            <w:tcW w:w="1185" w:type="dxa"/>
            <w:vAlign w:val="center"/>
          </w:tcPr>
          <w:p w:rsidR="00022BD9" w:rsidRPr="002B1567" w:rsidRDefault="00022BD9" w:rsidP="00892F35">
            <w:pPr>
              <w:spacing w:line="360" w:lineRule="auto"/>
              <w:jc w:val="right"/>
              <w:rPr>
                <w:sz w:val="24"/>
                <w:lang w:eastAsia="ru-RU"/>
              </w:rPr>
            </w:pPr>
            <w:r w:rsidRPr="002B1567">
              <w:rPr>
                <w:sz w:val="24"/>
                <w:lang w:eastAsia="ru-RU"/>
              </w:rPr>
              <w:t>1440</w:t>
            </w:r>
          </w:p>
        </w:tc>
      </w:tr>
      <w:tr w:rsidR="00022BD9" w:rsidRPr="002B1567" w:rsidTr="00022BD9">
        <w:trPr>
          <w:trHeight w:val="170"/>
          <w:jc w:val="center"/>
        </w:trPr>
        <w:tc>
          <w:tcPr>
            <w:tcW w:w="3219" w:type="dxa"/>
          </w:tcPr>
          <w:p w:rsidR="00022BD9" w:rsidRPr="002B1567" w:rsidRDefault="00022BD9" w:rsidP="00892F35">
            <w:pPr>
              <w:spacing w:line="360" w:lineRule="auto"/>
              <w:rPr>
                <w:sz w:val="24"/>
                <w:lang w:eastAsia="ru-RU"/>
              </w:rPr>
            </w:pPr>
            <w:r w:rsidRPr="002B1567">
              <w:rPr>
                <w:sz w:val="24"/>
                <w:lang w:eastAsia="ru-RU"/>
              </w:rPr>
              <w:t>C# Edition 2010</w:t>
            </w:r>
          </w:p>
        </w:tc>
        <w:tc>
          <w:tcPr>
            <w:tcW w:w="1985" w:type="dxa"/>
            <w:vAlign w:val="center"/>
          </w:tcPr>
          <w:p w:rsidR="00022BD9" w:rsidRPr="002B1567" w:rsidRDefault="00022BD9" w:rsidP="00892F35">
            <w:pPr>
              <w:spacing w:line="360" w:lineRule="auto"/>
              <w:jc w:val="right"/>
              <w:rPr>
                <w:sz w:val="24"/>
                <w:lang w:eastAsia="ru-RU"/>
              </w:rPr>
            </w:pPr>
            <w:r w:rsidRPr="002B1567">
              <w:rPr>
                <w:sz w:val="24"/>
                <w:lang w:eastAsia="ru-RU"/>
              </w:rPr>
              <w:t>free</w:t>
            </w:r>
          </w:p>
        </w:tc>
        <w:tc>
          <w:tcPr>
            <w:tcW w:w="1134" w:type="dxa"/>
            <w:vAlign w:val="center"/>
          </w:tcPr>
          <w:p w:rsidR="00022BD9" w:rsidRPr="002B1567" w:rsidRDefault="00022BD9" w:rsidP="00892F35">
            <w:pPr>
              <w:spacing w:line="360" w:lineRule="auto"/>
              <w:jc w:val="right"/>
              <w:rPr>
                <w:sz w:val="24"/>
                <w:lang w:eastAsia="ru-RU"/>
              </w:rPr>
            </w:pPr>
            <w:r w:rsidRPr="002B1567">
              <w:rPr>
                <w:sz w:val="24"/>
                <w:lang w:eastAsia="ru-RU"/>
              </w:rPr>
              <w:t>1</w:t>
            </w:r>
          </w:p>
        </w:tc>
        <w:tc>
          <w:tcPr>
            <w:tcW w:w="1185" w:type="dxa"/>
            <w:vAlign w:val="center"/>
          </w:tcPr>
          <w:p w:rsidR="00022BD9" w:rsidRPr="002B1567" w:rsidRDefault="00022BD9" w:rsidP="00892F35">
            <w:pPr>
              <w:spacing w:line="360" w:lineRule="auto"/>
              <w:jc w:val="right"/>
              <w:rPr>
                <w:sz w:val="24"/>
                <w:lang w:eastAsia="ru-RU"/>
              </w:rPr>
            </w:pPr>
            <w:r w:rsidRPr="002B1567">
              <w:rPr>
                <w:sz w:val="24"/>
                <w:lang w:eastAsia="ru-RU"/>
              </w:rPr>
              <w:t>free</w:t>
            </w:r>
          </w:p>
        </w:tc>
      </w:tr>
      <w:tr w:rsidR="00022BD9" w:rsidRPr="002B1567" w:rsidTr="00022BD9">
        <w:trPr>
          <w:trHeight w:val="170"/>
          <w:jc w:val="center"/>
        </w:trPr>
        <w:tc>
          <w:tcPr>
            <w:tcW w:w="3219" w:type="dxa"/>
          </w:tcPr>
          <w:p w:rsidR="00022BD9" w:rsidRPr="002B1567" w:rsidRDefault="00022BD9" w:rsidP="00892F35">
            <w:pPr>
              <w:spacing w:line="360" w:lineRule="auto"/>
              <w:rPr>
                <w:sz w:val="24"/>
                <w:lang w:eastAsia="ru-RU"/>
              </w:rPr>
            </w:pPr>
            <w:r w:rsidRPr="002B1567">
              <w:rPr>
                <w:sz w:val="24"/>
                <w:lang w:eastAsia="ru-RU"/>
              </w:rPr>
              <w:t>Bray++ Terminal</w:t>
            </w:r>
          </w:p>
        </w:tc>
        <w:tc>
          <w:tcPr>
            <w:tcW w:w="1985" w:type="dxa"/>
            <w:vAlign w:val="center"/>
          </w:tcPr>
          <w:p w:rsidR="00022BD9" w:rsidRPr="002B1567" w:rsidRDefault="00022BD9" w:rsidP="00892F35">
            <w:pPr>
              <w:spacing w:line="360" w:lineRule="auto"/>
              <w:jc w:val="right"/>
              <w:rPr>
                <w:sz w:val="24"/>
                <w:lang w:eastAsia="ru-RU"/>
              </w:rPr>
            </w:pPr>
            <w:r w:rsidRPr="002B1567">
              <w:rPr>
                <w:sz w:val="24"/>
                <w:lang w:eastAsia="ru-RU"/>
              </w:rPr>
              <w:t>free</w:t>
            </w:r>
          </w:p>
        </w:tc>
        <w:tc>
          <w:tcPr>
            <w:tcW w:w="1134" w:type="dxa"/>
            <w:vAlign w:val="center"/>
          </w:tcPr>
          <w:p w:rsidR="00022BD9" w:rsidRPr="002B1567" w:rsidRDefault="00022BD9" w:rsidP="00892F35">
            <w:pPr>
              <w:spacing w:line="360" w:lineRule="auto"/>
              <w:jc w:val="right"/>
              <w:rPr>
                <w:sz w:val="24"/>
                <w:lang w:eastAsia="ru-RU"/>
              </w:rPr>
            </w:pPr>
            <w:r w:rsidRPr="002B1567">
              <w:rPr>
                <w:sz w:val="24"/>
                <w:lang w:eastAsia="ru-RU"/>
              </w:rPr>
              <w:t>1</w:t>
            </w:r>
          </w:p>
        </w:tc>
        <w:tc>
          <w:tcPr>
            <w:tcW w:w="1185" w:type="dxa"/>
            <w:vAlign w:val="center"/>
          </w:tcPr>
          <w:p w:rsidR="00022BD9" w:rsidRPr="002B1567" w:rsidRDefault="00022BD9" w:rsidP="00892F35">
            <w:pPr>
              <w:spacing w:line="360" w:lineRule="auto"/>
              <w:jc w:val="right"/>
              <w:rPr>
                <w:sz w:val="24"/>
                <w:lang w:eastAsia="ru-RU"/>
              </w:rPr>
            </w:pPr>
            <w:r w:rsidRPr="002B1567">
              <w:rPr>
                <w:sz w:val="24"/>
                <w:lang w:eastAsia="ru-RU"/>
              </w:rPr>
              <w:t>free</w:t>
            </w:r>
          </w:p>
        </w:tc>
      </w:tr>
      <w:tr w:rsidR="00022BD9" w:rsidRPr="002B1567" w:rsidTr="00022BD9">
        <w:trPr>
          <w:trHeight w:val="170"/>
          <w:jc w:val="center"/>
        </w:trPr>
        <w:tc>
          <w:tcPr>
            <w:tcW w:w="3219" w:type="dxa"/>
          </w:tcPr>
          <w:p w:rsidR="00022BD9" w:rsidRPr="002B1567" w:rsidRDefault="00022BD9" w:rsidP="00892F35">
            <w:pPr>
              <w:spacing w:line="360" w:lineRule="auto"/>
              <w:rPr>
                <w:sz w:val="24"/>
                <w:lang w:eastAsia="ru-RU"/>
              </w:rPr>
            </w:pPr>
            <w:r w:rsidRPr="002B1567">
              <w:rPr>
                <w:sz w:val="24"/>
                <w:lang w:eastAsia="ru-RU"/>
              </w:rPr>
              <w:t>.net Framework 4</w:t>
            </w:r>
          </w:p>
        </w:tc>
        <w:tc>
          <w:tcPr>
            <w:tcW w:w="1985" w:type="dxa"/>
            <w:vAlign w:val="center"/>
          </w:tcPr>
          <w:p w:rsidR="00022BD9" w:rsidRPr="002B1567" w:rsidRDefault="00022BD9" w:rsidP="00892F35">
            <w:pPr>
              <w:spacing w:line="360" w:lineRule="auto"/>
              <w:jc w:val="right"/>
              <w:rPr>
                <w:sz w:val="24"/>
                <w:lang w:eastAsia="ru-RU"/>
              </w:rPr>
            </w:pPr>
            <w:r w:rsidRPr="002B1567">
              <w:rPr>
                <w:sz w:val="24"/>
                <w:lang w:eastAsia="ru-RU"/>
              </w:rPr>
              <w:t>free</w:t>
            </w:r>
          </w:p>
        </w:tc>
        <w:tc>
          <w:tcPr>
            <w:tcW w:w="1134" w:type="dxa"/>
            <w:vAlign w:val="center"/>
          </w:tcPr>
          <w:p w:rsidR="00022BD9" w:rsidRPr="002B1567" w:rsidRDefault="00022BD9" w:rsidP="00892F35">
            <w:pPr>
              <w:spacing w:line="360" w:lineRule="auto"/>
              <w:jc w:val="right"/>
              <w:rPr>
                <w:sz w:val="24"/>
                <w:lang w:eastAsia="ru-RU"/>
              </w:rPr>
            </w:pPr>
            <w:r w:rsidRPr="002B1567">
              <w:rPr>
                <w:sz w:val="24"/>
                <w:lang w:eastAsia="ru-RU"/>
              </w:rPr>
              <w:t>1</w:t>
            </w:r>
          </w:p>
        </w:tc>
        <w:tc>
          <w:tcPr>
            <w:tcW w:w="1185" w:type="dxa"/>
            <w:vAlign w:val="center"/>
          </w:tcPr>
          <w:p w:rsidR="00022BD9" w:rsidRPr="002B1567" w:rsidRDefault="00022BD9" w:rsidP="00892F35">
            <w:pPr>
              <w:spacing w:line="360" w:lineRule="auto"/>
              <w:jc w:val="right"/>
              <w:rPr>
                <w:sz w:val="24"/>
                <w:lang w:eastAsia="ru-RU"/>
              </w:rPr>
            </w:pPr>
            <w:r w:rsidRPr="002B1567">
              <w:rPr>
                <w:sz w:val="24"/>
                <w:lang w:eastAsia="ru-RU"/>
              </w:rPr>
              <w:t>free</w:t>
            </w:r>
          </w:p>
        </w:tc>
      </w:tr>
    </w:tbl>
    <w:p w:rsidR="003D03FE" w:rsidRPr="002B1567" w:rsidRDefault="003D03FE" w:rsidP="003D03FE">
      <w:pPr>
        <w:pStyle w:val="NormalWeb"/>
        <w:spacing w:line="360" w:lineRule="auto"/>
        <w:jc w:val="right"/>
        <w:rPr>
          <w:szCs w:val="28"/>
          <w:lang w:val="ro-RO"/>
        </w:rPr>
      </w:pPr>
    </w:p>
    <w:p w:rsidR="00CF373B" w:rsidRPr="002B1567" w:rsidRDefault="00CD582C" w:rsidP="00CD582C">
      <w:pPr>
        <w:pStyle w:val="NormalWeb"/>
        <w:spacing w:line="360" w:lineRule="auto"/>
        <w:jc w:val="right"/>
        <w:rPr>
          <w:szCs w:val="28"/>
          <w:lang w:val="ro-RO"/>
        </w:rPr>
      </w:pPr>
      <w:r w:rsidRPr="002B1567">
        <w:rPr>
          <w:szCs w:val="28"/>
          <w:lang w:val="ro-RO"/>
        </w:rPr>
        <w:t>Tabelul 4.</w:t>
      </w:r>
      <w:r w:rsidR="00A446D8" w:rsidRPr="002B1567">
        <w:rPr>
          <w:szCs w:val="28"/>
          <w:lang w:val="ro-RO"/>
        </w:rPr>
        <w:t>5</w:t>
      </w:r>
    </w:p>
    <w:p w:rsidR="00892F35" w:rsidRPr="002B1567" w:rsidRDefault="00CD582C" w:rsidP="00CF373B">
      <w:pPr>
        <w:pStyle w:val="NormalWeb"/>
        <w:spacing w:line="360" w:lineRule="auto"/>
        <w:jc w:val="center"/>
        <w:rPr>
          <w:szCs w:val="28"/>
          <w:lang w:val="ro-RO"/>
        </w:rPr>
      </w:pPr>
      <w:r w:rsidRPr="002B1567">
        <w:rPr>
          <w:lang w:val="ro-RO"/>
        </w:rPr>
        <w:t>Consumuri materiale directe</w:t>
      </w:r>
    </w:p>
    <w:tbl>
      <w:tblPr>
        <w:tblW w:w="0" w:type="auto"/>
        <w:jc w:val="center"/>
        <w:tblInd w:w="2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39"/>
        <w:gridCol w:w="2041"/>
        <w:gridCol w:w="1331"/>
        <w:gridCol w:w="1185"/>
      </w:tblGrid>
      <w:tr w:rsidR="00022BD9" w:rsidRPr="002B1567" w:rsidTr="00057C72">
        <w:trPr>
          <w:trHeight w:val="170"/>
          <w:jc w:val="center"/>
        </w:trPr>
        <w:tc>
          <w:tcPr>
            <w:tcW w:w="2939" w:type="dxa"/>
            <w:vAlign w:val="center"/>
          </w:tcPr>
          <w:p w:rsidR="00022BD9" w:rsidRPr="002B1567" w:rsidRDefault="00022BD9" w:rsidP="008815A6">
            <w:pPr>
              <w:spacing w:line="360" w:lineRule="auto"/>
              <w:jc w:val="center"/>
              <w:rPr>
                <w:sz w:val="24"/>
                <w:lang w:eastAsia="ru-RU"/>
              </w:rPr>
            </w:pPr>
            <w:r w:rsidRPr="002B1567">
              <w:rPr>
                <w:sz w:val="24"/>
                <w:lang w:eastAsia="ru-RU"/>
              </w:rPr>
              <w:t>Denumirea obiectului</w:t>
            </w:r>
          </w:p>
        </w:tc>
        <w:tc>
          <w:tcPr>
            <w:tcW w:w="2041" w:type="dxa"/>
            <w:vAlign w:val="center"/>
          </w:tcPr>
          <w:p w:rsidR="00022BD9" w:rsidRPr="002B1567" w:rsidRDefault="00022BD9" w:rsidP="008815A6">
            <w:pPr>
              <w:spacing w:line="360" w:lineRule="auto"/>
              <w:jc w:val="center"/>
              <w:rPr>
                <w:sz w:val="24"/>
                <w:lang w:eastAsia="ru-RU"/>
              </w:rPr>
            </w:pPr>
            <w:r w:rsidRPr="002B1567">
              <w:rPr>
                <w:sz w:val="24"/>
                <w:lang w:eastAsia="ru-RU"/>
              </w:rPr>
              <w:t>Preţul unităţii, lei</w:t>
            </w:r>
          </w:p>
        </w:tc>
        <w:tc>
          <w:tcPr>
            <w:tcW w:w="1331" w:type="dxa"/>
            <w:vAlign w:val="center"/>
          </w:tcPr>
          <w:p w:rsidR="00022BD9" w:rsidRPr="002B1567" w:rsidRDefault="00022BD9" w:rsidP="008815A6">
            <w:pPr>
              <w:spacing w:line="360" w:lineRule="auto"/>
              <w:jc w:val="center"/>
              <w:rPr>
                <w:sz w:val="24"/>
                <w:lang w:eastAsia="ru-RU"/>
              </w:rPr>
            </w:pPr>
            <w:r w:rsidRPr="002B1567">
              <w:rPr>
                <w:sz w:val="24"/>
                <w:lang w:eastAsia="ru-RU"/>
              </w:rPr>
              <w:t>Cantitate</w:t>
            </w:r>
          </w:p>
        </w:tc>
        <w:tc>
          <w:tcPr>
            <w:tcW w:w="1185" w:type="dxa"/>
            <w:vAlign w:val="center"/>
          </w:tcPr>
          <w:p w:rsidR="00022BD9" w:rsidRPr="002B1567" w:rsidRDefault="00022BD9" w:rsidP="008815A6">
            <w:pPr>
              <w:spacing w:line="360" w:lineRule="auto"/>
              <w:jc w:val="center"/>
              <w:rPr>
                <w:sz w:val="24"/>
                <w:lang w:eastAsia="ru-RU"/>
              </w:rPr>
            </w:pPr>
            <w:r w:rsidRPr="002B1567">
              <w:rPr>
                <w:sz w:val="24"/>
                <w:lang w:eastAsia="ru-RU"/>
              </w:rPr>
              <w:t>Suma, lei</w:t>
            </w:r>
          </w:p>
        </w:tc>
      </w:tr>
      <w:tr w:rsidR="00022BD9" w:rsidRPr="002B1567" w:rsidTr="00057C72">
        <w:trPr>
          <w:trHeight w:val="170"/>
          <w:jc w:val="center"/>
        </w:trPr>
        <w:tc>
          <w:tcPr>
            <w:tcW w:w="2939" w:type="dxa"/>
          </w:tcPr>
          <w:p w:rsidR="00022BD9" w:rsidRPr="002B1567" w:rsidRDefault="00022BD9" w:rsidP="008815A6">
            <w:pPr>
              <w:spacing w:line="360" w:lineRule="auto"/>
              <w:rPr>
                <w:sz w:val="24"/>
                <w:lang w:eastAsia="ru-RU"/>
              </w:rPr>
            </w:pPr>
            <w:r w:rsidRPr="002B1567">
              <w:rPr>
                <w:sz w:val="24"/>
                <w:lang w:eastAsia="ru-RU"/>
              </w:rPr>
              <w:t>Birotica (stilou, hârtie)</w:t>
            </w:r>
          </w:p>
        </w:tc>
        <w:tc>
          <w:tcPr>
            <w:tcW w:w="2041" w:type="dxa"/>
            <w:vAlign w:val="center"/>
          </w:tcPr>
          <w:p w:rsidR="00022BD9" w:rsidRPr="002B1567" w:rsidRDefault="00022BD9" w:rsidP="008815A6">
            <w:pPr>
              <w:spacing w:line="360" w:lineRule="auto"/>
              <w:jc w:val="right"/>
              <w:rPr>
                <w:sz w:val="24"/>
                <w:lang w:eastAsia="ru-RU"/>
              </w:rPr>
            </w:pPr>
            <w:r w:rsidRPr="002B1567">
              <w:rPr>
                <w:sz w:val="24"/>
                <w:lang w:eastAsia="ru-RU"/>
              </w:rPr>
              <w:t>10</w:t>
            </w:r>
          </w:p>
        </w:tc>
        <w:tc>
          <w:tcPr>
            <w:tcW w:w="1331" w:type="dxa"/>
            <w:vAlign w:val="center"/>
          </w:tcPr>
          <w:p w:rsidR="00022BD9" w:rsidRPr="002B1567" w:rsidRDefault="00022BD9" w:rsidP="008815A6">
            <w:pPr>
              <w:spacing w:line="360" w:lineRule="auto"/>
              <w:jc w:val="right"/>
              <w:rPr>
                <w:sz w:val="24"/>
                <w:lang w:eastAsia="ru-RU"/>
              </w:rPr>
            </w:pPr>
            <w:r w:rsidRPr="002B1567">
              <w:rPr>
                <w:sz w:val="24"/>
                <w:lang w:eastAsia="ru-RU"/>
              </w:rPr>
              <w:t>1</w:t>
            </w:r>
          </w:p>
        </w:tc>
        <w:tc>
          <w:tcPr>
            <w:tcW w:w="1185" w:type="dxa"/>
            <w:vAlign w:val="center"/>
          </w:tcPr>
          <w:p w:rsidR="00022BD9" w:rsidRPr="002B1567" w:rsidRDefault="00022BD9" w:rsidP="008815A6">
            <w:pPr>
              <w:spacing w:line="360" w:lineRule="auto"/>
              <w:jc w:val="right"/>
              <w:rPr>
                <w:sz w:val="24"/>
                <w:lang w:eastAsia="ru-RU"/>
              </w:rPr>
            </w:pPr>
            <w:r w:rsidRPr="002B1567">
              <w:rPr>
                <w:sz w:val="24"/>
                <w:lang w:eastAsia="ru-RU"/>
              </w:rPr>
              <w:t>10</w:t>
            </w:r>
          </w:p>
        </w:tc>
      </w:tr>
      <w:tr w:rsidR="00022BD9" w:rsidRPr="002B1567" w:rsidTr="00057C72">
        <w:trPr>
          <w:trHeight w:val="170"/>
          <w:jc w:val="center"/>
        </w:trPr>
        <w:tc>
          <w:tcPr>
            <w:tcW w:w="2939" w:type="dxa"/>
          </w:tcPr>
          <w:p w:rsidR="00022BD9" w:rsidRPr="002B1567" w:rsidRDefault="00022BD9" w:rsidP="008815A6">
            <w:pPr>
              <w:spacing w:line="360" w:lineRule="auto"/>
              <w:rPr>
                <w:sz w:val="24"/>
                <w:lang w:eastAsia="ru-RU"/>
              </w:rPr>
            </w:pPr>
            <w:r w:rsidRPr="002B1567">
              <w:rPr>
                <w:sz w:val="24"/>
                <w:lang w:eastAsia="ru-RU"/>
              </w:rPr>
              <w:t>Cablu COM sau USB</w:t>
            </w:r>
          </w:p>
        </w:tc>
        <w:tc>
          <w:tcPr>
            <w:tcW w:w="2041" w:type="dxa"/>
            <w:vAlign w:val="center"/>
          </w:tcPr>
          <w:p w:rsidR="00022BD9" w:rsidRPr="002B1567" w:rsidRDefault="00022BD9" w:rsidP="008815A6">
            <w:pPr>
              <w:spacing w:line="360" w:lineRule="auto"/>
              <w:jc w:val="right"/>
              <w:rPr>
                <w:sz w:val="24"/>
                <w:lang w:eastAsia="ru-RU"/>
              </w:rPr>
            </w:pPr>
            <w:r w:rsidRPr="002B1567">
              <w:rPr>
                <w:sz w:val="24"/>
                <w:lang w:eastAsia="ru-RU"/>
              </w:rPr>
              <w:t>20</w:t>
            </w:r>
          </w:p>
        </w:tc>
        <w:tc>
          <w:tcPr>
            <w:tcW w:w="1331" w:type="dxa"/>
            <w:vAlign w:val="center"/>
          </w:tcPr>
          <w:p w:rsidR="00022BD9" w:rsidRPr="002B1567" w:rsidRDefault="00022BD9" w:rsidP="008815A6">
            <w:pPr>
              <w:spacing w:line="360" w:lineRule="auto"/>
              <w:jc w:val="right"/>
              <w:rPr>
                <w:sz w:val="24"/>
                <w:lang w:eastAsia="ru-RU"/>
              </w:rPr>
            </w:pPr>
            <w:r w:rsidRPr="002B1567">
              <w:rPr>
                <w:sz w:val="24"/>
                <w:lang w:eastAsia="ru-RU"/>
              </w:rPr>
              <w:t>1</w:t>
            </w:r>
          </w:p>
        </w:tc>
        <w:tc>
          <w:tcPr>
            <w:tcW w:w="1185" w:type="dxa"/>
            <w:vAlign w:val="center"/>
          </w:tcPr>
          <w:p w:rsidR="00022BD9" w:rsidRPr="002B1567" w:rsidRDefault="00022BD9" w:rsidP="008815A6">
            <w:pPr>
              <w:spacing w:line="360" w:lineRule="auto"/>
              <w:jc w:val="right"/>
              <w:rPr>
                <w:sz w:val="24"/>
                <w:lang w:eastAsia="ru-RU"/>
              </w:rPr>
            </w:pPr>
            <w:r w:rsidRPr="002B1567">
              <w:rPr>
                <w:sz w:val="24"/>
                <w:lang w:eastAsia="ru-RU"/>
              </w:rPr>
              <w:t>20</w:t>
            </w:r>
          </w:p>
        </w:tc>
      </w:tr>
    </w:tbl>
    <w:p w:rsidR="00892F35" w:rsidRPr="002B1567" w:rsidRDefault="00892F35" w:rsidP="006A731B">
      <w:pPr>
        <w:pStyle w:val="NormalWeb"/>
        <w:spacing w:line="360" w:lineRule="auto"/>
        <w:rPr>
          <w:szCs w:val="28"/>
          <w:lang w:val="ro-RO"/>
        </w:rPr>
      </w:pPr>
    </w:p>
    <w:p w:rsidR="00DC3B81" w:rsidRPr="002B1567" w:rsidRDefault="00EF608F" w:rsidP="00DC3B81">
      <w:pPr>
        <w:pStyle w:val="NormalWeb"/>
        <w:spacing w:line="360" w:lineRule="auto"/>
        <w:rPr>
          <w:szCs w:val="28"/>
          <w:lang w:val="ro-RO"/>
        </w:rPr>
      </w:pPr>
      <w:r w:rsidRPr="002B1567">
        <w:rPr>
          <w:szCs w:val="28"/>
          <w:lang w:val="ro-RO"/>
        </w:rPr>
        <w:t>Deci după cum observăm c</w:t>
      </w:r>
      <w:r w:rsidR="001F642F" w:rsidRPr="002B1567">
        <w:rPr>
          <w:szCs w:val="28"/>
          <w:lang w:val="ro-RO"/>
        </w:rPr>
        <w:t xml:space="preserve">omponentul material de bază este calculatorul. Din resursele soft sau utilizat cele cu distribuire gratuită, pentru că satisfac pe deplin cerinţele necesare dezvoltării proiectului. Licenţa pentru acestea </w:t>
      </w:r>
      <w:r w:rsidR="00C63F3A" w:rsidRPr="002B1567">
        <w:rPr>
          <w:szCs w:val="28"/>
          <w:lang w:val="ro-RO"/>
        </w:rPr>
        <w:t xml:space="preserve">din categoria „Profesional” este destul de scumpă ajungând </w:t>
      </w:r>
      <w:r w:rsidR="00DC3B81" w:rsidRPr="002B1567">
        <w:rPr>
          <w:szCs w:val="28"/>
          <w:lang w:val="ro-RO"/>
        </w:rPr>
        <w:t xml:space="preserve">de exemplu </w:t>
      </w:r>
      <w:r w:rsidR="00C63F3A" w:rsidRPr="002B1567">
        <w:rPr>
          <w:szCs w:val="28"/>
          <w:lang w:val="ro-RO"/>
        </w:rPr>
        <w:t xml:space="preserve">pentru </w:t>
      </w:r>
      <w:r w:rsidR="00DC3B81" w:rsidRPr="002B1567">
        <w:rPr>
          <w:szCs w:val="28"/>
          <w:lang w:val="ro-RO"/>
        </w:rPr>
        <w:t>mediul Visual Studio 2010 Ultimate (pachet din care face parte şi C#)</w:t>
      </w:r>
      <w:r w:rsidR="00C63F3A" w:rsidRPr="002B1567">
        <w:rPr>
          <w:szCs w:val="28"/>
          <w:lang w:val="ro-RO"/>
        </w:rPr>
        <w:t xml:space="preserve"> la </w:t>
      </w:r>
      <w:r w:rsidR="00DC3B81" w:rsidRPr="002B1567">
        <w:rPr>
          <w:szCs w:val="28"/>
          <w:lang w:val="ro-RO"/>
        </w:rPr>
        <w:t xml:space="preserve">219566 lei. Biblioteca </w:t>
      </w:r>
      <w:r w:rsidR="00AC7911" w:rsidRPr="002B1567">
        <w:rPr>
          <w:szCs w:val="28"/>
          <w:lang w:val="ro-RO"/>
        </w:rPr>
        <w:t>.net Framework, propusă în mai multe variante, este baza întregului sistem. Fără aceasta nici nu se poate discuta despre</w:t>
      </w:r>
      <w:r w:rsidR="0084665F" w:rsidRPr="002B1567">
        <w:rPr>
          <w:szCs w:val="28"/>
          <w:lang w:val="ro-RO"/>
        </w:rPr>
        <w:t xml:space="preserve"> aplicaţii cu cod gestionat, din care face parte şi acest proiect.</w:t>
      </w:r>
    </w:p>
    <w:p w:rsidR="0084665F" w:rsidRPr="002B1567" w:rsidRDefault="0084665F" w:rsidP="00DC3B81">
      <w:pPr>
        <w:pStyle w:val="NormalWeb"/>
        <w:spacing w:line="360" w:lineRule="auto"/>
        <w:rPr>
          <w:szCs w:val="28"/>
          <w:lang w:val="ro-RO"/>
        </w:rPr>
      </w:pPr>
    </w:p>
    <w:p w:rsidR="00991439" w:rsidRPr="002B1567" w:rsidRDefault="001B1D91" w:rsidP="006A731B">
      <w:pPr>
        <w:pStyle w:val="NormalWeb"/>
        <w:spacing w:line="360" w:lineRule="auto"/>
        <w:rPr>
          <w:szCs w:val="28"/>
          <w:lang w:val="ro-RO"/>
        </w:rPr>
      </w:pPr>
      <w:r w:rsidRPr="002B1567">
        <w:rPr>
          <w:szCs w:val="28"/>
          <w:lang w:val="ro-RO"/>
        </w:rPr>
        <w:t>4.4.2. Retribuirea muncii</w:t>
      </w:r>
      <w:r w:rsidR="00CF373B" w:rsidRPr="002B1567">
        <w:rPr>
          <w:szCs w:val="28"/>
          <w:lang w:val="ro-RO"/>
        </w:rPr>
        <w:t xml:space="preserve">. </w:t>
      </w:r>
      <w:r w:rsidR="00991439" w:rsidRPr="002B1567">
        <w:rPr>
          <w:szCs w:val="28"/>
          <w:lang w:val="ro-RO"/>
        </w:rPr>
        <w:t xml:space="preserve">La realizarea acestui proiect </w:t>
      </w:r>
      <w:r w:rsidR="00D4020F" w:rsidRPr="002B1567">
        <w:rPr>
          <w:szCs w:val="28"/>
          <w:lang w:val="ro-RO"/>
        </w:rPr>
        <w:t>rolul principal îl ocupă</w:t>
      </w:r>
      <w:r w:rsidR="00991439" w:rsidRPr="002B1567">
        <w:rPr>
          <w:szCs w:val="28"/>
          <w:lang w:val="ro-RO"/>
        </w:rPr>
        <w:t xml:space="preserve"> programatorul (diploma</w:t>
      </w:r>
      <w:r w:rsidR="00DB3AFD" w:rsidRPr="002B1567">
        <w:rPr>
          <w:szCs w:val="28"/>
          <w:lang w:val="ro-RO"/>
        </w:rPr>
        <w:t>n</w:t>
      </w:r>
      <w:r w:rsidR="00991439" w:rsidRPr="002B1567">
        <w:rPr>
          <w:szCs w:val="28"/>
          <w:lang w:val="ro-RO"/>
        </w:rPr>
        <w:t>tul)</w:t>
      </w:r>
      <w:r w:rsidR="00DB3AFD" w:rsidRPr="002B1567">
        <w:rPr>
          <w:szCs w:val="28"/>
          <w:lang w:val="ro-RO"/>
        </w:rPr>
        <w:t>.</w:t>
      </w:r>
      <w:r w:rsidR="00052F81" w:rsidRPr="002B1567">
        <w:rPr>
          <w:szCs w:val="28"/>
          <w:lang w:val="ro-RO"/>
        </w:rPr>
        <w:t xml:space="preserve"> </w:t>
      </w:r>
      <w:r w:rsidR="00B47C53" w:rsidRPr="002B1567">
        <w:rPr>
          <w:szCs w:val="28"/>
          <w:lang w:val="ro-RO"/>
        </w:rPr>
        <w:t>Pentru calcularea cheltuielilor de retribuire a muncii este stabilit un salariu lunar</w:t>
      </w:r>
      <w:r w:rsidR="000A2DB6" w:rsidRPr="002B1567">
        <w:rPr>
          <w:szCs w:val="28"/>
          <w:lang w:val="ro-RO"/>
        </w:rPr>
        <w:t xml:space="preserve">. Din acesta </w:t>
      </w:r>
      <w:r w:rsidR="00B80F24" w:rsidRPr="002B1567">
        <w:rPr>
          <w:szCs w:val="28"/>
          <w:lang w:val="ro-RO"/>
        </w:rPr>
        <w:t>calculăm</w:t>
      </w:r>
      <w:r w:rsidR="000A2DB6" w:rsidRPr="002B1567">
        <w:rPr>
          <w:szCs w:val="28"/>
          <w:lang w:val="ro-RO"/>
        </w:rPr>
        <w:t xml:space="preserve"> după volumul de lucru </w:t>
      </w:r>
      <w:r w:rsidR="00B80F24" w:rsidRPr="002B1567">
        <w:rPr>
          <w:szCs w:val="28"/>
          <w:lang w:val="ro-RO"/>
        </w:rPr>
        <w:t>fondul de retribuire a muncii.</w:t>
      </w:r>
    </w:p>
    <w:p w:rsidR="00B80F24" w:rsidRPr="002B1567" w:rsidRDefault="00B80F24" w:rsidP="00B80F24">
      <w:pPr>
        <w:pStyle w:val="NormalWeb"/>
        <w:spacing w:line="360" w:lineRule="auto"/>
        <w:rPr>
          <w:lang w:val="ro-RO"/>
        </w:rPr>
      </w:pPr>
      <w:r w:rsidRPr="006D3AD3">
        <w:rPr>
          <w:lang w:val="ro-RO"/>
        </w:rPr>
        <w:t>Programatorul</w:t>
      </w:r>
      <w:r w:rsidRPr="002B1567">
        <w:rPr>
          <w:lang w:val="ro-RO"/>
        </w:rPr>
        <w:t xml:space="preserve"> – </w:t>
      </w:r>
      <w:r w:rsidR="00B47C53" w:rsidRPr="002B1567">
        <w:rPr>
          <w:lang w:val="ro-RO"/>
        </w:rPr>
        <w:t xml:space="preserve">este </w:t>
      </w:r>
      <w:r w:rsidRPr="002B1567">
        <w:rPr>
          <w:lang w:val="ro-RO"/>
        </w:rPr>
        <w:t xml:space="preserve">persoana care cunoaşte </w:t>
      </w:r>
      <w:r w:rsidR="00AA5D65" w:rsidRPr="002B1567">
        <w:rPr>
          <w:lang w:val="ro-RO"/>
        </w:rPr>
        <w:t xml:space="preserve">la un nivel mediu </w:t>
      </w:r>
      <w:r w:rsidRPr="002B1567">
        <w:rPr>
          <w:lang w:val="ro-RO"/>
        </w:rPr>
        <w:t xml:space="preserve">limbajele de programare C# şi derivaţiile acestuia. Acesta se ocupă cu </w:t>
      </w:r>
      <w:r w:rsidR="00AA5D65" w:rsidRPr="002B1567">
        <w:rPr>
          <w:lang w:val="ro-RO"/>
        </w:rPr>
        <w:t xml:space="preserve">proiectarea şi descrierea </w:t>
      </w:r>
      <w:r w:rsidRPr="002B1567">
        <w:rPr>
          <w:lang w:val="ro-RO"/>
        </w:rPr>
        <w:t xml:space="preserve">sistemului în </w:t>
      </w:r>
      <w:r w:rsidR="00AA5D65" w:rsidRPr="002B1567">
        <w:rPr>
          <w:lang w:val="ro-RO"/>
        </w:rPr>
        <w:t>limbaj de programare,</w:t>
      </w:r>
      <w:r w:rsidRPr="002B1567">
        <w:rPr>
          <w:lang w:val="ro-RO"/>
        </w:rPr>
        <w:t xml:space="preserve"> descrierea interfeţei cu utilizatorul.</w:t>
      </w:r>
      <w:r w:rsidR="00AA5D65" w:rsidRPr="002B1567">
        <w:rPr>
          <w:lang w:val="ro-RO"/>
        </w:rPr>
        <w:t xml:space="preserve"> Sunt necesare unele cunoştinţe de lucru cu pachetul MatLab pentru efectuarea unor testări sau simulări.</w:t>
      </w:r>
    </w:p>
    <w:p w:rsidR="001F3369" w:rsidRPr="002B1567" w:rsidRDefault="00431D1C" w:rsidP="00FA5FD2">
      <w:pPr>
        <w:spacing w:line="360" w:lineRule="auto"/>
        <w:ind w:firstLine="360"/>
        <w:jc w:val="right"/>
        <w:rPr>
          <w:sz w:val="24"/>
          <w:lang w:eastAsia="ru-RU"/>
        </w:rPr>
      </w:pPr>
      <w:r w:rsidRPr="002B1567">
        <w:rPr>
          <w:sz w:val="24"/>
          <w:lang w:eastAsia="ru-RU"/>
        </w:rPr>
        <w:t>Tabelul 4.</w:t>
      </w:r>
      <w:r w:rsidR="005722FC" w:rsidRPr="002B1567">
        <w:rPr>
          <w:sz w:val="24"/>
          <w:lang w:eastAsia="ru-RU"/>
        </w:rPr>
        <w:t>6</w:t>
      </w:r>
    </w:p>
    <w:p w:rsidR="006F2E0B" w:rsidRPr="002B1567" w:rsidRDefault="006F2E0B" w:rsidP="001F3369">
      <w:pPr>
        <w:spacing w:line="360" w:lineRule="auto"/>
        <w:ind w:firstLine="360"/>
        <w:jc w:val="center"/>
        <w:rPr>
          <w:sz w:val="24"/>
          <w:lang w:eastAsia="ru-RU"/>
        </w:rPr>
      </w:pPr>
      <w:r w:rsidRPr="002B1567">
        <w:rPr>
          <w:sz w:val="24"/>
          <w:lang w:eastAsia="ru-RU"/>
        </w:rPr>
        <w:t>Cheltuieli</w:t>
      </w:r>
      <w:r w:rsidR="00FA5FD2" w:rsidRPr="002B1567">
        <w:rPr>
          <w:sz w:val="24"/>
          <w:lang w:eastAsia="ru-RU"/>
        </w:rPr>
        <w:t>le</w:t>
      </w:r>
      <w:r w:rsidRPr="002B1567">
        <w:rPr>
          <w:sz w:val="24"/>
          <w:lang w:eastAsia="ru-RU"/>
        </w:rPr>
        <w:t xml:space="preserve"> </w:t>
      </w:r>
      <w:r w:rsidR="00FA5FD2" w:rsidRPr="002B1567">
        <w:rPr>
          <w:sz w:val="24"/>
          <w:lang w:eastAsia="ru-RU"/>
        </w:rPr>
        <w:t>privind</w:t>
      </w:r>
      <w:r w:rsidRPr="002B1567">
        <w:rPr>
          <w:sz w:val="24"/>
          <w:lang w:eastAsia="ru-RU"/>
        </w:rPr>
        <w:t xml:space="preserve"> re</w:t>
      </w:r>
      <w:r w:rsidR="00FA5FD2" w:rsidRPr="002B1567">
        <w:rPr>
          <w:sz w:val="24"/>
          <w:lang w:eastAsia="ru-RU"/>
        </w:rPr>
        <w:t>tribuirea</w:t>
      </w:r>
      <w:r w:rsidRPr="002B1567">
        <w:rPr>
          <w:sz w:val="24"/>
          <w:lang w:eastAsia="ru-RU"/>
        </w:rPr>
        <w:t xml:space="preserve"> muncii</w:t>
      </w:r>
    </w:p>
    <w:tbl>
      <w:tblPr>
        <w:tblStyle w:val="TableGrid"/>
        <w:tblW w:w="0" w:type="auto"/>
        <w:tblLayout w:type="fixed"/>
        <w:tblLook w:val="04A0"/>
      </w:tblPr>
      <w:tblGrid>
        <w:gridCol w:w="2093"/>
        <w:gridCol w:w="1276"/>
        <w:gridCol w:w="1134"/>
        <w:gridCol w:w="1134"/>
        <w:gridCol w:w="1701"/>
        <w:gridCol w:w="1417"/>
        <w:gridCol w:w="1240"/>
      </w:tblGrid>
      <w:tr w:rsidR="00733715" w:rsidRPr="002B1567" w:rsidTr="00733715">
        <w:tc>
          <w:tcPr>
            <w:tcW w:w="2093" w:type="dxa"/>
            <w:vAlign w:val="center"/>
          </w:tcPr>
          <w:p w:rsidR="00EC6FEA" w:rsidRPr="002B1567" w:rsidRDefault="00EC6FEA" w:rsidP="00733715">
            <w:pPr>
              <w:spacing w:line="360" w:lineRule="auto"/>
              <w:jc w:val="center"/>
              <w:rPr>
                <w:sz w:val="24"/>
              </w:rPr>
            </w:pPr>
            <w:r w:rsidRPr="002B1567">
              <w:rPr>
                <w:sz w:val="24"/>
              </w:rPr>
              <w:t>Funcţia îndeplinită</w:t>
            </w:r>
          </w:p>
        </w:tc>
        <w:tc>
          <w:tcPr>
            <w:tcW w:w="1276" w:type="dxa"/>
            <w:vAlign w:val="center"/>
          </w:tcPr>
          <w:p w:rsidR="00EC6FEA" w:rsidRPr="002B1567" w:rsidRDefault="00EC6FEA" w:rsidP="00B35992">
            <w:pPr>
              <w:spacing w:line="360" w:lineRule="auto"/>
              <w:jc w:val="center"/>
              <w:rPr>
                <w:sz w:val="24"/>
              </w:rPr>
            </w:pPr>
            <w:r w:rsidRPr="002B1567">
              <w:rPr>
                <w:sz w:val="24"/>
              </w:rPr>
              <w:t xml:space="preserve">Cantitate, </w:t>
            </w:r>
            <w:r w:rsidR="00B35992" w:rsidRPr="002B1567">
              <w:rPr>
                <w:sz w:val="24"/>
              </w:rPr>
              <w:t>luni</w:t>
            </w:r>
          </w:p>
        </w:tc>
        <w:tc>
          <w:tcPr>
            <w:tcW w:w="1134" w:type="dxa"/>
            <w:vAlign w:val="center"/>
          </w:tcPr>
          <w:p w:rsidR="00EC6FEA" w:rsidRPr="002B1567" w:rsidRDefault="00EC6FEA" w:rsidP="00B35992">
            <w:pPr>
              <w:spacing w:line="360" w:lineRule="auto"/>
              <w:jc w:val="center"/>
              <w:rPr>
                <w:sz w:val="24"/>
              </w:rPr>
            </w:pPr>
            <w:r w:rsidRPr="002B1567">
              <w:rPr>
                <w:sz w:val="24"/>
              </w:rPr>
              <w:t>Salariu, lei/</w:t>
            </w:r>
            <w:r w:rsidR="00B35992" w:rsidRPr="002B1567">
              <w:rPr>
                <w:sz w:val="24"/>
              </w:rPr>
              <w:t>lună</w:t>
            </w:r>
          </w:p>
        </w:tc>
        <w:tc>
          <w:tcPr>
            <w:tcW w:w="1134" w:type="dxa"/>
            <w:vAlign w:val="center"/>
          </w:tcPr>
          <w:p w:rsidR="00EC6FEA" w:rsidRPr="002B1567" w:rsidRDefault="00EC6FEA" w:rsidP="00733715">
            <w:pPr>
              <w:spacing w:line="360" w:lineRule="auto"/>
              <w:jc w:val="center"/>
              <w:rPr>
                <w:sz w:val="24"/>
              </w:rPr>
            </w:pPr>
            <w:r w:rsidRPr="002B1567">
              <w:rPr>
                <w:sz w:val="24"/>
              </w:rPr>
              <w:t>Suma</w:t>
            </w:r>
            <w:r w:rsidR="00690AE6" w:rsidRPr="002B1567">
              <w:rPr>
                <w:sz w:val="24"/>
              </w:rPr>
              <w:t xml:space="preserve"> (F</w:t>
            </w:r>
            <w:r w:rsidR="00690AE6" w:rsidRPr="002B1567">
              <w:rPr>
                <w:sz w:val="24"/>
                <w:vertAlign w:val="subscript"/>
              </w:rPr>
              <w:t>rm</w:t>
            </w:r>
            <w:r w:rsidR="00690AE6" w:rsidRPr="002B1567">
              <w:rPr>
                <w:sz w:val="24"/>
              </w:rPr>
              <w:t>)</w:t>
            </w:r>
            <w:r w:rsidRPr="002B1567">
              <w:rPr>
                <w:sz w:val="24"/>
              </w:rPr>
              <w:t>, lei</w:t>
            </w:r>
          </w:p>
        </w:tc>
        <w:tc>
          <w:tcPr>
            <w:tcW w:w="1701" w:type="dxa"/>
            <w:vAlign w:val="center"/>
          </w:tcPr>
          <w:p w:rsidR="00EC6FEA" w:rsidRPr="002B1567" w:rsidRDefault="00EC6FEA" w:rsidP="00733715">
            <w:pPr>
              <w:spacing w:line="360" w:lineRule="auto"/>
              <w:jc w:val="center"/>
              <w:rPr>
                <w:sz w:val="24"/>
              </w:rPr>
            </w:pPr>
            <w:r w:rsidRPr="002B1567">
              <w:rPr>
                <w:sz w:val="24"/>
              </w:rPr>
              <w:t>Fondul social</w:t>
            </w:r>
            <w:r w:rsidR="00690AE6" w:rsidRPr="002B1567">
              <w:rPr>
                <w:sz w:val="24"/>
              </w:rPr>
              <w:t xml:space="preserve"> (FS)</w:t>
            </w:r>
            <w:r w:rsidRPr="002B1567">
              <w:rPr>
                <w:sz w:val="24"/>
              </w:rPr>
              <w:t>, lei</w:t>
            </w:r>
          </w:p>
        </w:tc>
        <w:tc>
          <w:tcPr>
            <w:tcW w:w="1417" w:type="dxa"/>
            <w:vAlign w:val="center"/>
          </w:tcPr>
          <w:p w:rsidR="00EC6FEA" w:rsidRPr="002B1567" w:rsidRDefault="00EC6FEA" w:rsidP="00733715">
            <w:pPr>
              <w:spacing w:line="360" w:lineRule="auto"/>
              <w:jc w:val="center"/>
              <w:rPr>
                <w:sz w:val="24"/>
              </w:rPr>
            </w:pPr>
            <w:r w:rsidRPr="002B1567">
              <w:rPr>
                <w:sz w:val="24"/>
              </w:rPr>
              <w:t>Asigurare</w:t>
            </w:r>
            <w:r w:rsidR="00690AE6" w:rsidRPr="002B1567">
              <w:rPr>
                <w:sz w:val="24"/>
              </w:rPr>
              <w:t>a</w:t>
            </w:r>
            <w:r w:rsidRPr="002B1567">
              <w:rPr>
                <w:sz w:val="24"/>
              </w:rPr>
              <w:t xml:space="preserve"> medicală</w:t>
            </w:r>
            <w:r w:rsidR="00690AE6" w:rsidRPr="002B1567">
              <w:rPr>
                <w:sz w:val="24"/>
              </w:rPr>
              <w:t xml:space="preserve"> (AM)</w:t>
            </w:r>
            <w:r w:rsidRPr="002B1567">
              <w:rPr>
                <w:sz w:val="24"/>
              </w:rPr>
              <w:t>, lei</w:t>
            </w:r>
          </w:p>
        </w:tc>
        <w:tc>
          <w:tcPr>
            <w:tcW w:w="1240" w:type="dxa"/>
            <w:vAlign w:val="center"/>
          </w:tcPr>
          <w:p w:rsidR="00EC6FEA" w:rsidRPr="002B1567" w:rsidRDefault="00EC6FEA" w:rsidP="00733715">
            <w:pPr>
              <w:spacing w:line="360" w:lineRule="auto"/>
              <w:jc w:val="center"/>
              <w:rPr>
                <w:sz w:val="24"/>
              </w:rPr>
            </w:pPr>
            <w:r w:rsidRPr="002B1567">
              <w:rPr>
                <w:sz w:val="24"/>
              </w:rPr>
              <w:t>Total, lei</w:t>
            </w:r>
          </w:p>
        </w:tc>
      </w:tr>
      <w:tr w:rsidR="00733715" w:rsidRPr="002B1567" w:rsidTr="00733715">
        <w:tc>
          <w:tcPr>
            <w:tcW w:w="2093" w:type="dxa"/>
          </w:tcPr>
          <w:p w:rsidR="00EC6FEA" w:rsidRPr="002B1567" w:rsidRDefault="00EC6FEA" w:rsidP="00FA5FD2">
            <w:pPr>
              <w:spacing w:line="360" w:lineRule="auto"/>
              <w:rPr>
                <w:sz w:val="24"/>
              </w:rPr>
            </w:pPr>
            <w:r w:rsidRPr="002B1567">
              <w:rPr>
                <w:sz w:val="24"/>
              </w:rPr>
              <w:t>Programator</w:t>
            </w:r>
          </w:p>
        </w:tc>
        <w:tc>
          <w:tcPr>
            <w:tcW w:w="1276" w:type="dxa"/>
          </w:tcPr>
          <w:p w:rsidR="00EC6FEA" w:rsidRPr="002B1567" w:rsidRDefault="00F12DBF" w:rsidP="00BD0A36">
            <w:pPr>
              <w:spacing w:line="360" w:lineRule="auto"/>
              <w:jc w:val="right"/>
              <w:rPr>
                <w:sz w:val="24"/>
              </w:rPr>
            </w:pPr>
            <w:r w:rsidRPr="002B1567">
              <w:rPr>
                <w:sz w:val="24"/>
              </w:rPr>
              <w:t>4</w:t>
            </w:r>
          </w:p>
        </w:tc>
        <w:tc>
          <w:tcPr>
            <w:tcW w:w="1134" w:type="dxa"/>
          </w:tcPr>
          <w:p w:rsidR="00EC6FEA" w:rsidRPr="002B1567" w:rsidRDefault="00EC6FEA" w:rsidP="00BD0A36">
            <w:pPr>
              <w:spacing w:line="360" w:lineRule="auto"/>
              <w:jc w:val="right"/>
              <w:rPr>
                <w:sz w:val="24"/>
              </w:rPr>
            </w:pPr>
            <w:r w:rsidRPr="002B1567">
              <w:rPr>
                <w:sz w:val="24"/>
              </w:rPr>
              <w:t>15</w:t>
            </w:r>
            <w:r w:rsidR="00B35992" w:rsidRPr="002B1567">
              <w:rPr>
                <w:sz w:val="24"/>
              </w:rPr>
              <w:t>0</w:t>
            </w:r>
            <w:r w:rsidRPr="002B1567">
              <w:rPr>
                <w:sz w:val="24"/>
              </w:rPr>
              <w:t>0</w:t>
            </w:r>
          </w:p>
        </w:tc>
        <w:tc>
          <w:tcPr>
            <w:tcW w:w="1134" w:type="dxa"/>
          </w:tcPr>
          <w:p w:rsidR="00EC6FEA" w:rsidRPr="002B1567" w:rsidRDefault="00F12DBF" w:rsidP="00BD0A36">
            <w:pPr>
              <w:spacing w:line="360" w:lineRule="auto"/>
              <w:jc w:val="right"/>
              <w:rPr>
                <w:sz w:val="24"/>
              </w:rPr>
            </w:pPr>
            <w:r w:rsidRPr="002B1567">
              <w:rPr>
                <w:sz w:val="24"/>
              </w:rPr>
              <w:t>60</w:t>
            </w:r>
            <w:r w:rsidR="00B35992" w:rsidRPr="002B1567">
              <w:rPr>
                <w:sz w:val="24"/>
              </w:rPr>
              <w:t>00</w:t>
            </w:r>
          </w:p>
        </w:tc>
        <w:tc>
          <w:tcPr>
            <w:tcW w:w="1701" w:type="dxa"/>
          </w:tcPr>
          <w:p w:rsidR="00EC6FEA" w:rsidRPr="002B1567" w:rsidRDefault="003D76FA" w:rsidP="00F12DBF">
            <w:pPr>
              <w:spacing w:line="360" w:lineRule="auto"/>
              <w:jc w:val="right"/>
              <w:rPr>
                <w:sz w:val="24"/>
              </w:rPr>
            </w:pPr>
            <w:r w:rsidRPr="002B1567">
              <w:rPr>
                <w:sz w:val="24"/>
              </w:rPr>
              <w:t>13</w:t>
            </w:r>
            <w:r w:rsidR="00F12DBF" w:rsidRPr="002B1567">
              <w:rPr>
                <w:sz w:val="24"/>
              </w:rPr>
              <w:t>80</w:t>
            </w:r>
          </w:p>
        </w:tc>
        <w:tc>
          <w:tcPr>
            <w:tcW w:w="1417" w:type="dxa"/>
          </w:tcPr>
          <w:p w:rsidR="00EC6FEA" w:rsidRPr="002B1567" w:rsidRDefault="00F12DBF" w:rsidP="003D76FA">
            <w:pPr>
              <w:spacing w:line="360" w:lineRule="auto"/>
              <w:jc w:val="right"/>
              <w:rPr>
                <w:sz w:val="24"/>
              </w:rPr>
            </w:pPr>
            <w:r w:rsidRPr="002B1567">
              <w:rPr>
                <w:sz w:val="24"/>
              </w:rPr>
              <w:t>210</w:t>
            </w:r>
          </w:p>
        </w:tc>
        <w:tc>
          <w:tcPr>
            <w:tcW w:w="1240" w:type="dxa"/>
          </w:tcPr>
          <w:p w:rsidR="00EC6FEA" w:rsidRPr="002B1567" w:rsidRDefault="00F12DBF" w:rsidP="003D76FA">
            <w:pPr>
              <w:spacing w:line="360" w:lineRule="auto"/>
              <w:jc w:val="right"/>
              <w:rPr>
                <w:sz w:val="24"/>
              </w:rPr>
            </w:pPr>
            <w:r w:rsidRPr="002B1567">
              <w:rPr>
                <w:sz w:val="24"/>
              </w:rPr>
              <w:t>7590</w:t>
            </w:r>
          </w:p>
        </w:tc>
      </w:tr>
    </w:tbl>
    <w:p w:rsidR="006F2E0B" w:rsidRPr="002B1567" w:rsidRDefault="008732F6" w:rsidP="008732F6">
      <w:pPr>
        <w:spacing w:line="360" w:lineRule="auto"/>
        <w:ind w:firstLine="567"/>
        <w:rPr>
          <w:color w:val="000000"/>
          <w:sz w:val="24"/>
        </w:rPr>
      </w:pPr>
      <w:r w:rsidRPr="002B1567">
        <w:rPr>
          <w:color w:val="000000"/>
          <w:sz w:val="24"/>
        </w:rPr>
        <w:lastRenderedPageBreak/>
        <w:t xml:space="preserve">Pentru completarea acestui tabel am </w:t>
      </w:r>
      <w:r w:rsidR="005C660B" w:rsidRPr="002B1567">
        <w:rPr>
          <w:color w:val="000000"/>
          <w:sz w:val="24"/>
        </w:rPr>
        <w:t>calculat valorile următorilor in</w:t>
      </w:r>
      <w:r w:rsidRPr="002B1567">
        <w:rPr>
          <w:color w:val="000000"/>
          <w:sz w:val="24"/>
        </w:rPr>
        <w:t>dicatori</w:t>
      </w:r>
      <w:r w:rsidR="0010139A" w:rsidRPr="002B1567">
        <w:rPr>
          <w:color w:val="000000"/>
          <w:sz w:val="24"/>
        </w:rPr>
        <w:t xml:space="preserve"> </w:t>
      </w:r>
      <w:r w:rsidR="00935B1D" w:rsidRPr="002B1567">
        <w:rPr>
          <w:color w:val="000000"/>
          <w:sz w:val="24"/>
        </w:rPr>
        <w:t>[7]</w:t>
      </w:r>
      <w:r w:rsidRPr="002B1567">
        <w:rPr>
          <w:color w:val="000000"/>
          <w:sz w:val="24"/>
        </w:rPr>
        <w:t>:</w:t>
      </w:r>
    </w:p>
    <w:p w:rsidR="008732F6" w:rsidRPr="002B1567" w:rsidRDefault="008732F6" w:rsidP="008732F6">
      <w:pPr>
        <w:spacing w:line="360" w:lineRule="auto"/>
        <w:ind w:firstLine="567"/>
        <w:rPr>
          <w:sz w:val="24"/>
        </w:rPr>
      </w:pPr>
      <w:r w:rsidRPr="002B1567">
        <w:rPr>
          <w:color w:val="000000"/>
          <w:sz w:val="24"/>
        </w:rPr>
        <w:t>1)</w:t>
      </w:r>
      <w:r w:rsidR="00BF770D" w:rsidRPr="002B1567">
        <w:rPr>
          <w:color w:val="000000"/>
          <w:sz w:val="24"/>
        </w:rPr>
        <w:t xml:space="preserve"> </w:t>
      </w:r>
      <w:r w:rsidRPr="002B1567">
        <w:rPr>
          <w:color w:val="000000"/>
          <w:sz w:val="24"/>
        </w:rPr>
        <w:t xml:space="preserve"> </w:t>
      </w:r>
      <w:r w:rsidRPr="00520941">
        <w:rPr>
          <w:color w:val="000000"/>
          <w:sz w:val="24"/>
        </w:rPr>
        <w:t>F</w:t>
      </w:r>
      <w:r w:rsidRPr="00520941">
        <w:rPr>
          <w:color w:val="000000"/>
          <w:sz w:val="24"/>
          <w:vertAlign w:val="subscript"/>
        </w:rPr>
        <w:t>rm</w:t>
      </w:r>
      <w:r w:rsidRPr="002B1567">
        <w:rPr>
          <w:color w:val="000000"/>
          <w:sz w:val="24"/>
        </w:rPr>
        <w:t xml:space="preserve"> – </w:t>
      </w:r>
      <w:r w:rsidRPr="002B1567">
        <w:rPr>
          <w:sz w:val="24"/>
        </w:rPr>
        <w:t>Fondul de Retribuire a Muncii</w:t>
      </w:r>
      <w:r w:rsidR="00A12906" w:rsidRPr="002B1567">
        <w:rPr>
          <w:sz w:val="24"/>
        </w:rPr>
        <w:t>, in baza că</w:t>
      </w:r>
      <w:r w:rsidRPr="002B1567">
        <w:rPr>
          <w:sz w:val="24"/>
        </w:rPr>
        <w:t>ruia se calculeaz</w:t>
      </w:r>
      <w:r w:rsidR="00A12906" w:rsidRPr="002B1567">
        <w:rPr>
          <w:sz w:val="24"/>
        </w:rPr>
        <w:t>ă</w:t>
      </w:r>
      <w:r w:rsidRPr="002B1567">
        <w:rPr>
          <w:sz w:val="24"/>
        </w:rPr>
        <w:t xml:space="preserve"> suma contribuţiilor în Fondul Social (FS) </w:t>
      </w:r>
      <w:r w:rsidR="00A12906" w:rsidRPr="002B1567">
        <w:rPr>
          <w:sz w:val="24"/>
        </w:rPr>
        <w:t>ş</w:t>
      </w:r>
      <w:r w:rsidRPr="002B1567">
        <w:rPr>
          <w:sz w:val="24"/>
        </w:rPr>
        <w:t>i valoarea primei de asigurare medical</w:t>
      </w:r>
      <w:r w:rsidR="00A12906" w:rsidRPr="002B1567">
        <w:rPr>
          <w:sz w:val="24"/>
        </w:rPr>
        <w:t>ă oblig</w:t>
      </w:r>
      <w:r w:rsidRPr="002B1567">
        <w:rPr>
          <w:sz w:val="24"/>
        </w:rPr>
        <w:t>atorie (AM).</w:t>
      </w:r>
    </w:p>
    <w:p w:rsidR="00A12906" w:rsidRPr="002B1567" w:rsidRDefault="00A12906" w:rsidP="008732F6">
      <w:pPr>
        <w:spacing w:line="360" w:lineRule="auto"/>
        <w:ind w:firstLine="567"/>
        <w:rPr>
          <w:sz w:val="24"/>
        </w:rPr>
      </w:pPr>
      <w:r w:rsidRPr="002B1567">
        <w:rPr>
          <w:sz w:val="24"/>
        </w:rPr>
        <w:t>Exemplu:  F</w:t>
      </w:r>
      <w:r w:rsidRPr="002B1567">
        <w:rPr>
          <w:sz w:val="24"/>
          <w:vertAlign w:val="subscript"/>
        </w:rPr>
        <w:t>rm</w:t>
      </w:r>
      <w:r w:rsidR="000A11C2" w:rsidRPr="002B1567">
        <w:rPr>
          <w:sz w:val="24"/>
        </w:rPr>
        <w:t xml:space="preserve"> </w:t>
      </w:r>
      <w:r w:rsidRPr="002B1567">
        <w:rPr>
          <w:sz w:val="24"/>
        </w:rPr>
        <w:t xml:space="preserve">= </w:t>
      </w:r>
      <w:r w:rsidR="000A11C2" w:rsidRPr="002B1567">
        <w:rPr>
          <w:sz w:val="24"/>
        </w:rPr>
        <w:t>150</w:t>
      </w:r>
      <w:r w:rsidR="00A26458" w:rsidRPr="002B1567">
        <w:rPr>
          <w:sz w:val="24"/>
        </w:rPr>
        <w:t>0 lei/</w:t>
      </w:r>
      <w:r w:rsidR="000A11C2" w:rsidRPr="002B1567">
        <w:rPr>
          <w:sz w:val="24"/>
        </w:rPr>
        <w:t>lună</w:t>
      </w:r>
      <w:r w:rsidR="00A26458" w:rsidRPr="002B1567">
        <w:rPr>
          <w:sz w:val="24"/>
        </w:rPr>
        <w:t xml:space="preserve"> * </w:t>
      </w:r>
      <w:r w:rsidR="00F12DBF" w:rsidRPr="002B1567">
        <w:rPr>
          <w:sz w:val="24"/>
        </w:rPr>
        <w:t>4</w:t>
      </w:r>
      <w:r w:rsidR="00A26458" w:rsidRPr="002B1567">
        <w:rPr>
          <w:sz w:val="24"/>
        </w:rPr>
        <w:t xml:space="preserve"> l</w:t>
      </w:r>
      <w:r w:rsidR="000A11C2" w:rsidRPr="002B1567">
        <w:rPr>
          <w:sz w:val="24"/>
        </w:rPr>
        <w:t>uni</w:t>
      </w:r>
      <w:r w:rsidR="00A26458" w:rsidRPr="002B1567">
        <w:rPr>
          <w:sz w:val="24"/>
        </w:rPr>
        <w:t xml:space="preserve"> = </w:t>
      </w:r>
      <w:r w:rsidR="00F12DBF" w:rsidRPr="002B1567">
        <w:rPr>
          <w:sz w:val="24"/>
        </w:rPr>
        <w:t>60</w:t>
      </w:r>
      <w:r w:rsidR="00A26458" w:rsidRPr="002B1567">
        <w:rPr>
          <w:sz w:val="24"/>
        </w:rPr>
        <w:t>00 lei.</w:t>
      </w:r>
    </w:p>
    <w:p w:rsidR="002E33EB" w:rsidRPr="002B1567" w:rsidRDefault="002E33EB" w:rsidP="005C660B">
      <w:pPr>
        <w:spacing w:line="360" w:lineRule="auto"/>
        <w:ind w:firstLine="567"/>
        <w:rPr>
          <w:sz w:val="24"/>
        </w:rPr>
      </w:pPr>
    </w:p>
    <w:p w:rsidR="007F4C69" w:rsidRPr="002B1567" w:rsidRDefault="00A26458" w:rsidP="005C660B">
      <w:pPr>
        <w:spacing w:line="360" w:lineRule="auto"/>
        <w:ind w:firstLine="567"/>
        <w:rPr>
          <w:sz w:val="24"/>
        </w:rPr>
      </w:pPr>
      <w:r w:rsidRPr="002B1567">
        <w:rPr>
          <w:sz w:val="24"/>
        </w:rPr>
        <w:t xml:space="preserve">2) </w:t>
      </w:r>
      <w:r w:rsidR="00BF770D" w:rsidRPr="002B1567">
        <w:rPr>
          <w:sz w:val="24"/>
        </w:rPr>
        <w:t xml:space="preserve"> </w:t>
      </w:r>
      <w:r w:rsidR="005C660B" w:rsidRPr="006D3AD3">
        <w:rPr>
          <w:sz w:val="24"/>
        </w:rPr>
        <w:t>FS = F</w:t>
      </w:r>
      <w:r w:rsidR="007F4C69" w:rsidRPr="006D3AD3">
        <w:rPr>
          <w:sz w:val="24"/>
          <w:vertAlign w:val="subscript"/>
        </w:rPr>
        <w:t>r</w:t>
      </w:r>
      <w:r w:rsidR="005C660B" w:rsidRPr="006D3AD3">
        <w:rPr>
          <w:sz w:val="24"/>
          <w:vertAlign w:val="subscript"/>
        </w:rPr>
        <w:t>m</w:t>
      </w:r>
      <w:r w:rsidR="005C660B" w:rsidRPr="006D3AD3">
        <w:rPr>
          <w:sz w:val="24"/>
        </w:rPr>
        <w:t xml:space="preserve"> * C</w:t>
      </w:r>
      <w:r w:rsidR="007F4C69" w:rsidRPr="006D3AD3">
        <w:rPr>
          <w:sz w:val="24"/>
          <w:vertAlign w:val="subscript"/>
        </w:rPr>
        <w:t xml:space="preserve">fs </w:t>
      </w:r>
      <w:r w:rsidR="005C660B" w:rsidRPr="006D3AD3">
        <w:rPr>
          <w:sz w:val="24"/>
          <w:vertAlign w:val="subscript"/>
        </w:rPr>
        <w:t>(%)</w:t>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6B3F13" w:rsidRPr="002B1567">
        <w:rPr>
          <w:sz w:val="24"/>
        </w:rPr>
        <w:t xml:space="preserve">    </w:t>
      </w:r>
      <w:r w:rsidR="0096651B" w:rsidRPr="002B1567">
        <w:rPr>
          <w:sz w:val="24"/>
        </w:rPr>
        <w:t>(4.1)</w:t>
      </w:r>
    </w:p>
    <w:p w:rsidR="00A26458" w:rsidRPr="002B1567" w:rsidRDefault="007F4C69" w:rsidP="005C660B">
      <w:pPr>
        <w:spacing w:line="360" w:lineRule="auto"/>
        <w:ind w:firstLine="567"/>
        <w:rPr>
          <w:bCs/>
          <w:sz w:val="24"/>
        </w:rPr>
      </w:pPr>
      <w:r w:rsidRPr="002B1567">
        <w:rPr>
          <w:sz w:val="24"/>
        </w:rPr>
        <w:t>u</w:t>
      </w:r>
      <w:r w:rsidR="005C660B" w:rsidRPr="002B1567">
        <w:rPr>
          <w:sz w:val="24"/>
        </w:rPr>
        <w:t>nde</w:t>
      </w:r>
      <w:r w:rsidRPr="002B1567">
        <w:rPr>
          <w:sz w:val="24"/>
        </w:rPr>
        <w:t xml:space="preserve"> </w:t>
      </w:r>
      <w:r w:rsidR="005C660B" w:rsidRPr="002B1567">
        <w:rPr>
          <w:sz w:val="24"/>
        </w:rPr>
        <w:t>C</w:t>
      </w:r>
      <w:r w:rsidR="005C660B" w:rsidRPr="002B1567">
        <w:rPr>
          <w:sz w:val="24"/>
          <w:vertAlign w:val="subscript"/>
        </w:rPr>
        <w:t>fs</w:t>
      </w:r>
      <w:r w:rsidR="005C660B" w:rsidRPr="002B1567">
        <w:rPr>
          <w:sz w:val="24"/>
        </w:rPr>
        <w:t xml:space="preserve"> – cota contribuţiilor de asigurări sociale de stat obligatorii, </w:t>
      </w:r>
      <w:r w:rsidR="00D0496F" w:rsidRPr="002B1567">
        <w:rPr>
          <w:sz w:val="24"/>
        </w:rPr>
        <w:t xml:space="preserve">care </w:t>
      </w:r>
      <w:r w:rsidR="005C660B" w:rsidRPr="002B1567">
        <w:rPr>
          <w:sz w:val="24"/>
        </w:rPr>
        <w:t xml:space="preserve">se aprobă </w:t>
      </w:r>
      <w:r w:rsidR="00D0496F" w:rsidRPr="002B1567">
        <w:rPr>
          <w:sz w:val="24"/>
        </w:rPr>
        <w:t>anual</w:t>
      </w:r>
      <w:r w:rsidR="005C660B" w:rsidRPr="002B1567">
        <w:rPr>
          <w:sz w:val="24"/>
        </w:rPr>
        <w:t xml:space="preserve"> prin </w:t>
      </w:r>
      <w:r w:rsidR="00D0496F" w:rsidRPr="002B1567">
        <w:rPr>
          <w:sz w:val="24"/>
        </w:rPr>
        <w:t>„Legea b</w:t>
      </w:r>
      <w:r w:rsidR="005C660B" w:rsidRPr="002B1567">
        <w:rPr>
          <w:sz w:val="24"/>
        </w:rPr>
        <w:t xml:space="preserve">ugetului </w:t>
      </w:r>
      <w:r w:rsidR="005C660B" w:rsidRPr="002B1567">
        <w:rPr>
          <w:bCs/>
          <w:sz w:val="24"/>
        </w:rPr>
        <w:t>asigurărilor sociale de stat</w:t>
      </w:r>
      <w:r w:rsidR="00D0496F" w:rsidRPr="002B1567">
        <w:rPr>
          <w:bCs/>
          <w:sz w:val="24"/>
        </w:rPr>
        <w:t>”</w:t>
      </w:r>
      <w:r w:rsidR="005C660B" w:rsidRPr="002B1567">
        <w:rPr>
          <w:bCs/>
          <w:sz w:val="24"/>
        </w:rPr>
        <w:t>.</w:t>
      </w:r>
    </w:p>
    <w:p w:rsidR="00D0496F" w:rsidRPr="002B1567" w:rsidRDefault="0073470D" w:rsidP="00EE515E">
      <w:pPr>
        <w:spacing w:line="360" w:lineRule="auto"/>
        <w:ind w:firstLine="567"/>
        <w:rPr>
          <w:sz w:val="24"/>
        </w:rPr>
      </w:pPr>
      <w:r w:rsidRPr="002B1567">
        <w:rPr>
          <w:bCs/>
          <w:sz w:val="24"/>
        </w:rPr>
        <w:t>Conform „Legii bugetului asigurărilor sociale de stat” pentru anul 2012, nr. 270</w:t>
      </w:r>
      <w:r w:rsidRPr="002B1567">
        <w:rPr>
          <w:color w:val="000000"/>
          <w:sz w:val="24"/>
        </w:rPr>
        <w:t xml:space="preserve"> </w:t>
      </w:r>
      <w:r w:rsidRPr="002B1567">
        <w:rPr>
          <w:rStyle w:val="apple-style-span"/>
          <w:color w:val="000000"/>
          <w:sz w:val="24"/>
        </w:rPr>
        <w:t xml:space="preserve">din 23.12.2011 </w:t>
      </w:r>
      <w:r w:rsidRPr="002B1567">
        <w:rPr>
          <w:color w:val="000000"/>
          <w:sz w:val="24"/>
        </w:rPr>
        <w:t>(Monitorul Oficial nr. 15 din 17.01.2012), intrată în vigoare la 01.01.2012,</w:t>
      </w:r>
      <w:r w:rsidRPr="002B1567">
        <w:rPr>
          <w:bCs/>
          <w:sz w:val="24"/>
        </w:rPr>
        <w:t xml:space="preserve"> </w:t>
      </w:r>
      <w:r w:rsidRPr="002B1567">
        <w:rPr>
          <w:sz w:val="24"/>
        </w:rPr>
        <w:t>cuantumul contribu</w:t>
      </w:r>
      <w:r w:rsidR="00EE515E" w:rsidRPr="002B1567">
        <w:rPr>
          <w:sz w:val="24"/>
        </w:rPr>
        <w:t>ţiilor de asigurări sociale rămâ</w:t>
      </w:r>
      <w:r w:rsidRPr="002B1567">
        <w:rPr>
          <w:sz w:val="24"/>
        </w:rPr>
        <w:t>ne neschimbat, aceasta fiind de 6% pentru angajat şi 23% pentru angajator calculat din fondul de salarizare lunar şi alte recompense.</w:t>
      </w:r>
    </w:p>
    <w:p w:rsidR="00EE515E" w:rsidRPr="002B1567" w:rsidRDefault="00EE515E" w:rsidP="00EE515E">
      <w:pPr>
        <w:spacing w:line="360" w:lineRule="auto"/>
        <w:ind w:firstLine="567"/>
        <w:rPr>
          <w:sz w:val="24"/>
        </w:rPr>
      </w:pPr>
      <w:r w:rsidRPr="002B1567">
        <w:rPr>
          <w:sz w:val="24"/>
        </w:rPr>
        <w:t xml:space="preserve">Exemplu:  FS = </w:t>
      </w:r>
      <w:r w:rsidR="00F12DBF" w:rsidRPr="002B1567">
        <w:rPr>
          <w:sz w:val="24"/>
        </w:rPr>
        <w:t>60</w:t>
      </w:r>
      <w:r w:rsidR="00BF770D" w:rsidRPr="002B1567">
        <w:rPr>
          <w:sz w:val="24"/>
        </w:rPr>
        <w:t xml:space="preserve">00 lei * 0.23 = </w:t>
      </w:r>
      <w:r w:rsidR="000A11C2" w:rsidRPr="002B1567">
        <w:rPr>
          <w:sz w:val="24"/>
        </w:rPr>
        <w:t>13</w:t>
      </w:r>
      <w:r w:rsidR="00F12DBF" w:rsidRPr="002B1567">
        <w:rPr>
          <w:sz w:val="24"/>
        </w:rPr>
        <w:t>80</w:t>
      </w:r>
      <w:r w:rsidR="00BF770D" w:rsidRPr="002B1567">
        <w:rPr>
          <w:sz w:val="24"/>
        </w:rPr>
        <w:t xml:space="preserve"> lei.</w:t>
      </w:r>
    </w:p>
    <w:p w:rsidR="002E33EB" w:rsidRPr="002B1567" w:rsidRDefault="002E33EB" w:rsidP="00DE612D">
      <w:pPr>
        <w:spacing w:line="360" w:lineRule="auto"/>
        <w:ind w:firstLine="567"/>
        <w:rPr>
          <w:sz w:val="24"/>
        </w:rPr>
      </w:pPr>
    </w:p>
    <w:p w:rsidR="00BF770D" w:rsidRPr="002B1567" w:rsidRDefault="00BF770D" w:rsidP="00DE612D">
      <w:pPr>
        <w:spacing w:line="360" w:lineRule="auto"/>
        <w:ind w:firstLine="567"/>
        <w:rPr>
          <w:sz w:val="24"/>
        </w:rPr>
      </w:pPr>
      <w:r w:rsidRPr="002B1567">
        <w:rPr>
          <w:sz w:val="24"/>
        </w:rPr>
        <w:t xml:space="preserve">3)  </w:t>
      </w:r>
      <w:r w:rsidRPr="006D3AD3">
        <w:rPr>
          <w:sz w:val="24"/>
        </w:rPr>
        <w:t>AM = F</w:t>
      </w:r>
      <w:r w:rsidRPr="006D3AD3">
        <w:rPr>
          <w:sz w:val="24"/>
          <w:vertAlign w:val="subscript"/>
        </w:rPr>
        <w:t>rm</w:t>
      </w:r>
      <w:r w:rsidRPr="006D3AD3">
        <w:rPr>
          <w:sz w:val="24"/>
        </w:rPr>
        <w:t xml:space="preserve"> * C</w:t>
      </w:r>
      <w:r w:rsidRPr="006D3AD3">
        <w:rPr>
          <w:sz w:val="24"/>
          <w:vertAlign w:val="subscript"/>
        </w:rPr>
        <w:t>am (%)</w:t>
      </w:r>
      <w:r w:rsidR="0096651B" w:rsidRPr="006D3AD3">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96651B" w:rsidRPr="002B1567">
        <w:rPr>
          <w:sz w:val="24"/>
        </w:rPr>
        <w:tab/>
      </w:r>
      <w:r w:rsidR="006B3F13" w:rsidRPr="002B1567">
        <w:rPr>
          <w:sz w:val="24"/>
        </w:rPr>
        <w:t xml:space="preserve">    </w:t>
      </w:r>
      <w:r w:rsidR="0096651B" w:rsidRPr="002B1567">
        <w:rPr>
          <w:sz w:val="24"/>
        </w:rPr>
        <w:t>(4.2)</w:t>
      </w:r>
    </w:p>
    <w:p w:rsidR="00BF770D" w:rsidRPr="002B1567" w:rsidRDefault="00BF770D" w:rsidP="00DE612D">
      <w:pPr>
        <w:spacing w:line="360" w:lineRule="auto"/>
        <w:ind w:firstLine="567"/>
        <w:rPr>
          <w:bCs/>
          <w:sz w:val="24"/>
        </w:rPr>
      </w:pPr>
      <w:r w:rsidRPr="002B1567">
        <w:rPr>
          <w:sz w:val="24"/>
        </w:rPr>
        <w:t>unde C</w:t>
      </w:r>
      <w:r w:rsidRPr="002B1567">
        <w:rPr>
          <w:sz w:val="24"/>
          <w:vertAlign w:val="subscript"/>
        </w:rPr>
        <w:t>am</w:t>
      </w:r>
      <w:r w:rsidRPr="002B1567">
        <w:rPr>
          <w:sz w:val="24"/>
        </w:rPr>
        <w:t xml:space="preserve"> </w:t>
      </w:r>
      <w:r w:rsidR="000642A6" w:rsidRPr="002B1567">
        <w:rPr>
          <w:sz w:val="24"/>
        </w:rPr>
        <w:t>–</w:t>
      </w:r>
      <w:r w:rsidRPr="002B1567">
        <w:rPr>
          <w:sz w:val="24"/>
        </w:rPr>
        <w:t xml:space="preserve"> cota primei de asigurare obligatorie de asistenţă medicală, ce se aprobă în fiecare an prin Legea Republicii Moldova „</w:t>
      </w:r>
      <w:r w:rsidRPr="002B1567">
        <w:rPr>
          <w:bCs/>
          <w:sz w:val="24"/>
        </w:rPr>
        <w:t>Privind fondurile asigurării obligatorii de asistenţă medicală”</w:t>
      </w:r>
      <w:r w:rsidR="00C645F2" w:rsidRPr="002B1567">
        <w:rPr>
          <w:bCs/>
          <w:sz w:val="24"/>
        </w:rPr>
        <w:t>.</w:t>
      </w:r>
    </w:p>
    <w:p w:rsidR="00BF770D" w:rsidRPr="002B1567" w:rsidRDefault="00C645F2" w:rsidP="00DE612D">
      <w:pPr>
        <w:spacing w:line="360" w:lineRule="auto"/>
        <w:ind w:firstLine="567"/>
        <w:rPr>
          <w:sz w:val="24"/>
        </w:rPr>
      </w:pPr>
      <w:r w:rsidRPr="002B1567">
        <w:rPr>
          <w:bCs/>
          <w:sz w:val="24"/>
        </w:rPr>
        <w:t>Conform „Legii privind fondurile asigurării obligatorii de asistenţă medicală” pentru anul 2012, nr. 27</w:t>
      </w:r>
      <w:r w:rsidR="00DE612D" w:rsidRPr="002B1567">
        <w:rPr>
          <w:bCs/>
          <w:sz w:val="24"/>
        </w:rPr>
        <w:t>1</w:t>
      </w:r>
      <w:r w:rsidRPr="002B1567">
        <w:rPr>
          <w:color w:val="000000"/>
          <w:sz w:val="24"/>
        </w:rPr>
        <w:t xml:space="preserve"> </w:t>
      </w:r>
      <w:r w:rsidRPr="002B1567">
        <w:rPr>
          <w:rStyle w:val="apple-style-span"/>
          <w:color w:val="000000"/>
          <w:sz w:val="24"/>
        </w:rPr>
        <w:t xml:space="preserve">din 23.12.2011 </w:t>
      </w:r>
      <w:r w:rsidRPr="002B1567">
        <w:rPr>
          <w:color w:val="000000"/>
          <w:sz w:val="24"/>
        </w:rPr>
        <w:t>(Monitorul Oficial nr. 15 din 17.01.2012), intrată în vigoare la 01.01.2012,</w:t>
      </w:r>
      <w:r w:rsidR="00DE612D" w:rsidRPr="002B1567">
        <w:rPr>
          <w:color w:val="000000"/>
          <w:sz w:val="24"/>
        </w:rPr>
        <w:t xml:space="preserve"> </w:t>
      </w:r>
      <w:r w:rsidR="00BF770D" w:rsidRPr="002B1567">
        <w:rPr>
          <w:rStyle w:val="apple-style-span"/>
          <w:color w:val="000000"/>
          <w:sz w:val="24"/>
        </w:rPr>
        <w:t>cota</w:t>
      </w:r>
      <w:r w:rsidR="00BF770D" w:rsidRPr="002B1567">
        <w:rPr>
          <w:bCs/>
          <w:sz w:val="24"/>
        </w:rPr>
        <w:t xml:space="preserve"> </w:t>
      </w:r>
      <w:r w:rsidR="00BF770D" w:rsidRPr="002B1567">
        <w:rPr>
          <w:sz w:val="24"/>
        </w:rPr>
        <w:t>primei de asigurare obligatorie de asistenţă medicală suportat</w:t>
      </w:r>
      <w:r w:rsidR="008E3BC4" w:rsidRPr="002B1567">
        <w:rPr>
          <w:sz w:val="24"/>
        </w:rPr>
        <w:t>ă</w:t>
      </w:r>
      <w:r w:rsidR="00BF770D" w:rsidRPr="002B1567">
        <w:rPr>
          <w:sz w:val="24"/>
        </w:rPr>
        <w:t xml:space="preserve"> de angajator constituie 3</w:t>
      </w:r>
      <w:r w:rsidR="008E3BC4" w:rsidRPr="002B1567">
        <w:rPr>
          <w:sz w:val="24"/>
        </w:rPr>
        <w:t>.</w:t>
      </w:r>
      <w:r w:rsidR="00BF770D" w:rsidRPr="002B1567">
        <w:rPr>
          <w:sz w:val="24"/>
        </w:rPr>
        <w:t>5% din fondul de salarizare.</w:t>
      </w:r>
    </w:p>
    <w:p w:rsidR="008E3BC4" w:rsidRPr="002B1567" w:rsidRDefault="008E3BC4" w:rsidP="00DE612D">
      <w:pPr>
        <w:spacing w:line="360" w:lineRule="auto"/>
        <w:ind w:firstLine="567"/>
        <w:rPr>
          <w:i/>
          <w:color w:val="000000"/>
          <w:sz w:val="24"/>
        </w:rPr>
      </w:pPr>
      <w:r w:rsidRPr="002B1567">
        <w:rPr>
          <w:sz w:val="24"/>
        </w:rPr>
        <w:t xml:space="preserve">Exemplu:  AM = </w:t>
      </w:r>
      <w:r w:rsidR="00F12DBF" w:rsidRPr="002B1567">
        <w:rPr>
          <w:sz w:val="24"/>
        </w:rPr>
        <w:t>60</w:t>
      </w:r>
      <w:r w:rsidRPr="002B1567">
        <w:rPr>
          <w:sz w:val="24"/>
        </w:rPr>
        <w:t xml:space="preserve">00 lei * 0.035 = </w:t>
      </w:r>
      <w:r w:rsidR="00F12DBF" w:rsidRPr="002B1567">
        <w:rPr>
          <w:sz w:val="24"/>
        </w:rPr>
        <w:t>210</w:t>
      </w:r>
      <w:r w:rsidRPr="002B1567">
        <w:rPr>
          <w:sz w:val="24"/>
        </w:rPr>
        <w:t xml:space="preserve"> lei.</w:t>
      </w:r>
    </w:p>
    <w:p w:rsidR="006F2E0B" w:rsidRPr="002B1567" w:rsidRDefault="006F2E0B" w:rsidP="00580AA5">
      <w:pPr>
        <w:spacing w:line="360" w:lineRule="auto"/>
        <w:ind w:firstLine="567"/>
        <w:rPr>
          <w:color w:val="000000"/>
          <w:sz w:val="24"/>
        </w:rPr>
      </w:pPr>
      <w:r w:rsidRPr="002B1567">
        <w:rPr>
          <w:color w:val="000000"/>
          <w:sz w:val="24"/>
        </w:rPr>
        <w:t xml:space="preserve">Suma </w:t>
      </w:r>
      <w:r w:rsidR="003D1E75" w:rsidRPr="002B1567">
        <w:rPr>
          <w:color w:val="000000"/>
          <w:sz w:val="24"/>
        </w:rPr>
        <w:t xml:space="preserve">totală a </w:t>
      </w:r>
      <w:r w:rsidRPr="002B1567">
        <w:rPr>
          <w:color w:val="000000"/>
          <w:sz w:val="24"/>
        </w:rPr>
        <w:t xml:space="preserve">cheltuielilor </w:t>
      </w:r>
      <w:r w:rsidR="003D1E75" w:rsidRPr="002B1567">
        <w:rPr>
          <w:color w:val="000000"/>
          <w:sz w:val="24"/>
        </w:rPr>
        <w:t xml:space="preserve">privind </w:t>
      </w:r>
      <w:r w:rsidRPr="002B1567">
        <w:rPr>
          <w:color w:val="000000"/>
          <w:sz w:val="24"/>
        </w:rPr>
        <w:t>re</w:t>
      </w:r>
      <w:r w:rsidR="003D1E75" w:rsidRPr="002B1567">
        <w:rPr>
          <w:color w:val="000000"/>
          <w:sz w:val="24"/>
        </w:rPr>
        <w:t>tribui</w:t>
      </w:r>
      <w:r w:rsidRPr="002B1567">
        <w:rPr>
          <w:color w:val="000000"/>
          <w:sz w:val="24"/>
        </w:rPr>
        <w:t>rea muncii</w:t>
      </w:r>
      <w:r w:rsidR="003D1E75" w:rsidRPr="002B1567">
        <w:rPr>
          <w:color w:val="000000"/>
          <w:sz w:val="24"/>
        </w:rPr>
        <w:t xml:space="preserve"> este</w:t>
      </w:r>
      <w:r w:rsidRPr="002B1567">
        <w:rPr>
          <w:color w:val="000000"/>
          <w:sz w:val="24"/>
        </w:rPr>
        <w:t>:</w:t>
      </w:r>
    </w:p>
    <w:p w:rsidR="001B1D91" w:rsidRPr="002B1567" w:rsidRDefault="006F2E0B" w:rsidP="00580AA5">
      <w:pPr>
        <w:pStyle w:val="NormalWeb"/>
        <w:spacing w:line="360" w:lineRule="auto"/>
        <w:rPr>
          <w:color w:val="000000"/>
          <w:lang w:val="ro-RO"/>
        </w:rPr>
      </w:pPr>
      <w:r w:rsidRPr="002B1567">
        <w:rPr>
          <w:color w:val="000000"/>
          <w:lang w:val="ro-RO"/>
        </w:rPr>
        <w:t>F</w:t>
      </w:r>
      <w:r w:rsidR="003D1E75" w:rsidRPr="002B1567">
        <w:rPr>
          <w:vertAlign w:val="subscript"/>
          <w:lang w:val="ro-RO"/>
        </w:rPr>
        <w:t>rm</w:t>
      </w:r>
      <w:r w:rsidRPr="002B1567">
        <w:rPr>
          <w:color w:val="000000"/>
          <w:lang w:val="ro-RO"/>
        </w:rPr>
        <w:t xml:space="preserve"> + FS + AM = </w:t>
      </w:r>
      <w:r w:rsidR="00F12DBF" w:rsidRPr="002B1567">
        <w:rPr>
          <w:color w:val="000000"/>
          <w:lang w:val="ro-RO"/>
        </w:rPr>
        <w:t>60</w:t>
      </w:r>
      <w:r w:rsidR="000A11C2" w:rsidRPr="002B1567">
        <w:rPr>
          <w:color w:val="000000"/>
          <w:lang w:val="ro-RO"/>
        </w:rPr>
        <w:t>00</w:t>
      </w:r>
      <w:r w:rsidR="00580AA5" w:rsidRPr="002B1567">
        <w:rPr>
          <w:color w:val="000000"/>
          <w:lang w:val="ro-RO"/>
        </w:rPr>
        <w:t xml:space="preserve"> </w:t>
      </w:r>
      <w:r w:rsidRPr="002B1567">
        <w:rPr>
          <w:lang w:val="ro-RO"/>
        </w:rPr>
        <w:t xml:space="preserve">+ </w:t>
      </w:r>
      <w:r w:rsidR="000A11C2" w:rsidRPr="002B1567">
        <w:rPr>
          <w:lang w:val="ro-RO"/>
        </w:rPr>
        <w:t>13</w:t>
      </w:r>
      <w:r w:rsidR="00722B62" w:rsidRPr="002B1567">
        <w:rPr>
          <w:lang w:val="ro-RO"/>
        </w:rPr>
        <w:t>80</w:t>
      </w:r>
      <w:r w:rsidR="000A11C2" w:rsidRPr="002B1567">
        <w:rPr>
          <w:lang w:val="ro-RO"/>
        </w:rPr>
        <w:t xml:space="preserve"> + </w:t>
      </w:r>
      <w:r w:rsidR="00722B62" w:rsidRPr="002B1567">
        <w:rPr>
          <w:lang w:val="ro-RO"/>
        </w:rPr>
        <w:t>210</w:t>
      </w:r>
      <w:r w:rsidRPr="002B1567">
        <w:rPr>
          <w:lang w:val="ro-RO"/>
        </w:rPr>
        <w:t xml:space="preserve"> </w:t>
      </w:r>
      <w:r w:rsidRPr="002B1567">
        <w:rPr>
          <w:color w:val="000000"/>
          <w:lang w:val="ro-RO"/>
        </w:rPr>
        <w:t xml:space="preserve">= </w:t>
      </w:r>
      <w:r w:rsidR="00722B62" w:rsidRPr="002B1567">
        <w:rPr>
          <w:lang w:val="ro-RO"/>
        </w:rPr>
        <w:t>7590</w:t>
      </w:r>
      <w:r w:rsidRPr="002B1567">
        <w:rPr>
          <w:color w:val="000000"/>
          <w:lang w:val="ro-RO"/>
        </w:rPr>
        <w:t xml:space="preserve"> (lei)</w:t>
      </w:r>
      <w:r w:rsidR="00580AA5" w:rsidRPr="002B1567">
        <w:rPr>
          <w:color w:val="000000"/>
          <w:lang w:val="ro-RO"/>
        </w:rPr>
        <w:t>.</w:t>
      </w:r>
    </w:p>
    <w:p w:rsidR="008A2E0D" w:rsidRPr="002B1567" w:rsidRDefault="008A2E0D" w:rsidP="00580AA5">
      <w:pPr>
        <w:pStyle w:val="NormalWeb"/>
        <w:spacing w:line="360" w:lineRule="auto"/>
        <w:rPr>
          <w:color w:val="000000"/>
          <w:lang w:val="ro-RO"/>
        </w:rPr>
      </w:pPr>
    </w:p>
    <w:p w:rsidR="00BB093B" w:rsidRPr="002B1567" w:rsidRDefault="00BB093B" w:rsidP="001F3369">
      <w:pPr>
        <w:pStyle w:val="NormalWeb"/>
        <w:spacing w:line="360" w:lineRule="auto"/>
        <w:rPr>
          <w:color w:val="000000"/>
          <w:lang w:val="ro-RO"/>
        </w:rPr>
      </w:pPr>
      <w:r w:rsidRPr="002B1567">
        <w:rPr>
          <w:color w:val="000000"/>
          <w:lang w:val="ro-RO"/>
        </w:rPr>
        <w:t xml:space="preserve">4.4.3. </w:t>
      </w:r>
      <w:r w:rsidR="002E33EB" w:rsidRPr="002B1567">
        <w:rPr>
          <w:color w:val="000000"/>
          <w:lang w:val="ro-RO"/>
        </w:rPr>
        <w:t>Cheltuieli indirecte</w:t>
      </w:r>
      <w:r w:rsidR="001F3369" w:rsidRPr="002B1567">
        <w:rPr>
          <w:color w:val="000000"/>
          <w:lang w:val="ro-RO"/>
        </w:rPr>
        <w:t xml:space="preserve">. </w:t>
      </w:r>
      <w:r w:rsidR="001D08F4" w:rsidRPr="002B1567">
        <w:rPr>
          <w:color w:val="000000"/>
          <w:lang w:val="ro-RO"/>
        </w:rPr>
        <w:t xml:space="preserve">În aceste cheltuieli intră cele care nu au fost introduse în categoriile anterioare: </w:t>
      </w:r>
      <w:r w:rsidR="00DE249D" w:rsidRPr="002B1567">
        <w:rPr>
          <w:color w:val="000000"/>
          <w:lang w:val="ro-RO"/>
        </w:rPr>
        <w:t xml:space="preserve">cheltuieli de regie (energie electrică, internet, apă) şi suma defalcărilor de </w:t>
      </w:r>
      <w:r w:rsidR="0060014B" w:rsidRPr="002B1567">
        <w:rPr>
          <w:color w:val="000000"/>
          <w:lang w:val="ro-RO"/>
        </w:rPr>
        <w:t xml:space="preserve">amortizare </w:t>
      </w:r>
      <w:r w:rsidR="00DE249D" w:rsidRPr="002B1567">
        <w:rPr>
          <w:color w:val="000000"/>
          <w:lang w:val="ro-RO"/>
        </w:rPr>
        <w:t>pentru active</w:t>
      </w:r>
      <w:r w:rsidR="0060014B" w:rsidRPr="002B1567">
        <w:rPr>
          <w:color w:val="000000"/>
          <w:lang w:val="ro-RO"/>
        </w:rPr>
        <w:t>le</w:t>
      </w:r>
      <w:r w:rsidR="00DE249D" w:rsidRPr="002B1567">
        <w:rPr>
          <w:color w:val="000000"/>
          <w:lang w:val="ro-RO"/>
        </w:rPr>
        <w:t xml:space="preserve"> materiale </w:t>
      </w:r>
      <w:r w:rsidR="00FA62C8" w:rsidRPr="002B1567">
        <w:rPr>
          <w:color w:val="000000"/>
          <w:lang w:val="ro-RO"/>
        </w:rPr>
        <w:t xml:space="preserve">şi cele </w:t>
      </w:r>
      <w:r w:rsidR="009066BF" w:rsidRPr="002B1567">
        <w:rPr>
          <w:color w:val="000000"/>
          <w:lang w:val="ro-RO"/>
        </w:rPr>
        <w:t xml:space="preserve"> nemateriale, care constituie partea importantă a cheltuielilor indirecte.</w:t>
      </w:r>
    </w:p>
    <w:p w:rsidR="006C2EB6" w:rsidRPr="002B1567" w:rsidRDefault="00FA62C8" w:rsidP="006C2EB6">
      <w:pPr>
        <w:pStyle w:val="NormalWeb"/>
        <w:spacing w:line="360" w:lineRule="auto"/>
        <w:rPr>
          <w:lang w:val="ro-RO"/>
        </w:rPr>
      </w:pPr>
      <w:r w:rsidRPr="002B1567">
        <w:rPr>
          <w:lang w:val="ro-RO"/>
        </w:rPr>
        <w:t>Fondul de</w:t>
      </w:r>
      <w:r w:rsidR="006C2EB6" w:rsidRPr="002B1567">
        <w:rPr>
          <w:lang w:val="ro-RO"/>
        </w:rPr>
        <w:t xml:space="preserve"> amortizare </w:t>
      </w:r>
      <w:r w:rsidR="004C72DF" w:rsidRPr="002B1567">
        <w:rPr>
          <w:lang w:val="ro-RO"/>
        </w:rPr>
        <w:t xml:space="preserve">(FA) </w:t>
      </w:r>
      <w:r w:rsidR="006C2EB6" w:rsidRPr="002B1567">
        <w:rPr>
          <w:lang w:val="ro-RO"/>
        </w:rPr>
        <w:t>se calculează uniform pe toată perioada decurgerii proiectului</w:t>
      </w:r>
      <w:r w:rsidR="002716E2" w:rsidRPr="002B1567">
        <w:rPr>
          <w:lang w:val="ro-RO"/>
        </w:rPr>
        <w:t xml:space="preserve"> conform relaţiei următoare:</w:t>
      </w:r>
    </w:p>
    <w:p w:rsidR="002716E2" w:rsidRPr="002B1567" w:rsidRDefault="006D3AD3" w:rsidP="00BF7415">
      <w:pPr>
        <w:pStyle w:val="NormalWeb"/>
        <w:spacing w:line="360" w:lineRule="auto"/>
        <w:ind w:firstLine="3119"/>
        <w:jc w:val="left"/>
        <w:rPr>
          <w:color w:val="000000"/>
          <w:lang w:val="ro-RO"/>
        </w:rPr>
      </w:pPr>
      <m:oMath>
        <m:r>
          <m:rPr>
            <m:sty m:val="p"/>
          </m:rPr>
          <w:rPr>
            <w:rFonts w:ascii="Cambria Math" w:hAnsi="Cambria Math"/>
            <w:color w:val="000000"/>
            <w:lang w:val="ro-RO"/>
          </w:rPr>
          <m:t>Fond de amortizare=</m:t>
        </m:r>
        <m:f>
          <m:fPr>
            <m:ctrlPr>
              <w:rPr>
                <w:rFonts w:ascii="Cambria Math" w:hAnsi="Cambria Math"/>
                <w:color w:val="000000"/>
                <w:lang w:val="ro-RO"/>
              </w:rPr>
            </m:ctrlPr>
          </m:fPr>
          <m:num>
            <m:r>
              <m:rPr>
                <m:sty m:val="p"/>
              </m:rPr>
              <w:rPr>
                <w:rFonts w:ascii="Cambria Math" w:hAnsi="Cambria Math"/>
                <w:color w:val="000000"/>
                <w:lang w:val="ro-RO"/>
              </w:rPr>
              <m:t>Costul</m:t>
            </m:r>
          </m:num>
          <m:den>
            <m:r>
              <m:rPr>
                <m:sty m:val="p"/>
              </m:rPr>
              <w:rPr>
                <w:rFonts w:ascii="Cambria Math" w:hAnsi="Cambria Math"/>
                <w:color w:val="000000"/>
                <w:lang w:val="ro-RO"/>
              </w:rPr>
              <m:t>T</m:t>
            </m:r>
          </m:den>
        </m:f>
        <m:r>
          <m:rPr>
            <m:sty m:val="p"/>
          </m:rPr>
          <w:rPr>
            <w:rFonts w:ascii="Cambria Math" w:hAnsi="Cambria Math"/>
            <w:color w:val="000000"/>
            <w:lang w:val="ro-RO"/>
          </w:rPr>
          <m:t>*</m:t>
        </m:r>
        <m:sSub>
          <m:sSubPr>
            <m:ctrlPr>
              <w:rPr>
                <w:rFonts w:ascii="Cambria Math" w:hAnsi="Cambria Math"/>
                <w:color w:val="000000"/>
                <w:lang w:val="ro-RO"/>
              </w:rPr>
            </m:ctrlPr>
          </m:sSubPr>
          <m:e>
            <m:r>
              <m:rPr>
                <m:sty m:val="p"/>
              </m:rPr>
              <w:rPr>
                <w:rFonts w:ascii="Cambria Math" w:hAnsi="Cambria Math"/>
                <w:color w:val="000000"/>
                <w:lang w:val="ro-RO"/>
              </w:rPr>
              <m:t>T</m:t>
            </m:r>
          </m:e>
          <m:sub>
            <m:r>
              <m:rPr>
                <m:sty m:val="p"/>
              </m:rPr>
              <w:rPr>
                <w:rFonts w:ascii="Cambria Math" w:hAnsi="Cambria Math"/>
                <w:color w:val="000000"/>
                <w:lang w:val="ro-RO"/>
              </w:rPr>
              <m:t>1</m:t>
            </m:r>
          </m:sub>
        </m:sSub>
        <m:r>
          <m:rPr>
            <m:sty m:val="p"/>
          </m:rPr>
          <w:rPr>
            <w:rFonts w:ascii="Cambria Math" w:hAnsi="Cambria Math"/>
            <w:color w:val="000000"/>
            <w:lang w:val="ro-RO"/>
          </w:rPr>
          <m:t>,</m:t>
        </m:r>
      </m:oMath>
      <w:r w:rsidR="00BA7E75" w:rsidRPr="002B1567">
        <w:rPr>
          <w:color w:val="000000"/>
          <w:lang w:val="ro-RO"/>
        </w:rPr>
        <w:tab/>
      </w:r>
      <w:r w:rsidR="00BA7E75" w:rsidRPr="002B1567">
        <w:rPr>
          <w:color w:val="000000"/>
          <w:lang w:val="ro-RO"/>
        </w:rPr>
        <w:tab/>
      </w:r>
      <w:r w:rsidR="00BA7E75" w:rsidRPr="002B1567">
        <w:rPr>
          <w:color w:val="000000"/>
          <w:lang w:val="ro-RO"/>
        </w:rPr>
        <w:tab/>
      </w:r>
      <w:r w:rsidR="00BA7E75" w:rsidRPr="002B1567">
        <w:rPr>
          <w:color w:val="000000"/>
          <w:lang w:val="ro-RO"/>
        </w:rPr>
        <w:tab/>
      </w:r>
      <w:r w:rsidR="00BA7E75" w:rsidRPr="002B1567">
        <w:rPr>
          <w:color w:val="000000"/>
          <w:lang w:val="ro-RO"/>
        </w:rPr>
        <w:tab/>
      </w:r>
      <w:r w:rsidR="00474EA0" w:rsidRPr="002B1567">
        <w:rPr>
          <w:color w:val="000000"/>
          <w:lang w:val="ro-RO"/>
        </w:rPr>
        <w:t xml:space="preserve">    </w:t>
      </w:r>
      <w:r w:rsidR="00BA7E75" w:rsidRPr="002B1567">
        <w:rPr>
          <w:lang w:val="ro-RO"/>
        </w:rPr>
        <w:t>(4.3)</w:t>
      </w:r>
    </w:p>
    <w:p w:rsidR="00FE355F" w:rsidRPr="002B1567" w:rsidRDefault="0096651B" w:rsidP="00FE355F">
      <w:pPr>
        <w:pStyle w:val="NormalWeb"/>
        <w:spacing w:line="360" w:lineRule="auto"/>
        <w:rPr>
          <w:color w:val="000000"/>
          <w:lang w:val="ro-RO"/>
        </w:rPr>
      </w:pPr>
      <w:r w:rsidRPr="002B1567">
        <w:rPr>
          <w:color w:val="000000"/>
          <w:lang w:val="ro-RO"/>
        </w:rPr>
        <w:t xml:space="preserve">unde </w:t>
      </w:r>
      <w:r w:rsidR="00BF7415" w:rsidRPr="006D3AD3">
        <w:rPr>
          <w:color w:val="000000"/>
          <w:lang w:val="ro-RO"/>
        </w:rPr>
        <w:t>Costul</w:t>
      </w:r>
      <w:r w:rsidR="0006541F" w:rsidRPr="002B1567">
        <w:rPr>
          <w:color w:val="000000"/>
          <w:lang w:val="ro-RO"/>
        </w:rPr>
        <w:t xml:space="preserve"> – valoarea activului care trebuie sa fie </w:t>
      </w:r>
      <w:r w:rsidR="00FA62C8" w:rsidRPr="002B1567">
        <w:rPr>
          <w:color w:val="000000"/>
          <w:lang w:val="ro-RO"/>
        </w:rPr>
        <w:t>amortizată</w:t>
      </w:r>
      <w:r w:rsidR="0006541F" w:rsidRPr="002B1567">
        <w:rPr>
          <w:color w:val="000000"/>
          <w:lang w:val="ro-RO"/>
        </w:rPr>
        <w:t>;</w:t>
      </w:r>
    </w:p>
    <w:p w:rsidR="0006541F" w:rsidRPr="002B1567" w:rsidRDefault="0006541F" w:rsidP="00FE355F">
      <w:pPr>
        <w:pStyle w:val="NormalWeb"/>
        <w:spacing w:line="360" w:lineRule="auto"/>
        <w:rPr>
          <w:color w:val="000000"/>
          <w:lang w:val="ro-RO"/>
        </w:rPr>
      </w:pPr>
      <w:r w:rsidRPr="002B1567">
        <w:rPr>
          <w:color w:val="000000"/>
          <w:lang w:val="ro-RO"/>
        </w:rPr>
        <w:tab/>
      </w:r>
      <w:r w:rsidRPr="004E68E9">
        <w:rPr>
          <w:color w:val="000000"/>
          <w:lang w:val="ro-RO"/>
        </w:rPr>
        <w:t xml:space="preserve">T </w:t>
      </w:r>
      <w:r w:rsidR="000C3129" w:rsidRPr="002B1567">
        <w:rPr>
          <w:color w:val="000000"/>
          <w:lang w:val="ro-RO"/>
        </w:rPr>
        <w:t>–</w:t>
      </w:r>
      <w:r w:rsidRPr="002B1567">
        <w:rPr>
          <w:color w:val="000000"/>
          <w:lang w:val="ro-RO"/>
        </w:rPr>
        <w:t xml:space="preserve"> </w:t>
      </w:r>
      <w:r w:rsidR="000C3129" w:rsidRPr="002B1567">
        <w:rPr>
          <w:color w:val="000000"/>
          <w:lang w:val="ro-RO"/>
        </w:rPr>
        <w:t>termenul de funcţionarea utilă a activului;</w:t>
      </w:r>
    </w:p>
    <w:p w:rsidR="000C3129" w:rsidRPr="002B1567" w:rsidRDefault="000C3129" w:rsidP="00FE355F">
      <w:pPr>
        <w:pStyle w:val="NormalWeb"/>
        <w:spacing w:line="360" w:lineRule="auto"/>
        <w:rPr>
          <w:color w:val="000000"/>
          <w:lang w:val="ro-RO"/>
        </w:rPr>
      </w:pPr>
      <w:r w:rsidRPr="002B1567">
        <w:rPr>
          <w:color w:val="000000"/>
          <w:lang w:val="ro-RO"/>
        </w:rPr>
        <w:tab/>
      </w:r>
      <w:r w:rsidRPr="004E68E9">
        <w:rPr>
          <w:color w:val="000000"/>
          <w:lang w:val="ro-RO"/>
        </w:rPr>
        <w:t>T</w:t>
      </w:r>
      <w:r w:rsidRPr="004E68E9">
        <w:rPr>
          <w:color w:val="000000"/>
          <w:vertAlign w:val="subscript"/>
          <w:lang w:val="ro-RO"/>
        </w:rPr>
        <w:t>1</w:t>
      </w:r>
      <w:r w:rsidRPr="004E68E9">
        <w:rPr>
          <w:color w:val="000000"/>
          <w:lang w:val="ro-RO"/>
        </w:rPr>
        <w:t xml:space="preserve"> –</w:t>
      </w:r>
      <w:r w:rsidRPr="002B1567">
        <w:rPr>
          <w:color w:val="000000"/>
          <w:lang w:val="ro-RO"/>
        </w:rPr>
        <w:t xml:space="preserve"> du</w:t>
      </w:r>
      <w:r w:rsidR="00D95320" w:rsidRPr="002B1567">
        <w:rPr>
          <w:color w:val="000000"/>
          <w:lang w:val="ro-RO"/>
        </w:rPr>
        <w:t xml:space="preserve">rata de realizare a proiectului (pentru acest proiect este de aproximativ </w:t>
      </w:r>
      <w:r w:rsidR="0031565C" w:rsidRPr="002B1567">
        <w:rPr>
          <w:color w:val="000000"/>
          <w:lang w:val="ro-RO"/>
        </w:rPr>
        <w:t>4</w:t>
      </w:r>
      <w:r w:rsidR="00D95320" w:rsidRPr="002B1567">
        <w:rPr>
          <w:color w:val="000000"/>
          <w:lang w:val="ro-RO"/>
        </w:rPr>
        <w:t xml:space="preserve"> luni)</w:t>
      </w:r>
      <w:r w:rsidR="008962C4" w:rsidRPr="002B1567">
        <w:rPr>
          <w:color w:val="000000"/>
          <w:lang w:val="ro-RO"/>
        </w:rPr>
        <w:t>.</w:t>
      </w:r>
    </w:p>
    <w:p w:rsidR="001F3369" w:rsidRPr="002B1567" w:rsidRDefault="000F3354" w:rsidP="000F3354">
      <w:pPr>
        <w:pStyle w:val="NormalWeb"/>
        <w:spacing w:line="360" w:lineRule="auto"/>
        <w:jc w:val="right"/>
        <w:rPr>
          <w:lang w:val="ro-RO"/>
        </w:rPr>
      </w:pPr>
      <w:r w:rsidRPr="002B1567">
        <w:rPr>
          <w:lang w:val="ro-RO"/>
        </w:rPr>
        <w:lastRenderedPageBreak/>
        <w:t>Tabelul 4.</w:t>
      </w:r>
      <w:r w:rsidR="005722FC" w:rsidRPr="002B1567">
        <w:rPr>
          <w:lang w:val="ro-RO"/>
        </w:rPr>
        <w:t>7</w:t>
      </w:r>
    </w:p>
    <w:p w:rsidR="000C3129" w:rsidRPr="002B1567" w:rsidRDefault="000F3354" w:rsidP="00B24009">
      <w:pPr>
        <w:pStyle w:val="NormalWeb"/>
        <w:spacing w:line="360" w:lineRule="auto"/>
        <w:jc w:val="center"/>
        <w:rPr>
          <w:color w:val="000000"/>
          <w:lang w:val="ro-RO"/>
        </w:rPr>
      </w:pPr>
      <w:r w:rsidRPr="002B1567">
        <w:rPr>
          <w:lang w:val="ro-RO"/>
        </w:rPr>
        <w:t xml:space="preserve">Calculul </w:t>
      </w:r>
      <w:r w:rsidR="005722FC" w:rsidRPr="002B1567">
        <w:rPr>
          <w:lang w:val="ro-RO"/>
        </w:rPr>
        <w:t xml:space="preserve">fondului de amortizare a </w:t>
      </w:r>
      <w:r w:rsidR="00B24009" w:rsidRPr="002B1567">
        <w:rPr>
          <w:lang w:val="ro-RO"/>
        </w:rPr>
        <w:t>activelor materiale</w:t>
      </w:r>
    </w:p>
    <w:tbl>
      <w:tblPr>
        <w:tblW w:w="0" w:type="auto"/>
        <w:tblLook w:val="0000"/>
      </w:tblPr>
      <w:tblGrid>
        <w:gridCol w:w="3045"/>
        <w:gridCol w:w="1296"/>
        <w:gridCol w:w="1440"/>
        <w:gridCol w:w="2832"/>
        <w:gridCol w:w="1382"/>
      </w:tblGrid>
      <w:tr w:rsidR="00821528" w:rsidRPr="002B1567" w:rsidTr="0031565C">
        <w:trPr>
          <w:trHeight w:val="170"/>
        </w:trPr>
        <w:tc>
          <w:tcPr>
            <w:tcW w:w="3045" w:type="dxa"/>
            <w:tcBorders>
              <w:top w:val="single" w:sz="4" w:space="0" w:color="auto"/>
              <w:left w:val="single" w:sz="4" w:space="0" w:color="auto"/>
              <w:bottom w:val="single" w:sz="4" w:space="0" w:color="auto"/>
              <w:right w:val="single" w:sz="4" w:space="0" w:color="auto"/>
            </w:tcBorders>
            <w:shd w:val="clear" w:color="auto" w:fill="auto"/>
            <w:vAlign w:val="center"/>
          </w:tcPr>
          <w:p w:rsidR="000F3354" w:rsidRPr="002B1567" w:rsidRDefault="000F3354" w:rsidP="00733715">
            <w:pPr>
              <w:spacing w:line="360" w:lineRule="auto"/>
              <w:jc w:val="center"/>
              <w:rPr>
                <w:sz w:val="24"/>
              </w:rPr>
            </w:pPr>
            <w:r w:rsidRPr="002B1567">
              <w:rPr>
                <w:sz w:val="24"/>
              </w:rPr>
              <w:t>Denumirea activului</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rsidR="000F3354" w:rsidRPr="002B1567" w:rsidRDefault="00733715" w:rsidP="00733715">
            <w:pPr>
              <w:spacing w:line="360" w:lineRule="auto"/>
              <w:jc w:val="center"/>
              <w:rPr>
                <w:sz w:val="24"/>
              </w:rPr>
            </w:pPr>
            <w:r w:rsidRPr="002B1567">
              <w:rPr>
                <w:sz w:val="24"/>
              </w:rPr>
              <w:t>Cantitatea</w:t>
            </w:r>
          </w:p>
        </w:tc>
        <w:tc>
          <w:tcPr>
            <w:tcW w:w="1440" w:type="dxa"/>
            <w:tcBorders>
              <w:top w:val="single" w:sz="4" w:space="0" w:color="auto"/>
              <w:left w:val="nil"/>
              <w:bottom w:val="single" w:sz="4" w:space="0" w:color="auto"/>
              <w:right w:val="single" w:sz="4" w:space="0" w:color="auto"/>
            </w:tcBorders>
            <w:shd w:val="clear" w:color="auto" w:fill="auto"/>
            <w:vAlign w:val="center"/>
          </w:tcPr>
          <w:p w:rsidR="000F3354" w:rsidRPr="002B1567" w:rsidRDefault="00821528" w:rsidP="00733715">
            <w:pPr>
              <w:spacing w:line="360" w:lineRule="auto"/>
              <w:jc w:val="center"/>
              <w:rPr>
                <w:sz w:val="24"/>
              </w:rPr>
            </w:pPr>
            <w:r w:rsidRPr="002B1567">
              <w:rPr>
                <w:sz w:val="24"/>
              </w:rPr>
              <w:t>Costul</w:t>
            </w:r>
            <w:r w:rsidR="000F3354" w:rsidRPr="002B1567">
              <w:rPr>
                <w:sz w:val="24"/>
              </w:rPr>
              <w:t>, lei</w:t>
            </w:r>
          </w:p>
        </w:tc>
        <w:tc>
          <w:tcPr>
            <w:tcW w:w="2832" w:type="dxa"/>
            <w:tcBorders>
              <w:top w:val="single" w:sz="4" w:space="0" w:color="auto"/>
              <w:left w:val="single" w:sz="4" w:space="0" w:color="auto"/>
              <w:bottom w:val="single" w:sz="4" w:space="0" w:color="auto"/>
              <w:right w:val="single" w:sz="4" w:space="0" w:color="auto"/>
            </w:tcBorders>
            <w:shd w:val="clear" w:color="auto" w:fill="auto"/>
            <w:vAlign w:val="center"/>
          </w:tcPr>
          <w:p w:rsidR="000F3354" w:rsidRPr="002B1567" w:rsidRDefault="000F3354" w:rsidP="00D9550E">
            <w:pPr>
              <w:spacing w:line="360" w:lineRule="auto"/>
              <w:jc w:val="center"/>
              <w:rPr>
                <w:sz w:val="24"/>
              </w:rPr>
            </w:pPr>
            <w:r w:rsidRPr="002B1567">
              <w:rPr>
                <w:sz w:val="24"/>
              </w:rPr>
              <w:t xml:space="preserve">Termen </w:t>
            </w:r>
            <w:r w:rsidR="00821528" w:rsidRPr="002B1567">
              <w:rPr>
                <w:sz w:val="24"/>
              </w:rPr>
              <w:t xml:space="preserve">de </w:t>
            </w:r>
            <w:r w:rsidRPr="002B1567">
              <w:rPr>
                <w:sz w:val="24"/>
              </w:rPr>
              <w:t>utilizare</w:t>
            </w:r>
            <w:r w:rsidR="00821528" w:rsidRPr="002B1567">
              <w:rPr>
                <w:sz w:val="24"/>
              </w:rPr>
              <w:t xml:space="preserve">, </w:t>
            </w:r>
            <w:r w:rsidR="00D9550E" w:rsidRPr="002B1567">
              <w:rPr>
                <w:sz w:val="24"/>
              </w:rPr>
              <w:t>luni</w:t>
            </w: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rsidR="000F3354" w:rsidRPr="002B1567" w:rsidRDefault="000F3354" w:rsidP="00733715">
            <w:pPr>
              <w:spacing w:line="360" w:lineRule="auto"/>
              <w:jc w:val="center"/>
              <w:rPr>
                <w:sz w:val="24"/>
              </w:rPr>
            </w:pPr>
            <w:r w:rsidRPr="002B1567">
              <w:rPr>
                <w:sz w:val="24"/>
              </w:rPr>
              <w:t>Suma, lei</w:t>
            </w:r>
          </w:p>
        </w:tc>
      </w:tr>
      <w:tr w:rsidR="00821528" w:rsidRPr="002B1567" w:rsidTr="0031565C">
        <w:trPr>
          <w:trHeight w:val="170"/>
        </w:trPr>
        <w:tc>
          <w:tcPr>
            <w:tcW w:w="3045" w:type="dxa"/>
            <w:tcBorders>
              <w:top w:val="nil"/>
              <w:left w:val="single" w:sz="4" w:space="0" w:color="auto"/>
              <w:bottom w:val="single" w:sz="4" w:space="0" w:color="auto"/>
              <w:right w:val="single" w:sz="4" w:space="0" w:color="auto"/>
            </w:tcBorders>
            <w:shd w:val="clear" w:color="auto" w:fill="auto"/>
          </w:tcPr>
          <w:p w:rsidR="00821528" w:rsidRPr="002B1567" w:rsidRDefault="00821528" w:rsidP="00875295">
            <w:pPr>
              <w:spacing w:line="360" w:lineRule="auto"/>
              <w:rPr>
                <w:sz w:val="24"/>
                <w:lang w:eastAsia="ru-RU"/>
              </w:rPr>
            </w:pPr>
            <w:r w:rsidRPr="002B1567">
              <w:rPr>
                <w:sz w:val="24"/>
                <w:lang w:eastAsia="ru-RU"/>
              </w:rPr>
              <w:t>Calculator</w:t>
            </w:r>
          </w:p>
        </w:tc>
        <w:tc>
          <w:tcPr>
            <w:tcW w:w="1296" w:type="dxa"/>
            <w:tcBorders>
              <w:top w:val="nil"/>
              <w:left w:val="nil"/>
              <w:bottom w:val="single" w:sz="4" w:space="0" w:color="auto"/>
              <w:right w:val="single" w:sz="4" w:space="0" w:color="auto"/>
            </w:tcBorders>
            <w:shd w:val="clear" w:color="auto" w:fill="auto"/>
          </w:tcPr>
          <w:p w:rsidR="00821528" w:rsidRPr="002B1567" w:rsidRDefault="00821528" w:rsidP="00D9550E">
            <w:pPr>
              <w:spacing w:line="360" w:lineRule="auto"/>
              <w:jc w:val="right"/>
              <w:rPr>
                <w:sz w:val="24"/>
              </w:rPr>
            </w:pPr>
            <w:r w:rsidRPr="002B1567">
              <w:rPr>
                <w:sz w:val="24"/>
              </w:rPr>
              <w:t>1</w:t>
            </w:r>
          </w:p>
        </w:tc>
        <w:tc>
          <w:tcPr>
            <w:tcW w:w="1440" w:type="dxa"/>
            <w:tcBorders>
              <w:top w:val="single" w:sz="4" w:space="0" w:color="auto"/>
              <w:left w:val="nil"/>
              <w:bottom w:val="single" w:sz="4" w:space="0" w:color="auto"/>
              <w:right w:val="single" w:sz="4" w:space="0" w:color="auto"/>
            </w:tcBorders>
            <w:shd w:val="clear" w:color="auto" w:fill="auto"/>
          </w:tcPr>
          <w:p w:rsidR="00821528" w:rsidRPr="002B1567" w:rsidRDefault="00821528" w:rsidP="00D9550E">
            <w:pPr>
              <w:spacing w:line="360" w:lineRule="auto"/>
              <w:jc w:val="right"/>
              <w:rPr>
                <w:sz w:val="24"/>
              </w:rPr>
            </w:pPr>
            <w:r w:rsidRPr="002B1567">
              <w:rPr>
                <w:sz w:val="24"/>
              </w:rPr>
              <w:t>6600</w:t>
            </w:r>
          </w:p>
        </w:tc>
        <w:tc>
          <w:tcPr>
            <w:tcW w:w="2832" w:type="dxa"/>
            <w:tcBorders>
              <w:top w:val="nil"/>
              <w:left w:val="nil"/>
              <w:bottom w:val="single" w:sz="4" w:space="0" w:color="auto"/>
              <w:right w:val="single" w:sz="4" w:space="0" w:color="auto"/>
            </w:tcBorders>
            <w:shd w:val="clear" w:color="auto" w:fill="auto"/>
          </w:tcPr>
          <w:p w:rsidR="00821528" w:rsidRPr="002B1567" w:rsidRDefault="00B51259" w:rsidP="00B73E71">
            <w:pPr>
              <w:spacing w:line="360" w:lineRule="auto"/>
              <w:jc w:val="right"/>
              <w:rPr>
                <w:sz w:val="24"/>
              </w:rPr>
            </w:pPr>
            <w:r w:rsidRPr="002B1567">
              <w:rPr>
                <w:sz w:val="24"/>
              </w:rPr>
              <w:t>36</w:t>
            </w:r>
          </w:p>
        </w:tc>
        <w:tc>
          <w:tcPr>
            <w:tcW w:w="1382" w:type="dxa"/>
            <w:tcBorders>
              <w:top w:val="nil"/>
              <w:left w:val="nil"/>
              <w:bottom w:val="single" w:sz="4" w:space="0" w:color="auto"/>
              <w:right w:val="single" w:sz="4" w:space="0" w:color="auto"/>
            </w:tcBorders>
            <w:shd w:val="clear" w:color="auto" w:fill="auto"/>
          </w:tcPr>
          <w:p w:rsidR="00821528" w:rsidRPr="002B1567" w:rsidRDefault="00722B62" w:rsidP="00B73E71">
            <w:pPr>
              <w:spacing w:line="360" w:lineRule="auto"/>
              <w:jc w:val="right"/>
              <w:rPr>
                <w:sz w:val="24"/>
              </w:rPr>
            </w:pPr>
            <w:r w:rsidRPr="002B1567">
              <w:rPr>
                <w:sz w:val="24"/>
              </w:rPr>
              <w:t>733.33</w:t>
            </w:r>
          </w:p>
        </w:tc>
      </w:tr>
    </w:tbl>
    <w:p w:rsidR="000F3354" w:rsidRPr="002B1567" w:rsidRDefault="000F3354" w:rsidP="00FE355F">
      <w:pPr>
        <w:pStyle w:val="NormalWeb"/>
        <w:spacing w:line="360" w:lineRule="auto"/>
        <w:rPr>
          <w:color w:val="000000"/>
          <w:lang w:val="ro-RO"/>
        </w:rPr>
      </w:pPr>
    </w:p>
    <w:p w:rsidR="00B24009" w:rsidRPr="002B1567" w:rsidRDefault="00875295" w:rsidP="00875295">
      <w:pPr>
        <w:pStyle w:val="NormalWeb"/>
        <w:spacing w:line="360" w:lineRule="auto"/>
        <w:jc w:val="right"/>
        <w:rPr>
          <w:lang w:val="ro-RO"/>
        </w:rPr>
      </w:pPr>
      <w:r w:rsidRPr="002B1567">
        <w:rPr>
          <w:lang w:val="ro-RO"/>
        </w:rPr>
        <w:t>Tabelul 4.</w:t>
      </w:r>
      <w:r w:rsidR="00C83D36" w:rsidRPr="002B1567">
        <w:rPr>
          <w:lang w:val="ro-RO"/>
        </w:rPr>
        <w:t>8</w:t>
      </w:r>
    </w:p>
    <w:p w:rsidR="00875295" w:rsidRPr="002B1567" w:rsidRDefault="00875295" w:rsidP="00B24009">
      <w:pPr>
        <w:pStyle w:val="NormalWeb"/>
        <w:spacing w:line="360" w:lineRule="auto"/>
        <w:jc w:val="center"/>
        <w:rPr>
          <w:color w:val="000000"/>
          <w:lang w:val="ro-RO"/>
        </w:rPr>
      </w:pPr>
      <w:r w:rsidRPr="002B1567">
        <w:rPr>
          <w:lang w:val="ro-RO"/>
        </w:rPr>
        <w:t xml:space="preserve">Calculul </w:t>
      </w:r>
      <w:r w:rsidR="009404AC" w:rsidRPr="002B1567">
        <w:rPr>
          <w:lang w:val="ro-RO"/>
        </w:rPr>
        <w:t>fondului de amortizare a</w:t>
      </w:r>
      <w:r w:rsidRPr="002B1567">
        <w:rPr>
          <w:lang w:val="ro-RO"/>
        </w:rPr>
        <w:t xml:space="preserve"> activelor nemateriale</w:t>
      </w:r>
    </w:p>
    <w:tbl>
      <w:tblPr>
        <w:tblW w:w="0" w:type="auto"/>
        <w:tblLook w:val="0000"/>
      </w:tblPr>
      <w:tblGrid>
        <w:gridCol w:w="3045"/>
        <w:gridCol w:w="1296"/>
        <w:gridCol w:w="1440"/>
        <w:gridCol w:w="2832"/>
        <w:gridCol w:w="1382"/>
      </w:tblGrid>
      <w:tr w:rsidR="00875295" w:rsidRPr="002B1567" w:rsidTr="00435F16">
        <w:trPr>
          <w:trHeight w:val="170"/>
        </w:trPr>
        <w:tc>
          <w:tcPr>
            <w:tcW w:w="3045" w:type="dxa"/>
            <w:tcBorders>
              <w:top w:val="single" w:sz="4" w:space="0" w:color="auto"/>
              <w:left w:val="single" w:sz="4" w:space="0" w:color="auto"/>
              <w:bottom w:val="single" w:sz="4" w:space="0" w:color="auto"/>
              <w:right w:val="single" w:sz="4" w:space="0" w:color="auto"/>
            </w:tcBorders>
            <w:shd w:val="clear" w:color="auto" w:fill="auto"/>
            <w:vAlign w:val="center"/>
          </w:tcPr>
          <w:p w:rsidR="00875295" w:rsidRPr="002B1567" w:rsidRDefault="00875295" w:rsidP="00875295">
            <w:pPr>
              <w:spacing w:line="360" w:lineRule="auto"/>
              <w:jc w:val="center"/>
              <w:rPr>
                <w:sz w:val="24"/>
              </w:rPr>
            </w:pPr>
            <w:r w:rsidRPr="002B1567">
              <w:rPr>
                <w:sz w:val="24"/>
              </w:rPr>
              <w:t>Denumirea activului</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tcPr>
          <w:p w:rsidR="00875295" w:rsidRPr="002B1567" w:rsidRDefault="00875295" w:rsidP="00875295">
            <w:pPr>
              <w:spacing w:line="360" w:lineRule="auto"/>
              <w:jc w:val="center"/>
              <w:rPr>
                <w:sz w:val="24"/>
              </w:rPr>
            </w:pPr>
            <w:r w:rsidRPr="002B1567">
              <w:rPr>
                <w:sz w:val="24"/>
              </w:rPr>
              <w:t>Cantitatea</w:t>
            </w:r>
          </w:p>
        </w:tc>
        <w:tc>
          <w:tcPr>
            <w:tcW w:w="1440" w:type="dxa"/>
            <w:tcBorders>
              <w:top w:val="single" w:sz="4" w:space="0" w:color="auto"/>
              <w:left w:val="nil"/>
              <w:bottom w:val="single" w:sz="4" w:space="0" w:color="auto"/>
              <w:right w:val="single" w:sz="4" w:space="0" w:color="auto"/>
            </w:tcBorders>
            <w:shd w:val="clear" w:color="auto" w:fill="auto"/>
            <w:vAlign w:val="center"/>
          </w:tcPr>
          <w:p w:rsidR="00875295" w:rsidRPr="002B1567" w:rsidRDefault="00875295" w:rsidP="00875295">
            <w:pPr>
              <w:spacing w:line="360" w:lineRule="auto"/>
              <w:jc w:val="center"/>
              <w:rPr>
                <w:sz w:val="24"/>
              </w:rPr>
            </w:pPr>
            <w:r w:rsidRPr="002B1567">
              <w:rPr>
                <w:sz w:val="24"/>
              </w:rPr>
              <w:t>Costul, lei</w:t>
            </w:r>
          </w:p>
        </w:tc>
        <w:tc>
          <w:tcPr>
            <w:tcW w:w="2832" w:type="dxa"/>
            <w:tcBorders>
              <w:top w:val="single" w:sz="4" w:space="0" w:color="auto"/>
              <w:left w:val="single" w:sz="4" w:space="0" w:color="auto"/>
              <w:bottom w:val="single" w:sz="4" w:space="0" w:color="auto"/>
              <w:right w:val="single" w:sz="4" w:space="0" w:color="auto"/>
            </w:tcBorders>
            <w:shd w:val="clear" w:color="auto" w:fill="auto"/>
            <w:vAlign w:val="center"/>
          </w:tcPr>
          <w:p w:rsidR="00875295" w:rsidRPr="002B1567" w:rsidRDefault="00875295" w:rsidP="00875295">
            <w:pPr>
              <w:spacing w:line="360" w:lineRule="auto"/>
              <w:jc w:val="center"/>
              <w:rPr>
                <w:sz w:val="24"/>
              </w:rPr>
            </w:pPr>
            <w:r w:rsidRPr="002B1567">
              <w:rPr>
                <w:sz w:val="24"/>
              </w:rPr>
              <w:t>Termen de utilizare, luni</w:t>
            </w: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rsidR="00875295" w:rsidRPr="002B1567" w:rsidRDefault="00875295" w:rsidP="00875295">
            <w:pPr>
              <w:spacing w:line="360" w:lineRule="auto"/>
              <w:jc w:val="center"/>
              <w:rPr>
                <w:sz w:val="24"/>
              </w:rPr>
            </w:pPr>
            <w:r w:rsidRPr="002B1567">
              <w:rPr>
                <w:sz w:val="24"/>
              </w:rPr>
              <w:t>Suma, lei</w:t>
            </w:r>
          </w:p>
        </w:tc>
      </w:tr>
      <w:tr w:rsidR="00435F16" w:rsidRPr="002B1567" w:rsidTr="00765E13">
        <w:trPr>
          <w:trHeight w:val="170"/>
        </w:trPr>
        <w:tc>
          <w:tcPr>
            <w:tcW w:w="3045" w:type="dxa"/>
            <w:tcBorders>
              <w:top w:val="nil"/>
              <w:left w:val="single" w:sz="4" w:space="0" w:color="auto"/>
              <w:bottom w:val="single" w:sz="4" w:space="0" w:color="auto"/>
              <w:right w:val="single" w:sz="4" w:space="0" w:color="auto"/>
            </w:tcBorders>
            <w:shd w:val="clear" w:color="auto" w:fill="auto"/>
          </w:tcPr>
          <w:p w:rsidR="00435F16" w:rsidRPr="002B1567" w:rsidRDefault="00435F16" w:rsidP="00765E13">
            <w:pPr>
              <w:spacing w:line="360" w:lineRule="auto"/>
              <w:rPr>
                <w:sz w:val="24"/>
                <w:lang w:eastAsia="ru-RU"/>
              </w:rPr>
            </w:pPr>
            <w:r w:rsidRPr="002B1567">
              <w:rPr>
                <w:sz w:val="24"/>
                <w:lang w:eastAsia="ru-RU"/>
              </w:rPr>
              <w:t>Windows XP (SP3)</w:t>
            </w:r>
          </w:p>
        </w:tc>
        <w:tc>
          <w:tcPr>
            <w:tcW w:w="1296" w:type="dxa"/>
            <w:tcBorders>
              <w:top w:val="nil"/>
              <w:left w:val="nil"/>
              <w:bottom w:val="single" w:sz="4" w:space="0" w:color="auto"/>
              <w:right w:val="single" w:sz="4" w:space="0" w:color="auto"/>
            </w:tcBorders>
            <w:shd w:val="clear" w:color="auto" w:fill="auto"/>
          </w:tcPr>
          <w:p w:rsidR="00435F16" w:rsidRPr="002B1567" w:rsidRDefault="00435F16" w:rsidP="00875295">
            <w:pPr>
              <w:spacing w:line="360" w:lineRule="auto"/>
              <w:jc w:val="right"/>
              <w:rPr>
                <w:sz w:val="24"/>
              </w:rPr>
            </w:pPr>
            <w:r w:rsidRPr="002B1567">
              <w:rPr>
                <w:sz w:val="24"/>
              </w:rPr>
              <w:t>1</w:t>
            </w:r>
          </w:p>
        </w:tc>
        <w:tc>
          <w:tcPr>
            <w:tcW w:w="1440" w:type="dxa"/>
            <w:tcBorders>
              <w:top w:val="single" w:sz="4" w:space="0" w:color="auto"/>
              <w:left w:val="nil"/>
              <w:bottom w:val="single" w:sz="4" w:space="0" w:color="auto"/>
              <w:right w:val="single" w:sz="4" w:space="0" w:color="auto"/>
            </w:tcBorders>
            <w:shd w:val="clear" w:color="auto" w:fill="auto"/>
            <w:vAlign w:val="center"/>
          </w:tcPr>
          <w:p w:rsidR="00435F16" w:rsidRPr="002B1567" w:rsidRDefault="00435F16" w:rsidP="00765E13">
            <w:pPr>
              <w:spacing w:line="360" w:lineRule="auto"/>
              <w:jc w:val="right"/>
              <w:rPr>
                <w:sz w:val="24"/>
                <w:lang w:eastAsia="ru-RU"/>
              </w:rPr>
            </w:pPr>
            <w:r w:rsidRPr="002B1567">
              <w:rPr>
                <w:sz w:val="24"/>
                <w:lang w:eastAsia="ru-RU"/>
              </w:rPr>
              <w:t>2400</w:t>
            </w:r>
          </w:p>
        </w:tc>
        <w:tc>
          <w:tcPr>
            <w:tcW w:w="2832" w:type="dxa"/>
            <w:tcBorders>
              <w:top w:val="nil"/>
              <w:left w:val="nil"/>
              <w:bottom w:val="single" w:sz="4" w:space="0" w:color="auto"/>
              <w:right w:val="single" w:sz="4" w:space="0" w:color="auto"/>
            </w:tcBorders>
            <w:shd w:val="clear" w:color="auto" w:fill="auto"/>
          </w:tcPr>
          <w:p w:rsidR="00435F16" w:rsidRPr="002B1567" w:rsidRDefault="00435F16" w:rsidP="00875295">
            <w:pPr>
              <w:spacing w:line="360" w:lineRule="auto"/>
              <w:jc w:val="right"/>
              <w:rPr>
                <w:sz w:val="24"/>
              </w:rPr>
            </w:pPr>
            <w:r w:rsidRPr="002B1567">
              <w:rPr>
                <w:sz w:val="24"/>
              </w:rPr>
              <w:t>24</w:t>
            </w:r>
          </w:p>
        </w:tc>
        <w:tc>
          <w:tcPr>
            <w:tcW w:w="1382" w:type="dxa"/>
            <w:tcBorders>
              <w:top w:val="nil"/>
              <w:left w:val="nil"/>
              <w:bottom w:val="single" w:sz="4" w:space="0" w:color="auto"/>
              <w:right w:val="single" w:sz="4" w:space="0" w:color="auto"/>
            </w:tcBorders>
            <w:shd w:val="clear" w:color="auto" w:fill="auto"/>
          </w:tcPr>
          <w:p w:rsidR="00435F16" w:rsidRPr="002B1567" w:rsidRDefault="00722B62" w:rsidP="00875295">
            <w:pPr>
              <w:spacing w:line="360" w:lineRule="auto"/>
              <w:jc w:val="right"/>
              <w:rPr>
                <w:sz w:val="24"/>
              </w:rPr>
            </w:pPr>
            <w:r w:rsidRPr="002B1567">
              <w:rPr>
                <w:sz w:val="24"/>
              </w:rPr>
              <w:t>4</w:t>
            </w:r>
            <w:r w:rsidR="00435F16" w:rsidRPr="002B1567">
              <w:rPr>
                <w:sz w:val="24"/>
              </w:rPr>
              <w:t>00</w:t>
            </w:r>
          </w:p>
        </w:tc>
      </w:tr>
      <w:tr w:rsidR="00435F16" w:rsidRPr="002B1567" w:rsidTr="00765E13">
        <w:trPr>
          <w:trHeight w:val="170"/>
        </w:trPr>
        <w:tc>
          <w:tcPr>
            <w:tcW w:w="3045" w:type="dxa"/>
            <w:tcBorders>
              <w:top w:val="nil"/>
              <w:left w:val="single" w:sz="4" w:space="0" w:color="auto"/>
              <w:bottom w:val="single" w:sz="4" w:space="0" w:color="auto"/>
              <w:right w:val="single" w:sz="4" w:space="0" w:color="auto"/>
            </w:tcBorders>
            <w:shd w:val="clear" w:color="auto" w:fill="auto"/>
          </w:tcPr>
          <w:p w:rsidR="00435F16" w:rsidRPr="002B1567" w:rsidRDefault="00435F16" w:rsidP="00765E13">
            <w:pPr>
              <w:spacing w:line="360" w:lineRule="auto"/>
              <w:rPr>
                <w:sz w:val="24"/>
                <w:lang w:eastAsia="ru-RU"/>
              </w:rPr>
            </w:pPr>
            <w:r w:rsidRPr="002B1567">
              <w:rPr>
                <w:sz w:val="24"/>
                <w:lang w:eastAsia="ru-RU"/>
              </w:rPr>
              <w:t>Sistemul MATLAB 6.5</w:t>
            </w:r>
          </w:p>
        </w:tc>
        <w:tc>
          <w:tcPr>
            <w:tcW w:w="1296" w:type="dxa"/>
            <w:tcBorders>
              <w:top w:val="nil"/>
              <w:left w:val="nil"/>
              <w:bottom w:val="single" w:sz="4" w:space="0" w:color="auto"/>
              <w:right w:val="single" w:sz="4" w:space="0" w:color="auto"/>
            </w:tcBorders>
            <w:shd w:val="clear" w:color="auto" w:fill="auto"/>
          </w:tcPr>
          <w:p w:rsidR="00435F16" w:rsidRPr="002B1567" w:rsidRDefault="00435F16" w:rsidP="00875295">
            <w:pPr>
              <w:spacing w:line="360" w:lineRule="auto"/>
              <w:jc w:val="right"/>
              <w:rPr>
                <w:sz w:val="24"/>
              </w:rPr>
            </w:pPr>
            <w:r w:rsidRPr="002B1567">
              <w:rPr>
                <w:sz w:val="24"/>
              </w:rPr>
              <w:t>1</w:t>
            </w:r>
          </w:p>
        </w:tc>
        <w:tc>
          <w:tcPr>
            <w:tcW w:w="1440" w:type="dxa"/>
            <w:tcBorders>
              <w:top w:val="single" w:sz="4" w:space="0" w:color="auto"/>
              <w:left w:val="nil"/>
              <w:bottom w:val="single" w:sz="4" w:space="0" w:color="auto"/>
              <w:right w:val="single" w:sz="4" w:space="0" w:color="auto"/>
            </w:tcBorders>
            <w:shd w:val="clear" w:color="auto" w:fill="auto"/>
            <w:vAlign w:val="center"/>
          </w:tcPr>
          <w:p w:rsidR="00435F16" w:rsidRPr="002B1567" w:rsidRDefault="00435F16" w:rsidP="00765E13">
            <w:pPr>
              <w:spacing w:line="360" w:lineRule="auto"/>
              <w:jc w:val="right"/>
              <w:rPr>
                <w:sz w:val="24"/>
                <w:lang w:eastAsia="ru-RU"/>
              </w:rPr>
            </w:pPr>
            <w:r w:rsidRPr="002B1567">
              <w:rPr>
                <w:sz w:val="24"/>
                <w:lang w:eastAsia="ru-RU"/>
              </w:rPr>
              <w:t>1440</w:t>
            </w:r>
          </w:p>
        </w:tc>
        <w:tc>
          <w:tcPr>
            <w:tcW w:w="2832" w:type="dxa"/>
            <w:tcBorders>
              <w:top w:val="single" w:sz="4" w:space="0" w:color="auto"/>
              <w:left w:val="nil"/>
              <w:bottom w:val="single" w:sz="4" w:space="0" w:color="auto"/>
              <w:right w:val="single" w:sz="4" w:space="0" w:color="auto"/>
            </w:tcBorders>
            <w:shd w:val="clear" w:color="auto" w:fill="auto"/>
          </w:tcPr>
          <w:p w:rsidR="00435F16" w:rsidRPr="002B1567" w:rsidRDefault="00435F16" w:rsidP="00875295">
            <w:pPr>
              <w:spacing w:line="360" w:lineRule="auto"/>
              <w:jc w:val="right"/>
              <w:rPr>
                <w:sz w:val="24"/>
              </w:rPr>
            </w:pPr>
            <w:r w:rsidRPr="002B1567">
              <w:rPr>
                <w:sz w:val="24"/>
              </w:rPr>
              <w:t>24</w:t>
            </w:r>
          </w:p>
        </w:tc>
        <w:tc>
          <w:tcPr>
            <w:tcW w:w="1382" w:type="dxa"/>
            <w:tcBorders>
              <w:top w:val="single" w:sz="4" w:space="0" w:color="auto"/>
              <w:left w:val="nil"/>
              <w:bottom w:val="single" w:sz="4" w:space="0" w:color="auto"/>
              <w:right w:val="single" w:sz="4" w:space="0" w:color="auto"/>
            </w:tcBorders>
            <w:shd w:val="clear" w:color="auto" w:fill="auto"/>
          </w:tcPr>
          <w:p w:rsidR="00435F16" w:rsidRPr="002B1567" w:rsidRDefault="00722B62" w:rsidP="00875295">
            <w:pPr>
              <w:spacing w:line="360" w:lineRule="auto"/>
              <w:jc w:val="right"/>
              <w:rPr>
                <w:sz w:val="24"/>
              </w:rPr>
            </w:pPr>
            <w:r w:rsidRPr="002B1567">
              <w:rPr>
                <w:sz w:val="24"/>
              </w:rPr>
              <w:t>24</w:t>
            </w:r>
            <w:r w:rsidR="00435F16" w:rsidRPr="002B1567">
              <w:rPr>
                <w:sz w:val="24"/>
              </w:rPr>
              <w:t>0</w:t>
            </w:r>
          </w:p>
        </w:tc>
      </w:tr>
    </w:tbl>
    <w:p w:rsidR="00875295" w:rsidRPr="002B1567" w:rsidRDefault="00875295" w:rsidP="00875295">
      <w:pPr>
        <w:pStyle w:val="NormalWeb"/>
        <w:spacing w:line="360" w:lineRule="auto"/>
        <w:rPr>
          <w:color w:val="000000"/>
          <w:lang w:val="ro-RO"/>
        </w:rPr>
      </w:pPr>
    </w:p>
    <w:p w:rsidR="00875295" w:rsidRPr="002B1567" w:rsidRDefault="009D4AD0" w:rsidP="00FE355F">
      <w:pPr>
        <w:pStyle w:val="NormalWeb"/>
        <w:spacing w:line="360" w:lineRule="auto"/>
        <w:rPr>
          <w:color w:val="000000"/>
          <w:lang w:val="ro-RO"/>
        </w:rPr>
      </w:pPr>
      <w:r w:rsidRPr="002B1567">
        <w:rPr>
          <w:color w:val="000000"/>
          <w:lang w:val="ro-RO"/>
        </w:rPr>
        <w:t>Exemplu</w:t>
      </w:r>
      <w:r w:rsidR="00C83D36" w:rsidRPr="002B1567">
        <w:rPr>
          <w:color w:val="000000"/>
          <w:lang w:val="ro-RO"/>
        </w:rPr>
        <w:t xml:space="preserve"> de</w:t>
      </w:r>
      <w:r w:rsidRPr="002B1567">
        <w:rPr>
          <w:color w:val="000000"/>
          <w:lang w:val="ro-RO"/>
        </w:rPr>
        <w:t xml:space="preserve"> calcul</w:t>
      </w:r>
      <w:r w:rsidR="00C83D36" w:rsidRPr="002B1567">
        <w:rPr>
          <w:color w:val="000000"/>
          <w:lang w:val="ro-RO"/>
        </w:rPr>
        <w:t>:</w:t>
      </w:r>
      <w:r w:rsidRPr="002B1567">
        <w:rPr>
          <w:color w:val="000000"/>
          <w:lang w:val="ro-RO"/>
        </w:rPr>
        <w:t xml:space="preserve">  </w:t>
      </w:r>
      <w:r w:rsidR="00C83D36" w:rsidRPr="002B1567">
        <w:rPr>
          <w:color w:val="000000"/>
          <w:lang w:val="ro-RO"/>
        </w:rPr>
        <w:t>FA</w:t>
      </w:r>
      <w:r w:rsidRPr="002B1567">
        <w:rPr>
          <w:color w:val="000000"/>
          <w:vertAlign w:val="subscript"/>
          <w:lang w:val="ro-RO"/>
        </w:rPr>
        <w:t>calc</w:t>
      </w:r>
      <w:r w:rsidR="00FA40CC" w:rsidRPr="002B1567">
        <w:rPr>
          <w:color w:val="000000"/>
          <w:vertAlign w:val="subscript"/>
          <w:lang w:val="ro-RO"/>
        </w:rPr>
        <w:t>ulator</w:t>
      </w:r>
      <w:r w:rsidRPr="002B1567">
        <w:rPr>
          <w:color w:val="000000"/>
          <w:lang w:val="ro-RO"/>
        </w:rPr>
        <w:t xml:space="preserve"> = </w:t>
      </w:r>
      <w:r w:rsidR="00FA40CC" w:rsidRPr="002B1567">
        <w:rPr>
          <w:color w:val="000000"/>
          <w:lang w:val="ro-RO"/>
        </w:rPr>
        <w:t xml:space="preserve">6600 / </w:t>
      </w:r>
      <w:r w:rsidR="00B51259" w:rsidRPr="002B1567">
        <w:rPr>
          <w:color w:val="000000"/>
          <w:lang w:val="ro-RO"/>
        </w:rPr>
        <w:t>36</w:t>
      </w:r>
      <w:r w:rsidR="00FA40CC" w:rsidRPr="002B1567">
        <w:rPr>
          <w:color w:val="000000"/>
          <w:lang w:val="ro-RO"/>
        </w:rPr>
        <w:t xml:space="preserve"> * </w:t>
      </w:r>
      <w:r w:rsidR="00722B62" w:rsidRPr="002B1567">
        <w:rPr>
          <w:color w:val="000000"/>
          <w:lang w:val="ro-RO"/>
        </w:rPr>
        <w:t>4</w:t>
      </w:r>
      <w:r w:rsidR="00FA40CC" w:rsidRPr="002B1567">
        <w:rPr>
          <w:color w:val="000000"/>
          <w:lang w:val="ro-RO"/>
        </w:rPr>
        <w:t xml:space="preserve"> = </w:t>
      </w:r>
      <w:r w:rsidR="00722B62" w:rsidRPr="002B1567">
        <w:rPr>
          <w:lang w:val="ro-RO"/>
        </w:rPr>
        <w:t>733.33</w:t>
      </w:r>
      <w:r w:rsidR="00C83D36" w:rsidRPr="002B1567">
        <w:rPr>
          <w:color w:val="000000"/>
          <w:lang w:val="ro-RO"/>
        </w:rPr>
        <w:t xml:space="preserve"> (lei);</w:t>
      </w:r>
    </w:p>
    <w:p w:rsidR="00FA40CC" w:rsidRPr="002B1567" w:rsidRDefault="00FA40CC" w:rsidP="00C83D36">
      <w:pPr>
        <w:pStyle w:val="NormalWeb"/>
        <w:spacing w:line="360" w:lineRule="auto"/>
        <w:ind w:firstLine="2552"/>
        <w:rPr>
          <w:color w:val="000000"/>
          <w:lang w:val="ro-RO"/>
        </w:rPr>
      </w:pPr>
      <w:r w:rsidRPr="002B1567">
        <w:rPr>
          <w:color w:val="000000"/>
          <w:lang w:val="ro-RO"/>
        </w:rPr>
        <w:t>Amortizare</w:t>
      </w:r>
      <w:r w:rsidRPr="002B1567">
        <w:rPr>
          <w:color w:val="000000"/>
          <w:vertAlign w:val="subscript"/>
          <w:lang w:val="ro-RO"/>
        </w:rPr>
        <w:t>WinXP</w:t>
      </w:r>
      <w:r w:rsidRPr="002B1567">
        <w:rPr>
          <w:color w:val="000000"/>
          <w:lang w:val="ro-RO"/>
        </w:rPr>
        <w:t xml:space="preserve"> = </w:t>
      </w:r>
      <w:r w:rsidR="00CD58A7" w:rsidRPr="002B1567">
        <w:rPr>
          <w:color w:val="000000"/>
          <w:lang w:val="ro-RO"/>
        </w:rPr>
        <w:t>2400</w:t>
      </w:r>
      <w:r w:rsidRPr="002B1567">
        <w:rPr>
          <w:color w:val="000000"/>
          <w:lang w:val="ro-RO"/>
        </w:rPr>
        <w:t xml:space="preserve"> / </w:t>
      </w:r>
      <w:r w:rsidR="00CD58A7" w:rsidRPr="002B1567">
        <w:rPr>
          <w:color w:val="000000"/>
          <w:lang w:val="ro-RO"/>
        </w:rPr>
        <w:t>24</w:t>
      </w:r>
      <w:r w:rsidRPr="002B1567">
        <w:rPr>
          <w:color w:val="000000"/>
          <w:lang w:val="ro-RO"/>
        </w:rPr>
        <w:t xml:space="preserve"> * </w:t>
      </w:r>
      <w:r w:rsidR="00722B62" w:rsidRPr="002B1567">
        <w:rPr>
          <w:color w:val="000000"/>
          <w:lang w:val="ro-RO"/>
        </w:rPr>
        <w:t>4</w:t>
      </w:r>
      <w:r w:rsidRPr="002B1567">
        <w:rPr>
          <w:color w:val="000000"/>
          <w:lang w:val="ro-RO"/>
        </w:rPr>
        <w:t xml:space="preserve"> = </w:t>
      </w:r>
      <w:r w:rsidR="00C07A08" w:rsidRPr="002B1567">
        <w:rPr>
          <w:color w:val="000000"/>
          <w:lang w:val="ro-RO"/>
        </w:rPr>
        <w:t>4</w:t>
      </w:r>
      <w:r w:rsidR="00CD58A7" w:rsidRPr="002B1567">
        <w:rPr>
          <w:color w:val="000000"/>
          <w:lang w:val="ro-RO"/>
        </w:rPr>
        <w:t>0</w:t>
      </w:r>
      <w:r w:rsidRPr="002B1567">
        <w:rPr>
          <w:color w:val="000000"/>
          <w:lang w:val="ro-RO"/>
        </w:rPr>
        <w:t>0 (lei).</w:t>
      </w:r>
    </w:p>
    <w:p w:rsidR="00875295" w:rsidRPr="002B1567" w:rsidRDefault="00875295" w:rsidP="00FE355F">
      <w:pPr>
        <w:pStyle w:val="NormalWeb"/>
        <w:spacing w:line="360" w:lineRule="auto"/>
        <w:rPr>
          <w:color w:val="000000"/>
          <w:lang w:val="ro-RO"/>
        </w:rPr>
      </w:pPr>
    </w:p>
    <w:p w:rsidR="008962C4" w:rsidRPr="002B1567" w:rsidRDefault="008962C4" w:rsidP="00FE355F">
      <w:pPr>
        <w:pStyle w:val="NormalWeb"/>
        <w:spacing w:line="360" w:lineRule="auto"/>
        <w:rPr>
          <w:color w:val="000000"/>
          <w:lang w:val="ro-RO"/>
        </w:rPr>
      </w:pPr>
      <w:r w:rsidRPr="002B1567">
        <w:rPr>
          <w:color w:val="000000"/>
          <w:lang w:val="ro-RO"/>
        </w:rPr>
        <w:t>Pentru calcularea energiei electrice consumate putem considera că s-au utilizat 2 lămpi cu incandescenţă cu o putere de consum de 60 W/h şi un calculator de 550 W/h.</w:t>
      </w:r>
      <w:r w:rsidR="00560C84" w:rsidRPr="002B1567">
        <w:rPr>
          <w:color w:val="000000"/>
          <w:lang w:val="ro-RO"/>
        </w:rPr>
        <w:t xml:space="preserve"> </w:t>
      </w:r>
      <w:r w:rsidR="007A161F" w:rsidRPr="002B1567">
        <w:rPr>
          <w:color w:val="000000"/>
          <w:lang w:val="ro-RO"/>
        </w:rPr>
        <w:t>Dacă considerăm că am utilizat becurile câte 3 ore/zi şi calculatorul câte 8 ore/zi putem calcula</w:t>
      </w:r>
      <w:r w:rsidR="00560C84" w:rsidRPr="002B1567">
        <w:rPr>
          <w:color w:val="000000"/>
          <w:lang w:val="ro-RO"/>
        </w:rPr>
        <w:t xml:space="preserve"> </w:t>
      </w:r>
      <w:r w:rsidR="006F2877" w:rsidRPr="002B1567">
        <w:rPr>
          <w:color w:val="000000"/>
          <w:lang w:val="ro-RO"/>
        </w:rPr>
        <w:t>cantitatea de energie cheltuită:</w:t>
      </w:r>
    </w:p>
    <w:p w:rsidR="006F2877" w:rsidRPr="002B1567" w:rsidRDefault="00071F1F" w:rsidP="00B13F6D">
      <w:pPr>
        <w:pStyle w:val="NormalWeb"/>
        <w:spacing w:line="360" w:lineRule="auto"/>
        <w:ind w:firstLine="1134"/>
        <w:rPr>
          <w:color w:val="000000"/>
          <w:lang w:val="ro-RO"/>
        </w:rPr>
      </w:pPr>
      <w:r w:rsidRPr="002B1567">
        <w:rPr>
          <w:color w:val="000000"/>
          <w:lang w:val="ro-RO"/>
        </w:rPr>
        <w:t>E</w:t>
      </w:r>
      <w:r w:rsidRPr="002B1567">
        <w:rPr>
          <w:color w:val="000000"/>
          <w:vertAlign w:val="subscript"/>
          <w:lang w:val="ro-RO"/>
        </w:rPr>
        <w:t>becuri</w:t>
      </w:r>
      <w:r w:rsidRPr="002B1567">
        <w:rPr>
          <w:color w:val="000000"/>
          <w:lang w:val="ro-RO"/>
        </w:rPr>
        <w:t xml:space="preserve"> = </w:t>
      </w:r>
      <w:r w:rsidR="006F2877" w:rsidRPr="002B1567">
        <w:rPr>
          <w:color w:val="000000"/>
          <w:lang w:val="ro-RO"/>
        </w:rPr>
        <w:t>2 * 60 W/h</w:t>
      </w:r>
      <w:r w:rsidRPr="002B1567">
        <w:rPr>
          <w:color w:val="000000"/>
          <w:lang w:val="ro-RO"/>
        </w:rPr>
        <w:t xml:space="preserve"> * 3 ore/zi * </w:t>
      </w:r>
      <w:r w:rsidR="00A42BFC" w:rsidRPr="002B1567">
        <w:rPr>
          <w:color w:val="000000"/>
          <w:lang w:val="ro-RO"/>
        </w:rPr>
        <w:t>84</w:t>
      </w:r>
      <w:r w:rsidRPr="002B1567">
        <w:rPr>
          <w:color w:val="000000"/>
          <w:lang w:val="ro-RO"/>
        </w:rPr>
        <w:t xml:space="preserve"> zile = </w:t>
      </w:r>
      <w:r w:rsidR="00A42BFC" w:rsidRPr="002B1567">
        <w:rPr>
          <w:color w:val="000000"/>
          <w:lang w:val="ro-RO"/>
        </w:rPr>
        <w:t>30240</w:t>
      </w:r>
      <w:r w:rsidRPr="002B1567">
        <w:rPr>
          <w:color w:val="000000"/>
          <w:lang w:val="ro-RO"/>
        </w:rPr>
        <w:t xml:space="preserve"> W = </w:t>
      </w:r>
      <w:r w:rsidR="00A42BFC" w:rsidRPr="002B1567">
        <w:rPr>
          <w:color w:val="000000"/>
          <w:lang w:val="ro-RO"/>
        </w:rPr>
        <w:t>30</w:t>
      </w:r>
      <w:r w:rsidRPr="002B1567">
        <w:rPr>
          <w:color w:val="000000"/>
          <w:lang w:val="ro-RO"/>
        </w:rPr>
        <w:t>.</w:t>
      </w:r>
      <w:r w:rsidR="00A42BFC" w:rsidRPr="002B1567">
        <w:rPr>
          <w:color w:val="000000"/>
          <w:lang w:val="ro-RO"/>
        </w:rPr>
        <w:t>24</w:t>
      </w:r>
      <w:r w:rsidRPr="002B1567">
        <w:rPr>
          <w:color w:val="000000"/>
          <w:lang w:val="ro-RO"/>
        </w:rPr>
        <w:t xml:space="preserve"> kW</w:t>
      </w:r>
      <w:r w:rsidR="00C91FEC" w:rsidRPr="002B1567">
        <w:rPr>
          <w:color w:val="000000"/>
          <w:lang w:val="ro-RO"/>
        </w:rPr>
        <w:t>;</w:t>
      </w:r>
    </w:p>
    <w:p w:rsidR="00071F1F" w:rsidRPr="002B1567" w:rsidRDefault="00071F1F" w:rsidP="00B13F6D">
      <w:pPr>
        <w:pStyle w:val="NormalWeb"/>
        <w:spacing w:line="360" w:lineRule="auto"/>
        <w:ind w:firstLine="1134"/>
        <w:rPr>
          <w:color w:val="000000"/>
          <w:lang w:val="ro-RO"/>
        </w:rPr>
      </w:pPr>
      <w:r w:rsidRPr="002B1567">
        <w:rPr>
          <w:color w:val="000000"/>
          <w:lang w:val="ro-RO"/>
        </w:rPr>
        <w:t>E</w:t>
      </w:r>
      <w:r w:rsidRPr="002B1567">
        <w:rPr>
          <w:color w:val="000000"/>
          <w:vertAlign w:val="subscript"/>
          <w:lang w:val="ro-RO"/>
        </w:rPr>
        <w:t>calculator</w:t>
      </w:r>
      <w:r w:rsidRPr="002B1567">
        <w:rPr>
          <w:color w:val="000000"/>
          <w:lang w:val="ro-RO"/>
        </w:rPr>
        <w:t xml:space="preserve"> = 1 * 550 W/h * 8 ore/zi * </w:t>
      </w:r>
      <w:r w:rsidR="00A42BFC" w:rsidRPr="002B1567">
        <w:rPr>
          <w:color w:val="000000"/>
          <w:lang w:val="ro-RO"/>
        </w:rPr>
        <w:t>84</w:t>
      </w:r>
      <w:r w:rsidRPr="002B1567">
        <w:rPr>
          <w:color w:val="000000"/>
          <w:lang w:val="ro-RO"/>
        </w:rPr>
        <w:t xml:space="preserve"> zile = </w:t>
      </w:r>
      <w:r w:rsidR="00A42BFC" w:rsidRPr="002B1567">
        <w:rPr>
          <w:color w:val="000000"/>
          <w:lang w:val="ro-RO"/>
        </w:rPr>
        <w:t>369600</w:t>
      </w:r>
      <w:r w:rsidRPr="002B1567">
        <w:rPr>
          <w:color w:val="000000"/>
          <w:lang w:val="ro-RO"/>
        </w:rPr>
        <w:t xml:space="preserve"> W = </w:t>
      </w:r>
      <w:r w:rsidR="00A42BFC" w:rsidRPr="002B1567">
        <w:rPr>
          <w:color w:val="000000"/>
          <w:lang w:val="ro-RO"/>
        </w:rPr>
        <w:t>369</w:t>
      </w:r>
      <w:r w:rsidRPr="002B1567">
        <w:rPr>
          <w:color w:val="000000"/>
          <w:lang w:val="ro-RO"/>
        </w:rPr>
        <w:t>.</w:t>
      </w:r>
      <w:r w:rsidR="00A42BFC" w:rsidRPr="002B1567">
        <w:rPr>
          <w:color w:val="000000"/>
          <w:lang w:val="ro-RO"/>
        </w:rPr>
        <w:t>6</w:t>
      </w:r>
      <w:r w:rsidRPr="002B1567">
        <w:rPr>
          <w:color w:val="000000"/>
          <w:lang w:val="ro-RO"/>
        </w:rPr>
        <w:t xml:space="preserve"> kW</w:t>
      </w:r>
      <w:r w:rsidR="00C91FEC" w:rsidRPr="002B1567">
        <w:rPr>
          <w:color w:val="000000"/>
          <w:lang w:val="ro-RO"/>
        </w:rPr>
        <w:t>;</w:t>
      </w:r>
    </w:p>
    <w:p w:rsidR="006E0CBE" w:rsidRPr="002B1567" w:rsidRDefault="006E0CBE" w:rsidP="00B13F6D">
      <w:pPr>
        <w:pStyle w:val="NormalWeb"/>
        <w:spacing w:line="360" w:lineRule="auto"/>
        <w:ind w:firstLine="1134"/>
        <w:rPr>
          <w:color w:val="000000"/>
          <w:lang w:val="ro-RO"/>
        </w:rPr>
      </w:pPr>
      <w:r w:rsidRPr="002B1567">
        <w:rPr>
          <w:color w:val="000000"/>
          <w:lang w:val="ro-RO"/>
        </w:rPr>
        <w:t>E</w:t>
      </w:r>
      <w:r w:rsidRPr="002B1567">
        <w:rPr>
          <w:color w:val="000000"/>
          <w:vertAlign w:val="subscript"/>
          <w:lang w:val="ro-RO"/>
        </w:rPr>
        <w:t>total</w:t>
      </w:r>
      <w:r w:rsidRPr="002B1567">
        <w:rPr>
          <w:color w:val="000000"/>
          <w:lang w:val="ro-RO"/>
        </w:rPr>
        <w:t xml:space="preserve"> = E</w:t>
      </w:r>
      <w:r w:rsidRPr="002B1567">
        <w:rPr>
          <w:color w:val="000000"/>
          <w:vertAlign w:val="subscript"/>
          <w:lang w:val="ro-RO"/>
        </w:rPr>
        <w:t>becuri</w:t>
      </w:r>
      <w:r w:rsidRPr="002B1567">
        <w:rPr>
          <w:color w:val="000000"/>
          <w:lang w:val="ro-RO"/>
        </w:rPr>
        <w:t xml:space="preserve"> + E</w:t>
      </w:r>
      <w:r w:rsidRPr="002B1567">
        <w:rPr>
          <w:color w:val="000000"/>
          <w:vertAlign w:val="subscript"/>
          <w:lang w:val="ro-RO"/>
        </w:rPr>
        <w:t>calculator</w:t>
      </w:r>
      <w:r w:rsidRPr="002B1567">
        <w:rPr>
          <w:color w:val="000000"/>
          <w:lang w:val="ro-RO"/>
        </w:rPr>
        <w:t xml:space="preserve"> = 3</w:t>
      </w:r>
      <w:r w:rsidR="00A42BFC" w:rsidRPr="002B1567">
        <w:rPr>
          <w:color w:val="000000"/>
          <w:lang w:val="ro-RO"/>
        </w:rPr>
        <w:t>0</w:t>
      </w:r>
      <w:r w:rsidRPr="002B1567">
        <w:rPr>
          <w:color w:val="000000"/>
          <w:lang w:val="ro-RO"/>
        </w:rPr>
        <w:t>.</w:t>
      </w:r>
      <w:r w:rsidR="00A42BFC" w:rsidRPr="002B1567">
        <w:rPr>
          <w:color w:val="000000"/>
          <w:lang w:val="ro-RO"/>
        </w:rPr>
        <w:t>24</w:t>
      </w:r>
      <w:r w:rsidRPr="002B1567">
        <w:rPr>
          <w:color w:val="000000"/>
          <w:lang w:val="ro-RO"/>
        </w:rPr>
        <w:t xml:space="preserve"> + </w:t>
      </w:r>
      <w:r w:rsidR="00A42BFC" w:rsidRPr="002B1567">
        <w:rPr>
          <w:color w:val="000000"/>
          <w:lang w:val="ro-RO"/>
        </w:rPr>
        <w:t>369</w:t>
      </w:r>
      <w:r w:rsidRPr="002B1567">
        <w:rPr>
          <w:color w:val="000000"/>
          <w:lang w:val="ro-RO"/>
        </w:rPr>
        <w:t>.</w:t>
      </w:r>
      <w:r w:rsidR="00A42BFC" w:rsidRPr="002B1567">
        <w:rPr>
          <w:color w:val="000000"/>
          <w:lang w:val="ro-RO"/>
        </w:rPr>
        <w:t>6</w:t>
      </w:r>
      <w:r w:rsidRPr="002B1567">
        <w:rPr>
          <w:color w:val="000000"/>
          <w:lang w:val="ro-RO"/>
        </w:rPr>
        <w:t xml:space="preserve"> = </w:t>
      </w:r>
      <w:r w:rsidR="00A42BFC" w:rsidRPr="002B1567">
        <w:rPr>
          <w:color w:val="000000"/>
          <w:lang w:val="ro-RO"/>
        </w:rPr>
        <w:t>399</w:t>
      </w:r>
      <w:r w:rsidRPr="002B1567">
        <w:rPr>
          <w:color w:val="000000"/>
          <w:lang w:val="ro-RO"/>
        </w:rPr>
        <w:t>.</w:t>
      </w:r>
      <w:r w:rsidR="00C91FEC" w:rsidRPr="002B1567">
        <w:rPr>
          <w:color w:val="000000"/>
          <w:lang w:val="ro-RO"/>
        </w:rPr>
        <w:t>84</w:t>
      </w:r>
      <w:r w:rsidRPr="002B1567">
        <w:rPr>
          <w:color w:val="000000"/>
          <w:lang w:val="ro-RO"/>
        </w:rPr>
        <w:t xml:space="preserve"> (kW)</w:t>
      </w:r>
      <w:r w:rsidR="00C91FEC" w:rsidRPr="002B1567">
        <w:rPr>
          <w:color w:val="000000"/>
          <w:lang w:val="ro-RO"/>
        </w:rPr>
        <w:t xml:space="preserve"> ≈ 400 (kW).</w:t>
      </w:r>
    </w:p>
    <w:p w:rsidR="00D4701C" w:rsidRPr="002B1567" w:rsidRDefault="00D4701C" w:rsidP="00FE355F">
      <w:pPr>
        <w:pStyle w:val="NormalWeb"/>
        <w:spacing w:line="360" w:lineRule="auto"/>
        <w:rPr>
          <w:i/>
          <w:color w:val="000000"/>
          <w:lang w:val="ro-RO"/>
        </w:rPr>
      </w:pPr>
      <w:r w:rsidRPr="002B1567">
        <w:rPr>
          <w:color w:val="000000"/>
          <w:lang w:val="ro-RO"/>
        </w:rPr>
        <w:t xml:space="preserve">Conform </w:t>
      </w:r>
      <w:r w:rsidR="006249BF" w:rsidRPr="002B1567">
        <w:rPr>
          <w:color w:val="000000"/>
          <w:lang w:val="ro-RO"/>
        </w:rPr>
        <w:t xml:space="preserve">Hotărârii </w:t>
      </w:r>
      <w:r w:rsidRPr="002B1567">
        <w:rPr>
          <w:color w:val="000000"/>
          <w:lang w:val="ro-RO"/>
        </w:rPr>
        <w:t>Consiliul de administraţie al Agenţiei Naţionale pentru Reglementare în Energetică</w:t>
      </w:r>
      <w:r w:rsidR="006249BF" w:rsidRPr="002B1567">
        <w:rPr>
          <w:color w:val="000000"/>
          <w:lang w:val="ro-RO"/>
        </w:rPr>
        <w:t xml:space="preserve"> nr.410 din 15.04.2011 (</w:t>
      </w:r>
      <w:r w:rsidR="006249BF" w:rsidRPr="002B1567">
        <w:rPr>
          <w:iCs/>
          <w:color w:val="000000"/>
          <w:lang w:val="ro-RO"/>
        </w:rPr>
        <w:t>Monitorul Oficial nr.63-64/320 din 20.04.2011</w:t>
      </w:r>
      <w:r w:rsidR="006249BF" w:rsidRPr="002B1567">
        <w:rPr>
          <w:color w:val="000000"/>
          <w:lang w:val="ro-RO"/>
        </w:rPr>
        <w:t xml:space="preserve">) </w:t>
      </w:r>
      <w:r w:rsidR="001A5280" w:rsidRPr="006D3AD3">
        <w:rPr>
          <w:color w:val="000000"/>
          <w:lang w:val="ro-RO"/>
        </w:rPr>
        <w:t>„P</w:t>
      </w:r>
      <w:r w:rsidR="001A5280" w:rsidRPr="006D3AD3">
        <w:rPr>
          <w:bCs/>
          <w:color w:val="000000"/>
          <w:lang w:val="ro-RO"/>
        </w:rPr>
        <w:t>rivind tarifele la energia electrică”</w:t>
      </w:r>
      <w:r w:rsidR="005A387F" w:rsidRPr="002B1567">
        <w:rPr>
          <w:bCs/>
          <w:color w:val="000000"/>
          <w:lang w:val="ro-RO"/>
        </w:rPr>
        <w:t xml:space="preserve"> </w:t>
      </w:r>
      <w:r w:rsidR="00935B1D" w:rsidRPr="002B1567">
        <w:rPr>
          <w:bCs/>
          <w:color w:val="000000"/>
          <w:lang w:val="ro-RO"/>
        </w:rPr>
        <w:t>[8]</w:t>
      </w:r>
      <w:r w:rsidR="001A5280" w:rsidRPr="002B1567">
        <w:rPr>
          <w:bCs/>
          <w:color w:val="000000"/>
          <w:lang w:val="ro-RO"/>
        </w:rPr>
        <w:t>, este stabilit un tarif (fără TVA) de 1.48 lei/kWh la energia electrică livrată de către Î.C.S. „RED Union Fenosa” S.A. pentru consumatorii finali instalaţiile cărora sunt racordate la</w:t>
      </w:r>
      <w:r w:rsidR="002029E1" w:rsidRPr="002B1567">
        <w:rPr>
          <w:bCs/>
          <w:color w:val="000000"/>
          <w:lang w:val="ro-RO"/>
        </w:rPr>
        <w:t xml:space="preserve"> reţelele de tensiune până la 0.</w:t>
      </w:r>
      <w:r w:rsidR="001A5280" w:rsidRPr="002B1567">
        <w:rPr>
          <w:bCs/>
          <w:color w:val="000000"/>
          <w:lang w:val="ro-RO"/>
        </w:rPr>
        <w:t>4 kV</w:t>
      </w:r>
      <w:r w:rsidR="002029E1" w:rsidRPr="002B1567">
        <w:rPr>
          <w:bCs/>
          <w:color w:val="000000"/>
          <w:lang w:val="ro-RO"/>
        </w:rPr>
        <w:t>.</w:t>
      </w:r>
    </w:p>
    <w:p w:rsidR="00B24009" w:rsidRPr="002B1567" w:rsidRDefault="00D01D33" w:rsidP="00D01D33">
      <w:pPr>
        <w:pStyle w:val="NormalWeb"/>
        <w:spacing w:line="360" w:lineRule="auto"/>
        <w:jc w:val="right"/>
        <w:rPr>
          <w:lang w:val="ro-RO"/>
        </w:rPr>
      </w:pPr>
      <w:r w:rsidRPr="002B1567">
        <w:rPr>
          <w:lang w:val="ro-RO"/>
        </w:rPr>
        <w:t>Tabelul 4.</w:t>
      </w:r>
      <w:r w:rsidR="00C83D36" w:rsidRPr="002B1567">
        <w:rPr>
          <w:lang w:val="ro-RO"/>
        </w:rPr>
        <w:t>9</w:t>
      </w:r>
    </w:p>
    <w:p w:rsidR="00D01D33" w:rsidRPr="002B1567" w:rsidRDefault="00B24009" w:rsidP="00B24009">
      <w:pPr>
        <w:pStyle w:val="NormalWeb"/>
        <w:spacing w:line="360" w:lineRule="auto"/>
        <w:jc w:val="center"/>
        <w:rPr>
          <w:color w:val="000000"/>
          <w:lang w:val="ro-RO"/>
        </w:rPr>
      </w:pPr>
      <w:r w:rsidRPr="002B1567">
        <w:rPr>
          <w:lang w:val="ro-RO"/>
        </w:rPr>
        <w:t>Cheltuieli pentru regie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57"/>
        <w:gridCol w:w="2268"/>
        <w:gridCol w:w="2126"/>
        <w:gridCol w:w="1417"/>
        <w:gridCol w:w="1336"/>
      </w:tblGrid>
      <w:tr w:rsidR="00D01D33" w:rsidRPr="002B1567" w:rsidTr="00AF0485">
        <w:trPr>
          <w:trHeight w:val="170"/>
          <w:jc w:val="center"/>
        </w:trPr>
        <w:tc>
          <w:tcPr>
            <w:tcW w:w="2757" w:type="dxa"/>
          </w:tcPr>
          <w:p w:rsidR="00D01D33" w:rsidRPr="002B1567" w:rsidRDefault="00D01D33" w:rsidP="00D01D33">
            <w:pPr>
              <w:spacing w:line="360" w:lineRule="auto"/>
              <w:rPr>
                <w:sz w:val="24"/>
                <w:lang w:eastAsia="ru-RU"/>
              </w:rPr>
            </w:pPr>
            <w:r w:rsidRPr="002B1567">
              <w:rPr>
                <w:sz w:val="24"/>
                <w:lang w:eastAsia="ru-RU"/>
              </w:rPr>
              <w:t>Denumirea</w:t>
            </w:r>
          </w:p>
        </w:tc>
        <w:tc>
          <w:tcPr>
            <w:tcW w:w="2268" w:type="dxa"/>
          </w:tcPr>
          <w:p w:rsidR="00D01D33" w:rsidRPr="002B1567" w:rsidRDefault="00D01D33" w:rsidP="00D01D33">
            <w:pPr>
              <w:spacing w:line="360" w:lineRule="auto"/>
              <w:rPr>
                <w:sz w:val="24"/>
                <w:lang w:eastAsia="ru-RU"/>
              </w:rPr>
            </w:pPr>
            <w:r w:rsidRPr="002B1567">
              <w:rPr>
                <w:sz w:val="24"/>
                <w:lang w:eastAsia="ru-RU"/>
              </w:rPr>
              <w:t>Unitatea de măsură</w:t>
            </w:r>
          </w:p>
        </w:tc>
        <w:tc>
          <w:tcPr>
            <w:tcW w:w="2126" w:type="dxa"/>
          </w:tcPr>
          <w:p w:rsidR="00D01D33" w:rsidRPr="002B1567" w:rsidRDefault="00D01D33" w:rsidP="00D01D33">
            <w:pPr>
              <w:spacing w:line="360" w:lineRule="auto"/>
              <w:rPr>
                <w:sz w:val="24"/>
                <w:lang w:eastAsia="ru-RU"/>
              </w:rPr>
            </w:pPr>
            <w:r w:rsidRPr="002B1567">
              <w:rPr>
                <w:sz w:val="24"/>
                <w:lang w:eastAsia="ru-RU"/>
              </w:rPr>
              <w:t>Pre</w:t>
            </w:r>
            <w:r w:rsidRPr="002B1567">
              <w:rPr>
                <w:rFonts w:ascii="Cambria Math" w:hAnsi="Cambria Math" w:cs="Cambria Math"/>
                <w:sz w:val="24"/>
                <w:lang w:eastAsia="ru-RU"/>
              </w:rPr>
              <w:t>ț</w:t>
            </w:r>
            <w:r w:rsidRPr="002B1567">
              <w:rPr>
                <w:sz w:val="24"/>
                <w:lang w:eastAsia="ru-RU"/>
              </w:rPr>
              <w:t>ul, lei/unitate</w:t>
            </w:r>
          </w:p>
        </w:tc>
        <w:tc>
          <w:tcPr>
            <w:tcW w:w="1417" w:type="dxa"/>
          </w:tcPr>
          <w:p w:rsidR="00D01D33" w:rsidRPr="002B1567" w:rsidRDefault="00D01D33" w:rsidP="00D01D33">
            <w:pPr>
              <w:spacing w:line="360" w:lineRule="auto"/>
              <w:rPr>
                <w:sz w:val="24"/>
                <w:lang w:eastAsia="ru-RU"/>
              </w:rPr>
            </w:pPr>
            <w:r w:rsidRPr="002B1567">
              <w:rPr>
                <w:sz w:val="24"/>
                <w:lang w:eastAsia="ru-RU"/>
              </w:rPr>
              <w:t>Cantitatea</w:t>
            </w:r>
          </w:p>
        </w:tc>
        <w:tc>
          <w:tcPr>
            <w:tcW w:w="1336" w:type="dxa"/>
          </w:tcPr>
          <w:p w:rsidR="00D01D33" w:rsidRPr="002B1567" w:rsidRDefault="00D01D33" w:rsidP="00D01D33">
            <w:pPr>
              <w:spacing w:line="360" w:lineRule="auto"/>
              <w:rPr>
                <w:sz w:val="24"/>
                <w:lang w:eastAsia="ru-RU"/>
              </w:rPr>
            </w:pPr>
            <w:r w:rsidRPr="002B1567">
              <w:rPr>
                <w:sz w:val="24"/>
                <w:lang w:eastAsia="ru-RU"/>
              </w:rPr>
              <w:t>Suma, lei</w:t>
            </w:r>
          </w:p>
        </w:tc>
      </w:tr>
      <w:tr w:rsidR="00D01D33" w:rsidRPr="002B1567" w:rsidTr="00AF0485">
        <w:trPr>
          <w:trHeight w:val="170"/>
          <w:jc w:val="center"/>
        </w:trPr>
        <w:tc>
          <w:tcPr>
            <w:tcW w:w="2757" w:type="dxa"/>
          </w:tcPr>
          <w:p w:rsidR="00D01D33" w:rsidRPr="002B1567" w:rsidRDefault="00D01D33" w:rsidP="00D01D33">
            <w:pPr>
              <w:spacing w:line="360" w:lineRule="auto"/>
              <w:rPr>
                <w:sz w:val="24"/>
                <w:lang w:eastAsia="ru-RU"/>
              </w:rPr>
            </w:pPr>
            <w:r w:rsidRPr="002B1567">
              <w:rPr>
                <w:sz w:val="24"/>
                <w:lang w:eastAsia="ru-RU"/>
              </w:rPr>
              <w:t>Energie electrică</w:t>
            </w:r>
          </w:p>
        </w:tc>
        <w:tc>
          <w:tcPr>
            <w:tcW w:w="2268" w:type="dxa"/>
            <w:vAlign w:val="center"/>
          </w:tcPr>
          <w:p w:rsidR="00D01D33" w:rsidRPr="002B1567" w:rsidRDefault="00D01D33" w:rsidP="00D01D33">
            <w:pPr>
              <w:spacing w:line="360" w:lineRule="auto"/>
              <w:rPr>
                <w:sz w:val="24"/>
                <w:lang w:eastAsia="ru-RU"/>
              </w:rPr>
            </w:pPr>
            <w:r w:rsidRPr="002B1567">
              <w:rPr>
                <w:sz w:val="24"/>
                <w:lang w:eastAsia="ru-RU"/>
              </w:rPr>
              <w:t>kW</w:t>
            </w:r>
          </w:p>
        </w:tc>
        <w:tc>
          <w:tcPr>
            <w:tcW w:w="2126" w:type="dxa"/>
            <w:vAlign w:val="center"/>
          </w:tcPr>
          <w:p w:rsidR="00D01D33" w:rsidRPr="002B1567" w:rsidRDefault="00D01D33" w:rsidP="00D95320">
            <w:pPr>
              <w:spacing w:line="360" w:lineRule="auto"/>
              <w:jc w:val="right"/>
              <w:rPr>
                <w:sz w:val="24"/>
                <w:lang w:eastAsia="ru-RU"/>
              </w:rPr>
            </w:pPr>
            <w:r w:rsidRPr="002B1567">
              <w:rPr>
                <w:sz w:val="24"/>
                <w:lang w:eastAsia="ru-RU"/>
              </w:rPr>
              <w:t>1.48</w:t>
            </w:r>
          </w:p>
        </w:tc>
        <w:tc>
          <w:tcPr>
            <w:tcW w:w="1417" w:type="dxa"/>
            <w:vAlign w:val="center"/>
          </w:tcPr>
          <w:p w:rsidR="00D01D33" w:rsidRPr="002B1567" w:rsidRDefault="00C91FEC" w:rsidP="00D95320">
            <w:pPr>
              <w:spacing w:line="360" w:lineRule="auto"/>
              <w:jc w:val="right"/>
              <w:rPr>
                <w:sz w:val="24"/>
                <w:lang w:eastAsia="ru-RU"/>
              </w:rPr>
            </w:pPr>
            <w:r w:rsidRPr="002B1567">
              <w:rPr>
                <w:color w:val="000000"/>
              </w:rPr>
              <w:t>400</w:t>
            </w:r>
          </w:p>
        </w:tc>
        <w:tc>
          <w:tcPr>
            <w:tcW w:w="1336" w:type="dxa"/>
            <w:vAlign w:val="center"/>
          </w:tcPr>
          <w:p w:rsidR="00D01D33" w:rsidRPr="002B1567" w:rsidRDefault="00C91FEC" w:rsidP="00D95320">
            <w:pPr>
              <w:spacing w:line="360" w:lineRule="auto"/>
              <w:jc w:val="right"/>
              <w:rPr>
                <w:sz w:val="24"/>
                <w:lang w:eastAsia="ru-RU"/>
              </w:rPr>
            </w:pPr>
            <w:r w:rsidRPr="002B1567">
              <w:rPr>
                <w:sz w:val="24"/>
                <w:lang w:eastAsia="ru-RU"/>
              </w:rPr>
              <w:t>592</w:t>
            </w:r>
          </w:p>
        </w:tc>
      </w:tr>
      <w:tr w:rsidR="00D01D33" w:rsidRPr="002B1567" w:rsidTr="00AF0485">
        <w:trPr>
          <w:trHeight w:val="170"/>
          <w:jc w:val="center"/>
        </w:trPr>
        <w:tc>
          <w:tcPr>
            <w:tcW w:w="2757" w:type="dxa"/>
          </w:tcPr>
          <w:p w:rsidR="00D01D33" w:rsidRPr="002B1567" w:rsidRDefault="00D01D33" w:rsidP="00D01D33">
            <w:pPr>
              <w:spacing w:line="360" w:lineRule="auto"/>
              <w:rPr>
                <w:sz w:val="24"/>
                <w:lang w:eastAsia="ru-RU"/>
              </w:rPr>
            </w:pPr>
            <w:r w:rsidRPr="002B1567">
              <w:rPr>
                <w:sz w:val="24"/>
                <w:lang w:eastAsia="ru-RU"/>
              </w:rPr>
              <w:t>Internet</w:t>
            </w:r>
          </w:p>
        </w:tc>
        <w:tc>
          <w:tcPr>
            <w:tcW w:w="2268" w:type="dxa"/>
            <w:vAlign w:val="center"/>
          </w:tcPr>
          <w:p w:rsidR="00D01D33" w:rsidRPr="002B1567" w:rsidRDefault="00D01D33" w:rsidP="00D01D33">
            <w:pPr>
              <w:spacing w:line="360" w:lineRule="auto"/>
              <w:rPr>
                <w:sz w:val="24"/>
                <w:lang w:eastAsia="ru-RU"/>
              </w:rPr>
            </w:pPr>
            <w:r w:rsidRPr="002B1567">
              <w:rPr>
                <w:sz w:val="24"/>
                <w:lang w:eastAsia="ru-RU"/>
              </w:rPr>
              <w:t>luni</w:t>
            </w:r>
          </w:p>
        </w:tc>
        <w:tc>
          <w:tcPr>
            <w:tcW w:w="2126" w:type="dxa"/>
            <w:vAlign w:val="center"/>
          </w:tcPr>
          <w:p w:rsidR="00D01D33" w:rsidRPr="002B1567" w:rsidRDefault="00D01D33" w:rsidP="00D01D33">
            <w:pPr>
              <w:spacing w:line="360" w:lineRule="auto"/>
              <w:jc w:val="right"/>
              <w:rPr>
                <w:sz w:val="24"/>
                <w:lang w:eastAsia="ru-RU"/>
              </w:rPr>
            </w:pPr>
            <w:r w:rsidRPr="002B1567">
              <w:rPr>
                <w:sz w:val="24"/>
                <w:lang w:eastAsia="ru-RU"/>
              </w:rPr>
              <w:t>150</w:t>
            </w:r>
          </w:p>
        </w:tc>
        <w:tc>
          <w:tcPr>
            <w:tcW w:w="1417" w:type="dxa"/>
            <w:vAlign w:val="center"/>
          </w:tcPr>
          <w:p w:rsidR="00D01D33" w:rsidRPr="002B1567" w:rsidRDefault="00D01D33" w:rsidP="00D01D33">
            <w:pPr>
              <w:spacing w:line="360" w:lineRule="auto"/>
              <w:jc w:val="right"/>
              <w:rPr>
                <w:sz w:val="24"/>
                <w:lang w:eastAsia="ru-RU"/>
              </w:rPr>
            </w:pPr>
            <w:r w:rsidRPr="002B1567">
              <w:rPr>
                <w:sz w:val="24"/>
                <w:lang w:eastAsia="ru-RU"/>
              </w:rPr>
              <w:t>4</w:t>
            </w:r>
          </w:p>
        </w:tc>
        <w:tc>
          <w:tcPr>
            <w:tcW w:w="1336" w:type="dxa"/>
            <w:vAlign w:val="center"/>
          </w:tcPr>
          <w:p w:rsidR="00D01D33" w:rsidRPr="002B1567" w:rsidRDefault="00D01D33" w:rsidP="00D01D33">
            <w:pPr>
              <w:spacing w:line="360" w:lineRule="auto"/>
              <w:jc w:val="right"/>
              <w:rPr>
                <w:sz w:val="24"/>
                <w:lang w:eastAsia="ru-RU"/>
              </w:rPr>
            </w:pPr>
            <w:r w:rsidRPr="002B1567">
              <w:rPr>
                <w:sz w:val="24"/>
                <w:lang w:eastAsia="ru-RU"/>
              </w:rPr>
              <w:t>600</w:t>
            </w:r>
          </w:p>
        </w:tc>
      </w:tr>
    </w:tbl>
    <w:p w:rsidR="00D01D33" w:rsidRPr="002B1567" w:rsidRDefault="00D01D33" w:rsidP="00FE355F">
      <w:pPr>
        <w:pStyle w:val="NormalWeb"/>
        <w:spacing w:line="360" w:lineRule="auto"/>
        <w:rPr>
          <w:color w:val="000000"/>
          <w:lang w:val="ro-RO"/>
        </w:rPr>
      </w:pPr>
    </w:p>
    <w:p w:rsidR="009F2DCA" w:rsidRPr="002B1567" w:rsidRDefault="009F2DCA" w:rsidP="00B24009">
      <w:pPr>
        <w:pStyle w:val="NormalWeb"/>
        <w:spacing w:line="360" w:lineRule="auto"/>
        <w:ind w:firstLine="0"/>
        <w:rPr>
          <w:color w:val="000000"/>
          <w:lang w:val="ro-RO"/>
        </w:rPr>
      </w:pPr>
      <w:r w:rsidRPr="002B1567">
        <w:rPr>
          <w:color w:val="000000"/>
          <w:lang w:val="ro-RO"/>
        </w:rPr>
        <w:t>Deci totalul cheltuielilor indirecte este:</w:t>
      </w:r>
    </w:p>
    <w:p w:rsidR="009F2DCA" w:rsidRPr="002B1567" w:rsidRDefault="008910D3" w:rsidP="00B24009">
      <w:pPr>
        <w:pStyle w:val="NormalWeb"/>
        <w:spacing w:line="360" w:lineRule="auto"/>
        <w:ind w:firstLine="0"/>
        <w:rPr>
          <w:lang w:val="ro-RO"/>
        </w:rPr>
      </w:pPr>
      <w:r w:rsidRPr="002B1567">
        <w:rPr>
          <w:color w:val="000000"/>
          <w:lang w:val="ro-RO"/>
        </w:rPr>
        <w:t>FA</w:t>
      </w:r>
      <w:r w:rsidRPr="002B1567">
        <w:rPr>
          <w:color w:val="000000"/>
          <w:vertAlign w:val="subscript"/>
          <w:lang w:val="ro-RO"/>
        </w:rPr>
        <w:t>act</w:t>
      </w:r>
      <w:r w:rsidR="00BA4D13" w:rsidRPr="002B1567">
        <w:rPr>
          <w:color w:val="000000"/>
          <w:vertAlign w:val="subscript"/>
          <w:lang w:val="ro-RO"/>
        </w:rPr>
        <w:t>ive</w:t>
      </w:r>
      <w:r w:rsidRPr="002B1567">
        <w:rPr>
          <w:color w:val="000000"/>
          <w:vertAlign w:val="subscript"/>
          <w:lang w:val="ro-RO"/>
        </w:rPr>
        <w:t xml:space="preserve"> materiale</w:t>
      </w:r>
      <w:r w:rsidR="009F2DCA" w:rsidRPr="002B1567">
        <w:rPr>
          <w:color w:val="000000"/>
          <w:lang w:val="ro-RO"/>
        </w:rPr>
        <w:t xml:space="preserve"> + </w:t>
      </w:r>
      <w:r w:rsidR="00BA4D13" w:rsidRPr="002B1567">
        <w:rPr>
          <w:color w:val="000000"/>
          <w:lang w:val="ro-RO"/>
        </w:rPr>
        <w:t>FA</w:t>
      </w:r>
      <w:r w:rsidR="00BA4D13" w:rsidRPr="002B1567">
        <w:rPr>
          <w:color w:val="000000"/>
          <w:vertAlign w:val="subscript"/>
          <w:lang w:val="ro-RO"/>
        </w:rPr>
        <w:t>active nemateriale</w:t>
      </w:r>
      <w:r w:rsidR="009F2DCA" w:rsidRPr="002B1567">
        <w:rPr>
          <w:color w:val="000000"/>
          <w:lang w:val="ro-RO"/>
        </w:rPr>
        <w:t xml:space="preserve"> + T</w:t>
      </w:r>
      <w:r w:rsidR="009F2DCA" w:rsidRPr="002B1567">
        <w:rPr>
          <w:color w:val="000000"/>
          <w:vertAlign w:val="subscript"/>
          <w:lang w:val="ro-RO"/>
        </w:rPr>
        <w:t>regie</w:t>
      </w:r>
      <w:r w:rsidR="009F2DCA" w:rsidRPr="002B1567">
        <w:rPr>
          <w:color w:val="000000"/>
          <w:lang w:val="ro-RO"/>
        </w:rPr>
        <w:t xml:space="preserve"> = </w:t>
      </w:r>
      <w:r w:rsidR="00C07A08" w:rsidRPr="002B1567">
        <w:rPr>
          <w:lang w:val="ro-RO"/>
        </w:rPr>
        <w:t>7</w:t>
      </w:r>
      <w:r w:rsidR="00BA4D13" w:rsidRPr="002B1567">
        <w:rPr>
          <w:lang w:val="ro-RO"/>
        </w:rPr>
        <w:t>33</w:t>
      </w:r>
      <w:r w:rsidR="00C07A08" w:rsidRPr="002B1567">
        <w:rPr>
          <w:lang w:val="ro-RO"/>
        </w:rPr>
        <w:t>.</w:t>
      </w:r>
      <w:r w:rsidR="00BA4D13" w:rsidRPr="002B1567">
        <w:rPr>
          <w:lang w:val="ro-RO"/>
        </w:rPr>
        <w:t>33</w:t>
      </w:r>
      <w:r w:rsidR="00061CCF" w:rsidRPr="002B1567">
        <w:rPr>
          <w:lang w:val="ro-RO"/>
        </w:rPr>
        <w:t xml:space="preserve"> </w:t>
      </w:r>
      <w:r w:rsidR="009F2DCA" w:rsidRPr="002B1567">
        <w:rPr>
          <w:lang w:val="ro-RO"/>
        </w:rPr>
        <w:t>+</w:t>
      </w:r>
      <w:r w:rsidR="00061CCF" w:rsidRPr="002B1567">
        <w:rPr>
          <w:lang w:val="ro-RO"/>
        </w:rPr>
        <w:t xml:space="preserve"> </w:t>
      </w:r>
      <w:r w:rsidR="009F2DCA" w:rsidRPr="002B1567">
        <w:rPr>
          <w:lang w:val="ro-RO"/>
        </w:rPr>
        <w:t>640</w:t>
      </w:r>
      <w:r w:rsidR="00061CCF" w:rsidRPr="002B1567">
        <w:rPr>
          <w:lang w:val="ro-RO"/>
        </w:rPr>
        <w:t xml:space="preserve"> </w:t>
      </w:r>
      <w:r w:rsidR="009F2DCA" w:rsidRPr="002B1567">
        <w:rPr>
          <w:lang w:val="ro-RO"/>
        </w:rPr>
        <w:t>+</w:t>
      </w:r>
      <w:r w:rsidR="00061CCF" w:rsidRPr="002B1567">
        <w:rPr>
          <w:lang w:val="ro-RO"/>
        </w:rPr>
        <w:t xml:space="preserve"> </w:t>
      </w:r>
      <w:r w:rsidR="009F2DCA" w:rsidRPr="002B1567">
        <w:rPr>
          <w:lang w:val="ro-RO"/>
        </w:rPr>
        <w:t>1</w:t>
      </w:r>
      <w:r w:rsidR="00C07A08" w:rsidRPr="002B1567">
        <w:rPr>
          <w:lang w:val="ro-RO"/>
        </w:rPr>
        <w:t>19</w:t>
      </w:r>
      <w:r w:rsidR="009F2DCA" w:rsidRPr="002B1567">
        <w:rPr>
          <w:lang w:val="ro-RO"/>
        </w:rPr>
        <w:t>2</w:t>
      </w:r>
      <w:r w:rsidR="00061CCF" w:rsidRPr="002B1567">
        <w:rPr>
          <w:lang w:val="ro-RO"/>
        </w:rPr>
        <w:t xml:space="preserve"> </w:t>
      </w:r>
      <w:r w:rsidR="00DE5233" w:rsidRPr="002B1567">
        <w:rPr>
          <w:lang w:val="ro-RO"/>
        </w:rPr>
        <w:t xml:space="preserve">= 1373.33 + 1192 </w:t>
      </w:r>
      <w:r w:rsidR="009F2DCA" w:rsidRPr="002B1567">
        <w:rPr>
          <w:lang w:val="ro-RO"/>
        </w:rPr>
        <w:t>=</w:t>
      </w:r>
      <w:r w:rsidR="00061CCF" w:rsidRPr="002B1567">
        <w:rPr>
          <w:lang w:val="ro-RO"/>
        </w:rPr>
        <w:t xml:space="preserve"> </w:t>
      </w:r>
      <w:r w:rsidR="00BA4D13" w:rsidRPr="002B1567">
        <w:rPr>
          <w:lang w:val="ro-RO"/>
        </w:rPr>
        <w:t>2565.33</w:t>
      </w:r>
      <w:r w:rsidR="009F2DCA" w:rsidRPr="002B1567">
        <w:rPr>
          <w:lang w:val="ro-RO"/>
        </w:rPr>
        <w:t xml:space="preserve"> (lei).</w:t>
      </w:r>
    </w:p>
    <w:p w:rsidR="006B3F13" w:rsidRPr="002B1567" w:rsidRDefault="006B3F13" w:rsidP="000424D1">
      <w:pPr>
        <w:pStyle w:val="NormalWeb"/>
        <w:spacing w:line="360" w:lineRule="auto"/>
        <w:rPr>
          <w:color w:val="000000"/>
          <w:lang w:val="ro-RO"/>
        </w:rPr>
      </w:pPr>
    </w:p>
    <w:p w:rsidR="00376406" w:rsidRPr="002B1567" w:rsidRDefault="00F11B60" w:rsidP="000424D1">
      <w:pPr>
        <w:pStyle w:val="NormalWeb"/>
        <w:spacing w:line="360" w:lineRule="auto"/>
        <w:rPr>
          <w:lang w:val="ro-RO"/>
        </w:rPr>
      </w:pPr>
      <w:r w:rsidRPr="002B1567">
        <w:rPr>
          <w:color w:val="000000"/>
          <w:lang w:val="ro-RO"/>
        </w:rPr>
        <w:lastRenderedPageBreak/>
        <w:t>4.4.4. Preţul de realizare şi rentabilitatea proiectului</w:t>
      </w:r>
      <w:r w:rsidR="00B24009" w:rsidRPr="002B1567">
        <w:rPr>
          <w:color w:val="000000"/>
          <w:lang w:val="ro-RO"/>
        </w:rPr>
        <w:t xml:space="preserve">. </w:t>
      </w:r>
      <w:r w:rsidR="00376406" w:rsidRPr="002B1567">
        <w:rPr>
          <w:lang w:val="ro-RO"/>
        </w:rPr>
        <w:t>Din motiv că sistemul are un caracter comercial este nevoie de determinat preţul de cost al unei copii a programului elaborat. Preţul de cost se calculează pe o unitate – pe o copie de produs, pe un set, pe o licenţă pentru comoditate în determinarea preţului de realizare a unei unităţi către consumatorii finali.</w:t>
      </w:r>
    </w:p>
    <w:p w:rsidR="00F11B60" w:rsidRPr="002B1567" w:rsidRDefault="00101E83" w:rsidP="000424D1">
      <w:pPr>
        <w:pStyle w:val="NormalWeb"/>
        <w:spacing w:line="360" w:lineRule="auto"/>
        <w:rPr>
          <w:lang w:val="ro-RO"/>
        </w:rPr>
      </w:pPr>
      <w:r w:rsidRPr="002B1567">
        <w:rPr>
          <w:lang w:val="ro-RO"/>
        </w:rPr>
        <w:t>Pentru determinarea preţului de realizare pe piaţă a programului elaborat utilizăm metoda „bottom-up”, care presupune calcularea următoarelor preţuri:</w:t>
      </w:r>
    </w:p>
    <w:p w:rsidR="000424D1" w:rsidRPr="002B1567" w:rsidRDefault="000424D1" w:rsidP="000424D1">
      <w:pPr>
        <w:spacing w:line="360" w:lineRule="auto"/>
        <w:ind w:firstLine="567"/>
        <w:rPr>
          <w:sz w:val="24"/>
        </w:rPr>
      </w:pPr>
      <w:r w:rsidRPr="002B1567">
        <w:rPr>
          <w:color w:val="000000"/>
          <w:sz w:val="24"/>
        </w:rPr>
        <w:t xml:space="preserve">1)  </w:t>
      </w:r>
      <w:r w:rsidRPr="002B1567">
        <w:rPr>
          <w:sz w:val="24"/>
        </w:rPr>
        <w:t>Preţ brut = Preţ de cost + Profit;</w:t>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6B3F13" w:rsidRPr="002B1567">
        <w:rPr>
          <w:sz w:val="24"/>
        </w:rPr>
        <w:t xml:space="preserve">    </w:t>
      </w:r>
      <w:r w:rsidR="0003734B" w:rsidRPr="002B1567">
        <w:rPr>
          <w:sz w:val="24"/>
        </w:rPr>
        <w:t>(4.4)</w:t>
      </w:r>
    </w:p>
    <w:p w:rsidR="000424D1" w:rsidRPr="002B1567" w:rsidRDefault="000424D1" w:rsidP="000424D1">
      <w:pPr>
        <w:spacing w:line="360" w:lineRule="auto"/>
        <w:ind w:firstLine="567"/>
        <w:rPr>
          <w:sz w:val="24"/>
        </w:rPr>
      </w:pPr>
      <w:r w:rsidRPr="002B1567">
        <w:rPr>
          <w:sz w:val="24"/>
        </w:rPr>
        <w:t>2)  Rentabilitate = Profit / Preţ de cost * 100%;</w:t>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03734B" w:rsidRPr="002B1567">
        <w:rPr>
          <w:sz w:val="24"/>
        </w:rPr>
        <w:tab/>
      </w:r>
      <w:r w:rsidR="006B3F13" w:rsidRPr="002B1567">
        <w:rPr>
          <w:sz w:val="24"/>
        </w:rPr>
        <w:t xml:space="preserve">    </w:t>
      </w:r>
      <w:r w:rsidR="0003734B" w:rsidRPr="002B1567">
        <w:rPr>
          <w:sz w:val="24"/>
        </w:rPr>
        <w:t>(4.5)</w:t>
      </w:r>
    </w:p>
    <w:p w:rsidR="00101E83" w:rsidRPr="002B1567" w:rsidRDefault="000424D1" w:rsidP="000424D1">
      <w:pPr>
        <w:pStyle w:val="NormalWeb"/>
        <w:spacing w:line="360" w:lineRule="auto"/>
        <w:rPr>
          <w:lang w:val="ro-RO"/>
        </w:rPr>
      </w:pPr>
      <w:r w:rsidRPr="002B1567">
        <w:rPr>
          <w:lang w:val="ro-RO"/>
        </w:rPr>
        <w:t>3)  Preţ de realizare = Preţ brut + TVA.</w:t>
      </w:r>
      <w:r w:rsidR="0003734B" w:rsidRPr="002B1567">
        <w:rPr>
          <w:lang w:val="ro-RO"/>
        </w:rPr>
        <w:tab/>
      </w:r>
      <w:r w:rsidR="0003734B" w:rsidRPr="002B1567">
        <w:rPr>
          <w:lang w:val="ro-RO"/>
        </w:rPr>
        <w:tab/>
      </w:r>
      <w:r w:rsidR="0003734B" w:rsidRPr="002B1567">
        <w:rPr>
          <w:lang w:val="ro-RO"/>
        </w:rPr>
        <w:tab/>
      </w:r>
      <w:r w:rsidR="0003734B" w:rsidRPr="002B1567">
        <w:rPr>
          <w:lang w:val="ro-RO"/>
        </w:rPr>
        <w:tab/>
      </w:r>
      <w:r w:rsidR="0003734B" w:rsidRPr="002B1567">
        <w:rPr>
          <w:lang w:val="ro-RO"/>
        </w:rPr>
        <w:tab/>
      </w:r>
      <w:r w:rsidR="0003734B" w:rsidRPr="002B1567">
        <w:rPr>
          <w:lang w:val="ro-RO"/>
        </w:rPr>
        <w:tab/>
      </w:r>
      <w:r w:rsidR="0003734B" w:rsidRPr="002B1567">
        <w:rPr>
          <w:lang w:val="ro-RO"/>
        </w:rPr>
        <w:tab/>
      </w:r>
      <w:r w:rsidR="0003734B" w:rsidRPr="002B1567">
        <w:rPr>
          <w:lang w:val="ro-RO"/>
        </w:rPr>
        <w:tab/>
      </w:r>
      <w:r w:rsidR="0003734B" w:rsidRPr="002B1567">
        <w:rPr>
          <w:lang w:val="ro-RO"/>
        </w:rPr>
        <w:tab/>
      </w:r>
      <w:r w:rsidR="006B3F13" w:rsidRPr="002B1567">
        <w:rPr>
          <w:lang w:val="ro-RO"/>
        </w:rPr>
        <w:t xml:space="preserve">    </w:t>
      </w:r>
      <w:r w:rsidR="0003734B" w:rsidRPr="002B1567">
        <w:rPr>
          <w:lang w:val="ro-RO"/>
        </w:rPr>
        <w:t>(4.6)</w:t>
      </w:r>
    </w:p>
    <w:p w:rsidR="000424D1" w:rsidRPr="002B1567" w:rsidRDefault="00B96A6E" w:rsidP="000424D1">
      <w:pPr>
        <w:pStyle w:val="NormalWeb"/>
        <w:spacing w:line="360" w:lineRule="auto"/>
        <w:rPr>
          <w:color w:val="000000"/>
          <w:lang w:val="ro-RO"/>
        </w:rPr>
      </w:pPr>
      <w:r w:rsidRPr="002B1567">
        <w:rPr>
          <w:color w:val="000000"/>
          <w:lang w:val="ro-RO"/>
        </w:rPr>
        <w:t xml:space="preserve">Preţul de cost </w:t>
      </w:r>
      <w:r w:rsidR="00466191" w:rsidRPr="002B1567">
        <w:rPr>
          <w:color w:val="000000"/>
          <w:lang w:val="ro-RO"/>
        </w:rPr>
        <w:t>include totalitatea cheltuielilor necesare pentru elaborarea proiectului. Acestea sunt reprezentate în tabelul următor:</w:t>
      </w:r>
    </w:p>
    <w:p w:rsidR="00642DD9" w:rsidRPr="002B1567" w:rsidRDefault="00466191" w:rsidP="00466191">
      <w:pPr>
        <w:pStyle w:val="NormalWeb"/>
        <w:spacing w:line="360" w:lineRule="auto"/>
        <w:jc w:val="right"/>
        <w:rPr>
          <w:lang w:val="ro-RO"/>
        </w:rPr>
      </w:pPr>
      <w:r w:rsidRPr="002B1567">
        <w:rPr>
          <w:lang w:val="ro-RO"/>
        </w:rPr>
        <w:t>Tabelul 4.</w:t>
      </w:r>
      <w:r w:rsidR="008B6662" w:rsidRPr="002B1567">
        <w:rPr>
          <w:lang w:val="ro-RO"/>
        </w:rPr>
        <w:t>10</w:t>
      </w:r>
    </w:p>
    <w:p w:rsidR="00865E76" w:rsidRPr="002B1567" w:rsidRDefault="00466191" w:rsidP="00642DD9">
      <w:pPr>
        <w:pStyle w:val="NormalWeb"/>
        <w:spacing w:line="360" w:lineRule="auto"/>
        <w:jc w:val="center"/>
        <w:rPr>
          <w:color w:val="000000"/>
          <w:lang w:val="ro-RO"/>
        </w:rPr>
      </w:pPr>
      <w:r w:rsidRPr="002B1567">
        <w:rPr>
          <w:lang w:val="ro-RO"/>
        </w:rPr>
        <w:t>Cheltuieli totale de elaborarea a proiectului</w:t>
      </w:r>
    </w:p>
    <w:tbl>
      <w:tblPr>
        <w:tblW w:w="0" w:type="auto"/>
        <w:jc w:val="center"/>
        <w:tblInd w:w="1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37"/>
        <w:gridCol w:w="1762"/>
      </w:tblGrid>
      <w:tr w:rsidR="00865E76" w:rsidRPr="002B1567" w:rsidTr="00973E05">
        <w:trPr>
          <w:trHeight w:val="170"/>
          <w:jc w:val="center"/>
        </w:trPr>
        <w:tc>
          <w:tcPr>
            <w:tcW w:w="6237" w:type="dxa"/>
            <w:vAlign w:val="center"/>
          </w:tcPr>
          <w:p w:rsidR="00865E76" w:rsidRPr="002B1567" w:rsidRDefault="00865E76" w:rsidP="00973E05">
            <w:pPr>
              <w:spacing w:line="360" w:lineRule="auto"/>
              <w:jc w:val="center"/>
              <w:rPr>
                <w:sz w:val="24"/>
              </w:rPr>
            </w:pPr>
            <w:r w:rsidRPr="002B1567">
              <w:rPr>
                <w:sz w:val="24"/>
              </w:rPr>
              <w:t>Denumirea articolului</w:t>
            </w:r>
          </w:p>
        </w:tc>
        <w:tc>
          <w:tcPr>
            <w:tcW w:w="1762" w:type="dxa"/>
            <w:vAlign w:val="center"/>
          </w:tcPr>
          <w:p w:rsidR="00865E76" w:rsidRPr="002B1567" w:rsidRDefault="00865E76" w:rsidP="00973E05">
            <w:pPr>
              <w:spacing w:line="360" w:lineRule="auto"/>
              <w:jc w:val="center"/>
              <w:rPr>
                <w:sz w:val="24"/>
              </w:rPr>
            </w:pPr>
            <w:r w:rsidRPr="002B1567">
              <w:rPr>
                <w:sz w:val="24"/>
              </w:rPr>
              <w:t>Suma, lei</w:t>
            </w:r>
          </w:p>
        </w:tc>
      </w:tr>
      <w:tr w:rsidR="00865E76" w:rsidRPr="002B1567" w:rsidTr="00973E05">
        <w:trPr>
          <w:trHeight w:val="170"/>
          <w:jc w:val="center"/>
        </w:trPr>
        <w:tc>
          <w:tcPr>
            <w:tcW w:w="6237" w:type="dxa"/>
          </w:tcPr>
          <w:p w:rsidR="00865E76" w:rsidRPr="002B1567" w:rsidRDefault="00DB5406" w:rsidP="00765E13">
            <w:pPr>
              <w:spacing w:line="360" w:lineRule="auto"/>
              <w:rPr>
                <w:color w:val="000000"/>
                <w:sz w:val="24"/>
              </w:rPr>
            </w:pPr>
            <w:r w:rsidRPr="002B1567">
              <w:rPr>
                <w:sz w:val="24"/>
                <w:lang w:eastAsia="ru-RU"/>
              </w:rPr>
              <w:t>Consumuri materiale directe</w:t>
            </w:r>
          </w:p>
        </w:tc>
        <w:tc>
          <w:tcPr>
            <w:tcW w:w="1762" w:type="dxa"/>
          </w:tcPr>
          <w:p w:rsidR="00865E76" w:rsidRPr="002B1567" w:rsidRDefault="00DB5406" w:rsidP="00973E05">
            <w:pPr>
              <w:spacing w:line="360" w:lineRule="auto"/>
              <w:jc w:val="right"/>
              <w:rPr>
                <w:color w:val="000000"/>
                <w:sz w:val="24"/>
              </w:rPr>
            </w:pPr>
            <w:r w:rsidRPr="002B1567">
              <w:rPr>
                <w:color w:val="000000"/>
                <w:sz w:val="24"/>
              </w:rPr>
              <w:t>3</w:t>
            </w:r>
            <w:r w:rsidR="00973E05" w:rsidRPr="002B1567">
              <w:rPr>
                <w:color w:val="000000"/>
                <w:sz w:val="24"/>
              </w:rPr>
              <w:t>0</w:t>
            </w:r>
          </w:p>
        </w:tc>
      </w:tr>
      <w:tr w:rsidR="00865E76" w:rsidRPr="002B1567" w:rsidTr="00973E05">
        <w:trPr>
          <w:trHeight w:val="170"/>
          <w:jc w:val="center"/>
        </w:trPr>
        <w:tc>
          <w:tcPr>
            <w:tcW w:w="6237" w:type="dxa"/>
          </w:tcPr>
          <w:p w:rsidR="00865E76" w:rsidRPr="002B1567" w:rsidRDefault="00865E76" w:rsidP="00765E13">
            <w:pPr>
              <w:spacing w:line="360" w:lineRule="auto"/>
              <w:rPr>
                <w:color w:val="000000"/>
                <w:sz w:val="24"/>
              </w:rPr>
            </w:pPr>
            <w:r w:rsidRPr="002B1567">
              <w:rPr>
                <w:color w:val="000000"/>
                <w:sz w:val="24"/>
              </w:rPr>
              <w:t xml:space="preserve">Cheltuieli </w:t>
            </w:r>
            <w:r w:rsidR="00061CCF" w:rsidRPr="002B1567">
              <w:rPr>
                <w:color w:val="000000"/>
                <w:sz w:val="24"/>
              </w:rPr>
              <w:t>directe</w:t>
            </w:r>
            <w:r w:rsidRPr="002B1567">
              <w:rPr>
                <w:color w:val="000000"/>
                <w:sz w:val="24"/>
              </w:rPr>
              <w:t xml:space="preserve"> </w:t>
            </w:r>
            <w:r w:rsidR="00061CCF" w:rsidRPr="002B1567">
              <w:rPr>
                <w:color w:val="000000"/>
                <w:sz w:val="24"/>
              </w:rPr>
              <w:t>privind</w:t>
            </w:r>
            <w:r w:rsidRPr="002B1567">
              <w:rPr>
                <w:color w:val="000000"/>
                <w:sz w:val="24"/>
              </w:rPr>
              <w:t xml:space="preserve"> re</w:t>
            </w:r>
            <w:r w:rsidR="00061CCF" w:rsidRPr="002B1567">
              <w:rPr>
                <w:color w:val="000000"/>
                <w:sz w:val="24"/>
              </w:rPr>
              <w:t>tribui</w:t>
            </w:r>
            <w:r w:rsidRPr="002B1567">
              <w:rPr>
                <w:color w:val="000000"/>
                <w:sz w:val="24"/>
              </w:rPr>
              <w:t>rea muncii</w:t>
            </w:r>
            <w:r w:rsidR="008B6662" w:rsidRPr="002B1567">
              <w:rPr>
                <w:color w:val="000000"/>
                <w:sz w:val="24"/>
              </w:rPr>
              <w:t>, total</w:t>
            </w:r>
          </w:p>
        </w:tc>
        <w:tc>
          <w:tcPr>
            <w:tcW w:w="1762" w:type="dxa"/>
          </w:tcPr>
          <w:p w:rsidR="00865E76" w:rsidRPr="002B1567" w:rsidRDefault="00AD0142" w:rsidP="00061CCF">
            <w:pPr>
              <w:spacing w:line="360" w:lineRule="auto"/>
              <w:jc w:val="right"/>
              <w:rPr>
                <w:sz w:val="24"/>
              </w:rPr>
            </w:pPr>
            <w:r w:rsidRPr="002B1567">
              <w:rPr>
                <w:sz w:val="24"/>
              </w:rPr>
              <w:t>7590</w:t>
            </w:r>
          </w:p>
        </w:tc>
      </w:tr>
      <w:tr w:rsidR="00865E76" w:rsidRPr="002B1567" w:rsidTr="00973E05">
        <w:trPr>
          <w:trHeight w:val="170"/>
          <w:jc w:val="center"/>
        </w:trPr>
        <w:tc>
          <w:tcPr>
            <w:tcW w:w="6237" w:type="dxa"/>
          </w:tcPr>
          <w:p w:rsidR="00865E76" w:rsidRPr="002B1567" w:rsidRDefault="00DE5233" w:rsidP="00765E13">
            <w:pPr>
              <w:spacing w:line="360" w:lineRule="auto"/>
              <w:rPr>
                <w:color w:val="000000"/>
                <w:sz w:val="24"/>
              </w:rPr>
            </w:pPr>
            <w:r w:rsidRPr="002B1567">
              <w:rPr>
                <w:color w:val="000000"/>
                <w:sz w:val="24"/>
              </w:rPr>
              <w:t>Total FA pentru echipamente pe termen lung</w:t>
            </w:r>
          </w:p>
          <w:p w:rsidR="00DE5233" w:rsidRPr="002B1567" w:rsidRDefault="00DE5233" w:rsidP="00765E13">
            <w:pPr>
              <w:spacing w:line="360" w:lineRule="auto"/>
              <w:rPr>
                <w:color w:val="000000"/>
                <w:sz w:val="24"/>
              </w:rPr>
            </w:pPr>
            <w:r w:rsidRPr="002B1567">
              <w:rPr>
                <w:color w:val="000000"/>
                <w:sz w:val="24"/>
              </w:rPr>
              <w:t>Total regie</w:t>
            </w:r>
          </w:p>
        </w:tc>
        <w:tc>
          <w:tcPr>
            <w:tcW w:w="1762" w:type="dxa"/>
          </w:tcPr>
          <w:p w:rsidR="00865E76" w:rsidRPr="002B1567" w:rsidRDefault="00E20F61" w:rsidP="00061CCF">
            <w:pPr>
              <w:spacing w:line="360" w:lineRule="auto"/>
              <w:jc w:val="right"/>
            </w:pPr>
            <w:r w:rsidRPr="002B1567">
              <w:t>1373.33</w:t>
            </w:r>
          </w:p>
          <w:p w:rsidR="00DE5233" w:rsidRPr="002B1567" w:rsidRDefault="00DE5233" w:rsidP="00061CCF">
            <w:pPr>
              <w:spacing w:line="360" w:lineRule="auto"/>
              <w:jc w:val="right"/>
              <w:rPr>
                <w:sz w:val="24"/>
                <w:lang w:eastAsia="ru-RU"/>
              </w:rPr>
            </w:pPr>
            <w:r w:rsidRPr="002B1567">
              <w:t>1192</w:t>
            </w:r>
          </w:p>
        </w:tc>
      </w:tr>
      <w:tr w:rsidR="00865E76" w:rsidRPr="002B1567" w:rsidTr="00973E05">
        <w:trPr>
          <w:trHeight w:val="170"/>
          <w:jc w:val="center"/>
        </w:trPr>
        <w:tc>
          <w:tcPr>
            <w:tcW w:w="6237" w:type="dxa"/>
          </w:tcPr>
          <w:p w:rsidR="00865E76" w:rsidRPr="002B1567" w:rsidRDefault="00865E76" w:rsidP="00973E05">
            <w:pPr>
              <w:spacing w:line="360" w:lineRule="auto"/>
              <w:rPr>
                <w:color w:val="000000"/>
                <w:sz w:val="24"/>
              </w:rPr>
            </w:pPr>
            <w:r w:rsidRPr="002B1567">
              <w:rPr>
                <w:color w:val="000000"/>
                <w:sz w:val="24"/>
              </w:rPr>
              <w:t>Total</w:t>
            </w:r>
            <w:r w:rsidR="00973E05" w:rsidRPr="002B1567">
              <w:rPr>
                <w:color w:val="000000"/>
                <w:sz w:val="24"/>
              </w:rPr>
              <w:t>:</w:t>
            </w:r>
          </w:p>
        </w:tc>
        <w:tc>
          <w:tcPr>
            <w:tcW w:w="1762" w:type="dxa"/>
          </w:tcPr>
          <w:p w:rsidR="00865E76" w:rsidRPr="002B1567" w:rsidRDefault="00217228" w:rsidP="00973E05">
            <w:pPr>
              <w:spacing w:line="360" w:lineRule="auto"/>
              <w:jc w:val="right"/>
              <w:rPr>
                <w:color w:val="000000"/>
                <w:sz w:val="24"/>
              </w:rPr>
            </w:pPr>
            <w:r w:rsidRPr="002B1567">
              <w:rPr>
                <w:color w:val="000000"/>
                <w:sz w:val="24"/>
              </w:rPr>
              <w:t>10185.33</w:t>
            </w:r>
          </w:p>
        </w:tc>
      </w:tr>
    </w:tbl>
    <w:p w:rsidR="00865E76" w:rsidRPr="002B1567" w:rsidRDefault="00865E76" w:rsidP="000424D1">
      <w:pPr>
        <w:pStyle w:val="NormalWeb"/>
        <w:spacing w:line="360" w:lineRule="auto"/>
        <w:rPr>
          <w:color w:val="000000"/>
          <w:lang w:val="ro-RO"/>
        </w:rPr>
      </w:pPr>
    </w:p>
    <w:p w:rsidR="00865E76" w:rsidRPr="002B1567" w:rsidRDefault="00612542" w:rsidP="000424D1">
      <w:pPr>
        <w:pStyle w:val="NormalWeb"/>
        <w:spacing w:line="360" w:lineRule="auto"/>
        <w:rPr>
          <w:color w:val="000000"/>
          <w:lang w:val="ro-RO"/>
        </w:rPr>
      </w:pPr>
      <w:r w:rsidRPr="002B1567">
        <w:rPr>
          <w:color w:val="000000"/>
          <w:lang w:val="ro-RO"/>
        </w:rPr>
        <w:t xml:space="preserve">Profitul se calculează </w:t>
      </w:r>
      <w:r w:rsidR="00730BBB" w:rsidRPr="002B1567">
        <w:rPr>
          <w:color w:val="000000"/>
          <w:lang w:val="ro-RO"/>
        </w:rPr>
        <w:t xml:space="preserve">din preţul de cost. Deci pentru </w:t>
      </w:r>
      <w:r w:rsidRPr="002B1567">
        <w:rPr>
          <w:color w:val="000000"/>
          <w:lang w:val="ro-RO"/>
        </w:rPr>
        <w:t xml:space="preserve">un profit de </w:t>
      </w:r>
      <w:r w:rsidR="00AD0142" w:rsidRPr="002B1567">
        <w:rPr>
          <w:color w:val="000000"/>
          <w:lang w:val="ro-RO"/>
        </w:rPr>
        <w:t>17</w:t>
      </w:r>
      <w:r w:rsidRPr="002B1567">
        <w:rPr>
          <w:color w:val="000000"/>
          <w:lang w:val="ro-RO"/>
        </w:rPr>
        <w:t xml:space="preserve">% </w:t>
      </w:r>
      <w:r w:rsidR="0085039B" w:rsidRPr="002B1567">
        <w:rPr>
          <w:color w:val="000000"/>
          <w:lang w:val="ro-RO"/>
        </w:rPr>
        <w:t xml:space="preserve">şi TVA de 20% </w:t>
      </w:r>
      <w:r w:rsidR="00730BBB" w:rsidRPr="002B1567">
        <w:rPr>
          <w:color w:val="000000"/>
          <w:lang w:val="ro-RO"/>
        </w:rPr>
        <w:t>obţinem:</w:t>
      </w:r>
    </w:p>
    <w:p w:rsidR="00730BBB" w:rsidRPr="002B1567" w:rsidRDefault="00730BBB" w:rsidP="0077707C">
      <w:pPr>
        <w:pStyle w:val="NormalWeb"/>
        <w:spacing w:line="360" w:lineRule="auto"/>
        <w:ind w:firstLine="1134"/>
        <w:rPr>
          <w:color w:val="000000"/>
          <w:lang w:val="ro-RO"/>
        </w:rPr>
      </w:pPr>
      <w:r w:rsidRPr="002B1567">
        <w:rPr>
          <w:color w:val="000000"/>
          <w:lang w:val="ro-RO"/>
        </w:rPr>
        <w:t xml:space="preserve">Profit = Preţ de cost * </w:t>
      </w:r>
      <w:r w:rsidR="00AD0142" w:rsidRPr="002B1567">
        <w:rPr>
          <w:color w:val="000000"/>
          <w:lang w:val="ro-RO"/>
        </w:rPr>
        <w:t>0.17</w:t>
      </w:r>
      <w:r w:rsidRPr="002B1567">
        <w:rPr>
          <w:color w:val="000000"/>
          <w:lang w:val="ro-RO"/>
        </w:rPr>
        <w:t xml:space="preserve"> = </w:t>
      </w:r>
      <w:r w:rsidR="00217228" w:rsidRPr="002B1567">
        <w:rPr>
          <w:color w:val="000000"/>
          <w:lang w:val="ro-RO"/>
        </w:rPr>
        <w:t>10185.33</w:t>
      </w:r>
      <w:r w:rsidRPr="002B1567">
        <w:rPr>
          <w:color w:val="000000"/>
          <w:lang w:val="ro-RO"/>
        </w:rPr>
        <w:t xml:space="preserve"> * 0.</w:t>
      </w:r>
      <w:r w:rsidR="000D069C" w:rsidRPr="002B1567">
        <w:rPr>
          <w:color w:val="000000"/>
          <w:lang w:val="ro-RO"/>
        </w:rPr>
        <w:t>17</w:t>
      </w:r>
      <w:r w:rsidRPr="002B1567">
        <w:rPr>
          <w:color w:val="000000"/>
          <w:lang w:val="ro-RO"/>
        </w:rPr>
        <w:t xml:space="preserve"> = </w:t>
      </w:r>
      <w:r w:rsidR="00217228" w:rsidRPr="002B1567">
        <w:rPr>
          <w:color w:val="000000"/>
          <w:lang w:val="ro-RO"/>
        </w:rPr>
        <w:t>1731.51</w:t>
      </w:r>
      <w:r w:rsidRPr="002B1567">
        <w:rPr>
          <w:color w:val="000000"/>
          <w:lang w:val="ro-RO"/>
        </w:rPr>
        <w:t xml:space="preserve"> (lei)</w:t>
      </w:r>
      <w:r w:rsidR="0085039B" w:rsidRPr="002B1567">
        <w:rPr>
          <w:color w:val="000000"/>
          <w:lang w:val="ro-RO"/>
        </w:rPr>
        <w:t>;</w:t>
      </w:r>
    </w:p>
    <w:p w:rsidR="0077707C" w:rsidRPr="002B1567" w:rsidRDefault="0077707C" w:rsidP="0077707C">
      <w:pPr>
        <w:pStyle w:val="NormalWeb"/>
        <w:spacing w:line="360" w:lineRule="auto"/>
        <w:ind w:firstLine="1134"/>
        <w:rPr>
          <w:color w:val="000000"/>
          <w:lang w:val="ro-RO"/>
        </w:rPr>
      </w:pPr>
      <w:r w:rsidRPr="002B1567">
        <w:rPr>
          <w:color w:val="000000"/>
          <w:lang w:val="ro-RO"/>
        </w:rPr>
        <w:t xml:space="preserve">Preţ brut = </w:t>
      </w:r>
      <w:r w:rsidR="00217228" w:rsidRPr="002B1567">
        <w:rPr>
          <w:color w:val="000000"/>
          <w:lang w:val="ro-RO"/>
        </w:rPr>
        <w:t>10185.33</w:t>
      </w:r>
      <w:r w:rsidRPr="002B1567">
        <w:rPr>
          <w:color w:val="000000"/>
          <w:lang w:val="ro-RO"/>
        </w:rPr>
        <w:t xml:space="preserve"> + </w:t>
      </w:r>
      <w:r w:rsidR="00217228" w:rsidRPr="002B1567">
        <w:rPr>
          <w:color w:val="000000"/>
          <w:lang w:val="ro-RO"/>
        </w:rPr>
        <w:t>1731.51</w:t>
      </w:r>
      <w:r w:rsidRPr="002B1567">
        <w:rPr>
          <w:color w:val="000000"/>
          <w:lang w:val="ro-RO"/>
        </w:rPr>
        <w:t xml:space="preserve"> = </w:t>
      </w:r>
      <w:r w:rsidR="00217228" w:rsidRPr="002B1567">
        <w:rPr>
          <w:color w:val="000000"/>
          <w:lang w:val="ro-RO"/>
        </w:rPr>
        <w:t>11916.84</w:t>
      </w:r>
      <w:r w:rsidRPr="002B1567">
        <w:rPr>
          <w:color w:val="000000"/>
          <w:lang w:val="ro-RO"/>
        </w:rPr>
        <w:t xml:space="preserve"> (lei)</w:t>
      </w:r>
      <w:r w:rsidR="0085039B" w:rsidRPr="002B1567">
        <w:rPr>
          <w:color w:val="000000"/>
          <w:lang w:val="ro-RO"/>
        </w:rPr>
        <w:t>;</w:t>
      </w:r>
    </w:p>
    <w:p w:rsidR="0003734B" w:rsidRPr="002B1567" w:rsidRDefault="0003734B" w:rsidP="0077707C">
      <w:pPr>
        <w:pStyle w:val="NormalWeb"/>
        <w:spacing w:line="360" w:lineRule="auto"/>
        <w:ind w:firstLine="1134"/>
        <w:rPr>
          <w:color w:val="000000"/>
          <w:lang w:val="ro-RO"/>
        </w:rPr>
      </w:pPr>
      <w:r w:rsidRPr="002B1567">
        <w:rPr>
          <w:color w:val="000000"/>
          <w:lang w:val="ro-RO"/>
        </w:rPr>
        <w:t xml:space="preserve">Rentabilitate = </w:t>
      </w:r>
      <w:r w:rsidR="00713455" w:rsidRPr="002B1567">
        <w:rPr>
          <w:color w:val="000000"/>
          <w:lang w:val="ro-RO"/>
        </w:rPr>
        <w:t>1731.51</w:t>
      </w:r>
      <w:r w:rsidRPr="002B1567">
        <w:rPr>
          <w:color w:val="000000"/>
          <w:lang w:val="ro-RO"/>
        </w:rPr>
        <w:t xml:space="preserve"> / </w:t>
      </w:r>
      <w:r w:rsidR="00713455" w:rsidRPr="002B1567">
        <w:rPr>
          <w:color w:val="000000"/>
          <w:lang w:val="ro-RO"/>
        </w:rPr>
        <w:t>10185.33 * 100% =</w:t>
      </w:r>
      <w:r w:rsidRPr="002B1567">
        <w:rPr>
          <w:color w:val="000000"/>
          <w:lang w:val="ro-RO"/>
        </w:rPr>
        <w:t xml:space="preserve"> </w:t>
      </w:r>
      <w:r w:rsidR="002D45ED" w:rsidRPr="002B1567">
        <w:rPr>
          <w:color w:val="000000"/>
          <w:lang w:val="ro-RO"/>
        </w:rPr>
        <w:t>17</w:t>
      </w:r>
      <w:r w:rsidRPr="002B1567">
        <w:rPr>
          <w:color w:val="000000"/>
          <w:lang w:val="ro-RO"/>
        </w:rPr>
        <w:t>%</w:t>
      </w:r>
      <w:r w:rsidR="0085039B" w:rsidRPr="002B1567">
        <w:rPr>
          <w:color w:val="000000"/>
          <w:lang w:val="ro-RO"/>
        </w:rPr>
        <w:t>;</w:t>
      </w:r>
    </w:p>
    <w:p w:rsidR="0085039B" w:rsidRPr="002B1567" w:rsidRDefault="0085039B" w:rsidP="0077707C">
      <w:pPr>
        <w:pStyle w:val="NormalWeb"/>
        <w:spacing w:line="360" w:lineRule="auto"/>
        <w:ind w:firstLine="1134"/>
        <w:rPr>
          <w:color w:val="000000"/>
          <w:lang w:val="ro-RO"/>
        </w:rPr>
      </w:pPr>
      <w:r w:rsidRPr="002B1567">
        <w:rPr>
          <w:color w:val="000000"/>
          <w:lang w:val="ro-RO"/>
        </w:rPr>
        <w:t xml:space="preserve">Preţ de realizare = </w:t>
      </w:r>
      <w:r w:rsidR="00713455" w:rsidRPr="002B1567">
        <w:rPr>
          <w:color w:val="000000"/>
          <w:lang w:val="ro-RO"/>
        </w:rPr>
        <w:t>11916.84</w:t>
      </w:r>
      <w:r w:rsidR="003330D2" w:rsidRPr="002B1567">
        <w:rPr>
          <w:color w:val="000000"/>
          <w:lang w:val="ro-RO"/>
        </w:rPr>
        <w:t xml:space="preserve"> + </w:t>
      </w:r>
      <w:r w:rsidR="00713455" w:rsidRPr="002B1567">
        <w:rPr>
          <w:color w:val="000000"/>
          <w:lang w:val="ro-RO"/>
        </w:rPr>
        <w:t>11916.84</w:t>
      </w:r>
      <w:r w:rsidR="003330D2" w:rsidRPr="002B1567">
        <w:rPr>
          <w:color w:val="000000"/>
          <w:lang w:val="ro-RO"/>
        </w:rPr>
        <w:t xml:space="preserve"> * 0.2 = </w:t>
      </w:r>
      <w:r w:rsidR="00DD750F" w:rsidRPr="002B1567">
        <w:rPr>
          <w:color w:val="000000"/>
          <w:lang w:val="ro-RO"/>
        </w:rPr>
        <w:t>14</w:t>
      </w:r>
      <w:r w:rsidR="00713455" w:rsidRPr="002B1567">
        <w:rPr>
          <w:color w:val="000000"/>
          <w:lang w:val="ro-RO"/>
        </w:rPr>
        <w:t>300</w:t>
      </w:r>
      <w:r w:rsidR="00DD750F" w:rsidRPr="002B1567">
        <w:rPr>
          <w:color w:val="000000"/>
          <w:lang w:val="ro-RO"/>
        </w:rPr>
        <w:t>.</w:t>
      </w:r>
      <w:r w:rsidR="00713455" w:rsidRPr="002B1567">
        <w:rPr>
          <w:color w:val="000000"/>
          <w:lang w:val="ro-RO"/>
        </w:rPr>
        <w:t>21</w:t>
      </w:r>
      <w:r w:rsidR="003330D2" w:rsidRPr="002B1567">
        <w:rPr>
          <w:color w:val="000000"/>
          <w:lang w:val="ro-RO"/>
        </w:rPr>
        <w:t xml:space="preserve"> (lei).</w:t>
      </w:r>
    </w:p>
    <w:p w:rsidR="0077707C" w:rsidRPr="002B1567" w:rsidRDefault="0077707C" w:rsidP="0077707C">
      <w:pPr>
        <w:pStyle w:val="NormalWeb"/>
        <w:spacing w:line="360" w:lineRule="auto"/>
        <w:rPr>
          <w:color w:val="000000"/>
          <w:lang w:val="ro-RO"/>
        </w:rPr>
      </w:pPr>
    </w:p>
    <w:p w:rsidR="000D069C" w:rsidRPr="002B1567" w:rsidRDefault="000D069C" w:rsidP="0077707C">
      <w:pPr>
        <w:pStyle w:val="NormalWeb"/>
        <w:spacing w:line="360" w:lineRule="auto"/>
        <w:rPr>
          <w:color w:val="000000"/>
          <w:lang w:val="ro-RO"/>
        </w:rPr>
      </w:pPr>
      <w:r w:rsidRPr="002B1567">
        <w:rPr>
          <w:color w:val="000000"/>
          <w:lang w:val="ro-RO"/>
        </w:rPr>
        <w:t xml:space="preserve">În concluzie putem menţiona că preţul de cost al proiectului este unul relativ mic în comparaţie cu proiectele </w:t>
      </w:r>
      <w:r w:rsidR="009F69E4" w:rsidRPr="002B1567">
        <w:rPr>
          <w:color w:val="000000"/>
          <w:lang w:val="ro-RO"/>
        </w:rPr>
        <w:t>de o arie mai extinsă, care ar incorpora metodele utilizate aici. Cu o experienţă de lucru mai bună şi cu definirea concretă a obiectivelor finale a softului se poate reduce perioa</w:t>
      </w:r>
      <w:r w:rsidR="00E20F61" w:rsidRPr="002B1567">
        <w:rPr>
          <w:color w:val="000000"/>
          <w:lang w:val="ro-RO"/>
        </w:rPr>
        <w:t xml:space="preserve">da de realizare la 2-2.5 luni. </w:t>
      </w:r>
      <w:r w:rsidR="009F69E4" w:rsidRPr="002B1567">
        <w:rPr>
          <w:color w:val="000000"/>
          <w:lang w:val="ro-RO"/>
        </w:rPr>
        <w:t xml:space="preserve">Desigur că se pot reduce şi cheltuielile de regie </w:t>
      </w:r>
      <w:r w:rsidR="00771CE6" w:rsidRPr="002B1567">
        <w:rPr>
          <w:color w:val="000000"/>
          <w:lang w:val="ro-RO"/>
        </w:rPr>
        <w:t>la organizarea corectă a timpului de desfăşurare a activităţilor.</w:t>
      </w:r>
    </w:p>
    <w:p w:rsidR="00771CE6" w:rsidRPr="002B1567" w:rsidRDefault="00771CE6" w:rsidP="0077707C">
      <w:pPr>
        <w:pStyle w:val="NormalWeb"/>
        <w:spacing w:line="360" w:lineRule="auto"/>
        <w:rPr>
          <w:color w:val="000000"/>
          <w:lang w:val="ro-RO"/>
        </w:rPr>
      </w:pPr>
      <w:r w:rsidRPr="002B1567">
        <w:rPr>
          <w:color w:val="000000"/>
          <w:lang w:val="ro-RO"/>
        </w:rPr>
        <w:t>Pentru a comercializa proiectul se cere analiza produselor similare existente şi implementarea unei funcţion</w:t>
      </w:r>
      <w:r w:rsidR="004632C5" w:rsidRPr="002B1567">
        <w:rPr>
          <w:color w:val="000000"/>
          <w:lang w:val="ro-RO"/>
        </w:rPr>
        <w:t>a</w:t>
      </w:r>
      <w:r w:rsidRPr="002B1567">
        <w:rPr>
          <w:color w:val="000000"/>
          <w:lang w:val="ro-RO"/>
        </w:rPr>
        <w:t xml:space="preserve">lităţi </w:t>
      </w:r>
      <w:r w:rsidR="004632C5" w:rsidRPr="002B1567">
        <w:rPr>
          <w:color w:val="000000"/>
          <w:lang w:val="ro-RO"/>
        </w:rPr>
        <w:t>diferite, care să se bazeze pe tehnici inteligente, pentru ca utilizatorul să înţeleagă cu uşurinţă modul de funcţionare şi să nu ceară de la acesta implicarea directă în orice acţiune.</w:t>
      </w:r>
    </w:p>
    <w:p w:rsidR="003976F8" w:rsidRPr="002B1567" w:rsidRDefault="003976F8" w:rsidP="0077707C">
      <w:pPr>
        <w:pStyle w:val="NormalWeb"/>
        <w:spacing w:line="360" w:lineRule="auto"/>
        <w:rPr>
          <w:color w:val="000000"/>
          <w:lang w:val="ro-RO"/>
        </w:rPr>
      </w:pPr>
    </w:p>
    <w:p w:rsidR="00363FAB" w:rsidRPr="00C2376B" w:rsidRDefault="00BC1ED7" w:rsidP="00363FAB">
      <w:pPr>
        <w:pStyle w:val="NormalWeb"/>
        <w:spacing w:line="360" w:lineRule="auto"/>
        <w:rPr>
          <w:b/>
          <w:sz w:val="28"/>
          <w:lang w:val="ro-RO"/>
        </w:rPr>
      </w:pPr>
      <w:r w:rsidRPr="00C2376B">
        <w:rPr>
          <w:b/>
          <w:color w:val="000000"/>
          <w:sz w:val="28"/>
          <w:lang w:val="ro-RO"/>
        </w:rPr>
        <w:lastRenderedPageBreak/>
        <w:t xml:space="preserve">4.5. Partea </w:t>
      </w:r>
      <w:r w:rsidR="00586877" w:rsidRPr="00C2376B">
        <w:rPr>
          <w:b/>
          <w:color w:val="000000"/>
          <w:sz w:val="28"/>
          <w:lang w:val="ro-RO"/>
        </w:rPr>
        <w:t>organizatorică</w:t>
      </w:r>
      <w:r w:rsidRPr="00C2376B">
        <w:rPr>
          <w:b/>
          <w:color w:val="000000"/>
          <w:sz w:val="28"/>
          <w:lang w:val="ro-RO"/>
        </w:rPr>
        <w:t xml:space="preserve">: </w:t>
      </w:r>
      <w:r w:rsidR="00363FAB" w:rsidRPr="00C2376B">
        <w:rPr>
          <w:b/>
          <w:sz w:val="28"/>
          <w:lang w:val="ro-RO"/>
        </w:rPr>
        <w:t>Selecţia personalului: noţiune şi etapele de bază</w:t>
      </w:r>
    </w:p>
    <w:p w:rsidR="00642DD9" w:rsidRPr="002B1567" w:rsidRDefault="00642DD9" w:rsidP="00363FAB">
      <w:pPr>
        <w:pStyle w:val="NormalWeb"/>
        <w:spacing w:line="360" w:lineRule="auto"/>
        <w:rPr>
          <w:szCs w:val="28"/>
          <w:lang w:val="ro-RO"/>
        </w:rPr>
      </w:pPr>
    </w:p>
    <w:p w:rsidR="00363FAB" w:rsidRPr="002B1567" w:rsidRDefault="00363FAB" w:rsidP="00363FAB">
      <w:pPr>
        <w:pStyle w:val="BodyText"/>
        <w:spacing w:line="360" w:lineRule="auto"/>
        <w:ind w:firstLine="567"/>
      </w:pPr>
      <w:r w:rsidRPr="002B1567">
        <w:t>Problema selecţiei resurselor umane se pune ori de câte ori apare nevoia de a alege între două sau mai multe persoane pentru ocuparea unui post. Ea impune o analiză obiectivă a concordanţei dintre caracteristicile profesionale ale unui post şi posibilităţile fizice, psihice şi informaţionale pe care le</w:t>
      </w:r>
      <w:r w:rsidR="001E4547" w:rsidRPr="002B1567">
        <w:t xml:space="preserve"> prezintă solicitantul postului</w:t>
      </w:r>
      <w:r w:rsidR="00AB46C0" w:rsidRPr="002B1567">
        <w:t xml:space="preserve"> </w:t>
      </w:r>
      <w:r w:rsidR="00935B1D" w:rsidRPr="002B1567">
        <w:t>[9]</w:t>
      </w:r>
      <w:r w:rsidR="001E4547" w:rsidRPr="002B1567">
        <w:t>.</w:t>
      </w:r>
    </w:p>
    <w:p w:rsidR="00363FAB" w:rsidRPr="002B1567" w:rsidRDefault="00363FAB" w:rsidP="00363FAB">
      <w:pPr>
        <w:pStyle w:val="BodyText"/>
        <w:spacing w:line="360" w:lineRule="auto"/>
        <w:ind w:firstLine="567"/>
      </w:pPr>
      <w:r w:rsidRPr="002B1567">
        <w:t>Selecţia resurselor umane trebuie abordată din mai multe puncte de vedere:</w:t>
      </w:r>
    </w:p>
    <w:p w:rsidR="00363FAB" w:rsidRPr="002B1567" w:rsidRDefault="00363FAB" w:rsidP="00363FAB">
      <w:pPr>
        <w:pStyle w:val="BodyText"/>
        <w:spacing w:line="360" w:lineRule="auto"/>
        <w:ind w:firstLine="567"/>
      </w:pPr>
      <w:r w:rsidRPr="002B1567">
        <w:t>1) Abordarea din perspectiva economică – selecţia creează premisele pentru creşterea calităţii forţei de muncă, se reduc accidentele de muncă;</w:t>
      </w:r>
    </w:p>
    <w:p w:rsidR="00363FAB" w:rsidRPr="002B1567" w:rsidRDefault="00363FAB" w:rsidP="00363FAB">
      <w:pPr>
        <w:pStyle w:val="BodyText"/>
        <w:spacing w:line="360" w:lineRule="auto"/>
        <w:ind w:firstLine="567"/>
      </w:pPr>
      <w:r w:rsidRPr="002B1567">
        <w:t>2) Abordarea de natură psihologică – interesele angajaţilor, abilităţile personale, motivaţia angajaţilor;</w:t>
      </w:r>
    </w:p>
    <w:p w:rsidR="00363FAB" w:rsidRPr="002B1567" w:rsidRDefault="00363FAB" w:rsidP="00363FAB">
      <w:pPr>
        <w:pStyle w:val="BodyText"/>
        <w:spacing w:line="360" w:lineRule="auto"/>
        <w:ind w:firstLine="567"/>
      </w:pPr>
      <w:r w:rsidRPr="002B1567">
        <w:t>3) Abordarea sociologică – repartizarea corectă pe locuri de muncă şi relaţiile din cadrul grupului de muncă;</w:t>
      </w:r>
    </w:p>
    <w:p w:rsidR="00363FAB" w:rsidRPr="002B1567" w:rsidRDefault="00363FAB" w:rsidP="00363FAB">
      <w:pPr>
        <w:pStyle w:val="BodyText"/>
        <w:spacing w:line="360" w:lineRule="auto"/>
        <w:ind w:firstLine="567"/>
      </w:pPr>
      <w:r w:rsidRPr="002B1567">
        <w:t>4) Abordarea medicală – contraindicaţiile pentru candidaţi de a ocupa unele posturi.</w:t>
      </w:r>
    </w:p>
    <w:p w:rsidR="00363FAB" w:rsidRPr="002B1567" w:rsidRDefault="00363FAB" w:rsidP="00363FAB">
      <w:pPr>
        <w:pStyle w:val="BodyText"/>
        <w:spacing w:line="360" w:lineRule="auto"/>
        <w:ind w:firstLine="567"/>
      </w:pPr>
      <w:r w:rsidRPr="002B1567">
        <w:t>Într-un examen de selecţie se pleacă în primul rând de la cerinţele psihofiziologice, psihice şi sociale ale fiecărei profesii, cerinţe ce sunt sintetizate într-o profesiogramă.</w:t>
      </w:r>
    </w:p>
    <w:p w:rsidR="00363FAB" w:rsidRPr="006D3AD3" w:rsidRDefault="00363FAB" w:rsidP="00363FAB">
      <w:pPr>
        <w:pStyle w:val="BodyText"/>
        <w:spacing w:line="360" w:lineRule="auto"/>
        <w:ind w:firstLine="567"/>
      </w:pPr>
      <w:r w:rsidRPr="006D3AD3">
        <w:t>Etapele selecţiei:</w:t>
      </w:r>
    </w:p>
    <w:p w:rsidR="00363FAB" w:rsidRPr="002B1567" w:rsidRDefault="00363FAB" w:rsidP="00363FAB">
      <w:pPr>
        <w:pStyle w:val="BodyText"/>
        <w:spacing w:line="360" w:lineRule="auto"/>
        <w:ind w:firstLine="567"/>
      </w:pPr>
      <w:r w:rsidRPr="002B1567">
        <w:rPr>
          <w:iCs/>
        </w:rPr>
        <w:t>1) Analiza CV-urilor</w:t>
      </w:r>
      <w:r w:rsidRPr="002B1567">
        <w:rPr>
          <w:i/>
          <w:iCs/>
        </w:rPr>
        <w:t xml:space="preserve"> – </w:t>
      </w:r>
      <w:r w:rsidRPr="002B1567">
        <w:rPr>
          <w:iCs/>
        </w:rPr>
        <w:t>c</w:t>
      </w:r>
      <w:r w:rsidRPr="002B1567">
        <w:t>uprind informaţii cu privire la: numele şi adresa candidatului, vârsta, educaţie, calificare, experienţa, etc. Se mai foloseşte şi scrisoarea de motivare.</w:t>
      </w:r>
    </w:p>
    <w:p w:rsidR="00363FAB" w:rsidRPr="002B1567" w:rsidRDefault="00363FAB" w:rsidP="00363FAB">
      <w:pPr>
        <w:pStyle w:val="BodyText"/>
        <w:spacing w:line="360" w:lineRule="auto"/>
        <w:ind w:firstLine="567"/>
      </w:pPr>
      <w:r w:rsidRPr="002B1567">
        <w:rPr>
          <w:iCs/>
        </w:rPr>
        <w:t>2) Interviu (convorbire)</w:t>
      </w:r>
      <w:r w:rsidR="001E4547" w:rsidRPr="002B1567">
        <w:rPr>
          <w:iCs/>
        </w:rPr>
        <w:t xml:space="preserve"> </w:t>
      </w:r>
      <w:r w:rsidR="001E4547" w:rsidRPr="002B1567">
        <w:t>–</w:t>
      </w:r>
      <w:r w:rsidRPr="002B1567">
        <w:t xml:space="preserve"> este</w:t>
      </w:r>
      <w:r w:rsidR="001E4547" w:rsidRPr="002B1567">
        <w:t xml:space="preserve"> </w:t>
      </w:r>
      <w:r w:rsidRPr="002B1567">
        <w:t>convorbirea directă dintre unul sau mai mulţi reprezentanţi ai organizaţiei şi candidat. Scopul interviului este de a permite organizaţiei să constate dacă este cazul să-şi dezvolte interesul preliminar faţă de candidat.</w:t>
      </w:r>
    </w:p>
    <w:p w:rsidR="00363FAB" w:rsidRPr="002B1567" w:rsidRDefault="00363FAB" w:rsidP="00363FAB">
      <w:pPr>
        <w:pStyle w:val="BodyText"/>
        <w:spacing w:line="360" w:lineRule="auto"/>
        <w:ind w:firstLine="567"/>
      </w:pPr>
      <w:r w:rsidRPr="002B1567">
        <w:t>Există următoarele tipuri de interviuri:</w:t>
      </w:r>
    </w:p>
    <w:p w:rsidR="00363FAB" w:rsidRPr="002B1567" w:rsidRDefault="00363FAB" w:rsidP="00363FAB">
      <w:pPr>
        <w:pStyle w:val="BodyText"/>
        <w:spacing w:line="360" w:lineRule="auto"/>
        <w:ind w:firstLine="567"/>
      </w:pPr>
      <w:r w:rsidRPr="002B1567">
        <w:t>a) Interviul structurat – întrebările sunt planificate în avans şi puse fiecărui candidat exact în aceeaşi ordine;</w:t>
      </w:r>
    </w:p>
    <w:p w:rsidR="00363FAB" w:rsidRPr="002B1567" w:rsidRDefault="00363FAB" w:rsidP="00363FAB">
      <w:pPr>
        <w:pStyle w:val="BodyText"/>
        <w:spacing w:line="360" w:lineRule="auto"/>
        <w:ind w:firstLine="567"/>
      </w:pPr>
      <w:r w:rsidRPr="002B1567">
        <w:t>b) Interviul nestructurat – întrebările nu sunt planificate;</w:t>
      </w:r>
    </w:p>
    <w:p w:rsidR="00363FAB" w:rsidRPr="002B1567" w:rsidRDefault="00363FAB" w:rsidP="00363FAB">
      <w:pPr>
        <w:pStyle w:val="BodyText"/>
        <w:spacing w:line="360" w:lineRule="auto"/>
        <w:ind w:firstLine="567"/>
      </w:pPr>
      <w:r w:rsidRPr="002B1567">
        <w:t>c) Interviul semistructurat – presupune o planificare flexibilă din partea intervievatorului, ceea ce permite acestuia adaptarea pe parcurs a întrebărilor.</w:t>
      </w:r>
    </w:p>
    <w:p w:rsidR="00363FAB" w:rsidRPr="002B1567" w:rsidRDefault="00363FAB" w:rsidP="00363FAB">
      <w:pPr>
        <w:pStyle w:val="BodyText"/>
        <w:spacing w:line="360" w:lineRule="auto"/>
        <w:ind w:firstLine="567"/>
        <w:rPr>
          <w:bCs/>
        </w:rPr>
      </w:pPr>
      <w:r w:rsidRPr="002B1567">
        <w:t>În urma supunerii candidaţilor la interviu o parte din candidaţi vor fi reţinuţi fie pentru angajare imediată fie prin prezentare la testare, iar restul vor fi eliminaţi. Ca m</w:t>
      </w:r>
      <w:r w:rsidRPr="002B1567">
        <w:rPr>
          <w:bCs/>
        </w:rPr>
        <w:t>otive de eliminare pot fi:</w:t>
      </w:r>
    </w:p>
    <w:p w:rsidR="00363FAB" w:rsidRPr="002B1567" w:rsidRDefault="00363FAB" w:rsidP="00363FAB">
      <w:pPr>
        <w:pStyle w:val="BodyText"/>
        <w:numPr>
          <w:ilvl w:val="0"/>
          <w:numId w:val="7"/>
        </w:numPr>
        <w:spacing w:line="360" w:lineRule="auto"/>
      </w:pPr>
      <w:r w:rsidRPr="002B1567">
        <w:t>lipsa unei pregătiri şi a unor performanţe adecvate;</w:t>
      </w:r>
    </w:p>
    <w:p w:rsidR="00363FAB" w:rsidRPr="002B1567" w:rsidRDefault="00363FAB" w:rsidP="00363FAB">
      <w:pPr>
        <w:pStyle w:val="BodyText"/>
        <w:numPr>
          <w:ilvl w:val="0"/>
          <w:numId w:val="7"/>
        </w:numPr>
        <w:spacing w:line="360" w:lineRule="auto"/>
      </w:pPr>
      <w:r w:rsidRPr="002B1567">
        <w:t>slăbiciuni evidente care rezultă din aspectul şi comportamentul persoanei;</w:t>
      </w:r>
    </w:p>
    <w:p w:rsidR="00363FAB" w:rsidRPr="002B1567" w:rsidRDefault="00363FAB" w:rsidP="00363FAB">
      <w:pPr>
        <w:pStyle w:val="BodyText"/>
        <w:numPr>
          <w:ilvl w:val="0"/>
          <w:numId w:val="7"/>
        </w:numPr>
        <w:spacing w:line="360" w:lineRule="auto"/>
      </w:pPr>
      <w:r w:rsidRPr="002B1567">
        <w:t>incapacitatea de a îndeplini standardele minime;</w:t>
      </w:r>
    </w:p>
    <w:p w:rsidR="00363FAB" w:rsidRPr="002B1567" w:rsidRDefault="00363FAB" w:rsidP="00363FAB">
      <w:pPr>
        <w:pStyle w:val="BodyText"/>
        <w:numPr>
          <w:ilvl w:val="0"/>
          <w:numId w:val="7"/>
        </w:numPr>
        <w:spacing w:line="360" w:lineRule="auto"/>
      </w:pPr>
      <w:r w:rsidRPr="002B1567">
        <w:t>incapacitatea de a dispune de aptitudinile minime necesare;</w:t>
      </w:r>
    </w:p>
    <w:p w:rsidR="00363FAB" w:rsidRPr="002B1567" w:rsidRDefault="00363FAB" w:rsidP="00363FAB">
      <w:pPr>
        <w:pStyle w:val="BodyText"/>
        <w:numPr>
          <w:ilvl w:val="0"/>
          <w:numId w:val="7"/>
        </w:numPr>
        <w:spacing w:line="360" w:lineRule="auto"/>
      </w:pPr>
      <w:r w:rsidRPr="002B1567">
        <w:t>aspecte negative de personalitate;</w:t>
      </w:r>
    </w:p>
    <w:p w:rsidR="00363FAB" w:rsidRPr="002B1567" w:rsidRDefault="00363FAB" w:rsidP="00363FAB">
      <w:pPr>
        <w:pStyle w:val="BodyText"/>
        <w:numPr>
          <w:ilvl w:val="0"/>
          <w:numId w:val="7"/>
        </w:numPr>
        <w:spacing w:line="360" w:lineRule="auto"/>
      </w:pPr>
      <w:r w:rsidRPr="002B1567">
        <w:lastRenderedPageBreak/>
        <w:t>informaţii nefavorabile sau negative despre performanţele din trecut;</w:t>
      </w:r>
    </w:p>
    <w:p w:rsidR="00363FAB" w:rsidRPr="002B1567" w:rsidRDefault="00363FAB" w:rsidP="00363FAB">
      <w:pPr>
        <w:pStyle w:val="BodyText"/>
        <w:numPr>
          <w:ilvl w:val="0"/>
          <w:numId w:val="7"/>
        </w:numPr>
        <w:spacing w:line="360" w:lineRule="auto"/>
      </w:pPr>
      <w:r w:rsidRPr="002B1567">
        <w:t>lipsa unei capacităţi înnăscute a ambiţiei sau a altor trăsături necesare;</w:t>
      </w:r>
    </w:p>
    <w:p w:rsidR="00363FAB" w:rsidRPr="002B1567" w:rsidRDefault="00363FAB" w:rsidP="00363FAB">
      <w:pPr>
        <w:pStyle w:val="BodyText"/>
        <w:numPr>
          <w:ilvl w:val="0"/>
          <w:numId w:val="7"/>
        </w:numPr>
        <w:spacing w:line="360" w:lineRule="auto"/>
      </w:pPr>
      <w:r w:rsidRPr="002B1567">
        <w:t>inapt din punct de vedere fizic pentru post.</w:t>
      </w:r>
    </w:p>
    <w:p w:rsidR="00363FAB" w:rsidRPr="002B1567" w:rsidRDefault="00363FAB" w:rsidP="00363FAB">
      <w:pPr>
        <w:pStyle w:val="BodyText"/>
        <w:spacing w:line="360" w:lineRule="auto"/>
        <w:ind w:firstLine="567"/>
      </w:pPr>
      <w:r w:rsidRPr="002B1567">
        <w:rPr>
          <w:iCs/>
        </w:rPr>
        <w:t>3) Testare</w:t>
      </w:r>
      <w:r w:rsidRPr="002B1567">
        <w:t xml:space="preserve"> </w:t>
      </w:r>
      <w:r w:rsidR="001E4547" w:rsidRPr="002B1567">
        <w:t xml:space="preserve">– </w:t>
      </w:r>
      <w:r w:rsidRPr="002B1567">
        <w:t>candidaţilor</w:t>
      </w:r>
      <w:r w:rsidR="001E4547" w:rsidRPr="002B1567">
        <w:t xml:space="preserve"> </w:t>
      </w:r>
      <w:r w:rsidRPr="002B1567">
        <w:t>ajunşi în această etapă li se va întocmi în urma examenului de selecţie cu ajutorul testelor o psihogramă, care se vor corela cu datele din profesiogramă şi se vor reţine candidaţii cei mai potriviţi.</w:t>
      </w:r>
    </w:p>
    <w:p w:rsidR="00363FAB" w:rsidRPr="002B1567" w:rsidRDefault="00363FAB" w:rsidP="00363FAB">
      <w:pPr>
        <w:pStyle w:val="BodyText"/>
        <w:spacing w:line="360" w:lineRule="auto"/>
        <w:ind w:firstLine="567"/>
      </w:pPr>
      <w:r w:rsidRPr="002B1567">
        <w:t>Orice test are anumite însuşiri diagnostice privind:</w:t>
      </w:r>
    </w:p>
    <w:p w:rsidR="00363FAB" w:rsidRPr="002B1567" w:rsidRDefault="00363FAB" w:rsidP="00363FAB">
      <w:pPr>
        <w:pStyle w:val="BodyText"/>
        <w:numPr>
          <w:ilvl w:val="0"/>
          <w:numId w:val="6"/>
        </w:numPr>
        <w:spacing w:line="360" w:lineRule="auto"/>
      </w:pPr>
      <w:r w:rsidRPr="002B1567">
        <w:t>Tipul de informaţie pe care-l solicită (teste de inteligenţă, teste de personalitate, teste de aptitudini, teste de cunoştinţe, etc.);</w:t>
      </w:r>
    </w:p>
    <w:p w:rsidR="00363FAB" w:rsidRPr="002B1567" w:rsidRDefault="00363FAB" w:rsidP="00363FAB">
      <w:pPr>
        <w:pStyle w:val="BodyText"/>
        <w:numPr>
          <w:ilvl w:val="0"/>
          <w:numId w:val="6"/>
        </w:numPr>
        <w:spacing w:line="360" w:lineRule="auto"/>
      </w:pPr>
      <w:r w:rsidRPr="002B1567">
        <w:t>Gradul de extindere şi profunzime a informaţiei pe care o solicită;</w:t>
      </w:r>
    </w:p>
    <w:p w:rsidR="00363FAB" w:rsidRPr="002B1567" w:rsidRDefault="00363FAB" w:rsidP="00363FAB">
      <w:pPr>
        <w:pStyle w:val="BodyText"/>
        <w:numPr>
          <w:ilvl w:val="0"/>
          <w:numId w:val="6"/>
        </w:numPr>
        <w:spacing w:line="360" w:lineRule="auto"/>
      </w:pPr>
      <w:r w:rsidRPr="002B1567">
        <w:t>Tipul de prelucrare a informaţiei solicitate (etalonarea – ansamblul operaţiilor şi procedeelor prin care se realizează clasificarea subiecţilor în funcţie de performanţele obţinute la diferite teste, mai apoi se va stabili analiza corelaţiilor şi regresiilor faţă de performanţa cerută într-un post).</w:t>
      </w:r>
    </w:p>
    <w:p w:rsidR="00363FAB" w:rsidRPr="002B1567" w:rsidRDefault="00363FAB" w:rsidP="00363FAB">
      <w:pPr>
        <w:pStyle w:val="BodyText"/>
        <w:spacing w:line="360" w:lineRule="auto"/>
        <w:ind w:firstLine="567"/>
      </w:pPr>
      <w:r w:rsidRPr="002B1567">
        <w:t>4) Verificarea scrisorilor de referinţă;</w:t>
      </w:r>
    </w:p>
    <w:p w:rsidR="00363FAB" w:rsidRPr="002B1567" w:rsidRDefault="00363FAB" w:rsidP="00363FAB">
      <w:pPr>
        <w:pStyle w:val="BodyText"/>
        <w:spacing w:line="360" w:lineRule="auto"/>
        <w:ind w:firstLine="567"/>
      </w:pPr>
      <w:r w:rsidRPr="002B1567">
        <w:t>5) Examenul medical;</w:t>
      </w:r>
    </w:p>
    <w:p w:rsidR="00363FAB" w:rsidRPr="002B1567" w:rsidRDefault="00363FAB" w:rsidP="00363FAB">
      <w:pPr>
        <w:pStyle w:val="BodyText"/>
        <w:spacing w:line="360" w:lineRule="auto"/>
        <w:ind w:firstLine="567"/>
        <w:rPr>
          <w:bCs/>
        </w:rPr>
      </w:pPr>
      <w:r w:rsidRPr="002B1567">
        <w:t xml:space="preserve">6) Interviul final </w:t>
      </w:r>
      <w:r w:rsidR="000642A6" w:rsidRPr="002B1567">
        <w:t>–</w:t>
      </w:r>
      <w:r w:rsidRPr="002B1567">
        <w:t xml:space="preserve"> se anunţă decizia de angajare. Se expediază scrisori atât la persoanele selectate, cât şi la cele refuzate. </w:t>
      </w:r>
      <w:r w:rsidRPr="002B1567">
        <w:rPr>
          <w:bCs/>
        </w:rPr>
        <w:t>În general, participanţii sunt evaluaţi în funcţie de următoarele criterii:</w:t>
      </w:r>
    </w:p>
    <w:p w:rsidR="00363FAB" w:rsidRPr="002B1567" w:rsidRDefault="00363FAB" w:rsidP="00363FAB">
      <w:pPr>
        <w:pStyle w:val="BodyText"/>
        <w:numPr>
          <w:ilvl w:val="0"/>
          <w:numId w:val="8"/>
        </w:numPr>
        <w:spacing w:line="360" w:lineRule="auto"/>
      </w:pPr>
      <w:r w:rsidRPr="002B1567">
        <w:t>conducere, control;</w:t>
      </w:r>
    </w:p>
    <w:p w:rsidR="00363FAB" w:rsidRPr="002B1567" w:rsidRDefault="00363FAB" w:rsidP="00363FAB">
      <w:pPr>
        <w:pStyle w:val="BodyText"/>
        <w:numPr>
          <w:ilvl w:val="0"/>
          <w:numId w:val="8"/>
        </w:numPr>
        <w:spacing w:line="360" w:lineRule="auto"/>
      </w:pPr>
      <w:r w:rsidRPr="002B1567">
        <w:t>capacităţi de organizare şi de planificare, luarea deciziilor;</w:t>
      </w:r>
    </w:p>
    <w:p w:rsidR="00363FAB" w:rsidRPr="002B1567" w:rsidRDefault="00363FAB" w:rsidP="00363FAB">
      <w:pPr>
        <w:pStyle w:val="BodyText"/>
        <w:numPr>
          <w:ilvl w:val="0"/>
          <w:numId w:val="8"/>
        </w:numPr>
        <w:spacing w:line="360" w:lineRule="auto"/>
      </w:pPr>
      <w:r w:rsidRPr="002B1567">
        <w:t>aptitudini de comunicare orală şi scrisă, competenţa în privinţa relaţiilor umane;</w:t>
      </w:r>
    </w:p>
    <w:p w:rsidR="00363FAB" w:rsidRPr="002B1567" w:rsidRDefault="00363FAB" w:rsidP="00363FAB">
      <w:pPr>
        <w:pStyle w:val="BodyText"/>
        <w:numPr>
          <w:ilvl w:val="0"/>
          <w:numId w:val="8"/>
        </w:numPr>
        <w:spacing w:line="360" w:lineRule="auto"/>
      </w:pPr>
      <w:r w:rsidRPr="002B1567">
        <w:t>iniţiativă, energie, originalitate;</w:t>
      </w:r>
    </w:p>
    <w:p w:rsidR="00363FAB" w:rsidRPr="002B1567" w:rsidRDefault="00363FAB" w:rsidP="00363FAB">
      <w:pPr>
        <w:pStyle w:val="BodyText"/>
        <w:numPr>
          <w:ilvl w:val="0"/>
          <w:numId w:val="8"/>
        </w:numPr>
        <w:spacing w:line="360" w:lineRule="auto"/>
      </w:pPr>
      <w:r w:rsidRPr="002B1567">
        <w:t>capacităţi analitice, potenţial general;</w:t>
      </w:r>
    </w:p>
    <w:p w:rsidR="00363FAB" w:rsidRPr="002B1567" w:rsidRDefault="00363FAB" w:rsidP="00363FAB">
      <w:pPr>
        <w:pStyle w:val="BodyText"/>
        <w:numPr>
          <w:ilvl w:val="0"/>
          <w:numId w:val="8"/>
        </w:numPr>
        <w:spacing w:line="360" w:lineRule="auto"/>
      </w:pPr>
      <w:r w:rsidRPr="002B1567">
        <w:t>rezistenţă la stres;</w:t>
      </w:r>
    </w:p>
    <w:p w:rsidR="00363FAB" w:rsidRPr="002B1567" w:rsidRDefault="00363FAB" w:rsidP="00363FAB">
      <w:pPr>
        <w:pStyle w:val="BodyText"/>
        <w:numPr>
          <w:ilvl w:val="0"/>
          <w:numId w:val="8"/>
        </w:numPr>
        <w:spacing w:line="360" w:lineRule="auto"/>
      </w:pPr>
      <w:r w:rsidRPr="002B1567">
        <w:t>flexibilitate comportamentală.</w:t>
      </w:r>
    </w:p>
    <w:p w:rsidR="00363FAB" w:rsidRPr="002B1567" w:rsidRDefault="00363FAB" w:rsidP="00363FAB">
      <w:pPr>
        <w:pStyle w:val="BodyText"/>
        <w:spacing w:line="360" w:lineRule="auto"/>
        <w:ind w:firstLine="567"/>
      </w:pPr>
      <w:r w:rsidRPr="002B1567">
        <w:t>Evaluarea recrutării şi selecţiei:</w:t>
      </w:r>
    </w:p>
    <w:p w:rsidR="00363FAB" w:rsidRPr="002B1567" w:rsidRDefault="00363FAB" w:rsidP="00363FAB">
      <w:pPr>
        <w:pStyle w:val="BodyText"/>
        <w:spacing w:line="360" w:lineRule="auto"/>
        <w:ind w:firstLine="567"/>
      </w:pPr>
      <w:r w:rsidRPr="002B1567">
        <w:t xml:space="preserve">1) Rata recrutării </w:t>
      </w:r>
      <w:r w:rsidR="002B58B2" w:rsidRPr="002B1567">
        <w:t xml:space="preserve">– </w:t>
      </w:r>
      <w:r w:rsidRPr="002B1567">
        <w:t>este</w:t>
      </w:r>
      <w:r w:rsidR="002B58B2" w:rsidRPr="002B1567">
        <w:t xml:space="preserve"> </w:t>
      </w:r>
      <w:r w:rsidRPr="002B1567">
        <w:t>raportul procentual între numărul de candidaţi potenţiali către numărul de candidaţi angajaţi;</w:t>
      </w:r>
    </w:p>
    <w:p w:rsidR="00363FAB" w:rsidRPr="002B1567" w:rsidRDefault="00363FAB" w:rsidP="00363FAB">
      <w:pPr>
        <w:pStyle w:val="BodyText"/>
        <w:spacing w:line="360" w:lineRule="auto"/>
        <w:ind w:firstLine="567"/>
      </w:pPr>
      <w:r w:rsidRPr="002B1567">
        <w:t xml:space="preserve">2) Rata selecţiei </w:t>
      </w:r>
      <w:r w:rsidR="002B58B2" w:rsidRPr="002B1567">
        <w:t xml:space="preserve">– </w:t>
      </w:r>
      <w:r w:rsidRPr="002B1567">
        <w:t>este</w:t>
      </w:r>
      <w:r w:rsidR="002B58B2" w:rsidRPr="002B1567">
        <w:t xml:space="preserve"> </w:t>
      </w:r>
      <w:r w:rsidRPr="002B1567">
        <w:t>indicatorul invers proporţional ratei recrutării.</w:t>
      </w:r>
    </w:p>
    <w:p w:rsidR="00363FAB" w:rsidRPr="002B1567" w:rsidRDefault="00363FAB" w:rsidP="00363FAB">
      <w:pPr>
        <w:pStyle w:val="NormalWeb"/>
        <w:spacing w:line="360" w:lineRule="auto"/>
        <w:rPr>
          <w:color w:val="000000"/>
          <w:lang w:val="ro-RO"/>
        </w:rPr>
      </w:pPr>
      <w:r w:rsidRPr="002B1567">
        <w:rPr>
          <w:lang w:val="ro-RO"/>
        </w:rPr>
        <w:t>Cu ajutorul acestor indicatori întreprinderea analizează atractivitatea sa pe piaţa muncii.</w:t>
      </w:r>
    </w:p>
    <w:p w:rsidR="003976F8" w:rsidRPr="002B1567" w:rsidRDefault="003976F8" w:rsidP="0077707C">
      <w:pPr>
        <w:pStyle w:val="NormalWeb"/>
        <w:spacing w:line="360" w:lineRule="auto"/>
        <w:rPr>
          <w:color w:val="000000"/>
          <w:lang w:val="ro-RO"/>
        </w:rPr>
      </w:pPr>
    </w:p>
    <w:p w:rsidR="008A2E0D" w:rsidRPr="002B1567" w:rsidRDefault="008A2E0D">
      <w:pPr>
        <w:ind w:firstLine="567"/>
        <w:rPr>
          <w:color w:val="000000"/>
          <w:sz w:val="24"/>
          <w:lang w:eastAsia="ru-RU"/>
        </w:rPr>
      </w:pPr>
      <w:r w:rsidRPr="002B1567">
        <w:rPr>
          <w:color w:val="000000"/>
        </w:rPr>
        <w:br w:type="page"/>
      </w:r>
    </w:p>
    <w:p w:rsidR="00F32B02" w:rsidRPr="002B1567" w:rsidRDefault="00F32B02" w:rsidP="00F32B02">
      <w:pPr>
        <w:spacing w:line="360" w:lineRule="auto"/>
        <w:ind w:firstLine="567"/>
        <w:jc w:val="center"/>
        <w:rPr>
          <w:b/>
          <w:sz w:val="28"/>
        </w:rPr>
      </w:pPr>
      <w:r w:rsidRPr="002B1567">
        <w:rPr>
          <w:b/>
          <w:sz w:val="28"/>
        </w:rPr>
        <w:lastRenderedPageBreak/>
        <w:t>CONCLUZII</w:t>
      </w:r>
    </w:p>
    <w:p w:rsidR="00F32B02" w:rsidRPr="002B1567" w:rsidRDefault="00F32B02" w:rsidP="00F32B02">
      <w:pPr>
        <w:spacing w:line="360" w:lineRule="auto"/>
        <w:ind w:firstLine="567"/>
        <w:rPr>
          <w:sz w:val="24"/>
        </w:rPr>
      </w:pPr>
    </w:p>
    <w:p w:rsidR="00F32B02" w:rsidRPr="002B1567" w:rsidRDefault="00932BC4" w:rsidP="00F32B02">
      <w:pPr>
        <w:spacing w:line="360" w:lineRule="auto"/>
        <w:ind w:firstLine="567"/>
        <w:rPr>
          <w:sz w:val="24"/>
        </w:rPr>
      </w:pPr>
      <w:r w:rsidRPr="002B1567">
        <w:rPr>
          <w:sz w:val="24"/>
        </w:rPr>
        <w:t>În cadrul acestui proiect s-a pus ca scop principal determinarea spectrului de frecvenţă a diferitor semnale medicale, adică trecerea acestora din domeniul de timp în cel de frecvenţă</w:t>
      </w:r>
      <w:r w:rsidR="00AF7476" w:rsidRPr="002B1567">
        <w:rPr>
          <w:sz w:val="24"/>
        </w:rPr>
        <w:t xml:space="preserve">. Algoritmul FFT pentru determinarea spectrului unui semnal s-a implementat prin metoda Cooley-Tukey, o metodă destul de rapidă ce poate fi realizată şi pe un </w:t>
      </w:r>
      <w:r w:rsidR="001B4A5C" w:rsidRPr="002B1567">
        <w:rPr>
          <w:sz w:val="24"/>
        </w:rPr>
        <w:t xml:space="preserve">DSP (microcontrolere specializate în calcule matematice cu virgulă flotantă). Singura condiţie impusă de acest algoritm este ca lungimea vectorului de intrare să fie puterea lui 2. Acest lucru se poate ajusta prin „extinderea” </w:t>
      </w:r>
      <w:r w:rsidR="00136B40" w:rsidRPr="002B1567">
        <w:rPr>
          <w:sz w:val="24"/>
        </w:rPr>
        <w:t>vectorului. În acest proiect acesta este completat cu zerouri.</w:t>
      </w:r>
    </w:p>
    <w:p w:rsidR="00136B40" w:rsidRPr="002B1567" w:rsidRDefault="00136B40" w:rsidP="00F32B02">
      <w:pPr>
        <w:spacing w:line="360" w:lineRule="auto"/>
        <w:ind w:firstLine="567"/>
        <w:rPr>
          <w:sz w:val="24"/>
        </w:rPr>
      </w:pPr>
      <w:r w:rsidRPr="002B1567">
        <w:rPr>
          <w:sz w:val="24"/>
        </w:rPr>
        <w:t>Rezultatele obţinute de la algoritmul FFT sunt reprezentate în diferite moduri.</w:t>
      </w:r>
      <w:r w:rsidR="006F6F06" w:rsidRPr="002B1567">
        <w:rPr>
          <w:sz w:val="24"/>
        </w:rPr>
        <w:t xml:space="preserve"> Prin intermediul acestei transformări este realizat şi algoritmul de determinare a vârfurilor R, în care FFT serveşte ca filtru a frecvenţelor joase</w:t>
      </w:r>
      <w:r w:rsidR="00E2112E" w:rsidRPr="002B1567">
        <w:rPr>
          <w:sz w:val="24"/>
        </w:rPr>
        <w:t xml:space="preserve">. Prin intermediul FFT inversă se restabileşte semnalul în domeniul de timp. </w:t>
      </w:r>
      <w:r w:rsidR="006F6F06" w:rsidRPr="002B1567">
        <w:rPr>
          <w:sz w:val="24"/>
        </w:rPr>
        <w:t xml:space="preserve">S-a implementat şi afişarea rezultatelor </w:t>
      </w:r>
      <w:r w:rsidR="00E2112E" w:rsidRPr="002B1567">
        <w:rPr>
          <w:sz w:val="24"/>
        </w:rPr>
        <w:t>periodicităţii ciclului cardiac de pe o electrocardiogramă înregistrată ca histogramă. A rămas însă nesoluţionată problema determinării anumitor maladii atrial</w:t>
      </w:r>
      <w:r w:rsidR="0008481B" w:rsidRPr="002B1567">
        <w:rPr>
          <w:sz w:val="24"/>
        </w:rPr>
        <w:t>e</w:t>
      </w:r>
      <w:r w:rsidR="00E2112E" w:rsidRPr="002B1567">
        <w:rPr>
          <w:sz w:val="24"/>
        </w:rPr>
        <w:t xml:space="preserve"> </w:t>
      </w:r>
      <w:r w:rsidR="0008481B" w:rsidRPr="002B1567">
        <w:rPr>
          <w:sz w:val="24"/>
        </w:rPr>
        <w:t>analizând histograma şi segmentarea ei în zone ce ar corespunde apartenenţei unei anumite disfuncţionalităţi</w:t>
      </w:r>
      <w:r w:rsidR="000E70D4" w:rsidRPr="002B1567">
        <w:rPr>
          <w:sz w:val="24"/>
        </w:rPr>
        <w:t xml:space="preserve">. Se poate remarca că </w:t>
      </w:r>
      <w:r w:rsidR="001368FF" w:rsidRPr="002B1567">
        <w:rPr>
          <w:sz w:val="24"/>
        </w:rPr>
        <w:t xml:space="preserve">pentru determinarea vârfurilor R se foloseşte un filtru fereastră, care necesită să fie introdusă frecvenţa de eşantionare a semnalului. Asta impune unele piedici la utilizarea algoritmului atunci când se pot folosi diferite surse de semnale. S-a observat că pot apărea </w:t>
      </w:r>
      <w:r w:rsidR="00DE18A7" w:rsidRPr="002B1567">
        <w:rPr>
          <w:sz w:val="24"/>
        </w:rPr>
        <w:t>erori dacă frecvenţa de eşantionare este prea mare.</w:t>
      </w:r>
    </w:p>
    <w:p w:rsidR="00DE18A7" w:rsidRPr="002B1567" w:rsidRDefault="00DE18A7" w:rsidP="00F32B02">
      <w:pPr>
        <w:spacing w:line="360" w:lineRule="auto"/>
        <w:ind w:firstLine="567"/>
        <w:rPr>
          <w:sz w:val="24"/>
        </w:rPr>
      </w:pPr>
      <w:r w:rsidRPr="002B1567">
        <w:rPr>
          <w:sz w:val="24"/>
        </w:rPr>
        <w:t>S-a aplicat transformata Fourier asupra fiecărui ciclu cardiac din cadrul unui semnal, dar nu este implementat un modul de reprezentare ca suprafaţă 3D a acestui răspuns de la fiecare segment. Reprezentarea 2D nu oferă în sine un răspuns clar</w:t>
      </w:r>
      <w:r w:rsidR="008D78E5" w:rsidRPr="002B1567">
        <w:rPr>
          <w:sz w:val="24"/>
        </w:rPr>
        <w:t>, dar pentru modelarea unei suprafeţe se cere realizarea unor algoritmi complicaţi, care necesită destul de mult timp pentru cei fără experienţă.</w:t>
      </w:r>
    </w:p>
    <w:p w:rsidR="00305FA1" w:rsidRPr="002B1567" w:rsidRDefault="00305FA1" w:rsidP="00F32B02">
      <w:pPr>
        <w:spacing w:line="360" w:lineRule="auto"/>
        <w:ind w:firstLine="567"/>
        <w:rPr>
          <w:sz w:val="24"/>
        </w:rPr>
      </w:pPr>
      <w:r w:rsidRPr="002B1567">
        <w:rPr>
          <w:sz w:val="24"/>
        </w:rPr>
        <w:t>O analiză în frecvenţă impune în sine şi reprezentarea grafică a rezultatelor</w:t>
      </w:r>
      <w:r w:rsidR="001F3E71" w:rsidRPr="002B1567">
        <w:rPr>
          <w:sz w:val="24"/>
        </w:rPr>
        <w:t xml:space="preserve">. Pentru acesta este creată o clasă aparte pentru crearea unei suprafeţe de desenare, dar este una modestă ce nu permite utilizatorului să întreprindă careva măsuri în mod interactiv. Semnalele reprezentate sunt scalate ca să încapă în regiunea definită. Pentru </w:t>
      </w:r>
      <w:r w:rsidR="00097AAC" w:rsidRPr="002B1567">
        <w:rPr>
          <w:sz w:val="24"/>
        </w:rPr>
        <w:t xml:space="preserve">o mai bună vizualizare s-ar cere crearea unui control de tip lupă, sau „deplasarea prin semnal”, stabilirea unor cursoare interactive de reprezentare a valorilor de pe grafic. Aceste module cer însă crearea unui obiect complex, care pot deveni prioritare în dezvoltarea aplicaţiei şi </w:t>
      </w:r>
      <w:r w:rsidR="00296218" w:rsidRPr="002B1567">
        <w:rPr>
          <w:sz w:val="24"/>
        </w:rPr>
        <w:t>interacţiunea comodă a utilizatorului cu sistemul informatic.</w:t>
      </w:r>
    </w:p>
    <w:p w:rsidR="00296218" w:rsidRPr="002B1567" w:rsidRDefault="00BA22BB" w:rsidP="00F32B02">
      <w:pPr>
        <w:spacing w:line="360" w:lineRule="auto"/>
        <w:ind w:firstLine="567"/>
        <w:rPr>
          <w:sz w:val="24"/>
        </w:rPr>
      </w:pPr>
      <w:r w:rsidRPr="002B1567">
        <w:rPr>
          <w:sz w:val="24"/>
        </w:rPr>
        <w:t xml:space="preserve">Analiza spectrală a semnalelor medicale </w:t>
      </w:r>
      <w:r w:rsidR="005619A4" w:rsidRPr="002B1567">
        <w:rPr>
          <w:sz w:val="24"/>
        </w:rPr>
        <w:t xml:space="preserve">poate oferi unele informaţii relevante despre maladii sau disfuncţii „ascunse”, care uneori nu sunt vizibile utilizând metodele de înregistrare bazate pe potenţiale electrice. </w:t>
      </w:r>
      <w:r w:rsidR="0065586E" w:rsidRPr="002B1567">
        <w:rPr>
          <w:sz w:val="24"/>
        </w:rPr>
        <w:t xml:space="preserve">O filtrare corectă a semnalelor în domeniul de frecvenţă poate creşte probabilitatea determinării unor variaţii a periodicităţii acestora, fluctuaţiile undelor (impulsurilor) </w:t>
      </w:r>
      <w:r w:rsidR="0065586E" w:rsidRPr="002B1567">
        <w:rPr>
          <w:sz w:val="24"/>
        </w:rPr>
        <w:lastRenderedPageBreak/>
        <w:t>normale de activitate</w:t>
      </w:r>
      <w:r w:rsidR="00B910AA" w:rsidRPr="002B1567">
        <w:rPr>
          <w:sz w:val="24"/>
        </w:rPr>
        <w:t>, reconstruirea corectă a semnalelor. Nerespectarea criteriului Nyquist de înregistrare şi eşantionare a semnalelor duce la determinarea greşită a spectrului semnalului</w:t>
      </w:r>
      <w:r w:rsidR="001C2623" w:rsidRPr="002B1567">
        <w:rPr>
          <w:sz w:val="24"/>
        </w:rPr>
        <w:t>.</w:t>
      </w:r>
    </w:p>
    <w:p w:rsidR="001C2623" w:rsidRPr="002B1567" w:rsidRDefault="001C2623" w:rsidP="00F32B02">
      <w:pPr>
        <w:spacing w:line="360" w:lineRule="auto"/>
        <w:ind w:firstLine="567"/>
        <w:rPr>
          <w:sz w:val="24"/>
        </w:rPr>
      </w:pPr>
      <w:r w:rsidRPr="002B1567">
        <w:rPr>
          <w:sz w:val="24"/>
        </w:rPr>
        <w:t>Interpretarea rezultatelor FFT depinde şi de proprietăţile acesteia. Deoarece această transformare operează în domeniul complex, răspunsul este unul periodic şi de obicei se reprezintă doar jumătate din frecvenţele obţinute. În cealaltă jumătate aces</w:t>
      </w:r>
      <w:r w:rsidR="00A85D49" w:rsidRPr="002B1567">
        <w:rPr>
          <w:sz w:val="24"/>
        </w:rPr>
        <w:t xml:space="preserve">tea se repetă, constituind frecvenţele negative. De aceea spectrul devine cel mai vizibil la afişarea în simetrie faţă de frecvenţa zero. Aici frecvenţele mici tot timpul sunt situate mai spre centru, pe când </w:t>
      </w:r>
      <w:r w:rsidR="00004E17" w:rsidRPr="002B1567">
        <w:rPr>
          <w:sz w:val="24"/>
        </w:rPr>
        <w:t xml:space="preserve">cele mari sunt spre periferii. În dependenţă de ce bandă de frecvenţe ne interesează să vizualizăm, filtrăm acest spectru şi analizăm rezultatele obţinute. Încadrarea într-o bandă de frecvenţă sau în alta poate duce la concluzii preliminare despre starea normală sau abnormală </w:t>
      </w:r>
      <w:r w:rsidR="00C30740" w:rsidRPr="002B1567">
        <w:rPr>
          <w:sz w:val="24"/>
        </w:rPr>
        <w:t>a semnalului achiziţionat.</w:t>
      </w:r>
    </w:p>
    <w:p w:rsidR="00AF239D" w:rsidRPr="002B1567" w:rsidRDefault="00AF239D" w:rsidP="00F32B02">
      <w:pPr>
        <w:spacing w:line="360" w:lineRule="auto"/>
        <w:ind w:firstLine="567"/>
        <w:rPr>
          <w:sz w:val="24"/>
        </w:rPr>
      </w:pPr>
      <w:r w:rsidRPr="002B1567">
        <w:rPr>
          <w:sz w:val="24"/>
        </w:rPr>
        <w:t xml:space="preserve">O problemă o constituie şi separarea completă a softului de sursa se semnale de intrare. Deoarece în program se utilizează fişiere binare, se cere ca semnalele achiziţionate să fie înscrise într-un format specific. Dacă acesta diferă pentru diferite surse, atunci </w:t>
      </w:r>
      <w:r w:rsidR="0059381D" w:rsidRPr="002B1567">
        <w:rPr>
          <w:sz w:val="24"/>
        </w:rPr>
        <w:t>ar trebui ca de fiecare dată o persoană competentă să creeze fişiere compatibile cu acest soft. Asta duce la demoralizarea utilizatorului, confuzii şi face ca sistemul să fie dependent de anumite cazuri concrete. Pentru universalitatea unui sistem informatic trebuie să se prevadă diferite situaţii şi să fie</w:t>
      </w:r>
      <w:r w:rsidR="001755B2" w:rsidRPr="002B1567">
        <w:rPr>
          <w:sz w:val="24"/>
        </w:rPr>
        <w:t xml:space="preserve"> implementate anumite standarde. Modulele aplicaţiei trebuie să fie independente unul de altul, pentru a obţine o arhitectură flexibilă şi a permite modificarea softului fără mari cheltuieli. Acest lucru şi s-a urmărit în cadrul proiectului, care în mare măsură separă partea de analiză de cea de achiziţionare şi afişare. Însă pentru o arhitectură mai complexă şi sigură trebuie şi experienţă mai bogată în domeniul dezvoltării aplicaţiilor şi </w:t>
      </w:r>
      <w:r w:rsidR="006C6085" w:rsidRPr="002B1567">
        <w:rPr>
          <w:sz w:val="24"/>
        </w:rPr>
        <w:t>a modelelor de proiectare arhitecturală.</w:t>
      </w:r>
    </w:p>
    <w:p w:rsidR="00B24399" w:rsidRPr="002B1567" w:rsidRDefault="00B24399" w:rsidP="00F32B02">
      <w:pPr>
        <w:spacing w:line="360" w:lineRule="auto"/>
        <w:ind w:firstLine="567"/>
        <w:rPr>
          <w:sz w:val="24"/>
        </w:rPr>
      </w:pPr>
      <w:r w:rsidRPr="002B1567">
        <w:rPr>
          <w:sz w:val="24"/>
        </w:rPr>
        <w:t xml:space="preserve">Din punct de vedere economic proiectul poate fi şi comercializabil, dar în primele sale versiuni poate fi mai mult ca aplicaţie de cercetare. Nu necesită multe resurse, cheltuieli şi pentru extindere sau </w:t>
      </w:r>
      <w:r w:rsidR="00F20A96" w:rsidRPr="002B1567">
        <w:rPr>
          <w:sz w:val="24"/>
        </w:rPr>
        <w:t>adăugarea unor noi funcţionalităţi sunt necesare doar câteva persoane. Pentru hardware nu se cere nimic suplimentar, decât calculatorul în sine. Pentru resurse software necesită doar unele biblioteci ce pot fi descărcate gratuit de pe site-ul oficial al producătorului. Astfel cheltuielile sunt minime, dar şi complexitatea sistemului este redusă, în comparaţie cu unele proiecte naţionale pe platforme mobile şi de la distanţă</w:t>
      </w:r>
      <w:r w:rsidR="00877EA8" w:rsidRPr="002B1567">
        <w:rPr>
          <w:sz w:val="24"/>
        </w:rPr>
        <w:t>, ca de exemplu E-Risc.</w:t>
      </w:r>
    </w:p>
    <w:p w:rsidR="00F32B02" w:rsidRPr="002B1567" w:rsidRDefault="00F32B02">
      <w:pPr>
        <w:ind w:firstLine="567"/>
        <w:rPr>
          <w:sz w:val="24"/>
        </w:rPr>
      </w:pPr>
      <w:r w:rsidRPr="002B1567">
        <w:rPr>
          <w:sz w:val="24"/>
        </w:rPr>
        <w:br w:type="page"/>
      </w:r>
    </w:p>
    <w:p w:rsidR="008A2E0D" w:rsidRPr="002B1567" w:rsidRDefault="008519F4" w:rsidP="008A2E0D">
      <w:pPr>
        <w:pStyle w:val="NormalWeb"/>
        <w:spacing w:line="360" w:lineRule="auto"/>
        <w:jc w:val="center"/>
        <w:rPr>
          <w:b/>
          <w:sz w:val="28"/>
          <w:szCs w:val="28"/>
          <w:lang w:val="ro-RO"/>
        </w:rPr>
      </w:pPr>
      <w:r w:rsidRPr="002B1567">
        <w:rPr>
          <w:b/>
          <w:sz w:val="28"/>
          <w:szCs w:val="28"/>
          <w:lang w:val="ro-RO"/>
        </w:rPr>
        <w:lastRenderedPageBreak/>
        <w:t>BIBLIOGRAFIE</w:t>
      </w:r>
    </w:p>
    <w:p w:rsidR="0010139A" w:rsidRPr="002B1567" w:rsidRDefault="0010139A" w:rsidP="008A2E0D">
      <w:pPr>
        <w:pStyle w:val="NormalWeb"/>
        <w:spacing w:line="360" w:lineRule="auto"/>
        <w:rPr>
          <w:szCs w:val="28"/>
          <w:lang w:val="ro-RO"/>
        </w:rPr>
      </w:pPr>
    </w:p>
    <w:p w:rsidR="00AC59D0" w:rsidRPr="002B1567" w:rsidRDefault="00935B1D" w:rsidP="00AC59D0">
      <w:pPr>
        <w:pStyle w:val="NormalWeb"/>
        <w:spacing w:line="360" w:lineRule="auto"/>
        <w:ind w:left="284" w:hanging="284"/>
        <w:rPr>
          <w:bCs/>
          <w:lang w:val="ro-RO"/>
        </w:rPr>
      </w:pPr>
      <w:r w:rsidRPr="002B1567">
        <w:rPr>
          <w:szCs w:val="28"/>
          <w:lang w:val="ro-RO"/>
        </w:rPr>
        <w:t xml:space="preserve">1. </w:t>
      </w:r>
      <w:r w:rsidR="00AC59D0" w:rsidRPr="002B1567">
        <w:rPr>
          <w:bCs/>
          <w:lang w:val="ro-RO"/>
        </w:rPr>
        <w:t>Steven, W. S. The Scientist and Engineer's Guide to Digital Signal Processing. Hard cover edition, vol. 1, ch. 12, 1997.</w:t>
      </w:r>
    </w:p>
    <w:p w:rsidR="00AC59D0" w:rsidRPr="002B1567" w:rsidRDefault="00AC59D0" w:rsidP="00AC59D0">
      <w:pPr>
        <w:pStyle w:val="NormalWeb"/>
        <w:spacing w:line="360" w:lineRule="auto"/>
        <w:ind w:left="567" w:hanging="283"/>
        <w:rPr>
          <w:bCs/>
          <w:lang w:val="ro-RO"/>
        </w:rPr>
      </w:pPr>
      <w:r w:rsidRPr="002B1567">
        <w:rPr>
          <w:bCs/>
          <w:lang w:val="ro-RO"/>
        </w:rPr>
        <w:t>http://www.dspguide.com/ch12.htm [</w:t>
      </w:r>
      <w:r w:rsidRPr="002B1567">
        <w:rPr>
          <w:szCs w:val="28"/>
          <w:lang w:val="ro-RO"/>
        </w:rPr>
        <w:t>Resursă electronică</w:t>
      </w:r>
      <w:r w:rsidRPr="002B1567">
        <w:rPr>
          <w:bCs/>
          <w:lang w:val="ro-RO"/>
        </w:rPr>
        <w:t>] accesat la 05.05.2012.</w:t>
      </w:r>
    </w:p>
    <w:p w:rsidR="00AC59D0" w:rsidRPr="002B1567" w:rsidRDefault="00935B1D" w:rsidP="00AC59D0">
      <w:pPr>
        <w:pStyle w:val="NormalWeb"/>
        <w:spacing w:line="360" w:lineRule="auto"/>
        <w:ind w:left="567" w:hanging="567"/>
        <w:rPr>
          <w:bCs/>
          <w:iCs/>
          <w:szCs w:val="28"/>
          <w:lang w:val="ro-RO"/>
        </w:rPr>
      </w:pPr>
      <w:r w:rsidRPr="002B1567">
        <w:rPr>
          <w:szCs w:val="28"/>
          <w:lang w:val="ro-RO"/>
        </w:rPr>
        <w:t xml:space="preserve">2. </w:t>
      </w:r>
      <w:r w:rsidR="00AC59D0" w:rsidRPr="002B1567">
        <w:rPr>
          <w:szCs w:val="28"/>
          <w:lang w:val="ro-RO"/>
        </w:rPr>
        <w:t xml:space="preserve">Cotfas, P. </w:t>
      </w:r>
      <w:r w:rsidR="00AC59D0" w:rsidRPr="002B1567">
        <w:rPr>
          <w:bCs/>
          <w:iCs/>
          <w:szCs w:val="28"/>
          <w:lang w:val="ro-RO"/>
        </w:rPr>
        <w:t>Signal Processing: Lecturer. Course 7.</w:t>
      </w:r>
    </w:p>
    <w:p w:rsidR="00AC59D0" w:rsidRPr="002B1567" w:rsidRDefault="00AC59D0" w:rsidP="00AC59D0">
      <w:pPr>
        <w:pStyle w:val="NormalWeb"/>
        <w:spacing w:line="360" w:lineRule="auto"/>
        <w:ind w:left="284" w:firstLine="0"/>
        <w:rPr>
          <w:bCs/>
          <w:lang w:val="ro-RO"/>
        </w:rPr>
      </w:pPr>
      <w:r w:rsidRPr="002B1567">
        <w:rPr>
          <w:szCs w:val="28"/>
          <w:lang w:val="ro-RO"/>
        </w:rPr>
        <w:t xml:space="preserve">http://ocw.cti.ac.at:8080/eduCommons/ccol/signal-processing/Signal_Processing/content/ COURSE/Course7_Discrete_Fourier_Transform.pdf </w:t>
      </w:r>
      <w:r w:rsidRPr="002B1567">
        <w:rPr>
          <w:bCs/>
          <w:lang w:val="ro-RO"/>
        </w:rPr>
        <w:t>[</w:t>
      </w:r>
      <w:r w:rsidRPr="002B1567">
        <w:rPr>
          <w:szCs w:val="28"/>
          <w:lang w:val="ro-RO"/>
        </w:rPr>
        <w:t>Resursă electronică</w:t>
      </w:r>
      <w:r w:rsidRPr="002B1567">
        <w:rPr>
          <w:bCs/>
          <w:lang w:val="ro-RO"/>
        </w:rPr>
        <w:t>] accesat la 05.05.2012.</w:t>
      </w:r>
    </w:p>
    <w:p w:rsidR="00771526" w:rsidRPr="002B1567" w:rsidRDefault="00935B1D" w:rsidP="00771526">
      <w:pPr>
        <w:pStyle w:val="NormalWeb"/>
        <w:spacing w:line="360" w:lineRule="auto"/>
        <w:ind w:left="567" w:hanging="567"/>
        <w:rPr>
          <w:bCs/>
          <w:lang w:val="ro-RO"/>
        </w:rPr>
      </w:pPr>
      <w:r w:rsidRPr="002B1567">
        <w:rPr>
          <w:szCs w:val="28"/>
          <w:lang w:val="ro-RO"/>
        </w:rPr>
        <w:t xml:space="preserve">3. </w:t>
      </w:r>
      <w:r w:rsidR="00771526" w:rsidRPr="002B1567">
        <w:rPr>
          <w:bCs/>
          <w:lang w:val="ro-RO"/>
        </w:rPr>
        <w:t>Fast Fourier transform – FFT. Digital signal processing (DSP) software development.</w:t>
      </w:r>
    </w:p>
    <w:p w:rsidR="00771526" w:rsidRPr="002B1567" w:rsidRDefault="00771526" w:rsidP="00771526">
      <w:pPr>
        <w:pStyle w:val="NormalWeb"/>
        <w:spacing w:line="360" w:lineRule="auto"/>
        <w:ind w:left="567" w:hanging="283"/>
        <w:rPr>
          <w:szCs w:val="28"/>
          <w:lang w:val="ro-RO"/>
        </w:rPr>
      </w:pPr>
      <w:r w:rsidRPr="002B1567">
        <w:rPr>
          <w:szCs w:val="28"/>
          <w:lang w:val="ro-RO"/>
        </w:rPr>
        <w:t>http://www.librow.com/articles/article-10  accesat la 04.04.2012.</w:t>
      </w:r>
    </w:p>
    <w:p w:rsidR="00771526" w:rsidRPr="002B1567" w:rsidRDefault="00935B1D" w:rsidP="00771526">
      <w:pPr>
        <w:pStyle w:val="NormalWeb"/>
        <w:spacing w:line="360" w:lineRule="auto"/>
        <w:ind w:left="284" w:hanging="284"/>
        <w:rPr>
          <w:bCs/>
          <w:lang w:val="ro-RO"/>
        </w:rPr>
      </w:pPr>
      <w:r w:rsidRPr="002B1567">
        <w:rPr>
          <w:szCs w:val="28"/>
          <w:lang w:val="ro-RO"/>
        </w:rPr>
        <w:t xml:space="preserve">4. </w:t>
      </w:r>
      <w:r w:rsidR="00771526" w:rsidRPr="002B1567">
        <w:rPr>
          <w:bCs/>
          <w:lang w:val="ro-RO"/>
        </w:rPr>
        <w:t>ECG processing – R-peaks detection. Medical digital signal processing software development.</w:t>
      </w:r>
    </w:p>
    <w:p w:rsidR="00771526" w:rsidRPr="002B1567" w:rsidRDefault="00771526" w:rsidP="00771526">
      <w:pPr>
        <w:pStyle w:val="NormalWeb"/>
        <w:spacing w:line="360" w:lineRule="auto"/>
        <w:ind w:left="539" w:hanging="255"/>
        <w:rPr>
          <w:szCs w:val="28"/>
          <w:lang w:val="ro-RO"/>
        </w:rPr>
      </w:pPr>
      <w:r w:rsidRPr="002B1567">
        <w:rPr>
          <w:szCs w:val="28"/>
          <w:lang w:val="ro-RO"/>
        </w:rPr>
        <w:t>http://www.librow.com/cases/case-2  accesat la 03.04.2012.</w:t>
      </w:r>
    </w:p>
    <w:p w:rsidR="000419DD" w:rsidRPr="002B1567" w:rsidRDefault="00935B1D" w:rsidP="000419DD">
      <w:pPr>
        <w:pStyle w:val="NormalWeb"/>
        <w:spacing w:line="360" w:lineRule="auto"/>
        <w:ind w:left="567" w:hanging="567"/>
        <w:rPr>
          <w:szCs w:val="28"/>
          <w:lang w:val="ro-RO"/>
        </w:rPr>
      </w:pPr>
      <w:r w:rsidRPr="002B1567">
        <w:rPr>
          <w:szCs w:val="28"/>
          <w:lang w:val="ro-RO"/>
        </w:rPr>
        <w:t xml:space="preserve">5. </w:t>
      </w:r>
      <w:r w:rsidR="000419DD" w:rsidRPr="002B1567">
        <w:rPr>
          <w:szCs w:val="28"/>
          <w:lang w:val="ro-RO"/>
        </w:rPr>
        <w:t>http://myweb.msoe.edu/~martynsc/signals/ecg/ecg.html  accesat la 30.04.2012.</w:t>
      </w:r>
    </w:p>
    <w:p w:rsidR="000419DD" w:rsidRPr="002B1567" w:rsidRDefault="00935B1D" w:rsidP="0002128D">
      <w:pPr>
        <w:pStyle w:val="NormalWeb"/>
        <w:spacing w:line="360" w:lineRule="auto"/>
        <w:ind w:left="284" w:hanging="284"/>
        <w:rPr>
          <w:bCs/>
          <w:lang w:val="ro-RO"/>
        </w:rPr>
      </w:pPr>
      <w:r w:rsidRPr="002B1567">
        <w:rPr>
          <w:bCs/>
          <w:lang w:val="ro-RO"/>
        </w:rPr>
        <w:t xml:space="preserve">6. </w:t>
      </w:r>
      <w:r w:rsidR="000419DD" w:rsidRPr="002B1567">
        <w:rPr>
          <w:bCs/>
          <w:lang w:val="ro-RO"/>
        </w:rPr>
        <w:t>Ceangă, E., Munteanu, I., Bratcu, A. Semnale, circuite şi sisteme. Partea I: Analiza semnalelor. Editura Academica, Galaţi, 2001.</w:t>
      </w:r>
    </w:p>
    <w:p w:rsidR="00AC59D0" w:rsidRPr="002B1567" w:rsidRDefault="000419DD" w:rsidP="000419DD">
      <w:pPr>
        <w:pStyle w:val="NormalWeb"/>
        <w:spacing w:line="360" w:lineRule="auto"/>
        <w:ind w:left="284" w:firstLine="0"/>
        <w:rPr>
          <w:szCs w:val="28"/>
          <w:lang w:val="ro-RO"/>
        </w:rPr>
      </w:pPr>
      <w:r w:rsidRPr="002B1567">
        <w:rPr>
          <w:szCs w:val="28"/>
          <w:lang w:val="ro-RO"/>
        </w:rPr>
        <w:t xml:space="preserve">http://www.etc.ugal.ro/imunteanu/Csemnale_bmk.pdf  accesat la 12.04.2012 </w:t>
      </w:r>
      <w:r w:rsidRPr="002B1567">
        <w:rPr>
          <w:bCs/>
          <w:lang w:val="ro-RO"/>
        </w:rPr>
        <w:t>[</w:t>
      </w:r>
      <w:r w:rsidRPr="002B1567">
        <w:rPr>
          <w:szCs w:val="28"/>
          <w:lang w:val="ro-RO"/>
        </w:rPr>
        <w:t>Resursă electronică</w:t>
      </w:r>
      <w:r w:rsidRPr="002B1567">
        <w:rPr>
          <w:bCs/>
          <w:lang w:val="ro-RO"/>
        </w:rPr>
        <w:t>] accesat la 15.05.2012.</w:t>
      </w:r>
    </w:p>
    <w:p w:rsidR="008A2E0D" w:rsidRPr="002B1567" w:rsidRDefault="00935B1D" w:rsidP="00AB12FD">
      <w:pPr>
        <w:pStyle w:val="NormalWeb"/>
        <w:spacing w:line="360" w:lineRule="auto"/>
        <w:ind w:left="567" w:hanging="567"/>
        <w:rPr>
          <w:szCs w:val="28"/>
          <w:lang w:val="ro-RO"/>
        </w:rPr>
      </w:pPr>
      <w:r w:rsidRPr="002B1567">
        <w:rPr>
          <w:szCs w:val="28"/>
          <w:lang w:val="ro-RO"/>
        </w:rPr>
        <w:t xml:space="preserve">7. </w:t>
      </w:r>
      <w:r w:rsidR="008A2E0D" w:rsidRPr="002B1567">
        <w:rPr>
          <w:szCs w:val="28"/>
          <w:lang w:val="ro-RO"/>
        </w:rPr>
        <w:t>http://www.contabilsef.md/libview.php?l=ro&amp;id=4872&amp;idc=13  accesat la 04.06.2012</w:t>
      </w:r>
      <w:r w:rsidR="0010139A" w:rsidRPr="002B1567">
        <w:rPr>
          <w:szCs w:val="28"/>
          <w:lang w:val="ro-RO"/>
        </w:rPr>
        <w:t>.</w:t>
      </w:r>
    </w:p>
    <w:p w:rsidR="00F11B60" w:rsidRPr="002B1567" w:rsidRDefault="00935B1D" w:rsidP="00AB12FD">
      <w:pPr>
        <w:pStyle w:val="NormalWeb"/>
        <w:spacing w:line="360" w:lineRule="auto"/>
        <w:ind w:left="567" w:hanging="567"/>
        <w:rPr>
          <w:szCs w:val="28"/>
          <w:lang w:val="ro-RO"/>
        </w:rPr>
      </w:pPr>
      <w:r w:rsidRPr="002B1567">
        <w:rPr>
          <w:szCs w:val="28"/>
          <w:lang w:val="ro-RO"/>
        </w:rPr>
        <w:t xml:space="preserve">8. </w:t>
      </w:r>
      <w:r w:rsidR="00F11B60" w:rsidRPr="002B1567">
        <w:rPr>
          <w:szCs w:val="28"/>
          <w:lang w:val="ro-RO"/>
        </w:rPr>
        <w:t>http://www.anre.md/rate/index.php?vers=1&amp;sm=9  accesat la 04.06.2012.</w:t>
      </w:r>
    </w:p>
    <w:p w:rsidR="00E11FFC" w:rsidRPr="002B1567" w:rsidRDefault="00935B1D" w:rsidP="00AB12FD">
      <w:pPr>
        <w:pStyle w:val="NormalWeb"/>
        <w:spacing w:line="360" w:lineRule="auto"/>
        <w:ind w:left="567" w:hanging="567"/>
        <w:rPr>
          <w:szCs w:val="28"/>
          <w:lang w:val="ro-RO"/>
        </w:rPr>
      </w:pPr>
      <w:r w:rsidRPr="002B1567">
        <w:rPr>
          <w:szCs w:val="28"/>
          <w:lang w:val="ro-RO"/>
        </w:rPr>
        <w:t>9.</w:t>
      </w:r>
      <w:r w:rsidR="00E11FFC" w:rsidRPr="002B1567">
        <w:rPr>
          <w:szCs w:val="28"/>
          <w:lang w:val="ro-RO"/>
        </w:rPr>
        <w:t xml:space="preserve"> http://www.venividi.org/cretu/download/mru5.doc [Resursă electronică] accesat la 0</w:t>
      </w:r>
      <w:r w:rsidR="003F05A8" w:rsidRPr="002B1567">
        <w:rPr>
          <w:szCs w:val="28"/>
          <w:lang w:val="ro-RO"/>
        </w:rPr>
        <w:t>4</w:t>
      </w:r>
      <w:r w:rsidR="00E11FFC" w:rsidRPr="002B1567">
        <w:rPr>
          <w:szCs w:val="28"/>
          <w:lang w:val="ro-RO"/>
        </w:rPr>
        <w:t>.0</w:t>
      </w:r>
      <w:r w:rsidR="003F05A8" w:rsidRPr="002B1567">
        <w:rPr>
          <w:szCs w:val="28"/>
          <w:lang w:val="ro-RO"/>
        </w:rPr>
        <w:t>6</w:t>
      </w:r>
      <w:r w:rsidR="00E11FFC" w:rsidRPr="002B1567">
        <w:rPr>
          <w:szCs w:val="28"/>
          <w:lang w:val="ro-RO"/>
        </w:rPr>
        <w:t>.2012.</w:t>
      </w:r>
    </w:p>
    <w:p w:rsidR="00E11FFC" w:rsidRPr="002B1567" w:rsidRDefault="00935B1D" w:rsidP="0002128D">
      <w:pPr>
        <w:pStyle w:val="NormalWeb"/>
        <w:spacing w:line="360" w:lineRule="auto"/>
        <w:ind w:left="312" w:hanging="425"/>
        <w:rPr>
          <w:szCs w:val="28"/>
          <w:lang w:val="ro-RO"/>
        </w:rPr>
      </w:pPr>
      <w:r w:rsidRPr="002B1567">
        <w:rPr>
          <w:szCs w:val="28"/>
          <w:lang w:val="ro-RO"/>
        </w:rPr>
        <w:t>10.</w:t>
      </w:r>
      <w:r w:rsidR="00E11FFC" w:rsidRPr="002B1567">
        <w:rPr>
          <w:szCs w:val="28"/>
          <w:lang w:val="ro-RO"/>
        </w:rPr>
        <w:t xml:space="preserve"> http://www.manager.ro/articole/resurse-umane/selectia-personal</w:t>
      </w:r>
      <w:r w:rsidR="00AB12FD" w:rsidRPr="002B1567">
        <w:rPr>
          <w:szCs w:val="28"/>
          <w:lang w:val="ro-RO"/>
        </w:rPr>
        <w:t>ului-172.html  accesat la 07.06</w:t>
      </w:r>
      <w:r w:rsidR="00BA4EDF" w:rsidRPr="002B1567">
        <w:rPr>
          <w:szCs w:val="28"/>
          <w:lang w:val="ro-RO"/>
        </w:rPr>
        <w:t>.</w:t>
      </w:r>
    </w:p>
    <w:p w:rsidR="001C6F08" w:rsidRPr="002B1567" w:rsidRDefault="00CA1BD8" w:rsidP="0002128D">
      <w:pPr>
        <w:pStyle w:val="NormalWeb"/>
        <w:spacing w:line="360" w:lineRule="auto"/>
        <w:ind w:left="312" w:hanging="425"/>
        <w:rPr>
          <w:bCs/>
          <w:iCs/>
          <w:szCs w:val="28"/>
          <w:lang w:val="ro-RO"/>
        </w:rPr>
      </w:pPr>
      <w:r w:rsidRPr="002B1567">
        <w:rPr>
          <w:bCs/>
          <w:iCs/>
          <w:szCs w:val="28"/>
          <w:lang w:val="ro-RO"/>
        </w:rPr>
        <w:t xml:space="preserve">11. </w:t>
      </w:r>
      <w:r w:rsidR="002B194D" w:rsidRPr="002B1567">
        <w:rPr>
          <w:bCs/>
          <w:iCs/>
          <w:szCs w:val="28"/>
          <w:lang w:val="ro-RO"/>
        </w:rPr>
        <w:t xml:space="preserve">Hamilton, </w:t>
      </w:r>
      <w:r w:rsidRPr="002B1567">
        <w:rPr>
          <w:bCs/>
          <w:iCs/>
          <w:szCs w:val="28"/>
          <w:lang w:val="ro-RO"/>
        </w:rPr>
        <w:t>P</w:t>
      </w:r>
      <w:r w:rsidR="002B194D" w:rsidRPr="002B1567">
        <w:rPr>
          <w:bCs/>
          <w:iCs/>
          <w:szCs w:val="28"/>
          <w:lang w:val="ro-RO"/>
        </w:rPr>
        <w:t>.</w:t>
      </w:r>
      <w:r w:rsidRPr="002B1567">
        <w:rPr>
          <w:bCs/>
          <w:iCs/>
          <w:szCs w:val="28"/>
          <w:lang w:val="ro-RO"/>
        </w:rPr>
        <w:t xml:space="preserve"> S.</w:t>
      </w:r>
      <w:r w:rsidR="003F05A8" w:rsidRPr="002B1567">
        <w:rPr>
          <w:bCs/>
          <w:iCs/>
          <w:szCs w:val="28"/>
          <w:lang w:val="ro-RO"/>
        </w:rPr>
        <w:t xml:space="preserve"> Open Source ECG Analysis Software Documentation. 2002.</w:t>
      </w:r>
    </w:p>
    <w:p w:rsidR="003F05A8" w:rsidRPr="002B1567" w:rsidRDefault="003F05A8" w:rsidP="008F0E61">
      <w:pPr>
        <w:pStyle w:val="NormalWeb"/>
        <w:spacing w:line="360" w:lineRule="auto"/>
        <w:ind w:left="550" w:hanging="284"/>
        <w:rPr>
          <w:bCs/>
          <w:iCs/>
          <w:szCs w:val="28"/>
          <w:lang w:val="ro-RO"/>
        </w:rPr>
      </w:pPr>
      <w:r w:rsidRPr="002B1567">
        <w:rPr>
          <w:bCs/>
          <w:iCs/>
          <w:szCs w:val="28"/>
          <w:lang w:val="ro-RO"/>
        </w:rPr>
        <w:t xml:space="preserve">http://www.eplimited.com/osea13.pdf </w:t>
      </w:r>
      <w:r w:rsidRPr="002B1567">
        <w:rPr>
          <w:szCs w:val="28"/>
          <w:lang w:val="ro-RO"/>
        </w:rPr>
        <w:t>[Resursă electronică] accesat la 22.04.2012.</w:t>
      </w:r>
    </w:p>
    <w:p w:rsidR="00213CC3" w:rsidRPr="002B1567" w:rsidRDefault="003F05A8" w:rsidP="0002128D">
      <w:pPr>
        <w:pStyle w:val="NormalWeb"/>
        <w:spacing w:line="360" w:lineRule="auto"/>
        <w:ind w:left="312" w:hanging="425"/>
        <w:rPr>
          <w:bCs/>
          <w:iCs/>
          <w:szCs w:val="28"/>
          <w:lang w:val="ro-RO"/>
        </w:rPr>
      </w:pPr>
      <w:r w:rsidRPr="002B1567">
        <w:rPr>
          <w:bCs/>
          <w:iCs/>
          <w:szCs w:val="28"/>
          <w:lang w:val="ro-RO"/>
        </w:rPr>
        <w:t>12. Afonso</w:t>
      </w:r>
      <w:r w:rsidR="002B194D" w:rsidRPr="002B1567">
        <w:rPr>
          <w:bCs/>
          <w:iCs/>
          <w:szCs w:val="28"/>
          <w:lang w:val="ro-RO"/>
        </w:rPr>
        <w:t>,</w:t>
      </w:r>
      <w:r w:rsidRPr="002B1567">
        <w:rPr>
          <w:bCs/>
          <w:iCs/>
          <w:szCs w:val="28"/>
          <w:lang w:val="ro-RO"/>
        </w:rPr>
        <w:t xml:space="preserve"> </w:t>
      </w:r>
      <w:r w:rsidR="002B194D" w:rsidRPr="002B1567">
        <w:rPr>
          <w:bCs/>
          <w:iCs/>
          <w:szCs w:val="28"/>
          <w:lang w:val="ro-RO"/>
        </w:rPr>
        <w:t xml:space="preserve">V. </w:t>
      </w:r>
      <w:r w:rsidRPr="002B1567">
        <w:rPr>
          <w:bCs/>
          <w:iCs/>
          <w:szCs w:val="28"/>
          <w:lang w:val="ro-RO"/>
        </w:rPr>
        <w:t xml:space="preserve">X. </w:t>
      </w:r>
      <w:r w:rsidR="002B194D" w:rsidRPr="002B1567">
        <w:rPr>
          <w:bCs/>
          <w:iCs/>
          <w:szCs w:val="28"/>
          <w:lang w:val="ro-RO"/>
        </w:rPr>
        <w:t>ECG QRS Detection, ch. 12.</w:t>
      </w:r>
    </w:p>
    <w:p w:rsidR="002B194D" w:rsidRPr="002B1567" w:rsidRDefault="002B194D" w:rsidP="008F0E61">
      <w:pPr>
        <w:pStyle w:val="NormalWeb"/>
        <w:spacing w:line="360" w:lineRule="auto"/>
        <w:ind w:left="266" w:firstLine="0"/>
        <w:rPr>
          <w:szCs w:val="28"/>
          <w:lang w:val="ro-RO"/>
        </w:rPr>
      </w:pPr>
      <w:r w:rsidRPr="002B1567">
        <w:rPr>
          <w:bCs/>
          <w:iCs/>
          <w:szCs w:val="28"/>
          <w:lang w:val="ro-RO"/>
        </w:rPr>
        <w:t>http://www.physik.uni-freiburg.de/~severin/ECG_QRS_Detection.pdf</w:t>
      </w:r>
      <w:r w:rsidR="008F0E61" w:rsidRPr="002B1567">
        <w:rPr>
          <w:bCs/>
          <w:iCs/>
          <w:szCs w:val="28"/>
          <w:lang w:val="ro-RO"/>
        </w:rPr>
        <w:t xml:space="preserve"> </w:t>
      </w:r>
      <w:r w:rsidRPr="002B1567">
        <w:rPr>
          <w:szCs w:val="28"/>
          <w:lang w:val="ro-RO"/>
        </w:rPr>
        <w:t>[Resursă electronică] accesat la 22.04.2012.</w:t>
      </w:r>
    </w:p>
    <w:p w:rsidR="002B194D" w:rsidRPr="002B1567" w:rsidRDefault="002B194D" w:rsidP="0002128D">
      <w:pPr>
        <w:pStyle w:val="NormalWeb"/>
        <w:spacing w:line="360" w:lineRule="auto"/>
        <w:ind w:left="312" w:hanging="425"/>
        <w:rPr>
          <w:szCs w:val="28"/>
          <w:lang w:val="ro-RO"/>
        </w:rPr>
      </w:pPr>
      <w:r w:rsidRPr="002B1567">
        <w:rPr>
          <w:szCs w:val="28"/>
          <w:lang w:val="ro-RO"/>
        </w:rPr>
        <w:t xml:space="preserve">13. </w:t>
      </w:r>
      <w:r w:rsidR="0033634A" w:rsidRPr="002B1567">
        <w:rPr>
          <w:bCs/>
          <w:szCs w:val="28"/>
          <w:lang w:val="ro-RO"/>
        </w:rPr>
        <w:t>ECG review – ACLS Program Ohio State University Medical Center.</w:t>
      </w:r>
    </w:p>
    <w:p w:rsidR="002B194D" w:rsidRPr="002B1567" w:rsidRDefault="002B194D" w:rsidP="008F0E61">
      <w:pPr>
        <w:pStyle w:val="NormalWeb"/>
        <w:spacing w:line="360" w:lineRule="auto"/>
        <w:ind w:left="266" w:firstLine="0"/>
        <w:rPr>
          <w:szCs w:val="28"/>
          <w:lang w:val="ro-RO"/>
        </w:rPr>
      </w:pPr>
      <w:r w:rsidRPr="002B1567">
        <w:rPr>
          <w:bCs/>
          <w:iCs/>
          <w:szCs w:val="28"/>
          <w:lang w:val="ro-RO"/>
        </w:rPr>
        <w:t>https://edr.medctr.ohio-state.edu/Downloads/ACLS/ECGRhythmsCharEx.pdf</w:t>
      </w:r>
      <w:r w:rsidR="0033634A" w:rsidRPr="002B1567">
        <w:rPr>
          <w:szCs w:val="28"/>
          <w:lang w:val="ro-RO"/>
        </w:rPr>
        <w:t>[Resursă electronică] accesat la 22.04.2012.</w:t>
      </w:r>
    </w:p>
    <w:p w:rsidR="0033634A" w:rsidRPr="002B1567" w:rsidRDefault="0033634A" w:rsidP="0002128D">
      <w:pPr>
        <w:pStyle w:val="NormalWeb"/>
        <w:spacing w:line="360" w:lineRule="auto"/>
        <w:ind w:left="312" w:hanging="425"/>
        <w:rPr>
          <w:szCs w:val="28"/>
          <w:lang w:val="ro-RO"/>
        </w:rPr>
      </w:pPr>
      <w:r w:rsidRPr="002B1567">
        <w:rPr>
          <w:bCs/>
          <w:iCs/>
          <w:szCs w:val="28"/>
          <w:lang w:val="ro-RO"/>
        </w:rPr>
        <w:t xml:space="preserve">14. http://www.ecglibrary.com/ecghome.html </w:t>
      </w:r>
      <w:r w:rsidRPr="002B1567">
        <w:rPr>
          <w:szCs w:val="28"/>
          <w:lang w:val="ro-RO"/>
        </w:rPr>
        <w:t>[Resursă electronică] accesat la 03.05.2012.</w:t>
      </w:r>
    </w:p>
    <w:p w:rsidR="0033634A" w:rsidRPr="002B1567" w:rsidRDefault="0033634A" w:rsidP="0002128D">
      <w:pPr>
        <w:pStyle w:val="NormalWeb"/>
        <w:spacing w:line="360" w:lineRule="auto"/>
        <w:ind w:left="312" w:hanging="425"/>
        <w:rPr>
          <w:bCs/>
          <w:iCs/>
          <w:szCs w:val="28"/>
          <w:lang w:val="ro-RO"/>
        </w:rPr>
      </w:pPr>
      <w:r w:rsidRPr="002B1567">
        <w:rPr>
          <w:szCs w:val="28"/>
          <w:lang w:val="ro-RO"/>
        </w:rPr>
        <w:t>15. http://en.ecgpedia.org/ [Resursă electronică] accesat la 03.05.2012.</w:t>
      </w:r>
    </w:p>
    <w:p w:rsidR="006745A2" w:rsidRPr="002B1567" w:rsidRDefault="006745A2">
      <w:pPr>
        <w:ind w:firstLine="567"/>
        <w:rPr>
          <w:sz w:val="24"/>
          <w:szCs w:val="28"/>
          <w:lang w:eastAsia="ru-RU"/>
        </w:rPr>
      </w:pPr>
      <w:r w:rsidRPr="002B1567">
        <w:rPr>
          <w:szCs w:val="28"/>
        </w:rPr>
        <w:br w:type="page"/>
      </w:r>
    </w:p>
    <w:p w:rsidR="006745A2" w:rsidRPr="002B1567" w:rsidRDefault="00DA29F1" w:rsidP="00290DA2">
      <w:pPr>
        <w:pStyle w:val="NormalWeb"/>
        <w:spacing w:line="360" w:lineRule="auto"/>
        <w:jc w:val="right"/>
        <w:rPr>
          <w:b/>
          <w:sz w:val="28"/>
          <w:szCs w:val="28"/>
          <w:lang w:val="ro-RO"/>
        </w:rPr>
      </w:pPr>
      <w:r>
        <w:rPr>
          <w:b/>
          <w:sz w:val="28"/>
          <w:szCs w:val="28"/>
          <w:lang w:val="ro-RO"/>
        </w:rPr>
        <w:lastRenderedPageBreak/>
        <w:t>ANEXĂ</w:t>
      </w:r>
    </w:p>
    <w:p w:rsidR="008519F4" w:rsidRPr="002B1567" w:rsidRDefault="008519F4" w:rsidP="00EA2114">
      <w:pPr>
        <w:pStyle w:val="NormalWeb"/>
        <w:spacing w:line="360" w:lineRule="auto"/>
        <w:jc w:val="right"/>
        <w:rPr>
          <w:szCs w:val="28"/>
          <w:lang w:val="ro-RO"/>
        </w:rPr>
      </w:pPr>
    </w:p>
    <w:p w:rsidR="00665364" w:rsidRPr="002B1567" w:rsidRDefault="000642A6" w:rsidP="000642A6">
      <w:pPr>
        <w:pStyle w:val="NormalWeb"/>
        <w:spacing w:line="360" w:lineRule="auto"/>
        <w:jc w:val="center"/>
        <w:rPr>
          <w:b/>
          <w:szCs w:val="28"/>
          <w:lang w:val="ro-RO"/>
        </w:rPr>
      </w:pPr>
      <w:r w:rsidRPr="002B1567">
        <w:rPr>
          <w:b/>
          <w:szCs w:val="28"/>
          <w:lang w:val="ro-RO"/>
        </w:rPr>
        <w:t>Descrierea claselor şi a unor metode (codul sursă parţial)</w:t>
      </w:r>
    </w:p>
    <w:p w:rsidR="00093CD7" w:rsidRPr="002B1567" w:rsidRDefault="00093CD7" w:rsidP="000642A6">
      <w:pPr>
        <w:pStyle w:val="NormalWeb"/>
        <w:spacing w:line="360" w:lineRule="auto"/>
        <w:jc w:val="center"/>
        <w:rPr>
          <w:szCs w:val="28"/>
          <w:lang w:val="ro-RO"/>
        </w:rPr>
      </w:pPr>
    </w:p>
    <w:p w:rsidR="00093CD7" w:rsidRPr="002B1567" w:rsidRDefault="00093CD7"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using ...</w:t>
      </w:r>
    </w:p>
    <w:p w:rsidR="002E6B02" w:rsidRPr="002B1567" w:rsidRDefault="002E6B02"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namespace biosignals</w:t>
      </w:r>
    </w:p>
    <w:p w:rsidR="002E6B02" w:rsidRPr="002B1567" w:rsidRDefault="005174D1"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w:t>
      </w:r>
    </w:p>
    <w:p w:rsidR="002E6B02" w:rsidRPr="002B1567" w:rsidRDefault="002E6B02"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partial class </w:t>
      </w:r>
      <w:r w:rsidRPr="002B1567">
        <w:rPr>
          <w:rFonts w:ascii="Lucida Console" w:hAnsi="Lucida Console"/>
          <w:b/>
          <w:sz w:val="18"/>
          <w:szCs w:val="18"/>
          <w:lang w:val="ro-RO"/>
        </w:rPr>
        <w:t>MainWnd</w:t>
      </w:r>
      <w:r w:rsidRPr="002B1567">
        <w:rPr>
          <w:rFonts w:ascii="Lucida Console" w:hAnsi="Lucida Console"/>
          <w:sz w:val="18"/>
          <w:szCs w:val="18"/>
          <w:lang w:val="ro-RO"/>
        </w:rPr>
        <w:t xml:space="preserve"> : Form</w:t>
      </w:r>
    </w:p>
    <w:p w:rsidR="002E6B02" w:rsidRPr="002B1567" w:rsidRDefault="002E6B02"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9D605E" w:rsidRPr="002B1567" w:rsidRDefault="009D605E"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DataSource data1;</w:t>
      </w:r>
    </w:p>
    <w:p w:rsidR="009D605E" w:rsidRPr="002B1567" w:rsidRDefault="009D605E"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MainWnd() {...}</w:t>
      </w:r>
    </w:p>
    <w:p w:rsidR="009D605E" w:rsidRPr="002B1567" w:rsidRDefault="00BF167E"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r w:rsidR="009D605E" w:rsidRPr="002B1567">
        <w:rPr>
          <w:rFonts w:ascii="Lucida Console" w:hAnsi="Lucida Console"/>
          <w:sz w:val="18"/>
          <w:szCs w:val="18"/>
          <w:lang w:val="ro-RO"/>
        </w:rPr>
        <w:t xml:space="preserve">private void Form2_Load(object sender, EventArgs e) </w:t>
      </w:r>
      <w:r w:rsidR="00FF3D9B" w:rsidRPr="002B1567">
        <w:rPr>
          <w:rFonts w:ascii="Lucida Console" w:hAnsi="Lucida Console"/>
          <w:sz w:val="18"/>
          <w:szCs w:val="18"/>
          <w:lang w:val="ro-RO"/>
        </w:rPr>
        <w:t>{...}</w:t>
      </w:r>
    </w:p>
    <w:p w:rsidR="00BF167E"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r w:rsidR="00BF167E" w:rsidRPr="002B1567">
        <w:rPr>
          <w:rFonts w:ascii="Lucida Console" w:hAnsi="Lucida Console"/>
          <w:sz w:val="18"/>
          <w:szCs w:val="18"/>
          <w:lang w:val="ro-RO"/>
        </w:rPr>
        <w:t xml:space="preserve">private void startbt_Click(object sender, EventArgs e) </w:t>
      </w:r>
      <w:r w:rsidR="00FF3D9B" w:rsidRPr="002B1567">
        <w:rPr>
          <w:rFonts w:ascii="Lucida Console" w:hAnsi="Lucida Console"/>
          <w:sz w:val="18"/>
          <w:szCs w:val="18"/>
          <w:lang w:val="ro-RO"/>
        </w:rPr>
        <w:t>{...}</w:t>
      </w:r>
    </w:p>
    <w:p w:rsidR="00BF167E"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r w:rsidR="00BF167E" w:rsidRPr="002B1567">
        <w:rPr>
          <w:rFonts w:ascii="Lucida Console" w:hAnsi="Lucida Console"/>
          <w:sz w:val="18"/>
          <w:szCs w:val="18"/>
          <w:lang w:val="ro-RO"/>
        </w:rPr>
        <w:t xml:space="preserve">private void stopbt_Click(object sender, EventArgs e) </w:t>
      </w:r>
      <w:r w:rsidR="00FF3D9B" w:rsidRPr="002B1567">
        <w:rPr>
          <w:rFonts w:ascii="Lucida Console" w:hAnsi="Lucida Console"/>
          <w:sz w:val="18"/>
          <w:szCs w:val="18"/>
          <w:lang w:val="ro-RO"/>
        </w:rPr>
        <w:t>{...}</w:t>
      </w:r>
    </w:p>
    <w:p w:rsidR="00BF167E"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r w:rsidR="00BF167E" w:rsidRPr="002B1567">
        <w:rPr>
          <w:rFonts w:ascii="Lucida Console" w:hAnsi="Lucida Console"/>
          <w:sz w:val="18"/>
          <w:szCs w:val="18"/>
          <w:lang w:val="ro-RO"/>
        </w:rPr>
        <w:t xml:space="preserve">private void connectbt_Click(object sender, EventArgs e) </w:t>
      </w:r>
      <w:r w:rsidR="00FF3D9B" w:rsidRPr="002B1567">
        <w:rPr>
          <w:rFonts w:ascii="Lucida Console" w:hAnsi="Lucida Console"/>
          <w:sz w:val="18"/>
          <w:szCs w:val="18"/>
          <w:lang w:val="ro-RO"/>
        </w:rPr>
        <w:t>{...}</w:t>
      </w:r>
    </w:p>
    <w:p w:rsidR="00BF167E"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r w:rsidR="00BF167E" w:rsidRPr="002B1567">
        <w:rPr>
          <w:rFonts w:ascii="Lucida Console" w:hAnsi="Lucida Console"/>
          <w:sz w:val="18"/>
          <w:szCs w:val="18"/>
          <w:lang w:val="ro-RO"/>
        </w:rPr>
        <w:t xml:space="preserve">private void disconnectbt_Click(object sender, EventArgs e) </w:t>
      </w:r>
      <w:r w:rsidR="00FF3D9B" w:rsidRPr="002B1567">
        <w:rPr>
          <w:rFonts w:ascii="Lucida Console" w:hAnsi="Lucida Console"/>
          <w:sz w:val="18"/>
          <w:szCs w:val="18"/>
          <w:lang w:val="ro-RO"/>
        </w:rPr>
        <w:t>{...}</w:t>
      </w:r>
    </w:p>
    <w:p w:rsidR="00BF167E"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r w:rsidR="00BF167E" w:rsidRPr="002B1567">
        <w:rPr>
          <w:rFonts w:ascii="Lucida Console" w:hAnsi="Lucida Console"/>
          <w:sz w:val="18"/>
          <w:szCs w:val="18"/>
          <w:lang w:val="ro-RO"/>
        </w:rPr>
        <w:t>private void rpeaksDetectionToolStripMenuItem_Click(object sender, EventArgs e)</w:t>
      </w:r>
      <w:r w:rsidR="00466E53" w:rsidRPr="002B1567">
        <w:rPr>
          <w:rFonts w:ascii="Lucida Console" w:hAnsi="Lucida Console"/>
          <w:sz w:val="18"/>
          <w:szCs w:val="18"/>
          <w:lang w:val="ro-RO"/>
        </w:rPr>
        <w:t xml:space="preserve"> </w:t>
      </w:r>
      <w:r w:rsidR="00BF167E" w:rsidRPr="002B1567">
        <w:rPr>
          <w:rFonts w:ascii="Lucida Console" w:hAnsi="Lucida Console"/>
          <w:sz w:val="18"/>
          <w:szCs w:val="18"/>
          <w:lang w:val="ro-RO"/>
        </w:rPr>
        <w:t>{}</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fFTToolStripMenuItem_Click(object sender, EventArgs e)</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openFileDialog1.InitialDirectory = Application.StartupPath;</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openFileDialog1.ShowDialog();</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(openFileDialog1.FileName.Length == 0) return;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BinaryReader r = new BinaryReader(File.OpenRead(openFileDialog1.FileName));</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FileInfo fi = new FileInfo(openFileDialog1.FileName);</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(fi.Length == 0)</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MessageBox.Show("This is an empty file !", "Read file error");</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toolStripStatusLabel1.Text = "FFT operation canceled";</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int N = (int)Math.Ceiling(Math.Log(fi.Length, 2));</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N = (int)Math.Pow(2.0, (double)N);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Y = new double[N];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int i = 0;</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try</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 = 0; i &lt; fi.Length; i++) Y[i] = (double)r.ReadByte();</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catch (EndOfStreamException ex)</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((long)i != fi.Length) toolStripStatusLabel1.Text="File is corupted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Complex[] fftresult = new Complex[Y.Length];</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FastFourierTransform ft = new FastFourierTransform();</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bool a = ft.FFT(Y, fftresult, (uint) Y.Length);</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(!a)</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MessageBox.Show("Can't execute FFT !","FFT error");</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graphPanel1.Title = "ECG ( " + openFileDialog1.SafeFileName + "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graphPanel1.Plot(Y, new LineProperties(Color.LimeGreen));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X = new double[Y.Length];</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 = 0; i &lt; Y.Length; i++)</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X[i] = (double) 6646 * i / N;</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Y[i] = fftresult[i].Magnitude;</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graphPanel2.Plot(X, Y, new LineProperties(Color.Blue));</w:t>
      </w:r>
    </w:p>
    <w:p w:rsidR="00C54CA9" w:rsidRPr="002B1567" w:rsidRDefault="00C54CA9"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093CD7" w:rsidRPr="002B1567" w:rsidRDefault="00093CD7" w:rsidP="00C54CA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093CD7" w:rsidRPr="002B1567" w:rsidRDefault="00093CD7" w:rsidP="00093CD7">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r w:rsidR="00AB36A5" w:rsidRPr="002B1567">
        <w:rPr>
          <w:rFonts w:ascii="Lucida Console" w:hAnsi="Lucida Console"/>
          <w:sz w:val="18"/>
          <w:szCs w:val="18"/>
          <w:lang w:val="ro-RO"/>
        </w:rPr>
        <w:t xml:space="preserve"> </w:t>
      </w:r>
      <w:r w:rsidRPr="002B1567">
        <w:rPr>
          <w:rFonts w:ascii="Lucida Console" w:hAnsi="Lucida Console"/>
          <w:sz w:val="18"/>
          <w:szCs w:val="18"/>
          <w:lang w:val="ro-RO"/>
        </w:rPr>
        <w:t xml:space="preserve"> }</w:t>
      </w:r>
    </w:p>
    <w:p w:rsidR="00DA515D" w:rsidRPr="002B1567" w:rsidRDefault="00DA515D" w:rsidP="00093CD7">
      <w:pPr>
        <w:pStyle w:val="NormalWeb"/>
        <w:ind w:firstLine="0"/>
        <w:rPr>
          <w:rFonts w:ascii="Lucida Console" w:hAnsi="Lucida Console"/>
          <w:sz w:val="18"/>
          <w:szCs w:val="18"/>
          <w:lang w:val="ro-RO"/>
        </w:rPr>
      </w:pP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partial class </w:t>
      </w:r>
      <w:r w:rsidRPr="002B1567">
        <w:rPr>
          <w:rFonts w:ascii="Lucida Console" w:hAnsi="Lucida Console"/>
          <w:b/>
          <w:sz w:val="18"/>
          <w:szCs w:val="18"/>
          <w:lang w:val="ro-RO"/>
        </w:rPr>
        <w:t>AddChannel</w:t>
      </w:r>
      <w:r w:rsidRPr="002B1567">
        <w:rPr>
          <w:rFonts w:ascii="Lucida Console" w:hAnsi="Lucida Console"/>
          <w:sz w:val="18"/>
          <w:szCs w:val="18"/>
          <w:lang w:val="ro-RO"/>
        </w:rPr>
        <w:t xml:space="preserve"> : Form</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byte code;</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byte ChannelValue</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get</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switch(chValues.SelectedIndex)</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case 0: code = GraphDisplayLib.DataSource.ECG; break;</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case 1: code = GraphDisplayLib.DataSource.EMG; break;</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case 2: code = GraphDisplayLib.DataSource.ERG; break;</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lastRenderedPageBreak/>
        <w:t xml:space="preserve">                }</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 code;</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E08B2" w:rsidRPr="002B1567" w:rsidRDefault="00DE08B2"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byte HPFValue</w:t>
      </w:r>
      <w:r w:rsidR="00A02484" w:rsidRPr="002B1567">
        <w:rPr>
          <w:rFonts w:ascii="Lucida Console" w:hAnsi="Lucida Console"/>
          <w:sz w:val="18"/>
          <w:szCs w:val="18"/>
          <w:lang w:val="ro-RO"/>
        </w:rPr>
        <w:t xml:space="preserve"> {...}</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byte LPFValue</w:t>
      </w:r>
      <w:r w:rsidR="00A02484" w:rsidRPr="002B1567">
        <w:rPr>
          <w:rFonts w:ascii="Lucida Console" w:hAnsi="Lucida Console"/>
          <w:sz w:val="18"/>
          <w:szCs w:val="18"/>
          <w:lang w:val="ro-RO"/>
        </w:rPr>
        <w:t xml:space="preserve"> {...}</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AddChannel()</w:t>
      </w:r>
      <w:r w:rsidR="00A02484" w:rsidRPr="002B1567">
        <w:rPr>
          <w:rFonts w:ascii="Lucida Console" w:hAnsi="Lucida Console"/>
          <w:sz w:val="18"/>
          <w:szCs w:val="18"/>
          <w:lang w:val="ro-RO"/>
        </w:rPr>
        <w:t>{...}</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AddChannel(string ctype) : this()</w:t>
      </w:r>
      <w:r w:rsidR="00A02484" w:rsidRPr="002B1567">
        <w:rPr>
          <w:rFonts w:ascii="Lucida Console" w:hAnsi="Lucida Console"/>
          <w:sz w:val="18"/>
          <w:szCs w:val="18"/>
          <w:lang w:val="ro-RO"/>
        </w:rPr>
        <w:t>{...}</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AddChannel_Load(object sender, EventArgs e)</w:t>
      </w:r>
      <w:r w:rsidR="00A02484" w:rsidRPr="002B1567">
        <w:rPr>
          <w:rFonts w:ascii="Lucida Console" w:hAnsi="Lucida Console"/>
          <w:sz w:val="18"/>
          <w:szCs w:val="18"/>
          <w:lang w:val="ro-RO"/>
        </w:rPr>
        <w:t xml:space="preserve"> {...}</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OKbt_Click(object sender, EventArgs e)</w:t>
      </w:r>
      <w:r w:rsidR="00A02484" w:rsidRPr="002B1567">
        <w:rPr>
          <w:rFonts w:ascii="Lucida Console" w:hAnsi="Lucida Console"/>
          <w:sz w:val="18"/>
          <w:szCs w:val="18"/>
          <w:lang w:val="ro-RO"/>
        </w:rPr>
        <w:t xml:space="preserve"> {...}</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cancelbt_Click(object sender, EventArgs e)</w:t>
      </w:r>
      <w:r w:rsidR="00A02484" w:rsidRPr="002B1567">
        <w:rPr>
          <w:rFonts w:ascii="Lucida Console" w:hAnsi="Lucida Console"/>
          <w:sz w:val="18"/>
          <w:szCs w:val="18"/>
          <w:lang w:val="ro-RO"/>
        </w:rPr>
        <w:t xml:space="preserve"> {...}</w:t>
      </w:r>
    </w:p>
    <w:p w:rsidR="00DA515D" w:rsidRPr="002B1567" w:rsidRDefault="00DA515D" w:rsidP="00DA515D">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A515D" w:rsidRPr="002B1567" w:rsidRDefault="00DA515D" w:rsidP="00093CD7">
      <w:pPr>
        <w:pStyle w:val="NormalWeb"/>
        <w:ind w:firstLine="0"/>
        <w:rPr>
          <w:rFonts w:ascii="Lucida Console" w:hAnsi="Lucida Console"/>
          <w:sz w:val="18"/>
          <w:szCs w:val="18"/>
          <w:lang w:val="ro-RO"/>
        </w:rPr>
      </w:pPr>
    </w:p>
    <w:p w:rsidR="00A02484" w:rsidRPr="002B1567" w:rsidRDefault="00A02484"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partial class </w:t>
      </w:r>
      <w:r w:rsidRPr="002B1567">
        <w:rPr>
          <w:rFonts w:ascii="Lucida Console" w:hAnsi="Lucida Console"/>
          <w:b/>
          <w:sz w:val="18"/>
          <w:szCs w:val="18"/>
          <w:lang w:val="ro-RO"/>
        </w:rPr>
        <w:t>TestConnection</w:t>
      </w:r>
      <w:r w:rsidRPr="002B1567">
        <w:rPr>
          <w:rFonts w:ascii="Lucida Console" w:hAnsi="Lucida Console"/>
          <w:sz w:val="18"/>
          <w:szCs w:val="18"/>
          <w:lang w:val="ro-RO"/>
        </w:rPr>
        <w:t xml:space="preserve"> : Form</w:t>
      </w:r>
    </w:p>
    <w:p w:rsidR="00A02484" w:rsidRPr="002B1567" w:rsidRDefault="00A02484"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A02484" w:rsidRPr="002B1567" w:rsidRDefault="00A02484"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TestConnection()</w:t>
      </w:r>
      <w:r w:rsidR="00966C6C" w:rsidRPr="002B1567">
        <w:rPr>
          <w:rFonts w:ascii="Lucida Console" w:hAnsi="Lucida Console"/>
          <w:sz w:val="18"/>
          <w:szCs w:val="18"/>
          <w:lang w:val="ro-RO"/>
        </w:rPr>
        <w:t xml:space="preserve"> {...}</w:t>
      </w:r>
    </w:p>
    <w:p w:rsidR="00A02484" w:rsidRPr="002B1567" w:rsidRDefault="00A02484"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Form1_Load(object sender, EventArgs e)</w:t>
      </w:r>
      <w:r w:rsidR="00B60E7B" w:rsidRPr="002B1567">
        <w:rPr>
          <w:rFonts w:ascii="Lucida Console" w:hAnsi="Lucida Console"/>
          <w:sz w:val="18"/>
          <w:szCs w:val="18"/>
          <w:lang w:val="ro-RO"/>
        </w:rPr>
        <w:t xml:space="preserve"> {...}</w:t>
      </w:r>
    </w:p>
    <w:p w:rsidR="00A02484" w:rsidRPr="002B1567" w:rsidRDefault="00A02484"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FormDesign()</w:t>
      </w:r>
      <w:r w:rsidR="00B60E7B" w:rsidRPr="002B1567">
        <w:rPr>
          <w:rFonts w:ascii="Lucida Console" w:hAnsi="Lucida Console"/>
          <w:sz w:val="18"/>
          <w:szCs w:val="18"/>
          <w:lang w:val="ro-RO"/>
        </w:rPr>
        <w:t xml:space="preserve"> {...}</w:t>
      </w:r>
    </w:p>
    <w:p w:rsidR="00A02484" w:rsidRPr="002B1567" w:rsidRDefault="00A02484"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portslist_SelectionChangeCommitted(object sender, EventArgs e)</w:t>
      </w:r>
      <w:r w:rsidR="00B60E7B" w:rsidRPr="002B1567">
        <w:rPr>
          <w:rFonts w:ascii="Lucida Console" w:hAnsi="Lucida Console"/>
          <w:sz w:val="18"/>
          <w:szCs w:val="18"/>
          <w:lang w:val="ro-RO"/>
        </w:rPr>
        <w:t xml:space="preserve"> {...}</w:t>
      </w:r>
    </w:p>
    <w:p w:rsidR="00966C6C" w:rsidRPr="002B1567" w:rsidRDefault="00966C6C"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open_Click(object sender, EventArgs e)</w:t>
      </w:r>
      <w:r w:rsidR="00B60E7B" w:rsidRPr="002B1567">
        <w:rPr>
          <w:rFonts w:ascii="Lucida Console" w:hAnsi="Lucida Console"/>
          <w:sz w:val="18"/>
          <w:szCs w:val="18"/>
          <w:lang w:val="ro-RO"/>
        </w:rPr>
        <w:t xml:space="preserve"> {...}</w:t>
      </w:r>
    </w:p>
    <w:p w:rsidR="00966C6C" w:rsidRPr="002B1567" w:rsidRDefault="00966C6C"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close_Click(object sender, EventArgs e)</w:t>
      </w:r>
      <w:r w:rsidR="00B60E7B" w:rsidRPr="002B1567">
        <w:rPr>
          <w:rFonts w:ascii="Lucida Console" w:hAnsi="Lucida Console"/>
          <w:sz w:val="18"/>
          <w:szCs w:val="18"/>
          <w:lang w:val="ro-RO"/>
        </w:rPr>
        <w:t xml:space="preserve"> {...}</w:t>
      </w:r>
    </w:p>
    <w:p w:rsidR="00966C6C" w:rsidRPr="002B1567" w:rsidRDefault="00966C6C"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read_Click(object sender, EventArgs e)</w:t>
      </w:r>
      <w:r w:rsidR="00B60E7B" w:rsidRPr="002B1567">
        <w:rPr>
          <w:rFonts w:ascii="Lucida Console" w:hAnsi="Lucida Console"/>
          <w:sz w:val="18"/>
          <w:szCs w:val="18"/>
          <w:lang w:val="ro-RO"/>
        </w:rPr>
        <w:t xml:space="preserve"> {...}</w:t>
      </w:r>
    </w:p>
    <w:p w:rsidR="00966C6C" w:rsidRPr="002B1567" w:rsidRDefault="00966C6C"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send_Click(object sender, EventArgs e)</w:t>
      </w:r>
      <w:r w:rsidR="00B60E7B" w:rsidRPr="002B1567">
        <w:rPr>
          <w:rFonts w:ascii="Lucida Console" w:hAnsi="Lucida Console"/>
          <w:sz w:val="18"/>
          <w:szCs w:val="18"/>
          <w:lang w:val="ro-RO"/>
        </w:rPr>
        <w:t xml:space="preserve"> {...}</w:t>
      </w:r>
    </w:p>
    <w:p w:rsidR="00966C6C" w:rsidRPr="002B1567" w:rsidRDefault="00966C6C" w:rsidP="00DE08B2">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serialPort1_DataReceived(object sender,SerialDataReceivedEventArgs e)</w:t>
      </w:r>
    </w:p>
    <w:p w:rsidR="00DE08B2" w:rsidRPr="002B1567" w:rsidRDefault="00DE08B2" w:rsidP="00DD0190">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DE08B2" w:rsidRPr="002B1567" w:rsidRDefault="00DE08B2" w:rsidP="00DD0190">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byte[] s = new byte[serialPort1.BytesToRead];</w:t>
      </w:r>
    </w:p>
    <w:p w:rsidR="00DE08B2" w:rsidRPr="002B1567" w:rsidRDefault="00DE08B2" w:rsidP="00DD0190">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serialPort1.Read(s, 0, serialPort1.BytesToRead);</w:t>
      </w:r>
    </w:p>
    <w:p w:rsidR="00DE08B2" w:rsidRPr="002B1567" w:rsidRDefault="00DE08B2" w:rsidP="001D696A">
      <w:pPr>
        <w:pStyle w:val="NormalWeb"/>
        <w:ind w:left="1701" w:hanging="1701"/>
        <w:rPr>
          <w:rFonts w:ascii="Lucida Console" w:hAnsi="Lucida Console"/>
          <w:sz w:val="18"/>
          <w:szCs w:val="18"/>
          <w:lang w:val="ro-RO"/>
        </w:rPr>
      </w:pPr>
      <w:r w:rsidRPr="002B1567">
        <w:rPr>
          <w:rFonts w:ascii="Lucida Console" w:hAnsi="Lucida Console"/>
          <w:sz w:val="18"/>
          <w:szCs w:val="18"/>
          <w:lang w:val="ro-RO"/>
        </w:rPr>
        <w:t xml:space="preserve">           logwnd.Invoke(new MethodInvoker(delegate { datacomevent("\r\nread event " + (k++).ToString() + " &gt;&gt; ", s); }));</w:t>
      </w:r>
    </w:p>
    <w:p w:rsidR="00DE08B2" w:rsidRPr="002B1567" w:rsidRDefault="00DE08B2" w:rsidP="00DD0190">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966C6C" w:rsidRPr="002B1567" w:rsidRDefault="00966C6C"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datacomevent(string header, byte[] data)</w:t>
      </w:r>
      <w:r w:rsidR="00B60E7B" w:rsidRPr="002B1567">
        <w:rPr>
          <w:rFonts w:ascii="Lucida Console" w:hAnsi="Lucida Console"/>
          <w:sz w:val="18"/>
          <w:szCs w:val="18"/>
          <w:lang w:val="ro-RO"/>
        </w:rPr>
        <w:t xml:space="preserve"> {...}</w:t>
      </w:r>
    </w:p>
    <w:p w:rsidR="00AB36A5" w:rsidRPr="002B1567" w:rsidRDefault="00AB36A5" w:rsidP="00966C6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6A4B7C" w:rsidRPr="002B1567" w:rsidRDefault="006A4B7C" w:rsidP="006A4B7C">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093CD7" w:rsidRPr="002B1567" w:rsidRDefault="00093CD7" w:rsidP="00093CD7">
      <w:pPr>
        <w:pStyle w:val="NormalWeb"/>
        <w:ind w:firstLine="0"/>
        <w:rPr>
          <w:rFonts w:ascii="Lucida Console" w:hAnsi="Lucida Console"/>
          <w:sz w:val="18"/>
          <w:szCs w:val="18"/>
          <w:lang w:val="ro-RO"/>
        </w:rPr>
      </w:pPr>
      <w:r w:rsidRPr="002B1567">
        <w:rPr>
          <w:rFonts w:ascii="Lucida Console" w:hAnsi="Lucida Console"/>
          <w:sz w:val="18"/>
          <w:szCs w:val="18"/>
          <w:lang w:val="ro-RO"/>
        </w:rPr>
        <w:t>}</w:t>
      </w:r>
    </w:p>
    <w:p w:rsidR="00C54CA9" w:rsidRPr="002B1567" w:rsidRDefault="00C54CA9" w:rsidP="00C54CA9">
      <w:pPr>
        <w:pStyle w:val="NormalWeb"/>
        <w:ind w:firstLine="0"/>
        <w:rPr>
          <w:rFonts w:ascii="Lucida Console" w:hAnsi="Lucida Console"/>
          <w:sz w:val="18"/>
          <w:szCs w:val="18"/>
          <w:lang w:val="ro-RO"/>
        </w:rPr>
      </w:pPr>
    </w:p>
    <w:p w:rsidR="007A455B" w:rsidRPr="002B1567" w:rsidRDefault="007A455B" w:rsidP="00784F22">
      <w:pPr>
        <w:pStyle w:val="NormalWeb"/>
        <w:ind w:firstLine="0"/>
        <w:rPr>
          <w:rFonts w:ascii="Lucida Console" w:hAnsi="Lucida Console"/>
          <w:sz w:val="18"/>
          <w:szCs w:val="18"/>
          <w:lang w:val="ro-RO"/>
        </w:rPr>
      </w:pPr>
      <w:r w:rsidRPr="002B1567">
        <w:rPr>
          <w:rFonts w:ascii="Lucida Console" w:hAnsi="Lucida Console"/>
          <w:sz w:val="18"/>
          <w:szCs w:val="18"/>
          <w:lang w:val="ro-RO"/>
        </w:rPr>
        <w:t>namespace GraphDisplayLib</w:t>
      </w:r>
    </w:p>
    <w:p w:rsidR="007A455B" w:rsidRPr="002B1567" w:rsidRDefault="007A455B" w:rsidP="00784F22">
      <w:pPr>
        <w:pStyle w:val="NormalWeb"/>
        <w:ind w:firstLine="0"/>
        <w:rPr>
          <w:rFonts w:ascii="Lucida Console" w:hAnsi="Lucida Console"/>
          <w:sz w:val="18"/>
          <w:szCs w:val="18"/>
          <w:lang w:val="ro-RO"/>
        </w:rPr>
      </w:pPr>
      <w:r w:rsidRPr="002B1567">
        <w:rPr>
          <w:rFonts w:ascii="Lucida Console" w:hAnsi="Lucida Console"/>
          <w:sz w:val="18"/>
          <w:szCs w:val="18"/>
          <w:lang w:val="ro-RO"/>
        </w:rPr>
        <w:t>{</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namespace Processing</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class </w:t>
      </w:r>
      <w:r w:rsidRPr="002B1567">
        <w:rPr>
          <w:rFonts w:ascii="Lucida Console" w:hAnsi="Lucida Console"/>
          <w:b/>
          <w:sz w:val="18"/>
          <w:szCs w:val="18"/>
          <w:lang w:val="ro-RO"/>
        </w:rPr>
        <w:t>ECG_Processing</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1D696A">
      <w:pPr>
        <w:pStyle w:val="NormalWeb"/>
        <w:ind w:left="1701" w:hanging="1701"/>
        <w:rPr>
          <w:rFonts w:ascii="Lucida Console" w:hAnsi="Lucida Console"/>
          <w:sz w:val="18"/>
          <w:szCs w:val="18"/>
          <w:lang w:val="ro-RO"/>
        </w:rPr>
      </w:pPr>
      <w:r w:rsidRPr="002B1567">
        <w:rPr>
          <w:rFonts w:ascii="Lucida Console" w:hAnsi="Lucida Console"/>
          <w:sz w:val="18"/>
          <w:szCs w:val="18"/>
          <w:lang w:val="ro-RO"/>
        </w:rPr>
        <w:t xml:space="preserve">            public double[] Detect_RPeaks(double[] ecg,</w:t>
      </w:r>
      <w:r w:rsidR="00465C4C" w:rsidRPr="002B1567">
        <w:rPr>
          <w:rFonts w:ascii="Lucida Console" w:hAnsi="Lucida Console"/>
          <w:sz w:val="18"/>
          <w:szCs w:val="18"/>
          <w:lang w:val="ro-RO"/>
        </w:rPr>
        <w:t xml:space="preserve"> </w:t>
      </w:r>
      <w:r w:rsidRPr="002B1567">
        <w:rPr>
          <w:rFonts w:ascii="Lucida Console" w:hAnsi="Lucida Console"/>
          <w:sz w:val="18"/>
          <w:szCs w:val="18"/>
          <w:lang w:val="ro-RO"/>
        </w:rPr>
        <w:t>double samplingrate,int</w:t>
      </w:r>
      <w:r w:rsidR="00465C4C" w:rsidRPr="002B1567">
        <w:rPr>
          <w:rFonts w:ascii="Lucida Console" w:hAnsi="Lucida Console"/>
          <w:sz w:val="18"/>
          <w:szCs w:val="18"/>
          <w:lang w:val="ro-RO"/>
        </w:rPr>
        <w:t xml:space="preserve"> nFilter</w:t>
      </w:r>
      <w:r w:rsidRPr="002B1567">
        <w:rPr>
          <w:rFonts w:ascii="Lucida Console" w:hAnsi="Lucida Console"/>
          <w:sz w:val="18"/>
          <w:szCs w:val="18"/>
          <w:lang w:val="ro-RO"/>
        </w:rPr>
        <w:t>=1) //samplerate in Hz</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Complex[] fresult = new Complex[ecg.Length];</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FastFourierTransform ft = new FastFourierTransform();</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Remove lower frequencies</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bool a = ft.FFT(ecg, fresult, (uint)ecg.Length);</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(!a)</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1D696A">
      <w:pPr>
        <w:pStyle w:val="NormalWeb"/>
        <w:ind w:left="2835" w:hanging="2835"/>
        <w:rPr>
          <w:rFonts w:ascii="Lucida Console" w:hAnsi="Lucida Console"/>
          <w:sz w:val="18"/>
          <w:szCs w:val="18"/>
          <w:lang w:val="ro-RO"/>
        </w:rPr>
      </w:pPr>
      <w:r w:rsidRPr="002B1567">
        <w:rPr>
          <w:rFonts w:ascii="Lucida Console" w:hAnsi="Lucida Console"/>
          <w:sz w:val="18"/>
          <w:szCs w:val="18"/>
          <w:lang w:val="ro-RO"/>
        </w:rPr>
        <w:t xml:space="preserve">                    MessageBox.Show("Can't execute FFT !", "FFT function Error !", MessageBoxButtons.OK, MessageBoxIcon.Error);</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err = {-1.0};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 err;</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int v = (int)Math.Round(((double)fresult.Length * 5) / samplingrate);</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0; i &lt; v; i++) fresult[i] = 0.0;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fresult.Length - v; i &lt; fresult.Length; i++) fresult[i]=0.0;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corrected = new double[fresult.Length];</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Complex[] corrected_C = new Complex[fresult.Length];</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a = ft.IFFT(fresult, corrected_C, (uint)fresult.Length);</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(!a)</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1D696A">
      <w:pPr>
        <w:pStyle w:val="NormalWeb"/>
        <w:ind w:left="2835" w:hanging="2835"/>
        <w:rPr>
          <w:rFonts w:ascii="Lucida Console" w:hAnsi="Lucida Console"/>
          <w:sz w:val="18"/>
          <w:szCs w:val="18"/>
          <w:lang w:val="ro-RO"/>
        </w:rPr>
      </w:pPr>
      <w:r w:rsidRPr="002B1567">
        <w:rPr>
          <w:rFonts w:ascii="Lucida Console" w:hAnsi="Lucida Console"/>
          <w:sz w:val="18"/>
          <w:szCs w:val="18"/>
          <w:lang w:val="ro-RO"/>
        </w:rPr>
        <w:t xml:space="preserve">                    MessageBox.Show("Can't execute IFFT !", "IFFT function Error !", MessageBoxButtons.OK, MessageBoxIcon.Error);</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err = { -1.0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 err;</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i=0; i &lt; fresult.Length; i++) corrected[i] = corrected_C[i].Real;</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Filter - first pass</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WinSize = Math.Floor(samplingrate * 571.0 / 1000.0);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(Math.IEEERemainder(WinSize, 2.0) == 0.0) WinSize += 1;</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filtered1 = ECGWinMax(corrected, WinSize);</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Scale ecg</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peaks1 = new double[filtered1.Length];</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v1 = filtered1.Max() / 7.0;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0; i &lt; peaks1.Length; i++) peaks1[i] = filtered1[i] / v1;</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//Filter by threshold filter</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data=0; data&lt;peaks1.Length; data++)</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(peaks1[data] &lt; 4) peaks1[data] = 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else peaks1[data] = 1;</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lastRenderedPageBreak/>
        <w:t xml:space="preserve">                int[] positions = find(peaks1);</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int distance = positions[1] - positions[0];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data=0; data&lt;positions.Length-1; data++)</w:t>
      </w:r>
    </w:p>
    <w:p w:rsidR="005E1A35" w:rsidRPr="002B1567" w:rsidRDefault="005E1A35" w:rsidP="009D3A05">
      <w:pPr>
        <w:pStyle w:val="NormalWeb"/>
        <w:ind w:left="2835" w:hanging="2835"/>
        <w:jc w:val="left"/>
        <w:rPr>
          <w:rFonts w:ascii="Lucida Console" w:hAnsi="Lucida Console"/>
          <w:sz w:val="18"/>
          <w:szCs w:val="18"/>
          <w:lang w:val="ro-RO"/>
        </w:rPr>
      </w:pPr>
      <w:r w:rsidRPr="002B1567">
        <w:rPr>
          <w:rFonts w:ascii="Lucida Console" w:hAnsi="Lucida Console"/>
          <w:sz w:val="18"/>
          <w:szCs w:val="18"/>
          <w:lang w:val="ro-RO"/>
        </w:rPr>
        <w:t xml:space="preserve">                    if (positions[data+1]-positions[data]&lt;distance) distance=positions[data+1]-positions[data];</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Optimize filter window size</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QRdistance = Math.Floor(0.04 * samplingrate);</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(Math.IEEERemainder(QRdistance, 2.0) == 0.0) QRdistance += 1;</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WinSize = 2.0 * (double)distance - QRdistance;</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Filter - second pass</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filtered2 = ECGWinMax(corrected, WinSize);</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peaks2 = new double[filtered2.Length];</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0; i &lt; peaks2.Length; i++) peaks2[i] = filtered2[i];</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data=0; data&lt;peaks2.Length; data++)</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(peaks2[data] &lt; 4) peaks2[data] = 0;</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else peaks2[data] = 1;</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(nFilter == 1) return peaks1;</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else if (nFilter == 2) return peaks2;</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else</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9D3A05">
      <w:pPr>
        <w:pStyle w:val="NormalWeb"/>
        <w:ind w:left="2835" w:hanging="2835"/>
        <w:rPr>
          <w:rFonts w:ascii="Lucida Console" w:hAnsi="Lucida Console"/>
          <w:sz w:val="18"/>
          <w:szCs w:val="18"/>
          <w:lang w:val="ro-RO"/>
        </w:rPr>
      </w:pPr>
      <w:r w:rsidRPr="002B1567">
        <w:rPr>
          <w:rFonts w:ascii="Lucida Console" w:hAnsi="Lucida Console"/>
          <w:sz w:val="18"/>
          <w:szCs w:val="18"/>
          <w:lang w:val="ro-RO"/>
        </w:rPr>
        <w:t xml:space="preserve">                    MessageBox.Show("nFilter must be \"1\" or \"2\" !", "R-Peaks function Error !", MessageBoxButtons.OK, MessageBoxIcon.Error);</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err = { -1.0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 err;</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double[] ECGWinMax(double[] Original, double WinSize)</w:t>
      </w:r>
      <w:r w:rsidR="009D3A05"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int[] find(double[] source)</w:t>
      </w:r>
      <w:r w:rsidR="009D3A05"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9D3A05" w:rsidRPr="002B1567" w:rsidRDefault="009D3A05" w:rsidP="005E1A35">
      <w:pPr>
        <w:pStyle w:val="NormalWeb"/>
        <w:ind w:firstLine="0"/>
        <w:rPr>
          <w:rFonts w:ascii="Lucida Console" w:hAnsi="Lucida Console"/>
          <w:sz w:val="18"/>
          <w:szCs w:val="18"/>
          <w:lang w:val="ro-RO"/>
        </w:rPr>
      </w:pPr>
    </w:p>
    <w:p w:rsidR="009D3A05" w:rsidRPr="002B1567" w:rsidRDefault="009D3A05"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//Cooley–Tukey FFT algorithm</w:t>
      </w:r>
    </w:p>
    <w:p w:rsidR="009D3A05" w:rsidRPr="002B1567" w:rsidRDefault="009D3A05"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class </w:t>
      </w:r>
      <w:r w:rsidRPr="002B1567">
        <w:rPr>
          <w:rFonts w:ascii="Lucida Console" w:hAnsi="Lucida Console"/>
          <w:b/>
          <w:sz w:val="18"/>
          <w:szCs w:val="18"/>
          <w:lang w:val="ro-RO"/>
        </w:rPr>
        <w:t>FastFourierTransform</w:t>
      </w:r>
    </w:p>
    <w:p w:rsidR="009D3A05" w:rsidRPr="002B1567" w:rsidRDefault="009D3A05"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A3411F" w:rsidRPr="002B1567" w:rsidRDefault="00A3411F" w:rsidP="003C4F0F">
      <w:pPr>
        <w:pStyle w:val="NormalWeb"/>
        <w:ind w:firstLine="0"/>
        <w:rPr>
          <w:rFonts w:eastAsiaTheme="minorHAnsi"/>
          <w:lang w:val="ro-RO"/>
        </w:rPr>
      </w:pPr>
      <w:r w:rsidRPr="002B1567">
        <w:rPr>
          <w:rFonts w:ascii="Lucida Console" w:hAnsi="Lucida Console"/>
          <w:sz w:val="18"/>
          <w:szCs w:val="18"/>
          <w:lang w:val="ro-RO"/>
        </w:rPr>
        <w:t xml:space="preserve">            public bool FFT(Complex[] Input, Complex[] Output, uint N)</w:t>
      </w:r>
      <w:r w:rsidR="006D5E01" w:rsidRPr="002B1567">
        <w:rPr>
          <w:rFonts w:ascii="Lucida Console" w:hAnsi="Lucida Console"/>
          <w:sz w:val="18"/>
          <w:szCs w:val="18"/>
          <w:lang w:val="ro-RO"/>
        </w:rPr>
        <w:t xml:space="preserve"> {...}</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bool FFT(double[] Input, Complex[] Output, uint N)</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Check input parameters</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if(Input == null || Output == null || N&lt;1 || (N &amp; (N-1))!=0) return false;</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Initialize data</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Rearrange(Input, Output, N);</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Call FFT implementation</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Perform(Output, N);</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Succeeded</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 true;</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bool IFFT(Complex[] Input, Complex[] Output, uint N, bool scale = true)</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Check input parameters</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if(Input == null || Output == null || N&lt;1 || (N &amp; (N-1))!=0) return false;</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Initialize data</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Rearrange(Input, Output, N);</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Call FFT implementation</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Perform(Output, N, true);</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Scale if necessary</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(scale) Scale(Output, N);</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Succeeded</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 true;</w:t>
      </w:r>
    </w:p>
    <w:p w:rsidR="00A3411F" w:rsidRPr="002B1567" w:rsidRDefault="00A3411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Rearrange(double[] Input, Complex[] Output, uint 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Data entry position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uint Target = 0;</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Complex[] inp = new Complex[Input.Length];</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(uint i = 0; i &lt; Input.Length; i++) inp[i]=new Complex(Input[i], 0.0);</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Process all positions of input signal</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(uint Position = 0; Position &lt; N; ++Position)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Set data entry</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Output[Target] = inp[Position];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Bit mask</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uint Mask = 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While bit is set</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while ((Target &amp; (Mask &gt;&gt;= 1)) != 0)</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Drop bit</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Target &amp;= ~Mask;</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The current bit is 0 - set it</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Target |= Mask;</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Perform(Complex[] Data, uint N, bool Inverse = false)</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lastRenderedPageBreak/>
        <w:t xml:space="preserve">                double pi = (Inverse ? 3.14159265358979323846 : -3.14159265358979323846);</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Iteration through dyads, quadruples, octads and so on...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(uint Step = 1; Step &lt; N; Step &lt;&lt;= 1)</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Jump to the next entry of the same transform factor</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uint Jump = Step &lt;&lt; 1;</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Angle increment</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delta = pi / (double)Step;</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Auxiliary sin(delta / 2)</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Sine = Math.Sin(delta * 0.5);</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Multiplier for trigonometric recurrence</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Complex Multiplier = new Complex(-2.0 * Sine * Sine, Math.Sin(delta));</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Start value for transform factor, fi = 0</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Complex Factor = new Complex(1.0, 0.0);</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Iteration through groups of different transform factor</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(uint Group = 0; Group &lt; Step; ++Group)</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Iteration within group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(uint Pair = Group; Pair &lt; N; Pair += Jump)</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Match position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uint Match = Pair + Step;</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Second term of two-point transform</w:t>
      </w:r>
    </w:p>
    <w:p w:rsidR="003C4F0F" w:rsidRPr="002B1567" w:rsidRDefault="003C4F0F" w:rsidP="00113D79">
      <w:pPr>
        <w:pStyle w:val="NormalWeb"/>
        <w:ind w:left="5103" w:hanging="5103"/>
        <w:rPr>
          <w:rFonts w:ascii="Lucida Console" w:hAnsi="Lucida Console"/>
          <w:sz w:val="18"/>
          <w:szCs w:val="18"/>
          <w:lang w:val="ro-RO"/>
        </w:rPr>
      </w:pPr>
      <w:r w:rsidRPr="002B1567">
        <w:rPr>
          <w:rFonts w:ascii="Lucida Console" w:hAnsi="Lucida Console"/>
          <w:sz w:val="18"/>
          <w:szCs w:val="18"/>
          <w:lang w:val="ro-RO"/>
        </w:rPr>
        <w:t xml:space="preserve">                            Complex Product = new Complex((Factor * Data[Match]).Real, (Factor * Data[Match]).Imaginary);</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Transform for fi + pi</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Data[Match] = Data[Pair] - Product;</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Transform for fi</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Data[Pair] += Product;</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Successive transform factor via trigonometric recurrence</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Factor = Multiplier * Factor + Factor;</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Scale(Complex[] Data, uint 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Factor = 1.0 / (double)N;</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Scale all data entries</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(uint Position = 0; Position &lt; N; ++Position) Data[Position]*=Factor;</w:t>
      </w:r>
    </w:p>
    <w:p w:rsidR="003C4F0F" w:rsidRPr="002B1567" w:rsidRDefault="003C4F0F" w:rsidP="003C4F0F">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3C4F0F" w:rsidRPr="002B1567" w:rsidRDefault="003C4F0F" w:rsidP="003C4F0F">
      <w:pPr>
        <w:pStyle w:val="NormalWeb"/>
        <w:ind w:firstLine="0"/>
        <w:rPr>
          <w:rFonts w:eastAsiaTheme="minorHAnsi"/>
          <w:lang w:val="ro-RO"/>
        </w:rPr>
      </w:pPr>
      <w:r w:rsidRPr="002B1567">
        <w:rPr>
          <w:rFonts w:ascii="Lucida Console" w:hAnsi="Lucida Console"/>
          <w:sz w:val="18"/>
          <w:szCs w:val="18"/>
          <w:lang w:val="ro-RO"/>
        </w:rPr>
        <w:t xml:space="preserve">            public bool FFTShift(Complex[] Input, Complex[] Output, uint N)</w:t>
      </w:r>
      <w:r w:rsidR="00113D79" w:rsidRPr="002B1567">
        <w:rPr>
          <w:rFonts w:ascii="Lucida Console" w:hAnsi="Lucida Console"/>
          <w:sz w:val="18"/>
          <w:szCs w:val="18"/>
          <w:lang w:val="ro-RO"/>
        </w:rPr>
        <w:t xml:space="preserve"> {...}</w:t>
      </w:r>
    </w:p>
    <w:p w:rsidR="009D3A05" w:rsidRPr="002B1567" w:rsidRDefault="006D5E01"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E1A35" w:rsidRPr="002B1567" w:rsidRDefault="005E1A35" w:rsidP="005E1A3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211CC" w:rsidRPr="002B1567" w:rsidRDefault="00E211CC" w:rsidP="00C54CA9">
      <w:pPr>
        <w:pStyle w:val="NormalWeb"/>
        <w:ind w:firstLine="0"/>
        <w:rPr>
          <w:rFonts w:ascii="Lucida Console" w:hAnsi="Lucida Console"/>
          <w:sz w:val="18"/>
          <w:szCs w:val="18"/>
          <w:lang w:val="ro-RO"/>
        </w:rPr>
      </w:pP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struct ConnectionSettings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class </w:t>
      </w:r>
      <w:r w:rsidRPr="002B1567">
        <w:rPr>
          <w:rFonts w:ascii="Lucida Console" w:hAnsi="Lucida Console"/>
          <w:b/>
          <w:sz w:val="18"/>
          <w:szCs w:val="18"/>
          <w:lang w:val="ro-RO"/>
        </w:rPr>
        <w:t>DataSource</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General receive package format</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[START | PACKID | CMDID | DATA0 | ... | DATA16 | CRC | END]</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General transmit package format</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[START | CMDID | DATA0 | DATA1 | DATA2 | CRC | END]</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General channel selector format</w:t>
      </w:r>
      <w:r w:rsidRPr="002B1567">
        <w:rPr>
          <w:rFonts w:ascii="Lucida Console" w:hAnsi="Lucida Console"/>
          <w:sz w:val="18"/>
          <w:szCs w:val="18"/>
          <w:lang w:val="ro-RO"/>
        </w:rPr>
        <w:tab/>
        <w:t>[ CHANNEL | HPF | LPF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#region Constants for pack/unpack data</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#endregion // Constants for pack/unpack datas</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DataSource()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void AddCommand(byte CMDID, byte PARAM0, byte PARAM1, byte PARAM2)</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cmdFIFO.Enqueue(new cmd(CMDID, PARAM0, PARAM1, PARAM2));</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void SetConnectionSettings(ConnectionSettings sett)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bool OpenConnection()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bool CloseConnection() {...}</w:t>
      </w:r>
    </w:p>
    <w:p w:rsidR="00113D79" w:rsidRPr="002B1567" w:rsidRDefault="00113D79" w:rsidP="00113D79">
      <w:pPr>
        <w:pStyle w:val="NormalWeb"/>
        <w:ind w:left="1701" w:hanging="1701"/>
        <w:jc w:val="left"/>
        <w:rPr>
          <w:rFonts w:ascii="Lucida Console" w:hAnsi="Lucida Console"/>
          <w:sz w:val="18"/>
          <w:szCs w:val="18"/>
          <w:lang w:val="ro-RO"/>
        </w:rPr>
      </w:pPr>
      <w:r w:rsidRPr="002B1567">
        <w:rPr>
          <w:rFonts w:ascii="Lucida Console" w:hAnsi="Lucida Console"/>
          <w:sz w:val="18"/>
          <w:szCs w:val="18"/>
          <w:lang w:val="ro-RO"/>
        </w:rPr>
        <w:t xml:space="preserve">        private void ExternPortSource_DataReceived(object sender, SerialDataReceivedEventArgs e)</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while (ExternPortSource.BytesToRead &gt; 0)</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1; i &lt; pk_Length; i++) Packet[i - 1] = Packet[i];</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Packet[pk_Length - 1] = (byte)ExternPortSource.ReadByte();</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(Packet[pk_Length - 1] == ENDBYTE)</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(Packet[0] == STARTBYTE) TranslatePacket();</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TranslatePacket()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ToBinaryFile(string file)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bool SendPacket(cmd command)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113D79" w:rsidRPr="002B1567" w:rsidRDefault="00113D79" w:rsidP="00113D7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211CC" w:rsidRPr="002B1567" w:rsidRDefault="00E211CC" w:rsidP="00C54CA9">
      <w:pPr>
        <w:pStyle w:val="NormalWeb"/>
        <w:ind w:firstLine="0"/>
        <w:rPr>
          <w:rFonts w:ascii="Lucida Console" w:hAnsi="Lucida Console"/>
          <w:sz w:val="18"/>
          <w:szCs w:val="18"/>
          <w:lang w:val="ro-RO"/>
        </w:rPr>
      </w:pPr>
    </w:p>
    <w:p w:rsidR="00861E39" w:rsidRPr="002B1567" w:rsidRDefault="00861E39" w:rsidP="00861E39">
      <w:pPr>
        <w:pStyle w:val="NormalWeb"/>
        <w:ind w:left="1134" w:hanging="1134"/>
        <w:jc w:val="left"/>
        <w:rPr>
          <w:rFonts w:ascii="Lucida Console" w:hAnsi="Lucida Console"/>
          <w:sz w:val="18"/>
          <w:szCs w:val="18"/>
          <w:lang w:val="ro-RO"/>
        </w:rPr>
      </w:pPr>
      <w:r w:rsidRPr="002B1567">
        <w:rPr>
          <w:rFonts w:ascii="Lucida Console" w:hAnsi="Lucida Console"/>
          <w:sz w:val="18"/>
          <w:szCs w:val="18"/>
          <w:lang w:val="ro-RO"/>
        </w:rPr>
        <w:lastRenderedPageBreak/>
        <w:t xml:space="preserve">    [Designer("System.Windows.Forms.Design.ScrollableControlDesigner, System.Design", typeof(IDesigner))]</w:t>
      </w:r>
    </w:p>
    <w:p w:rsidR="00861E39" w:rsidRPr="002B1567" w:rsidRDefault="00861E39" w:rsidP="00861E39">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partial class </w:t>
      </w:r>
      <w:r w:rsidRPr="002B1567">
        <w:rPr>
          <w:rFonts w:ascii="Lucida Console" w:hAnsi="Lucida Console"/>
          <w:b/>
          <w:sz w:val="18"/>
          <w:szCs w:val="18"/>
          <w:lang w:val="ro-RO"/>
        </w:rPr>
        <w:t>GraphContainer</w:t>
      </w:r>
      <w:r w:rsidRPr="002B1567">
        <w:rPr>
          <w:rFonts w:ascii="Lucida Console" w:hAnsi="Lucida Console"/>
          <w:sz w:val="18"/>
          <w:szCs w:val="18"/>
          <w:lang w:val="ro-RO"/>
        </w:rPr>
        <w:t xml:space="preserve"> : UserControl</w:t>
      </w:r>
      <w:r w:rsidR="00627892" w:rsidRPr="002B1567">
        <w:rPr>
          <w:rFonts w:ascii="Lucida Console" w:hAnsi="Lucida Console"/>
          <w:sz w:val="18"/>
          <w:szCs w:val="18"/>
          <w:lang w:val="ro-RO"/>
        </w:rPr>
        <w:t xml:space="preserve"> {...}</w:t>
      </w:r>
    </w:p>
    <w:p w:rsidR="00A52195" w:rsidRPr="002B1567" w:rsidRDefault="00A52195" w:rsidP="00C54CA9">
      <w:pPr>
        <w:pStyle w:val="NormalWeb"/>
        <w:ind w:firstLine="0"/>
        <w:rPr>
          <w:rFonts w:ascii="Lucida Console" w:hAnsi="Lucida Console"/>
          <w:sz w:val="18"/>
          <w:szCs w:val="18"/>
          <w:lang w:val="ro-RO"/>
        </w:rPr>
      </w:pPr>
    </w:p>
    <w:p w:rsidR="005174D1" w:rsidRPr="002B1567" w:rsidRDefault="005174D1"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partial class </w:t>
      </w:r>
      <w:r w:rsidRPr="002B1567">
        <w:rPr>
          <w:rFonts w:ascii="Lucida Console" w:hAnsi="Lucida Console"/>
          <w:b/>
          <w:sz w:val="18"/>
          <w:szCs w:val="18"/>
          <w:lang w:val="ro-RO"/>
        </w:rPr>
        <w:t>GraphPanel</w:t>
      </w:r>
      <w:r w:rsidRPr="002B1567">
        <w:rPr>
          <w:rFonts w:ascii="Lucida Console" w:hAnsi="Lucida Console"/>
          <w:sz w:val="18"/>
          <w:szCs w:val="18"/>
          <w:lang w:val="ro-RO"/>
        </w:rPr>
        <w:t xml:space="preserve"> : UserControl</w:t>
      </w:r>
    </w:p>
    <w:p w:rsidR="005174D1" w:rsidRPr="002B1567" w:rsidRDefault="005174D1"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5174D1" w:rsidRPr="002B1567" w:rsidRDefault="005174D1"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GraphPanel()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#region Properties</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[Category("Properties"</w:t>
      </w:r>
      <w:r w:rsidR="000E6B95" w:rsidRPr="002B1567">
        <w:rPr>
          <w:rFonts w:ascii="Lucida Console" w:hAnsi="Lucida Console"/>
          <w:sz w:val="18"/>
          <w:szCs w:val="18"/>
          <w:lang w:val="ro-RO"/>
        </w:rPr>
        <w:t>)] //take this out</w:t>
      </w:r>
      <w:r w:rsidRPr="002B1567">
        <w:rPr>
          <w:rFonts w:ascii="Lucida Console" w:hAnsi="Lucida Console"/>
          <w:sz w:val="18"/>
          <w:szCs w:val="18"/>
          <w:lang w:val="ro-RO"/>
        </w:rPr>
        <w:t xml:space="preserve"> and </w:t>
      </w:r>
      <w:r w:rsidR="00771759" w:rsidRPr="002B1567">
        <w:rPr>
          <w:rFonts w:ascii="Lucida Console" w:hAnsi="Lucida Console"/>
          <w:sz w:val="18"/>
          <w:szCs w:val="18"/>
          <w:lang w:val="ro-RO"/>
        </w:rPr>
        <w:t>wi</w:t>
      </w:r>
      <w:r w:rsidRPr="002B1567">
        <w:rPr>
          <w:rFonts w:ascii="Lucida Console" w:hAnsi="Lucida Console"/>
          <w:sz w:val="18"/>
          <w:szCs w:val="18"/>
          <w:lang w:val="ro-RO"/>
        </w:rPr>
        <w:t>ll h</w:t>
      </w:r>
      <w:r w:rsidR="000E6B95" w:rsidRPr="002B1567">
        <w:rPr>
          <w:rFonts w:ascii="Lucida Console" w:hAnsi="Lucida Console"/>
          <w:sz w:val="18"/>
          <w:szCs w:val="18"/>
          <w:lang w:val="ro-RO"/>
        </w:rPr>
        <w:t>ave problems with serialization</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[DefaultValue(typeof(string), "Graph 1")]</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[Browsable(true)]</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[DesignerSerializationVisibility(DesignerSerializationVisibility.Visible)]</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string Title</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get { return GraphTitle.Text;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set</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GraphTitle.Text = value;</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this.Invalidate(true);</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Color GraphBkColor</w:t>
      </w:r>
      <w:r w:rsidR="00E5306B"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GridTypes Grid</w:t>
      </w:r>
      <w:r w:rsidR="00E5306B"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bool Hold</w:t>
      </w:r>
      <w:r w:rsidR="00E5306B" w:rsidRPr="002B1567">
        <w:rPr>
          <w:rFonts w:ascii="Lucida Console" w:hAnsi="Lucida Console"/>
          <w:sz w:val="18"/>
          <w:szCs w:val="18"/>
          <w:lang w:val="ro-RO"/>
        </w:rPr>
        <w:t xml:space="preserve"> {...}</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#endregion // Properties</w:t>
      </w:r>
    </w:p>
    <w:p w:rsidR="00EC3CA7" w:rsidRPr="002B1567" w:rsidRDefault="00EC3CA7"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#region Draw methods</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void Plot(double[] X, double[] Y, LineProperties lineprop)</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(X.Length != Y.Length)</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MessageBox.Show("X must have same length as Y !", "Plot Error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(!hold)</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(gobjects.Count != 0) gobjects.Clear();</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gobjects.Add(new GraphObject(X, Y));</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gobjects[gobjects.Count - 1].line.properties = lineprop;</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this.Refresh();</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771759">
      <w:pPr>
        <w:pStyle w:val="NormalWeb"/>
        <w:ind w:left="1701" w:hanging="1701"/>
        <w:rPr>
          <w:rFonts w:ascii="Lucida Console" w:hAnsi="Lucida Console"/>
          <w:sz w:val="18"/>
          <w:szCs w:val="18"/>
          <w:lang w:val="ro-RO"/>
        </w:rPr>
      </w:pPr>
      <w:r w:rsidRPr="002B1567">
        <w:rPr>
          <w:rFonts w:ascii="Lucida Console" w:hAnsi="Lucida Console"/>
          <w:sz w:val="18"/>
          <w:szCs w:val="18"/>
          <w:lang w:val="ro-RO"/>
        </w:rPr>
        <w:t xml:space="preserve">        public void Stem(double[] Y, LineProperties lineprop, bool StartFromZeroOffSet = true, bool RemoveZeroPoints = true)</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X = new double[Y.Length];</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0; i &lt; X.Length; i++) X[i] = i;</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(!hold)</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(gobjects.Count != 0) gobjects.Clear();</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gobjects.Add(new GraphObject(X, Y, GraphTypes.STEM));</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gobjects[gobjects.Count - 1].line.properties = lineprop;</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gobjects[gobjects.Count - 1].StartFromZeroOffSet = StartFromZeroOffSet;</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gobjects[gobjects.Count - 1].RemoveZeroPoints = RemoveZeroPoints;</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this.Refresh();</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double[] Histogram(double[] Edges, double[] Y, LineProperties lineprop)</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double[] counted = new double[Edges.Length-1];</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0; i &lt; Edges.Length - 1; i++) counted[i] = 0.0;</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i = 0; i &lt; Edges.Length - 1; i++)</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for (int j = 0; j &lt; Y.Length; j++)</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if (Y[j] &gt;= Edges[i] &amp;&amp; Y[j] &lt; Edges[i+1]) counted[i]=counted[i]+1.0;</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Bar(Edges, counted, lineprop);</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return counted;</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void Bar(double[] Edges, double[] Y, LineProperties lineprop)</w:t>
      </w:r>
      <w:r w:rsidR="00E5306B" w:rsidRPr="002B1567">
        <w:rPr>
          <w:rFonts w:ascii="Lucida Console" w:hAnsi="Lucida Console"/>
          <w:sz w:val="18"/>
          <w:szCs w:val="18"/>
          <w:lang w:val="ro-RO"/>
        </w:rPr>
        <w:t xml:space="preserve"> {...}</w:t>
      </w:r>
    </w:p>
    <w:p w:rsidR="00EA11D4" w:rsidRPr="002B1567" w:rsidRDefault="00EA11D4" w:rsidP="00771759">
      <w:pPr>
        <w:pStyle w:val="NormalWeb"/>
        <w:ind w:left="1701" w:hanging="1701"/>
        <w:rPr>
          <w:rFonts w:ascii="Lucida Console" w:hAnsi="Lucida Console"/>
          <w:sz w:val="18"/>
          <w:szCs w:val="18"/>
          <w:lang w:val="ro-RO"/>
        </w:rPr>
      </w:pPr>
      <w:r w:rsidRPr="002B1567">
        <w:rPr>
          <w:rFonts w:ascii="Lucida Console" w:hAnsi="Lucida Console"/>
          <w:sz w:val="18"/>
          <w:szCs w:val="18"/>
          <w:lang w:val="ro-RO"/>
        </w:rPr>
        <w:t xml:space="preserve">        private void SelectWndSize(out double minX, out double maxX, out double minY, out double maxY)</w:t>
      </w:r>
      <w:r w:rsidR="00E5306B"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private void DrawGraph()</w:t>
      </w:r>
      <w:r w:rsidR="00E5306B" w:rsidRPr="002B1567">
        <w:rPr>
          <w:rFonts w:ascii="Lucida Console" w:hAnsi="Lucida Console"/>
          <w:sz w:val="18"/>
          <w:szCs w:val="18"/>
          <w:lang w:val="ro-RO"/>
        </w:rPr>
        <w:t xml:space="preserve"> {...}</w:t>
      </w:r>
    </w:p>
    <w:p w:rsidR="00EA11D4" w:rsidRPr="002B1567" w:rsidRDefault="00EA11D4"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#endregion // Draw methods</w:t>
      </w:r>
    </w:p>
    <w:p w:rsidR="00C930B2" w:rsidRPr="002B1567" w:rsidRDefault="00C930B2"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C930B2" w:rsidRPr="002B1567" w:rsidRDefault="00C930B2"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 // End GraphPanel Class</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#region Graphical objects</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struct DoublePoint</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struct LineProperties</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enum GraphTypes { PLOT, STEM, BAR };</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public enum GridTypes { None, XGrid, YGrid, BothGrids};</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class GraphLine</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class GraphObject</w:t>
      </w:r>
    </w:p>
    <w:p w:rsidR="005753AE"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#endregion Graphical objects</w:t>
      </w:r>
    </w:p>
    <w:p w:rsidR="00A52195" w:rsidRPr="002B1567" w:rsidRDefault="005753AE" w:rsidP="000E6B95">
      <w:pPr>
        <w:pStyle w:val="NormalWeb"/>
        <w:ind w:firstLine="0"/>
        <w:rPr>
          <w:rFonts w:ascii="Lucida Console" w:hAnsi="Lucida Console"/>
          <w:sz w:val="18"/>
          <w:szCs w:val="18"/>
          <w:lang w:val="ro-RO"/>
        </w:rPr>
      </w:pPr>
      <w:r w:rsidRPr="002B1567">
        <w:rPr>
          <w:rFonts w:ascii="Lucida Console" w:hAnsi="Lucida Console"/>
          <w:sz w:val="18"/>
          <w:szCs w:val="18"/>
          <w:lang w:val="ro-RO"/>
        </w:rPr>
        <w:t xml:space="preserve">    ...</w:t>
      </w:r>
    </w:p>
    <w:p w:rsidR="00E211CC" w:rsidRPr="002B1567" w:rsidRDefault="00E211CC" w:rsidP="00E211CC">
      <w:pPr>
        <w:pStyle w:val="NormalWeb"/>
        <w:ind w:firstLine="0"/>
        <w:rPr>
          <w:rFonts w:ascii="Lucida Console" w:hAnsi="Lucida Console"/>
          <w:sz w:val="18"/>
          <w:szCs w:val="18"/>
          <w:lang w:val="ro-RO"/>
        </w:rPr>
      </w:pPr>
      <w:r w:rsidRPr="002B1567">
        <w:rPr>
          <w:rFonts w:ascii="Lucida Console" w:hAnsi="Lucida Console"/>
          <w:sz w:val="18"/>
          <w:szCs w:val="18"/>
          <w:lang w:val="ro-RO"/>
        </w:rPr>
        <w:t>}</w:t>
      </w:r>
    </w:p>
    <w:sectPr w:rsidR="00E211CC" w:rsidRPr="002B1567" w:rsidSect="00411DF5">
      <w:headerReference w:type="default" r:id="rId65"/>
      <w:footerReference w:type="default" r:id="rId66"/>
      <w:pgSz w:w="11906" w:h="16838" w:code="9"/>
      <w:pgMar w:top="709" w:right="709" w:bottom="1418" w:left="1418" w:header="227" w:footer="28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6A4" w:rsidRDefault="004326A4" w:rsidP="00B02697">
      <w:r>
        <w:separator/>
      </w:r>
    </w:p>
  </w:endnote>
  <w:endnote w:type="continuationSeparator" w:id="1">
    <w:p w:rsidR="004326A4" w:rsidRDefault="004326A4" w:rsidP="00B0269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A00002EF" w:usb1="420020EB"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68"/>
      <w:gridCol w:w="709"/>
      <w:gridCol w:w="1275"/>
      <w:gridCol w:w="851"/>
      <w:gridCol w:w="709"/>
      <w:gridCol w:w="3192"/>
      <w:gridCol w:w="300"/>
      <w:gridCol w:w="300"/>
      <w:gridCol w:w="318"/>
      <w:gridCol w:w="993"/>
      <w:gridCol w:w="1134"/>
    </w:tblGrid>
    <w:tr w:rsidR="006D3AD3" w:rsidRPr="00F37206" w:rsidTr="00AE23FA">
      <w:trPr>
        <w:cantSplit/>
        <w:trHeight w:val="296"/>
      </w:trPr>
      <w:tc>
        <w:tcPr>
          <w:tcW w:w="568" w:type="dxa"/>
          <w:tcBorders>
            <w:top w:val="single" w:sz="12" w:space="0" w:color="auto"/>
            <w:bottom w:val="single" w:sz="6" w:space="0" w:color="auto"/>
            <w:right w:val="nil"/>
          </w:tcBorders>
          <w:vAlign w:val="center"/>
        </w:tcPr>
        <w:p w:rsidR="006D3AD3" w:rsidRPr="00F37206" w:rsidRDefault="006D3AD3" w:rsidP="00AE23FA">
          <w:pPr>
            <w:rPr>
              <w:sz w:val="16"/>
            </w:rPr>
          </w:pPr>
        </w:p>
      </w:tc>
      <w:tc>
        <w:tcPr>
          <w:tcW w:w="709" w:type="dxa"/>
          <w:tcBorders>
            <w:top w:val="single" w:sz="12" w:space="0" w:color="auto"/>
            <w:left w:val="single" w:sz="12" w:space="0" w:color="auto"/>
            <w:bottom w:val="single" w:sz="6" w:space="0" w:color="auto"/>
            <w:right w:val="nil"/>
          </w:tcBorders>
          <w:vAlign w:val="center"/>
        </w:tcPr>
        <w:p w:rsidR="006D3AD3" w:rsidRPr="00F37206" w:rsidRDefault="006D3AD3" w:rsidP="00AE23FA">
          <w:pPr>
            <w:rPr>
              <w:sz w:val="16"/>
            </w:rPr>
          </w:pPr>
        </w:p>
      </w:tc>
      <w:tc>
        <w:tcPr>
          <w:tcW w:w="1275" w:type="dxa"/>
          <w:tcBorders>
            <w:top w:val="single" w:sz="12" w:space="0" w:color="auto"/>
            <w:left w:val="single" w:sz="12" w:space="0" w:color="auto"/>
            <w:bottom w:val="single" w:sz="6" w:space="0" w:color="auto"/>
            <w:right w:val="nil"/>
          </w:tcBorders>
          <w:vAlign w:val="center"/>
        </w:tcPr>
        <w:p w:rsidR="006D3AD3" w:rsidRPr="00F37206" w:rsidRDefault="006D3AD3" w:rsidP="00AE23FA">
          <w:pPr>
            <w:rPr>
              <w:sz w:val="16"/>
            </w:rPr>
          </w:pPr>
        </w:p>
      </w:tc>
      <w:tc>
        <w:tcPr>
          <w:tcW w:w="851" w:type="dxa"/>
          <w:tcBorders>
            <w:top w:val="single" w:sz="12" w:space="0" w:color="auto"/>
            <w:left w:val="single" w:sz="12" w:space="0" w:color="auto"/>
            <w:bottom w:val="single" w:sz="6" w:space="0" w:color="auto"/>
            <w:right w:val="single" w:sz="12" w:space="0" w:color="auto"/>
          </w:tcBorders>
          <w:vAlign w:val="center"/>
        </w:tcPr>
        <w:p w:rsidR="006D3AD3" w:rsidRPr="00F37206" w:rsidRDefault="006D3AD3" w:rsidP="00AE23FA">
          <w:pPr>
            <w:rPr>
              <w:sz w:val="16"/>
            </w:rPr>
          </w:pPr>
        </w:p>
      </w:tc>
      <w:tc>
        <w:tcPr>
          <w:tcW w:w="709" w:type="dxa"/>
          <w:tcBorders>
            <w:top w:val="single" w:sz="12" w:space="0" w:color="auto"/>
            <w:left w:val="nil"/>
            <w:bottom w:val="single" w:sz="6" w:space="0" w:color="auto"/>
            <w:right w:val="single" w:sz="12" w:space="0" w:color="auto"/>
          </w:tcBorders>
          <w:vAlign w:val="center"/>
        </w:tcPr>
        <w:p w:rsidR="006D3AD3" w:rsidRPr="00F37206" w:rsidRDefault="006D3AD3" w:rsidP="00AE23FA">
          <w:pPr>
            <w:rPr>
              <w:sz w:val="16"/>
            </w:rPr>
          </w:pPr>
        </w:p>
      </w:tc>
      <w:tc>
        <w:tcPr>
          <w:tcW w:w="6237" w:type="dxa"/>
          <w:gridSpan w:val="6"/>
          <w:vMerge w:val="restart"/>
          <w:tcBorders>
            <w:top w:val="single" w:sz="12" w:space="0" w:color="auto"/>
            <w:left w:val="nil"/>
            <w:bottom w:val="single" w:sz="12" w:space="0" w:color="auto"/>
          </w:tcBorders>
          <w:vAlign w:val="center"/>
        </w:tcPr>
        <w:p w:rsidR="006D3AD3" w:rsidRPr="00F37206" w:rsidRDefault="006D3AD3" w:rsidP="00AE23FA">
          <w:pPr>
            <w:jc w:val="center"/>
            <w:rPr>
              <w:rFonts w:ascii="Arial" w:hAnsi="Arial" w:cs="Arial"/>
              <w:sz w:val="28"/>
            </w:rPr>
          </w:pPr>
          <w:r w:rsidRPr="00F37206">
            <w:rPr>
              <w:rFonts w:ascii="Arial" w:hAnsi="Arial" w:cs="Arial"/>
              <w:sz w:val="28"/>
            </w:rPr>
            <w:t>UTM 526.4 006 ME</w:t>
          </w:r>
        </w:p>
      </w:tc>
    </w:tr>
    <w:tr w:rsidR="006D3AD3" w:rsidRPr="00F37206" w:rsidTr="00AE23FA">
      <w:trPr>
        <w:cantSplit/>
        <w:trHeight w:val="296"/>
      </w:trPr>
      <w:tc>
        <w:tcPr>
          <w:tcW w:w="568" w:type="dxa"/>
          <w:tcBorders>
            <w:top w:val="single" w:sz="6" w:space="0" w:color="auto"/>
            <w:bottom w:val="nil"/>
            <w:right w:val="nil"/>
          </w:tcBorders>
          <w:vAlign w:val="center"/>
        </w:tcPr>
        <w:p w:rsidR="006D3AD3" w:rsidRPr="00F37206" w:rsidRDefault="006D3AD3" w:rsidP="00AE23FA">
          <w:pPr>
            <w:rPr>
              <w:sz w:val="16"/>
            </w:rPr>
          </w:pPr>
        </w:p>
      </w:tc>
      <w:tc>
        <w:tcPr>
          <w:tcW w:w="709" w:type="dxa"/>
          <w:tcBorders>
            <w:top w:val="single" w:sz="6" w:space="0" w:color="auto"/>
            <w:left w:val="single" w:sz="12" w:space="0" w:color="auto"/>
            <w:bottom w:val="nil"/>
            <w:right w:val="nil"/>
          </w:tcBorders>
          <w:vAlign w:val="center"/>
        </w:tcPr>
        <w:p w:rsidR="006D3AD3" w:rsidRPr="00F37206" w:rsidRDefault="006D3AD3" w:rsidP="00AE23FA">
          <w:pPr>
            <w:rPr>
              <w:sz w:val="16"/>
            </w:rPr>
          </w:pPr>
        </w:p>
      </w:tc>
      <w:tc>
        <w:tcPr>
          <w:tcW w:w="1275" w:type="dxa"/>
          <w:tcBorders>
            <w:top w:val="single" w:sz="6" w:space="0" w:color="auto"/>
            <w:left w:val="single" w:sz="12" w:space="0" w:color="auto"/>
            <w:bottom w:val="nil"/>
            <w:right w:val="nil"/>
          </w:tcBorders>
          <w:vAlign w:val="center"/>
        </w:tcPr>
        <w:p w:rsidR="006D3AD3" w:rsidRPr="00F37206" w:rsidRDefault="006D3AD3" w:rsidP="00AE23FA">
          <w:pPr>
            <w:rPr>
              <w:sz w:val="16"/>
            </w:rPr>
          </w:pPr>
        </w:p>
      </w:tc>
      <w:tc>
        <w:tcPr>
          <w:tcW w:w="851" w:type="dxa"/>
          <w:tcBorders>
            <w:top w:val="single" w:sz="6" w:space="0" w:color="auto"/>
            <w:left w:val="single" w:sz="12" w:space="0" w:color="auto"/>
            <w:bottom w:val="nil"/>
            <w:right w:val="single" w:sz="12" w:space="0" w:color="auto"/>
          </w:tcBorders>
          <w:vAlign w:val="center"/>
        </w:tcPr>
        <w:p w:rsidR="006D3AD3" w:rsidRPr="00F37206" w:rsidRDefault="006D3AD3" w:rsidP="00AE23FA">
          <w:pPr>
            <w:rPr>
              <w:sz w:val="16"/>
            </w:rPr>
          </w:pPr>
        </w:p>
      </w:tc>
      <w:tc>
        <w:tcPr>
          <w:tcW w:w="709" w:type="dxa"/>
          <w:tcBorders>
            <w:top w:val="single" w:sz="6" w:space="0" w:color="auto"/>
            <w:left w:val="nil"/>
            <w:bottom w:val="nil"/>
            <w:right w:val="single" w:sz="12" w:space="0" w:color="auto"/>
          </w:tcBorders>
          <w:vAlign w:val="center"/>
        </w:tcPr>
        <w:p w:rsidR="006D3AD3" w:rsidRPr="00F37206" w:rsidRDefault="006D3AD3" w:rsidP="00AE23FA">
          <w:pPr>
            <w:rPr>
              <w:sz w:val="16"/>
            </w:rPr>
          </w:pPr>
        </w:p>
      </w:tc>
      <w:tc>
        <w:tcPr>
          <w:tcW w:w="6237" w:type="dxa"/>
          <w:gridSpan w:val="6"/>
          <w:vMerge/>
          <w:tcBorders>
            <w:top w:val="single" w:sz="12" w:space="0" w:color="auto"/>
            <w:left w:val="nil"/>
            <w:bottom w:val="single" w:sz="12" w:space="0" w:color="auto"/>
          </w:tcBorders>
        </w:tcPr>
        <w:p w:rsidR="006D3AD3" w:rsidRPr="00F37206" w:rsidRDefault="006D3AD3" w:rsidP="00AE23FA">
          <w:pPr>
            <w:jc w:val="center"/>
          </w:pPr>
        </w:p>
      </w:tc>
    </w:tr>
    <w:tr w:rsidR="006D3AD3" w:rsidRPr="00F37206" w:rsidTr="00AE23FA">
      <w:trPr>
        <w:cantSplit/>
        <w:trHeight w:val="296"/>
      </w:trPr>
      <w:tc>
        <w:tcPr>
          <w:tcW w:w="568" w:type="dxa"/>
          <w:tcBorders>
            <w:top w:val="single" w:sz="12" w:space="0" w:color="auto"/>
            <w:bottom w:val="single" w:sz="12" w:space="0" w:color="auto"/>
            <w:right w:val="single" w:sz="12" w:space="0" w:color="auto"/>
          </w:tcBorders>
          <w:vAlign w:val="center"/>
        </w:tcPr>
        <w:p w:rsidR="006D3AD3" w:rsidRPr="00F37206" w:rsidRDefault="006D3AD3" w:rsidP="00AE23FA">
          <w:pPr>
            <w:ind w:left="-108" w:right="-108"/>
            <w:jc w:val="center"/>
            <w:rPr>
              <w:rFonts w:ascii="Arial" w:hAnsi="Arial"/>
              <w:b/>
              <w:i/>
              <w:sz w:val="18"/>
            </w:rPr>
          </w:pPr>
          <w:r w:rsidRPr="00F37206">
            <w:rPr>
              <w:rFonts w:ascii="Arial" w:hAnsi="Arial"/>
              <w:b/>
              <w:i/>
              <w:sz w:val="18"/>
            </w:rPr>
            <w:t>Mod.</w:t>
          </w:r>
        </w:p>
      </w:tc>
      <w:tc>
        <w:tcPr>
          <w:tcW w:w="709" w:type="dxa"/>
          <w:tcBorders>
            <w:top w:val="single" w:sz="12" w:space="0" w:color="auto"/>
            <w:left w:val="nil"/>
            <w:bottom w:val="single" w:sz="12" w:space="0" w:color="auto"/>
            <w:right w:val="single" w:sz="12" w:space="0" w:color="auto"/>
          </w:tcBorders>
          <w:vAlign w:val="center"/>
        </w:tcPr>
        <w:p w:rsidR="006D3AD3" w:rsidRPr="00F37206" w:rsidRDefault="006D3AD3" w:rsidP="00AE23FA">
          <w:pPr>
            <w:ind w:left="-108" w:right="-108"/>
            <w:jc w:val="center"/>
          </w:pPr>
          <w:r w:rsidRPr="00F37206">
            <w:rPr>
              <w:rFonts w:ascii="Arial" w:hAnsi="Arial"/>
              <w:b/>
              <w:i/>
              <w:sz w:val="18"/>
            </w:rPr>
            <w:t>Coala</w:t>
          </w:r>
        </w:p>
      </w:tc>
      <w:tc>
        <w:tcPr>
          <w:tcW w:w="1275" w:type="dxa"/>
          <w:tcBorders>
            <w:top w:val="single" w:sz="12" w:space="0" w:color="auto"/>
            <w:left w:val="nil"/>
            <w:bottom w:val="single" w:sz="12" w:space="0" w:color="auto"/>
            <w:right w:val="single" w:sz="12" w:space="0" w:color="auto"/>
          </w:tcBorders>
          <w:vAlign w:val="center"/>
        </w:tcPr>
        <w:p w:rsidR="006D3AD3" w:rsidRPr="00F37206" w:rsidRDefault="006D3AD3" w:rsidP="00AE23FA">
          <w:pPr>
            <w:ind w:left="-108" w:right="-108"/>
            <w:jc w:val="center"/>
            <w:rPr>
              <w:rFonts w:ascii="Arial" w:hAnsi="Arial"/>
              <w:b/>
              <w:i/>
              <w:sz w:val="18"/>
            </w:rPr>
          </w:pPr>
          <w:r w:rsidRPr="00F37206">
            <w:rPr>
              <w:rFonts w:ascii="Arial" w:hAnsi="Arial"/>
              <w:b/>
              <w:i/>
              <w:sz w:val="18"/>
            </w:rPr>
            <w:t>Nr. document</w:t>
          </w:r>
        </w:p>
      </w:tc>
      <w:tc>
        <w:tcPr>
          <w:tcW w:w="851" w:type="dxa"/>
          <w:tcBorders>
            <w:top w:val="single" w:sz="12" w:space="0" w:color="auto"/>
            <w:left w:val="single" w:sz="12" w:space="0" w:color="auto"/>
            <w:bottom w:val="single" w:sz="12" w:space="0" w:color="auto"/>
            <w:right w:val="single" w:sz="12" w:space="0" w:color="auto"/>
          </w:tcBorders>
          <w:vAlign w:val="center"/>
        </w:tcPr>
        <w:p w:rsidR="006D3AD3" w:rsidRPr="00F37206" w:rsidRDefault="006D3AD3" w:rsidP="00AE23FA">
          <w:pPr>
            <w:ind w:left="-108" w:right="-108"/>
            <w:jc w:val="center"/>
            <w:rPr>
              <w:rFonts w:ascii="Arial" w:hAnsi="Arial"/>
              <w:b/>
              <w:i/>
              <w:sz w:val="18"/>
            </w:rPr>
          </w:pPr>
          <w:r w:rsidRPr="00F37206">
            <w:rPr>
              <w:rFonts w:ascii="Arial" w:hAnsi="Arial"/>
              <w:b/>
              <w:i/>
              <w:sz w:val="18"/>
            </w:rPr>
            <w:t>Semnăt.</w:t>
          </w:r>
        </w:p>
      </w:tc>
      <w:tc>
        <w:tcPr>
          <w:tcW w:w="709" w:type="dxa"/>
          <w:tcBorders>
            <w:top w:val="single" w:sz="12" w:space="0" w:color="auto"/>
            <w:left w:val="nil"/>
            <w:bottom w:val="single" w:sz="12" w:space="0" w:color="auto"/>
            <w:right w:val="single" w:sz="12" w:space="0" w:color="auto"/>
          </w:tcBorders>
          <w:vAlign w:val="center"/>
        </w:tcPr>
        <w:p w:rsidR="006D3AD3" w:rsidRPr="00F37206" w:rsidRDefault="006D3AD3" w:rsidP="00AE23FA">
          <w:pPr>
            <w:ind w:left="-108" w:right="-108"/>
            <w:jc w:val="center"/>
            <w:rPr>
              <w:rFonts w:ascii="Arial" w:hAnsi="Arial"/>
              <w:b/>
              <w:i/>
              <w:sz w:val="18"/>
            </w:rPr>
          </w:pPr>
          <w:r w:rsidRPr="00F37206">
            <w:rPr>
              <w:rFonts w:ascii="Arial" w:hAnsi="Arial"/>
              <w:b/>
              <w:i/>
              <w:sz w:val="18"/>
            </w:rPr>
            <w:t>Data</w:t>
          </w:r>
        </w:p>
      </w:tc>
      <w:tc>
        <w:tcPr>
          <w:tcW w:w="6237" w:type="dxa"/>
          <w:gridSpan w:val="6"/>
          <w:vMerge/>
          <w:tcBorders>
            <w:top w:val="single" w:sz="12" w:space="0" w:color="auto"/>
            <w:left w:val="nil"/>
            <w:bottom w:val="single" w:sz="12" w:space="0" w:color="auto"/>
          </w:tcBorders>
        </w:tcPr>
        <w:p w:rsidR="006D3AD3" w:rsidRPr="00F37206" w:rsidRDefault="006D3AD3" w:rsidP="00AE23FA">
          <w:pPr>
            <w:jc w:val="center"/>
            <w:rPr>
              <w:b/>
              <w:sz w:val="18"/>
            </w:rPr>
          </w:pPr>
        </w:p>
      </w:tc>
    </w:tr>
    <w:tr w:rsidR="006D3AD3" w:rsidRPr="00F37206" w:rsidTr="00AE23FA">
      <w:trPr>
        <w:cantSplit/>
        <w:trHeight w:val="297"/>
      </w:trPr>
      <w:tc>
        <w:tcPr>
          <w:tcW w:w="1277" w:type="dxa"/>
          <w:gridSpan w:val="2"/>
          <w:tcBorders>
            <w:top w:val="single" w:sz="12" w:space="0" w:color="auto"/>
            <w:bottom w:val="single" w:sz="6" w:space="0" w:color="auto"/>
            <w:right w:val="single" w:sz="6" w:space="0" w:color="auto"/>
          </w:tcBorders>
          <w:vAlign w:val="center"/>
        </w:tcPr>
        <w:p w:rsidR="006D3AD3" w:rsidRPr="00F37206" w:rsidRDefault="006D3AD3" w:rsidP="00AE23FA">
          <w:pPr>
            <w:rPr>
              <w:rFonts w:ascii="Arial" w:hAnsi="Arial"/>
              <w:sz w:val="18"/>
            </w:rPr>
          </w:pPr>
          <w:r w:rsidRPr="00F37206">
            <w:rPr>
              <w:rFonts w:ascii="Arial" w:hAnsi="Arial"/>
              <w:sz w:val="18"/>
            </w:rPr>
            <w:t>Elaborat</w:t>
          </w:r>
        </w:p>
      </w:tc>
      <w:tc>
        <w:tcPr>
          <w:tcW w:w="1275" w:type="dxa"/>
          <w:tcBorders>
            <w:top w:val="single" w:sz="12" w:space="0" w:color="auto"/>
            <w:left w:val="single" w:sz="12" w:space="0" w:color="auto"/>
            <w:bottom w:val="single" w:sz="6" w:space="0" w:color="auto"/>
            <w:right w:val="single" w:sz="12" w:space="0" w:color="auto"/>
          </w:tcBorders>
          <w:vAlign w:val="center"/>
        </w:tcPr>
        <w:p w:rsidR="006D3AD3" w:rsidRPr="00F37206" w:rsidRDefault="006D3AD3" w:rsidP="00AE23FA">
          <w:pPr>
            <w:rPr>
              <w:rFonts w:ascii="Arial" w:hAnsi="Arial"/>
              <w:sz w:val="18"/>
            </w:rPr>
          </w:pPr>
          <w:r w:rsidRPr="00F37206">
            <w:rPr>
              <w:rFonts w:ascii="Arial" w:hAnsi="Arial"/>
              <w:sz w:val="18"/>
            </w:rPr>
            <w:t>Eftodii V.</w:t>
          </w:r>
        </w:p>
      </w:tc>
      <w:tc>
        <w:tcPr>
          <w:tcW w:w="851" w:type="dxa"/>
          <w:tcBorders>
            <w:top w:val="single" w:sz="12" w:space="0" w:color="auto"/>
            <w:left w:val="nil"/>
            <w:bottom w:val="single" w:sz="6" w:space="0" w:color="auto"/>
            <w:right w:val="single" w:sz="12" w:space="0" w:color="auto"/>
          </w:tcBorders>
          <w:vAlign w:val="center"/>
        </w:tcPr>
        <w:p w:rsidR="006D3AD3" w:rsidRPr="00F37206" w:rsidRDefault="006D3AD3" w:rsidP="00AE23FA">
          <w:pPr>
            <w:rPr>
              <w:sz w:val="18"/>
            </w:rPr>
          </w:pPr>
        </w:p>
      </w:tc>
      <w:tc>
        <w:tcPr>
          <w:tcW w:w="709" w:type="dxa"/>
          <w:tcBorders>
            <w:top w:val="single" w:sz="12" w:space="0" w:color="auto"/>
            <w:left w:val="nil"/>
            <w:bottom w:val="single" w:sz="6" w:space="0" w:color="auto"/>
            <w:right w:val="single" w:sz="12" w:space="0" w:color="auto"/>
          </w:tcBorders>
          <w:vAlign w:val="center"/>
        </w:tcPr>
        <w:p w:rsidR="006D3AD3" w:rsidRPr="00F37206" w:rsidRDefault="006D3AD3" w:rsidP="00D847DC">
          <w:pPr>
            <w:rPr>
              <w:sz w:val="18"/>
            </w:rPr>
          </w:pPr>
        </w:p>
      </w:tc>
      <w:tc>
        <w:tcPr>
          <w:tcW w:w="3192" w:type="dxa"/>
          <w:vMerge w:val="restart"/>
          <w:tcBorders>
            <w:top w:val="single" w:sz="12" w:space="0" w:color="auto"/>
            <w:left w:val="nil"/>
            <w:bottom w:val="nil"/>
            <w:right w:val="single" w:sz="12" w:space="0" w:color="auto"/>
          </w:tcBorders>
          <w:vAlign w:val="center"/>
        </w:tcPr>
        <w:p w:rsidR="006D3AD3" w:rsidRPr="00F37206" w:rsidRDefault="006D3AD3" w:rsidP="00AE23FA">
          <w:pPr>
            <w:jc w:val="center"/>
            <w:rPr>
              <w:rFonts w:ascii="Arial" w:hAnsi="Arial" w:cs="Arial"/>
              <w:b/>
              <w:sz w:val="22"/>
            </w:rPr>
          </w:pPr>
          <w:r w:rsidRPr="00F37206">
            <w:rPr>
              <w:rFonts w:ascii="Arial" w:hAnsi="Arial" w:cs="Arial"/>
              <w:b/>
              <w:sz w:val="22"/>
              <w:szCs w:val="22"/>
            </w:rPr>
            <w:t>Sistem de prelucrare numerică a biosemnalelor în domeniul de frecvenţe</w:t>
          </w:r>
        </w:p>
      </w:tc>
      <w:tc>
        <w:tcPr>
          <w:tcW w:w="918" w:type="dxa"/>
          <w:gridSpan w:val="3"/>
          <w:tcBorders>
            <w:top w:val="single" w:sz="12" w:space="0" w:color="auto"/>
            <w:left w:val="single" w:sz="12" w:space="0" w:color="auto"/>
            <w:bottom w:val="single" w:sz="12" w:space="0" w:color="auto"/>
            <w:right w:val="single" w:sz="12" w:space="0" w:color="auto"/>
          </w:tcBorders>
          <w:vAlign w:val="center"/>
        </w:tcPr>
        <w:p w:rsidR="006D3AD3" w:rsidRPr="00F37206" w:rsidRDefault="006D3AD3" w:rsidP="00AE23FA">
          <w:pPr>
            <w:jc w:val="center"/>
            <w:rPr>
              <w:rFonts w:ascii="Arial" w:hAnsi="Arial"/>
              <w:b/>
              <w:i/>
              <w:sz w:val="18"/>
            </w:rPr>
          </w:pPr>
          <w:r w:rsidRPr="00F37206">
            <w:rPr>
              <w:rFonts w:ascii="Arial" w:hAnsi="Arial"/>
              <w:b/>
              <w:i/>
              <w:sz w:val="18"/>
            </w:rPr>
            <w:t>Litera</w:t>
          </w:r>
        </w:p>
      </w:tc>
      <w:tc>
        <w:tcPr>
          <w:tcW w:w="993" w:type="dxa"/>
          <w:tcBorders>
            <w:top w:val="single" w:sz="12" w:space="0" w:color="auto"/>
            <w:left w:val="single" w:sz="12" w:space="0" w:color="auto"/>
            <w:bottom w:val="single" w:sz="12" w:space="0" w:color="auto"/>
            <w:right w:val="single" w:sz="12" w:space="0" w:color="auto"/>
          </w:tcBorders>
          <w:vAlign w:val="center"/>
        </w:tcPr>
        <w:p w:rsidR="006D3AD3" w:rsidRPr="00F37206" w:rsidRDefault="006D3AD3" w:rsidP="00AE23FA">
          <w:pPr>
            <w:ind w:left="-130" w:right="-113"/>
            <w:jc w:val="center"/>
            <w:rPr>
              <w:rFonts w:ascii="Arial" w:hAnsi="Arial"/>
              <w:b/>
              <w:i/>
              <w:sz w:val="18"/>
            </w:rPr>
          </w:pPr>
          <w:r w:rsidRPr="00F37206">
            <w:rPr>
              <w:rFonts w:ascii="Arial" w:hAnsi="Arial"/>
              <w:b/>
              <w:i/>
              <w:sz w:val="18"/>
            </w:rPr>
            <w:t>Coala</w:t>
          </w:r>
        </w:p>
      </w:tc>
      <w:tc>
        <w:tcPr>
          <w:tcW w:w="1134" w:type="dxa"/>
          <w:tcBorders>
            <w:top w:val="single" w:sz="12" w:space="0" w:color="auto"/>
            <w:left w:val="single" w:sz="12" w:space="0" w:color="auto"/>
            <w:bottom w:val="single" w:sz="12" w:space="0" w:color="auto"/>
          </w:tcBorders>
          <w:vAlign w:val="center"/>
        </w:tcPr>
        <w:p w:rsidR="006D3AD3" w:rsidRPr="00F37206" w:rsidRDefault="006D3AD3" w:rsidP="00AE23FA">
          <w:pPr>
            <w:ind w:left="-130" w:right="-113"/>
            <w:jc w:val="center"/>
            <w:rPr>
              <w:rFonts w:ascii="Arial" w:hAnsi="Arial"/>
              <w:b/>
              <w:i/>
              <w:sz w:val="18"/>
            </w:rPr>
          </w:pPr>
          <w:r w:rsidRPr="00F37206">
            <w:rPr>
              <w:rFonts w:ascii="Arial" w:hAnsi="Arial"/>
              <w:b/>
              <w:i/>
              <w:sz w:val="18"/>
            </w:rPr>
            <w:t>Coli</w:t>
          </w:r>
        </w:p>
      </w:tc>
    </w:tr>
    <w:tr w:rsidR="006D3AD3" w:rsidRPr="00F37206" w:rsidTr="00AE23FA">
      <w:trPr>
        <w:cantSplit/>
        <w:trHeight w:val="296"/>
      </w:trPr>
      <w:tc>
        <w:tcPr>
          <w:tcW w:w="1277" w:type="dxa"/>
          <w:gridSpan w:val="2"/>
          <w:tcBorders>
            <w:top w:val="single" w:sz="6" w:space="0" w:color="auto"/>
            <w:bottom w:val="single" w:sz="6" w:space="0" w:color="auto"/>
            <w:right w:val="nil"/>
          </w:tcBorders>
          <w:vAlign w:val="center"/>
        </w:tcPr>
        <w:p w:rsidR="006D3AD3" w:rsidRPr="00F37206" w:rsidRDefault="006D3AD3" w:rsidP="00AE23FA">
          <w:pPr>
            <w:rPr>
              <w:rFonts w:ascii="Arial" w:hAnsi="Arial"/>
              <w:sz w:val="18"/>
            </w:rPr>
          </w:pPr>
          <w:r w:rsidRPr="00F37206">
            <w:rPr>
              <w:rFonts w:ascii="Arial" w:hAnsi="Arial"/>
              <w:sz w:val="18"/>
            </w:rPr>
            <w:t>Conducător</w:t>
          </w:r>
        </w:p>
      </w:tc>
      <w:tc>
        <w:tcPr>
          <w:tcW w:w="1275" w:type="dxa"/>
          <w:tcBorders>
            <w:top w:val="single" w:sz="6" w:space="0" w:color="auto"/>
            <w:left w:val="single" w:sz="12" w:space="0" w:color="auto"/>
            <w:bottom w:val="single" w:sz="6" w:space="0" w:color="auto"/>
            <w:right w:val="nil"/>
          </w:tcBorders>
          <w:vAlign w:val="center"/>
        </w:tcPr>
        <w:p w:rsidR="006D3AD3" w:rsidRPr="00F37206" w:rsidRDefault="006D3AD3" w:rsidP="00AE23FA">
          <w:pPr>
            <w:rPr>
              <w:rFonts w:ascii="Arial" w:hAnsi="Arial"/>
              <w:sz w:val="18"/>
            </w:rPr>
          </w:pPr>
          <w:r w:rsidRPr="00F37206">
            <w:rPr>
              <w:rFonts w:ascii="Arial" w:hAnsi="Arial"/>
              <w:sz w:val="18"/>
            </w:rPr>
            <w:t>Railean S.</w:t>
          </w:r>
        </w:p>
      </w:tc>
      <w:tc>
        <w:tcPr>
          <w:tcW w:w="851" w:type="dxa"/>
          <w:tcBorders>
            <w:top w:val="single" w:sz="6" w:space="0" w:color="auto"/>
            <w:left w:val="single" w:sz="12" w:space="0" w:color="auto"/>
            <w:bottom w:val="single" w:sz="6" w:space="0" w:color="auto"/>
            <w:right w:val="single" w:sz="12" w:space="0" w:color="auto"/>
          </w:tcBorders>
          <w:vAlign w:val="center"/>
        </w:tcPr>
        <w:p w:rsidR="006D3AD3" w:rsidRPr="00F37206" w:rsidRDefault="006D3AD3" w:rsidP="00AE23FA">
          <w:pPr>
            <w:rPr>
              <w:sz w:val="18"/>
            </w:rPr>
          </w:pPr>
        </w:p>
      </w:tc>
      <w:tc>
        <w:tcPr>
          <w:tcW w:w="709" w:type="dxa"/>
          <w:tcBorders>
            <w:top w:val="single" w:sz="6" w:space="0" w:color="auto"/>
            <w:left w:val="nil"/>
            <w:bottom w:val="single" w:sz="6" w:space="0" w:color="auto"/>
            <w:right w:val="single" w:sz="12" w:space="0" w:color="auto"/>
          </w:tcBorders>
          <w:vAlign w:val="center"/>
        </w:tcPr>
        <w:p w:rsidR="006D3AD3" w:rsidRPr="00F37206" w:rsidRDefault="006D3AD3" w:rsidP="00AE23FA">
          <w:pPr>
            <w:rPr>
              <w:sz w:val="18"/>
            </w:rPr>
          </w:pPr>
        </w:p>
      </w:tc>
      <w:tc>
        <w:tcPr>
          <w:tcW w:w="3192" w:type="dxa"/>
          <w:vMerge/>
          <w:tcBorders>
            <w:top w:val="nil"/>
            <w:left w:val="nil"/>
            <w:bottom w:val="nil"/>
            <w:right w:val="single" w:sz="12" w:space="0" w:color="auto"/>
          </w:tcBorders>
        </w:tcPr>
        <w:p w:rsidR="006D3AD3" w:rsidRPr="00F37206" w:rsidRDefault="006D3AD3" w:rsidP="00AE23FA">
          <w:pPr>
            <w:jc w:val="center"/>
          </w:pPr>
        </w:p>
      </w:tc>
      <w:tc>
        <w:tcPr>
          <w:tcW w:w="300" w:type="dxa"/>
          <w:tcBorders>
            <w:top w:val="single" w:sz="12" w:space="0" w:color="auto"/>
            <w:left w:val="single" w:sz="12" w:space="0" w:color="auto"/>
            <w:bottom w:val="single" w:sz="12" w:space="0" w:color="auto"/>
            <w:right w:val="single" w:sz="12" w:space="0" w:color="auto"/>
          </w:tcBorders>
          <w:vAlign w:val="center"/>
        </w:tcPr>
        <w:p w:rsidR="006D3AD3" w:rsidRPr="00F37206" w:rsidRDefault="006D3AD3" w:rsidP="00AE23FA">
          <w:pPr>
            <w:ind w:left="-130" w:right="-113"/>
            <w:jc w:val="center"/>
            <w:rPr>
              <w:sz w:val="18"/>
            </w:rPr>
          </w:pPr>
        </w:p>
      </w:tc>
      <w:tc>
        <w:tcPr>
          <w:tcW w:w="300" w:type="dxa"/>
          <w:tcBorders>
            <w:top w:val="single" w:sz="12" w:space="0" w:color="auto"/>
            <w:left w:val="single" w:sz="12" w:space="0" w:color="auto"/>
            <w:bottom w:val="single" w:sz="12" w:space="0" w:color="auto"/>
            <w:right w:val="single" w:sz="12" w:space="0" w:color="auto"/>
          </w:tcBorders>
          <w:vAlign w:val="center"/>
        </w:tcPr>
        <w:p w:rsidR="006D3AD3" w:rsidRPr="00F37206" w:rsidRDefault="006D3AD3" w:rsidP="00AE23FA">
          <w:pPr>
            <w:ind w:left="-130" w:right="-113"/>
            <w:jc w:val="center"/>
            <w:rPr>
              <w:sz w:val="18"/>
            </w:rPr>
          </w:pPr>
        </w:p>
      </w:tc>
      <w:tc>
        <w:tcPr>
          <w:tcW w:w="318" w:type="dxa"/>
          <w:tcBorders>
            <w:top w:val="single" w:sz="12" w:space="0" w:color="auto"/>
            <w:left w:val="single" w:sz="12" w:space="0" w:color="auto"/>
            <w:bottom w:val="single" w:sz="12" w:space="0" w:color="auto"/>
            <w:right w:val="single" w:sz="12" w:space="0" w:color="auto"/>
          </w:tcBorders>
          <w:vAlign w:val="center"/>
        </w:tcPr>
        <w:p w:rsidR="006D3AD3" w:rsidRPr="00F37206" w:rsidRDefault="006D3AD3" w:rsidP="00AE23FA">
          <w:pPr>
            <w:ind w:left="-130" w:right="-113"/>
            <w:jc w:val="center"/>
            <w:rPr>
              <w:sz w:val="18"/>
            </w:rPr>
          </w:pPr>
        </w:p>
      </w:tc>
      <w:tc>
        <w:tcPr>
          <w:tcW w:w="993" w:type="dxa"/>
          <w:tcBorders>
            <w:top w:val="single" w:sz="12" w:space="0" w:color="auto"/>
            <w:left w:val="single" w:sz="12" w:space="0" w:color="auto"/>
            <w:bottom w:val="single" w:sz="12" w:space="0" w:color="auto"/>
          </w:tcBorders>
          <w:vAlign w:val="center"/>
        </w:tcPr>
        <w:p w:rsidR="006D3AD3" w:rsidRPr="00F37206" w:rsidRDefault="007673E1" w:rsidP="00701773">
          <w:pPr>
            <w:ind w:left="-130" w:right="-113"/>
            <w:jc w:val="center"/>
            <w:rPr>
              <w:rFonts w:ascii="Arial" w:hAnsi="Arial"/>
              <w:b/>
              <w:sz w:val="18"/>
            </w:rPr>
          </w:pPr>
          <w:r w:rsidRPr="00F37206">
            <w:rPr>
              <w:rFonts w:ascii="Arial" w:hAnsi="Arial"/>
              <w:b/>
              <w:sz w:val="18"/>
            </w:rPr>
            <w:fldChar w:fldCharType="begin"/>
          </w:r>
          <w:r w:rsidR="006D3AD3" w:rsidRPr="00F37206">
            <w:rPr>
              <w:rFonts w:ascii="Arial" w:hAnsi="Arial"/>
              <w:b/>
              <w:sz w:val="18"/>
            </w:rPr>
            <w:instrText xml:space="preserve"> PAGE  \* Arabic  \* MERGEFORMAT </w:instrText>
          </w:r>
          <w:r w:rsidRPr="00F37206">
            <w:rPr>
              <w:rFonts w:ascii="Arial" w:hAnsi="Arial"/>
              <w:b/>
              <w:sz w:val="18"/>
            </w:rPr>
            <w:fldChar w:fldCharType="separate"/>
          </w:r>
          <w:r w:rsidR="00184F4F">
            <w:rPr>
              <w:rFonts w:ascii="Arial" w:hAnsi="Arial"/>
              <w:b/>
              <w:noProof/>
              <w:sz w:val="18"/>
            </w:rPr>
            <w:t>8</w:t>
          </w:r>
          <w:r w:rsidRPr="00F37206">
            <w:rPr>
              <w:rFonts w:ascii="Arial" w:hAnsi="Arial"/>
              <w:b/>
              <w:sz w:val="18"/>
            </w:rPr>
            <w:fldChar w:fldCharType="end"/>
          </w:r>
        </w:p>
      </w:tc>
      <w:tc>
        <w:tcPr>
          <w:tcW w:w="1134" w:type="dxa"/>
          <w:tcBorders>
            <w:top w:val="single" w:sz="12" w:space="0" w:color="auto"/>
            <w:left w:val="single" w:sz="12" w:space="0" w:color="auto"/>
            <w:bottom w:val="single" w:sz="12" w:space="0" w:color="auto"/>
          </w:tcBorders>
          <w:vAlign w:val="center"/>
        </w:tcPr>
        <w:p w:rsidR="006D3AD3" w:rsidRPr="00F37206" w:rsidRDefault="007673E1" w:rsidP="00AE23FA">
          <w:pPr>
            <w:ind w:right="-113"/>
            <w:jc w:val="center"/>
            <w:rPr>
              <w:rFonts w:ascii="Arial" w:hAnsi="Arial"/>
              <w:b/>
              <w:sz w:val="18"/>
            </w:rPr>
          </w:pPr>
          <w:r w:rsidRPr="00F37206">
            <w:rPr>
              <w:rFonts w:ascii="Arial" w:hAnsi="Arial"/>
              <w:b/>
              <w:sz w:val="18"/>
            </w:rPr>
            <w:fldChar w:fldCharType="begin"/>
          </w:r>
          <w:r w:rsidR="006D3AD3" w:rsidRPr="00F37206">
            <w:rPr>
              <w:rFonts w:ascii="Arial" w:hAnsi="Arial"/>
              <w:b/>
              <w:sz w:val="18"/>
            </w:rPr>
            <w:instrText xml:space="preserve"> = </w:instrText>
          </w:r>
          <w:r w:rsidRPr="00F37206">
            <w:rPr>
              <w:rFonts w:ascii="Arial" w:hAnsi="Arial"/>
              <w:b/>
              <w:sz w:val="18"/>
            </w:rPr>
            <w:fldChar w:fldCharType="begin"/>
          </w:r>
          <w:r w:rsidR="006D3AD3" w:rsidRPr="00F37206">
            <w:rPr>
              <w:rFonts w:ascii="Arial" w:hAnsi="Arial"/>
              <w:b/>
              <w:sz w:val="18"/>
            </w:rPr>
            <w:instrText xml:space="preserve"> PAGE </w:instrText>
          </w:r>
          <w:r w:rsidRPr="00F37206">
            <w:rPr>
              <w:rFonts w:ascii="Arial" w:hAnsi="Arial"/>
              <w:b/>
              <w:sz w:val="18"/>
            </w:rPr>
            <w:fldChar w:fldCharType="separate"/>
          </w:r>
          <w:r w:rsidR="00184F4F">
            <w:rPr>
              <w:rFonts w:ascii="Arial" w:hAnsi="Arial"/>
              <w:b/>
              <w:noProof/>
              <w:sz w:val="18"/>
            </w:rPr>
            <w:instrText>8</w:instrText>
          </w:r>
          <w:r w:rsidRPr="00F37206">
            <w:rPr>
              <w:rFonts w:ascii="Arial" w:hAnsi="Arial"/>
              <w:b/>
              <w:sz w:val="18"/>
            </w:rPr>
            <w:fldChar w:fldCharType="end"/>
          </w:r>
          <w:r w:rsidR="006D3AD3" w:rsidRPr="00F37206">
            <w:rPr>
              <w:rFonts w:ascii="Arial" w:hAnsi="Arial"/>
              <w:b/>
              <w:sz w:val="18"/>
            </w:rPr>
            <w:instrText xml:space="preserve"> + </w:instrText>
          </w:r>
          <w:r w:rsidRPr="00F37206">
            <w:rPr>
              <w:rFonts w:ascii="Arial" w:hAnsi="Arial"/>
              <w:b/>
              <w:sz w:val="18"/>
            </w:rPr>
            <w:fldChar w:fldCharType="begin"/>
          </w:r>
          <w:r w:rsidR="006D3AD3" w:rsidRPr="00F37206">
            <w:rPr>
              <w:rFonts w:ascii="Arial" w:hAnsi="Arial"/>
              <w:b/>
              <w:sz w:val="18"/>
            </w:rPr>
            <w:instrText xml:space="preserve"> NUMPAGES </w:instrText>
          </w:r>
          <w:r w:rsidRPr="00F37206">
            <w:rPr>
              <w:rFonts w:ascii="Arial" w:hAnsi="Arial"/>
              <w:b/>
              <w:sz w:val="18"/>
            </w:rPr>
            <w:fldChar w:fldCharType="separate"/>
          </w:r>
          <w:r w:rsidR="00184F4F">
            <w:rPr>
              <w:rFonts w:ascii="Arial" w:hAnsi="Arial"/>
              <w:b/>
              <w:noProof/>
              <w:sz w:val="18"/>
            </w:rPr>
            <w:instrText>57</w:instrText>
          </w:r>
          <w:r w:rsidRPr="00F37206">
            <w:rPr>
              <w:rFonts w:ascii="Arial" w:hAnsi="Arial"/>
              <w:b/>
              <w:sz w:val="18"/>
            </w:rPr>
            <w:fldChar w:fldCharType="end"/>
          </w:r>
          <w:r w:rsidR="006D3AD3" w:rsidRPr="00F37206">
            <w:rPr>
              <w:rFonts w:ascii="Arial" w:hAnsi="Arial"/>
              <w:b/>
              <w:sz w:val="18"/>
            </w:rPr>
            <w:instrText xml:space="preserve"> -1 </w:instrText>
          </w:r>
          <w:r w:rsidRPr="00F37206">
            <w:rPr>
              <w:rFonts w:ascii="Arial" w:hAnsi="Arial"/>
              <w:b/>
              <w:sz w:val="18"/>
            </w:rPr>
            <w:fldChar w:fldCharType="separate"/>
          </w:r>
          <w:r w:rsidR="00184F4F">
            <w:rPr>
              <w:rFonts w:ascii="Arial" w:hAnsi="Arial"/>
              <w:b/>
              <w:noProof/>
              <w:sz w:val="18"/>
            </w:rPr>
            <w:t>64</w:t>
          </w:r>
          <w:r w:rsidRPr="00F37206">
            <w:rPr>
              <w:rFonts w:ascii="Arial" w:hAnsi="Arial"/>
              <w:b/>
              <w:sz w:val="18"/>
            </w:rPr>
            <w:fldChar w:fldCharType="end"/>
          </w:r>
        </w:p>
      </w:tc>
    </w:tr>
    <w:tr w:rsidR="006D3AD3" w:rsidRPr="00F37206" w:rsidTr="00AE23FA">
      <w:trPr>
        <w:cantSplit/>
        <w:trHeight w:val="296"/>
      </w:trPr>
      <w:tc>
        <w:tcPr>
          <w:tcW w:w="1277" w:type="dxa"/>
          <w:gridSpan w:val="2"/>
          <w:tcBorders>
            <w:top w:val="single" w:sz="6" w:space="0" w:color="auto"/>
            <w:bottom w:val="single" w:sz="6" w:space="0" w:color="auto"/>
            <w:right w:val="nil"/>
          </w:tcBorders>
          <w:vAlign w:val="center"/>
        </w:tcPr>
        <w:p w:rsidR="006D3AD3" w:rsidRPr="00F37206" w:rsidRDefault="006D3AD3" w:rsidP="00AE23FA">
          <w:pPr>
            <w:rPr>
              <w:rFonts w:ascii="Arial" w:hAnsi="Arial"/>
              <w:sz w:val="18"/>
            </w:rPr>
          </w:pPr>
          <w:r w:rsidRPr="00F37206">
            <w:rPr>
              <w:rFonts w:ascii="Arial" w:hAnsi="Arial"/>
              <w:sz w:val="18"/>
            </w:rPr>
            <w:t>Consultant</w:t>
          </w:r>
        </w:p>
      </w:tc>
      <w:tc>
        <w:tcPr>
          <w:tcW w:w="1275" w:type="dxa"/>
          <w:tcBorders>
            <w:top w:val="single" w:sz="6" w:space="0" w:color="auto"/>
            <w:left w:val="single" w:sz="12" w:space="0" w:color="auto"/>
            <w:bottom w:val="single" w:sz="6" w:space="0" w:color="auto"/>
            <w:right w:val="nil"/>
          </w:tcBorders>
          <w:vAlign w:val="center"/>
        </w:tcPr>
        <w:p w:rsidR="006D3AD3" w:rsidRPr="00F37206" w:rsidRDefault="006D3AD3" w:rsidP="00AE23FA">
          <w:pPr>
            <w:rPr>
              <w:rFonts w:ascii="Arial" w:hAnsi="Arial"/>
              <w:sz w:val="18"/>
            </w:rPr>
          </w:pPr>
          <w:r w:rsidRPr="00F37206">
            <w:rPr>
              <w:rFonts w:ascii="Arial" w:hAnsi="Arial"/>
              <w:sz w:val="18"/>
            </w:rPr>
            <w:t>Dodu A.</w:t>
          </w:r>
        </w:p>
      </w:tc>
      <w:tc>
        <w:tcPr>
          <w:tcW w:w="851" w:type="dxa"/>
          <w:tcBorders>
            <w:top w:val="single" w:sz="6" w:space="0" w:color="auto"/>
            <w:left w:val="single" w:sz="12" w:space="0" w:color="auto"/>
            <w:bottom w:val="single" w:sz="6" w:space="0" w:color="auto"/>
            <w:right w:val="single" w:sz="12" w:space="0" w:color="auto"/>
          </w:tcBorders>
          <w:vAlign w:val="center"/>
        </w:tcPr>
        <w:p w:rsidR="006D3AD3" w:rsidRPr="00F37206" w:rsidRDefault="006D3AD3" w:rsidP="00AE23FA">
          <w:pPr>
            <w:rPr>
              <w:sz w:val="18"/>
            </w:rPr>
          </w:pPr>
        </w:p>
      </w:tc>
      <w:tc>
        <w:tcPr>
          <w:tcW w:w="709" w:type="dxa"/>
          <w:tcBorders>
            <w:top w:val="single" w:sz="6" w:space="0" w:color="auto"/>
            <w:left w:val="nil"/>
            <w:bottom w:val="single" w:sz="6" w:space="0" w:color="auto"/>
            <w:right w:val="single" w:sz="12" w:space="0" w:color="auto"/>
          </w:tcBorders>
          <w:vAlign w:val="center"/>
        </w:tcPr>
        <w:p w:rsidR="006D3AD3" w:rsidRPr="00F37206" w:rsidRDefault="006D3AD3" w:rsidP="00AE23FA">
          <w:pPr>
            <w:rPr>
              <w:sz w:val="18"/>
            </w:rPr>
          </w:pPr>
        </w:p>
      </w:tc>
      <w:tc>
        <w:tcPr>
          <w:tcW w:w="3192" w:type="dxa"/>
          <w:vMerge/>
          <w:tcBorders>
            <w:top w:val="nil"/>
            <w:left w:val="nil"/>
            <w:bottom w:val="nil"/>
            <w:right w:val="single" w:sz="12" w:space="0" w:color="auto"/>
          </w:tcBorders>
          <w:vAlign w:val="center"/>
        </w:tcPr>
        <w:p w:rsidR="006D3AD3" w:rsidRPr="00F37206" w:rsidRDefault="006D3AD3" w:rsidP="00AE23FA"/>
      </w:tc>
      <w:tc>
        <w:tcPr>
          <w:tcW w:w="3045" w:type="dxa"/>
          <w:gridSpan w:val="5"/>
          <w:vMerge w:val="restart"/>
          <w:tcBorders>
            <w:top w:val="single" w:sz="12" w:space="0" w:color="auto"/>
            <w:left w:val="single" w:sz="12" w:space="0" w:color="auto"/>
            <w:bottom w:val="nil"/>
          </w:tcBorders>
          <w:vAlign w:val="center"/>
        </w:tcPr>
        <w:p w:rsidR="006D3AD3" w:rsidRPr="00F37206" w:rsidRDefault="006D3AD3" w:rsidP="00AE23FA">
          <w:pPr>
            <w:jc w:val="center"/>
            <w:rPr>
              <w:rFonts w:ascii="Arial" w:hAnsi="Arial"/>
            </w:rPr>
          </w:pPr>
          <w:r w:rsidRPr="00F37206">
            <w:rPr>
              <w:rFonts w:ascii="Arial" w:hAnsi="Arial"/>
            </w:rPr>
            <w:t>UTM    FCIM</w:t>
          </w:r>
        </w:p>
        <w:p w:rsidR="006D3AD3" w:rsidRPr="00F37206" w:rsidRDefault="006D3AD3" w:rsidP="00792B21">
          <w:pPr>
            <w:jc w:val="center"/>
          </w:pPr>
          <w:r w:rsidRPr="00F37206">
            <w:rPr>
              <w:rFonts w:ascii="Arial" w:hAnsi="Arial"/>
            </w:rPr>
            <w:t>ISBM  081</w:t>
          </w:r>
        </w:p>
      </w:tc>
    </w:tr>
    <w:tr w:rsidR="006D3AD3" w:rsidRPr="00F37206" w:rsidTr="00AE23FA">
      <w:trPr>
        <w:cantSplit/>
        <w:trHeight w:val="296"/>
      </w:trPr>
      <w:tc>
        <w:tcPr>
          <w:tcW w:w="1277" w:type="dxa"/>
          <w:gridSpan w:val="2"/>
          <w:tcBorders>
            <w:top w:val="single" w:sz="6" w:space="0" w:color="auto"/>
            <w:bottom w:val="single" w:sz="6" w:space="0" w:color="auto"/>
            <w:right w:val="single" w:sz="12" w:space="0" w:color="auto"/>
          </w:tcBorders>
          <w:vAlign w:val="center"/>
        </w:tcPr>
        <w:p w:rsidR="006D3AD3" w:rsidRPr="00F37206" w:rsidRDefault="006D3AD3" w:rsidP="00AE23FA">
          <w:pPr>
            <w:rPr>
              <w:rFonts w:ascii="Arial" w:hAnsi="Arial"/>
              <w:sz w:val="18"/>
            </w:rPr>
          </w:pPr>
          <w:r w:rsidRPr="00F37206">
            <w:rPr>
              <w:rFonts w:ascii="Arial" w:hAnsi="Arial"/>
              <w:sz w:val="18"/>
            </w:rPr>
            <w:t>Contr. norm.</w:t>
          </w:r>
        </w:p>
      </w:tc>
      <w:tc>
        <w:tcPr>
          <w:tcW w:w="1275" w:type="dxa"/>
          <w:tcBorders>
            <w:top w:val="single" w:sz="6" w:space="0" w:color="auto"/>
            <w:left w:val="nil"/>
            <w:bottom w:val="single" w:sz="6" w:space="0" w:color="auto"/>
            <w:right w:val="nil"/>
          </w:tcBorders>
          <w:vAlign w:val="center"/>
        </w:tcPr>
        <w:p w:rsidR="006D3AD3" w:rsidRPr="00F37206" w:rsidRDefault="006D3AD3" w:rsidP="00AE23FA">
          <w:pPr>
            <w:rPr>
              <w:rFonts w:ascii="Arial" w:hAnsi="Arial"/>
              <w:sz w:val="18"/>
            </w:rPr>
          </w:pPr>
          <w:r w:rsidRPr="00F37206">
            <w:rPr>
              <w:rFonts w:ascii="Arial" w:hAnsi="Arial"/>
              <w:sz w:val="18"/>
            </w:rPr>
            <w:t>Melnic T.</w:t>
          </w:r>
        </w:p>
      </w:tc>
      <w:tc>
        <w:tcPr>
          <w:tcW w:w="851" w:type="dxa"/>
          <w:tcBorders>
            <w:top w:val="single" w:sz="6" w:space="0" w:color="auto"/>
            <w:left w:val="single" w:sz="12" w:space="0" w:color="auto"/>
            <w:bottom w:val="single" w:sz="6" w:space="0" w:color="auto"/>
            <w:right w:val="single" w:sz="12" w:space="0" w:color="auto"/>
          </w:tcBorders>
          <w:vAlign w:val="center"/>
        </w:tcPr>
        <w:p w:rsidR="006D3AD3" w:rsidRPr="00F37206" w:rsidRDefault="006D3AD3" w:rsidP="00AE23FA">
          <w:pPr>
            <w:rPr>
              <w:sz w:val="18"/>
            </w:rPr>
          </w:pPr>
        </w:p>
      </w:tc>
      <w:tc>
        <w:tcPr>
          <w:tcW w:w="709" w:type="dxa"/>
          <w:tcBorders>
            <w:top w:val="single" w:sz="6" w:space="0" w:color="auto"/>
            <w:left w:val="nil"/>
            <w:bottom w:val="single" w:sz="6" w:space="0" w:color="auto"/>
            <w:right w:val="single" w:sz="12" w:space="0" w:color="auto"/>
          </w:tcBorders>
          <w:vAlign w:val="center"/>
        </w:tcPr>
        <w:p w:rsidR="006D3AD3" w:rsidRPr="00F37206" w:rsidRDefault="006D3AD3" w:rsidP="00AE23FA">
          <w:pPr>
            <w:rPr>
              <w:sz w:val="18"/>
            </w:rPr>
          </w:pPr>
        </w:p>
      </w:tc>
      <w:tc>
        <w:tcPr>
          <w:tcW w:w="3192" w:type="dxa"/>
          <w:vMerge/>
          <w:tcBorders>
            <w:top w:val="nil"/>
            <w:left w:val="nil"/>
            <w:bottom w:val="nil"/>
            <w:right w:val="single" w:sz="12" w:space="0" w:color="auto"/>
          </w:tcBorders>
        </w:tcPr>
        <w:p w:rsidR="006D3AD3" w:rsidRPr="00F37206" w:rsidRDefault="006D3AD3" w:rsidP="00AE23FA"/>
      </w:tc>
      <w:tc>
        <w:tcPr>
          <w:tcW w:w="3045" w:type="dxa"/>
          <w:gridSpan w:val="5"/>
          <w:vMerge/>
          <w:tcBorders>
            <w:top w:val="nil"/>
            <w:left w:val="single" w:sz="12" w:space="0" w:color="auto"/>
            <w:bottom w:val="nil"/>
          </w:tcBorders>
        </w:tcPr>
        <w:p w:rsidR="006D3AD3" w:rsidRPr="00F37206" w:rsidRDefault="006D3AD3" w:rsidP="00AE23FA"/>
      </w:tc>
    </w:tr>
    <w:tr w:rsidR="006D3AD3" w:rsidRPr="00F37206" w:rsidTr="00AE23FA">
      <w:trPr>
        <w:cantSplit/>
        <w:trHeight w:val="297"/>
      </w:trPr>
      <w:tc>
        <w:tcPr>
          <w:tcW w:w="1277" w:type="dxa"/>
          <w:gridSpan w:val="2"/>
          <w:tcBorders>
            <w:top w:val="single" w:sz="6" w:space="0" w:color="auto"/>
            <w:bottom w:val="single" w:sz="12" w:space="0" w:color="auto"/>
            <w:right w:val="single" w:sz="12" w:space="0" w:color="auto"/>
          </w:tcBorders>
          <w:vAlign w:val="center"/>
        </w:tcPr>
        <w:p w:rsidR="006D3AD3" w:rsidRPr="00F37206" w:rsidRDefault="006D3AD3" w:rsidP="00AE23FA">
          <w:pPr>
            <w:rPr>
              <w:rFonts w:ascii="Arial" w:hAnsi="Arial"/>
              <w:sz w:val="18"/>
            </w:rPr>
          </w:pPr>
          <w:r w:rsidRPr="00F37206">
            <w:rPr>
              <w:rFonts w:ascii="Arial" w:hAnsi="Arial"/>
              <w:sz w:val="18"/>
            </w:rPr>
            <w:t>Aprobat</w:t>
          </w:r>
        </w:p>
      </w:tc>
      <w:tc>
        <w:tcPr>
          <w:tcW w:w="1275" w:type="dxa"/>
          <w:tcBorders>
            <w:top w:val="single" w:sz="6" w:space="0" w:color="auto"/>
            <w:left w:val="nil"/>
            <w:bottom w:val="single" w:sz="12" w:space="0" w:color="auto"/>
            <w:right w:val="nil"/>
          </w:tcBorders>
          <w:vAlign w:val="center"/>
        </w:tcPr>
        <w:p w:rsidR="006D3AD3" w:rsidRPr="00F37206" w:rsidRDefault="006D3AD3" w:rsidP="00AE23FA">
          <w:pPr>
            <w:rPr>
              <w:rFonts w:ascii="Arial" w:hAnsi="Arial"/>
              <w:sz w:val="18"/>
            </w:rPr>
          </w:pPr>
          <w:r w:rsidRPr="00F37206">
            <w:rPr>
              <w:rFonts w:ascii="Arial" w:hAnsi="Arial"/>
              <w:sz w:val="18"/>
            </w:rPr>
            <w:t>Şontea V.</w:t>
          </w:r>
        </w:p>
      </w:tc>
      <w:tc>
        <w:tcPr>
          <w:tcW w:w="851" w:type="dxa"/>
          <w:tcBorders>
            <w:top w:val="single" w:sz="6" w:space="0" w:color="auto"/>
            <w:left w:val="single" w:sz="12" w:space="0" w:color="auto"/>
            <w:bottom w:val="single" w:sz="12" w:space="0" w:color="auto"/>
            <w:right w:val="single" w:sz="12" w:space="0" w:color="auto"/>
          </w:tcBorders>
          <w:vAlign w:val="center"/>
        </w:tcPr>
        <w:p w:rsidR="006D3AD3" w:rsidRPr="00F37206" w:rsidRDefault="006D3AD3" w:rsidP="00AE23FA">
          <w:pPr>
            <w:rPr>
              <w:sz w:val="18"/>
            </w:rPr>
          </w:pPr>
        </w:p>
      </w:tc>
      <w:tc>
        <w:tcPr>
          <w:tcW w:w="709" w:type="dxa"/>
          <w:tcBorders>
            <w:top w:val="single" w:sz="6" w:space="0" w:color="auto"/>
            <w:left w:val="nil"/>
            <w:bottom w:val="single" w:sz="12" w:space="0" w:color="auto"/>
            <w:right w:val="single" w:sz="12" w:space="0" w:color="auto"/>
          </w:tcBorders>
          <w:vAlign w:val="center"/>
        </w:tcPr>
        <w:p w:rsidR="006D3AD3" w:rsidRPr="00F37206" w:rsidRDefault="006D3AD3" w:rsidP="00AE23FA">
          <w:pPr>
            <w:rPr>
              <w:sz w:val="18"/>
            </w:rPr>
          </w:pPr>
        </w:p>
      </w:tc>
      <w:tc>
        <w:tcPr>
          <w:tcW w:w="3192" w:type="dxa"/>
          <w:vMerge/>
          <w:tcBorders>
            <w:top w:val="nil"/>
            <w:left w:val="nil"/>
            <w:bottom w:val="single" w:sz="12" w:space="0" w:color="auto"/>
            <w:right w:val="single" w:sz="12" w:space="0" w:color="auto"/>
          </w:tcBorders>
        </w:tcPr>
        <w:p w:rsidR="006D3AD3" w:rsidRPr="00F37206" w:rsidRDefault="006D3AD3" w:rsidP="00AE23FA"/>
      </w:tc>
      <w:tc>
        <w:tcPr>
          <w:tcW w:w="3045" w:type="dxa"/>
          <w:gridSpan w:val="5"/>
          <w:vMerge/>
          <w:tcBorders>
            <w:top w:val="nil"/>
            <w:left w:val="single" w:sz="12" w:space="0" w:color="auto"/>
            <w:bottom w:val="single" w:sz="12" w:space="0" w:color="auto"/>
          </w:tcBorders>
        </w:tcPr>
        <w:p w:rsidR="006D3AD3" w:rsidRPr="00F37206" w:rsidRDefault="006D3AD3" w:rsidP="00AE23FA"/>
      </w:tc>
    </w:tr>
  </w:tbl>
  <w:p w:rsidR="006D3AD3" w:rsidRPr="00FD32F2" w:rsidRDefault="006D3AD3" w:rsidP="00FD32F2">
    <w:pPr>
      <w:pStyle w:val="Footer"/>
      <w:tabs>
        <w:tab w:val="clear" w:pos="4677"/>
        <w:tab w:val="clear" w:pos="9355"/>
      </w:tabs>
      <w:ind w:firstLine="0"/>
      <w:rPr>
        <w:rFonts w:ascii="Times New Roman" w:hAnsi="Times New Roman" w:cs="Times New Roman"/>
        <w:sz w:val="4"/>
        <w:szCs w:val="4"/>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68"/>
      <w:gridCol w:w="709"/>
      <w:gridCol w:w="1275"/>
      <w:gridCol w:w="851"/>
      <w:gridCol w:w="709"/>
      <w:gridCol w:w="5528"/>
      <w:gridCol w:w="709"/>
    </w:tblGrid>
    <w:tr w:rsidR="006D3AD3" w:rsidRPr="00B636CB" w:rsidTr="00875295">
      <w:trPr>
        <w:cantSplit/>
        <w:trHeight w:val="258"/>
      </w:trPr>
      <w:tc>
        <w:tcPr>
          <w:tcW w:w="568" w:type="dxa"/>
          <w:tcBorders>
            <w:right w:val="single" w:sz="12" w:space="0" w:color="auto"/>
          </w:tcBorders>
          <w:vAlign w:val="center"/>
        </w:tcPr>
        <w:p w:rsidR="006D3AD3" w:rsidRPr="00B636CB" w:rsidRDefault="006D3AD3" w:rsidP="00594C3B">
          <w:pPr>
            <w:rPr>
              <w:sz w:val="16"/>
            </w:rPr>
          </w:pPr>
        </w:p>
      </w:tc>
      <w:tc>
        <w:tcPr>
          <w:tcW w:w="709" w:type="dxa"/>
          <w:tcBorders>
            <w:top w:val="single" w:sz="12" w:space="0" w:color="auto"/>
            <w:left w:val="single" w:sz="12" w:space="0" w:color="auto"/>
            <w:bottom w:val="single" w:sz="6" w:space="0" w:color="auto"/>
            <w:right w:val="single" w:sz="12" w:space="0" w:color="auto"/>
          </w:tcBorders>
          <w:vAlign w:val="center"/>
        </w:tcPr>
        <w:p w:rsidR="006D3AD3" w:rsidRPr="00B636CB" w:rsidRDefault="006D3AD3" w:rsidP="00594C3B">
          <w:pPr>
            <w:jc w:val="center"/>
            <w:rPr>
              <w:sz w:val="16"/>
            </w:rPr>
          </w:pPr>
        </w:p>
      </w:tc>
      <w:tc>
        <w:tcPr>
          <w:tcW w:w="1275" w:type="dxa"/>
          <w:tcBorders>
            <w:top w:val="single" w:sz="12" w:space="0" w:color="auto"/>
            <w:left w:val="single" w:sz="12" w:space="0" w:color="auto"/>
            <w:bottom w:val="single" w:sz="6" w:space="0" w:color="auto"/>
            <w:right w:val="single" w:sz="12" w:space="0" w:color="auto"/>
          </w:tcBorders>
          <w:vAlign w:val="center"/>
        </w:tcPr>
        <w:p w:rsidR="006D3AD3" w:rsidRPr="00B636CB" w:rsidRDefault="006D3AD3" w:rsidP="00594C3B">
          <w:pPr>
            <w:jc w:val="center"/>
            <w:rPr>
              <w:sz w:val="16"/>
            </w:rPr>
          </w:pPr>
        </w:p>
      </w:tc>
      <w:tc>
        <w:tcPr>
          <w:tcW w:w="851" w:type="dxa"/>
          <w:tcBorders>
            <w:top w:val="single" w:sz="12" w:space="0" w:color="auto"/>
            <w:left w:val="single" w:sz="12" w:space="0" w:color="auto"/>
            <w:bottom w:val="nil"/>
            <w:right w:val="single" w:sz="12" w:space="0" w:color="auto"/>
          </w:tcBorders>
          <w:vAlign w:val="center"/>
        </w:tcPr>
        <w:p w:rsidR="006D3AD3" w:rsidRPr="00B636CB" w:rsidRDefault="006D3AD3" w:rsidP="00594C3B">
          <w:pPr>
            <w:jc w:val="center"/>
            <w:rPr>
              <w:sz w:val="16"/>
            </w:rPr>
          </w:pPr>
        </w:p>
      </w:tc>
      <w:tc>
        <w:tcPr>
          <w:tcW w:w="709" w:type="dxa"/>
          <w:tcBorders>
            <w:top w:val="single" w:sz="12" w:space="0" w:color="auto"/>
            <w:left w:val="single" w:sz="12" w:space="0" w:color="auto"/>
            <w:bottom w:val="nil"/>
            <w:right w:val="single" w:sz="12" w:space="0" w:color="auto"/>
          </w:tcBorders>
          <w:vAlign w:val="center"/>
        </w:tcPr>
        <w:p w:rsidR="006D3AD3" w:rsidRPr="00B636CB" w:rsidRDefault="006D3AD3" w:rsidP="00594C3B">
          <w:pPr>
            <w:jc w:val="center"/>
            <w:rPr>
              <w:sz w:val="16"/>
            </w:rPr>
          </w:pPr>
        </w:p>
      </w:tc>
      <w:tc>
        <w:tcPr>
          <w:tcW w:w="5528" w:type="dxa"/>
          <w:vMerge w:val="restart"/>
          <w:tcBorders>
            <w:left w:val="single" w:sz="12" w:space="0" w:color="auto"/>
            <w:right w:val="single" w:sz="12" w:space="0" w:color="auto"/>
          </w:tcBorders>
          <w:vAlign w:val="center"/>
        </w:tcPr>
        <w:p w:rsidR="006D3AD3" w:rsidRPr="00B636CB" w:rsidRDefault="006D3AD3" w:rsidP="004D43ED">
          <w:pPr>
            <w:spacing w:before="60"/>
            <w:jc w:val="center"/>
            <w:rPr>
              <w:rFonts w:ascii="Arial" w:hAnsi="Arial"/>
              <w:i/>
            </w:rPr>
          </w:pPr>
          <w:r w:rsidRPr="00B636CB">
            <w:rPr>
              <w:rFonts w:ascii="Arial" w:hAnsi="Arial" w:cs="Arial"/>
              <w:sz w:val="28"/>
            </w:rPr>
            <w:t>UTM 526.4 006 ME</w:t>
          </w:r>
        </w:p>
      </w:tc>
      <w:tc>
        <w:tcPr>
          <w:tcW w:w="709" w:type="dxa"/>
          <w:tcBorders>
            <w:top w:val="single" w:sz="12" w:space="0" w:color="auto"/>
            <w:left w:val="single" w:sz="12" w:space="0" w:color="auto"/>
            <w:bottom w:val="single" w:sz="12" w:space="0" w:color="auto"/>
          </w:tcBorders>
          <w:vAlign w:val="center"/>
        </w:tcPr>
        <w:p w:rsidR="006D3AD3" w:rsidRPr="00B636CB" w:rsidRDefault="006D3AD3" w:rsidP="00594C3B">
          <w:pPr>
            <w:spacing w:before="40"/>
            <w:ind w:left="-108" w:right="-108"/>
            <w:jc w:val="center"/>
            <w:rPr>
              <w:rFonts w:ascii="Arial" w:hAnsi="Arial"/>
              <w:b/>
              <w:i/>
              <w:sz w:val="16"/>
            </w:rPr>
          </w:pPr>
          <w:r w:rsidRPr="00B636CB">
            <w:rPr>
              <w:rFonts w:ascii="Arial" w:hAnsi="Arial"/>
              <w:b/>
              <w:i/>
              <w:sz w:val="16"/>
            </w:rPr>
            <w:t>Coala</w:t>
          </w:r>
        </w:p>
      </w:tc>
    </w:tr>
    <w:tr w:rsidR="006D3AD3" w:rsidRPr="00B636CB" w:rsidTr="00875295">
      <w:trPr>
        <w:cantSplit/>
        <w:trHeight w:val="258"/>
      </w:trPr>
      <w:tc>
        <w:tcPr>
          <w:tcW w:w="568" w:type="dxa"/>
          <w:tcBorders>
            <w:bottom w:val="single" w:sz="12" w:space="0" w:color="auto"/>
            <w:right w:val="single" w:sz="12" w:space="0" w:color="auto"/>
          </w:tcBorders>
          <w:vAlign w:val="center"/>
        </w:tcPr>
        <w:p w:rsidR="006D3AD3" w:rsidRPr="00B636CB" w:rsidRDefault="006D3AD3" w:rsidP="00594C3B">
          <w:pPr>
            <w:rPr>
              <w:sz w:val="16"/>
            </w:rPr>
          </w:pPr>
        </w:p>
      </w:tc>
      <w:tc>
        <w:tcPr>
          <w:tcW w:w="709" w:type="dxa"/>
          <w:tcBorders>
            <w:top w:val="single" w:sz="6" w:space="0" w:color="auto"/>
            <w:left w:val="single" w:sz="12" w:space="0" w:color="auto"/>
            <w:bottom w:val="single" w:sz="12" w:space="0" w:color="auto"/>
            <w:right w:val="single" w:sz="12" w:space="0" w:color="auto"/>
          </w:tcBorders>
          <w:vAlign w:val="center"/>
        </w:tcPr>
        <w:p w:rsidR="006D3AD3" w:rsidRPr="00B636CB" w:rsidRDefault="006D3AD3" w:rsidP="00594C3B">
          <w:pPr>
            <w:jc w:val="center"/>
            <w:rPr>
              <w:sz w:val="16"/>
            </w:rPr>
          </w:pPr>
        </w:p>
      </w:tc>
      <w:tc>
        <w:tcPr>
          <w:tcW w:w="1275" w:type="dxa"/>
          <w:tcBorders>
            <w:top w:val="single" w:sz="6" w:space="0" w:color="auto"/>
            <w:left w:val="single" w:sz="12" w:space="0" w:color="auto"/>
            <w:bottom w:val="single" w:sz="12" w:space="0" w:color="auto"/>
            <w:right w:val="single" w:sz="12" w:space="0" w:color="auto"/>
          </w:tcBorders>
          <w:vAlign w:val="center"/>
        </w:tcPr>
        <w:p w:rsidR="006D3AD3" w:rsidRPr="00B636CB" w:rsidRDefault="006D3AD3" w:rsidP="00594C3B">
          <w:pPr>
            <w:jc w:val="center"/>
            <w:rPr>
              <w:sz w:val="16"/>
            </w:rPr>
          </w:pPr>
        </w:p>
      </w:tc>
      <w:tc>
        <w:tcPr>
          <w:tcW w:w="851" w:type="dxa"/>
          <w:tcBorders>
            <w:top w:val="single" w:sz="8" w:space="0" w:color="auto"/>
            <w:left w:val="single" w:sz="12" w:space="0" w:color="auto"/>
            <w:bottom w:val="single" w:sz="12" w:space="0" w:color="auto"/>
            <w:right w:val="single" w:sz="12" w:space="0" w:color="auto"/>
          </w:tcBorders>
          <w:vAlign w:val="center"/>
        </w:tcPr>
        <w:p w:rsidR="006D3AD3" w:rsidRPr="00B636CB" w:rsidRDefault="006D3AD3" w:rsidP="00594C3B">
          <w:pPr>
            <w:jc w:val="center"/>
            <w:rPr>
              <w:sz w:val="16"/>
            </w:rPr>
          </w:pPr>
        </w:p>
      </w:tc>
      <w:tc>
        <w:tcPr>
          <w:tcW w:w="709" w:type="dxa"/>
          <w:tcBorders>
            <w:top w:val="single" w:sz="8" w:space="0" w:color="auto"/>
            <w:left w:val="single" w:sz="12" w:space="0" w:color="auto"/>
            <w:bottom w:val="single" w:sz="12" w:space="0" w:color="auto"/>
            <w:right w:val="single" w:sz="12" w:space="0" w:color="auto"/>
          </w:tcBorders>
          <w:vAlign w:val="center"/>
        </w:tcPr>
        <w:p w:rsidR="006D3AD3" w:rsidRPr="00B636CB" w:rsidRDefault="006D3AD3" w:rsidP="00594C3B">
          <w:pPr>
            <w:jc w:val="center"/>
            <w:rPr>
              <w:sz w:val="16"/>
            </w:rPr>
          </w:pPr>
        </w:p>
      </w:tc>
      <w:tc>
        <w:tcPr>
          <w:tcW w:w="5528" w:type="dxa"/>
          <w:vMerge/>
          <w:tcBorders>
            <w:left w:val="single" w:sz="12" w:space="0" w:color="auto"/>
            <w:right w:val="single" w:sz="12" w:space="0" w:color="auto"/>
          </w:tcBorders>
        </w:tcPr>
        <w:p w:rsidR="006D3AD3" w:rsidRPr="00B636CB" w:rsidRDefault="006D3AD3" w:rsidP="00594C3B">
          <w:pPr>
            <w:rPr>
              <w:sz w:val="16"/>
            </w:rPr>
          </w:pPr>
        </w:p>
      </w:tc>
      <w:tc>
        <w:tcPr>
          <w:tcW w:w="709" w:type="dxa"/>
          <w:vMerge w:val="restart"/>
          <w:tcBorders>
            <w:top w:val="single" w:sz="12" w:space="0" w:color="auto"/>
            <w:left w:val="single" w:sz="12" w:space="0" w:color="auto"/>
          </w:tcBorders>
          <w:vAlign w:val="center"/>
        </w:tcPr>
        <w:p w:rsidR="006D3AD3" w:rsidRPr="00B636CB" w:rsidRDefault="007673E1" w:rsidP="00594C3B">
          <w:pPr>
            <w:jc w:val="center"/>
            <w:rPr>
              <w:rFonts w:ascii="Arial" w:hAnsi="Arial"/>
              <w:szCs w:val="26"/>
            </w:rPr>
          </w:pPr>
          <w:r w:rsidRPr="00B636CB">
            <w:rPr>
              <w:rFonts w:ascii="Arial" w:hAnsi="Arial"/>
              <w:szCs w:val="26"/>
            </w:rPr>
            <w:fldChar w:fldCharType="begin"/>
          </w:r>
          <w:r w:rsidR="006D3AD3" w:rsidRPr="00B636CB">
            <w:rPr>
              <w:rFonts w:ascii="Arial" w:hAnsi="Arial"/>
              <w:szCs w:val="26"/>
            </w:rPr>
            <w:instrText xml:space="preserve"> PAGE </w:instrText>
          </w:r>
          <w:r w:rsidRPr="00B636CB">
            <w:rPr>
              <w:rFonts w:ascii="Arial" w:hAnsi="Arial"/>
              <w:szCs w:val="26"/>
            </w:rPr>
            <w:fldChar w:fldCharType="separate"/>
          </w:r>
          <w:r w:rsidR="00184F4F">
            <w:rPr>
              <w:rFonts w:ascii="Arial" w:hAnsi="Arial"/>
              <w:noProof/>
              <w:szCs w:val="26"/>
            </w:rPr>
            <w:t>10</w:t>
          </w:r>
          <w:r w:rsidRPr="00B636CB">
            <w:rPr>
              <w:rFonts w:ascii="Arial" w:hAnsi="Arial"/>
              <w:szCs w:val="26"/>
            </w:rPr>
            <w:fldChar w:fldCharType="end"/>
          </w:r>
        </w:p>
      </w:tc>
    </w:tr>
    <w:tr w:rsidR="006D3AD3" w:rsidRPr="00B636CB" w:rsidTr="00875295">
      <w:trPr>
        <w:cantSplit/>
        <w:trHeight w:val="258"/>
      </w:trPr>
      <w:tc>
        <w:tcPr>
          <w:tcW w:w="568" w:type="dxa"/>
          <w:tcBorders>
            <w:top w:val="single" w:sz="12" w:space="0" w:color="auto"/>
            <w:bottom w:val="single" w:sz="12" w:space="0" w:color="auto"/>
            <w:right w:val="single" w:sz="12" w:space="0" w:color="auto"/>
          </w:tcBorders>
          <w:vAlign w:val="center"/>
        </w:tcPr>
        <w:p w:rsidR="006D3AD3" w:rsidRPr="00B636CB" w:rsidRDefault="006D3AD3" w:rsidP="00594C3B">
          <w:pPr>
            <w:jc w:val="center"/>
            <w:rPr>
              <w:b/>
              <w:i/>
              <w:sz w:val="16"/>
            </w:rPr>
          </w:pPr>
          <w:r w:rsidRPr="00B636CB">
            <w:rPr>
              <w:rFonts w:ascii="Arial" w:hAnsi="Arial"/>
              <w:b/>
              <w:i/>
              <w:sz w:val="16"/>
            </w:rPr>
            <w:t>Mod</w:t>
          </w:r>
        </w:p>
      </w:tc>
      <w:tc>
        <w:tcPr>
          <w:tcW w:w="709" w:type="dxa"/>
          <w:tcBorders>
            <w:top w:val="single" w:sz="12" w:space="0" w:color="auto"/>
            <w:left w:val="single" w:sz="12" w:space="0" w:color="auto"/>
            <w:bottom w:val="single" w:sz="12" w:space="0" w:color="auto"/>
            <w:right w:val="single" w:sz="12" w:space="0" w:color="auto"/>
          </w:tcBorders>
          <w:vAlign w:val="center"/>
        </w:tcPr>
        <w:p w:rsidR="006D3AD3" w:rsidRPr="00B636CB" w:rsidRDefault="006D3AD3" w:rsidP="00594C3B">
          <w:pPr>
            <w:jc w:val="center"/>
            <w:rPr>
              <w:b/>
              <w:i/>
              <w:sz w:val="16"/>
            </w:rPr>
          </w:pPr>
          <w:r w:rsidRPr="00B636CB">
            <w:rPr>
              <w:rFonts w:ascii="Arial" w:hAnsi="Arial"/>
              <w:b/>
              <w:i/>
              <w:sz w:val="16"/>
            </w:rPr>
            <w:t>Coala</w:t>
          </w:r>
        </w:p>
      </w:tc>
      <w:tc>
        <w:tcPr>
          <w:tcW w:w="1275" w:type="dxa"/>
          <w:tcBorders>
            <w:top w:val="single" w:sz="12" w:space="0" w:color="auto"/>
            <w:left w:val="single" w:sz="12" w:space="0" w:color="auto"/>
            <w:bottom w:val="single" w:sz="12" w:space="0" w:color="auto"/>
            <w:right w:val="single" w:sz="12" w:space="0" w:color="auto"/>
          </w:tcBorders>
          <w:vAlign w:val="center"/>
        </w:tcPr>
        <w:p w:rsidR="006D3AD3" w:rsidRPr="00B636CB" w:rsidRDefault="006D3AD3" w:rsidP="00594C3B">
          <w:pPr>
            <w:jc w:val="center"/>
            <w:rPr>
              <w:b/>
              <w:i/>
              <w:sz w:val="16"/>
            </w:rPr>
          </w:pPr>
          <w:r w:rsidRPr="00B636CB">
            <w:rPr>
              <w:rFonts w:ascii="Arial" w:hAnsi="Arial"/>
              <w:b/>
              <w:i/>
              <w:sz w:val="16"/>
            </w:rPr>
            <w:t>Nr. document</w:t>
          </w:r>
        </w:p>
      </w:tc>
      <w:tc>
        <w:tcPr>
          <w:tcW w:w="851" w:type="dxa"/>
          <w:tcBorders>
            <w:top w:val="nil"/>
            <w:left w:val="single" w:sz="12" w:space="0" w:color="auto"/>
            <w:bottom w:val="single" w:sz="12" w:space="0" w:color="auto"/>
            <w:right w:val="single" w:sz="12" w:space="0" w:color="auto"/>
          </w:tcBorders>
          <w:vAlign w:val="center"/>
        </w:tcPr>
        <w:p w:rsidR="006D3AD3" w:rsidRPr="00B636CB" w:rsidRDefault="006D3AD3" w:rsidP="00594C3B">
          <w:pPr>
            <w:jc w:val="center"/>
            <w:rPr>
              <w:b/>
              <w:i/>
              <w:sz w:val="16"/>
            </w:rPr>
          </w:pPr>
          <w:r w:rsidRPr="00B636CB">
            <w:rPr>
              <w:rFonts w:ascii="Arial" w:hAnsi="Arial"/>
              <w:b/>
              <w:i/>
              <w:sz w:val="16"/>
            </w:rPr>
            <w:t>Semnăt.</w:t>
          </w:r>
        </w:p>
      </w:tc>
      <w:tc>
        <w:tcPr>
          <w:tcW w:w="709" w:type="dxa"/>
          <w:tcBorders>
            <w:top w:val="nil"/>
            <w:left w:val="single" w:sz="12" w:space="0" w:color="auto"/>
            <w:bottom w:val="single" w:sz="12" w:space="0" w:color="auto"/>
            <w:right w:val="single" w:sz="12" w:space="0" w:color="auto"/>
          </w:tcBorders>
          <w:vAlign w:val="center"/>
        </w:tcPr>
        <w:p w:rsidR="006D3AD3" w:rsidRPr="00B636CB" w:rsidRDefault="006D3AD3" w:rsidP="00594C3B">
          <w:pPr>
            <w:jc w:val="center"/>
            <w:rPr>
              <w:b/>
              <w:i/>
              <w:sz w:val="16"/>
            </w:rPr>
          </w:pPr>
          <w:r w:rsidRPr="00B636CB">
            <w:rPr>
              <w:rFonts w:ascii="Arial" w:hAnsi="Arial"/>
              <w:b/>
              <w:i/>
              <w:sz w:val="16"/>
            </w:rPr>
            <w:t>Data</w:t>
          </w:r>
        </w:p>
      </w:tc>
      <w:tc>
        <w:tcPr>
          <w:tcW w:w="5528" w:type="dxa"/>
          <w:vMerge/>
          <w:tcBorders>
            <w:left w:val="single" w:sz="12" w:space="0" w:color="auto"/>
            <w:right w:val="single" w:sz="12" w:space="0" w:color="auto"/>
          </w:tcBorders>
          <w:vAlign w:val="center"/>
        </w:tcPr>
        <w:p w:rsidR="006D3AD3" w:rsidRPr="00B636CB" w:rsidRDefault="006D3AD3" w:rsidP="00594C3B">
          <w:pPr>
            <w:spacing w:before="60"/>
            <w:rPr>
              <w:sz w:val="16"/>
            </w:rPr>
          </w:pPr>
        </w:p>
      </w:tc>
      <w:tc>
        <w:tcPr>
          <w:tcW w:w="709" w:type="dxa"/>
          <w:vMerge/>
          <w:tcBorders>
            <w:left w:val="single" w:sz="12" w:space="0" w:color="auto"/>
          </w:tcBorders>
        </w:tcPr>
        <w:p w:rsidR="006D3AD3" w:rsidRPr="00B636CB" w:rsidRDefault="006D3AD3" w:rsidP="00594C3B">
          <w:pPr>
            <w:spacing w:before="60"/>
            <w:rPr>
              <w:sz w:val="16"/>
            </w:rPr>
          </w:pPr>
        </w:p>
      </w:tc>
    </w:tr>
  </w:tbl>
  <w:p w:rsidR="006D3AD3" w:rsidRPr="00FD32F2" w:rsidRDefault="006D3AD3" w:rsidP="00FD32F2">
    <w:pPr>
      <w:pStyle w:val="Footer"/>
      <w:tabs>
        <w:tab w:val="clear" w:pos="4677"/>
        <w:tab w:val="clear" w:pos="9355"/>
      </w:tabs>
      <w:ind w:firstLine="0"/>
      <w:rPr>
        <w:rFonts w:ascii="Times New Roman" w:hAnsi="Times New Roman" w:cs="Times New Roman"/>
        <w:sz w:val="4"/>
        <w:szCs w:val="4"/>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6A4" w:rsidRDefault="004326A4" w:rsidP="00B02697">
      <w:r>
        <w:separator/>
      </w:r>
    </w:p>
  </w:footnote>
  <w:footnote w:type="continuationSeparator" w:id="1">
    <w:p w:rsidR="004326A4" w:rsidRDefault="004326A4" w:rsidP="00B026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AD3" w:rsidRPr="00B02697" w:rsidRDefault="007673E1" w:rsidP="00977AAF">
    <w:pPr>
      <w:pStyle w:val="Header"/>
      <w:tabs>
        <w:tab w:val="clear" w:pos="4677"/>
        <w:tab w:val="clear" w:pos="9355"/>
      </w:tabs>
      <w:ind w:firstLine="0"/>
      <w:rPr>
        <w:rFonts w:ascii="Times New Roman" w:hAnsi="Times New Roman" w:cs="Times New Roman"/>
        <w:sz w:val="24"/>
        <w:szCs w:val="24"/>
      </w:rPr>
    </w:pPr>
    <w:r>
      <w:rPr>
        <w:rFonts w:ascii="Times New Roman" w:hAnsi="Times New Roman" w:cs="Times New Roman"/>
        <w:noProof/>
        <w:sz w:val="24"/>
        <w:szCs w:val="24"/>
        <w:lang w:eastAsia="ro-RO"/>
      </w:rPr>
      <w:pict>
        <v:rect id="_x0000_s2049" style="position:absolute;left:0;text-align:left;margin-left:-15.3pt;margin-top:9.65pt;width:518.75pt;height:803.25pt;z-index:-251658752" o:allowincell="f" filled="f" strokecolor="black [3213]" strokeweight="1.5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AD3" w:rsidRPr="00B02697" w:rsidRDefault="007673E1" w:rsidP="00977AAF">
    <w:pPr>
      <w:pStyle w:val="Header"/>
      <w:tabs>
        <w:tab w:val="clear" w:pos="4677"/>
        <w:tab w:val="clear" w:pos="9355"/>
      </w:tabs>
      <w:ind w:firstLine="0"/>
      <w:rPr>
        <w:rFonts w:ascii="Times New Roman" w:hAnsi="Times New Roman" w:cs="Times New Roman"/>
        <w:sz w:val="24"/>
        <w:szCs w:val="24"/>
      </w:rPr>
    </w:pPr>
    <w:r>
      <w:rPr>
        <w:rFonts w:ascii="Times New Roman" w:hAnsi="Times New Roman" w:cs="Times New Roman"/>
        <w:noProof/>
        <w:sz w:val="24"/>
        <w:szCs w:val="24"/>
        <w:lang w:eastAsia="ro-RO"/>
      </w:rPr>
      <w:pict>
        <v:rect id="_x0000_s2050" style="position:absolute;left:0;text-align:left;margin-left:-15.3pt;margin-top:9.65pt;width:518.75pt;height:803.25pt;z-index:-251658240" o:allowincell="f" filled="f" strokecolor="black [3213]" strokeweight="1.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A42D5"/>
    <w:multiLevelType w:val="hybridMultilevel"/>
    <w:tmpl w:val="4EF47022"/>
    <w:lvl w:ilvl="0" w:tplc="85A476F6">
      <w:start w:val="1"/>
      <w:numFmt w:val="bullet"/>
      <w:lvlText w:val=""/>
      <w:lvlJc w:val="left"/>
      <w:pPr>
        <w:tabs>
          <w:tab w:val="num" w:pos="927"/>
        </w:tabs>
        <w:ind w:left="567"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E0B3202"/>
    <w:multiLevelType w:val="hybridMultilevel"/>
    <w:tmpl w:val="B96CE6B4"/>
    <w:lvl w:ilvl="0" w:tplc="85A476F6">
      <w:start w:val="1"/>
      <w:numFmt w:val="bullet"/>
      <w:lvlText w:val=""/>
      <w:lvlJc w:val="left"/>
      <w:pPr>
        <w:tabs>
          <w:tab w:val="num" w:pos="927"/>
        </w:tabs>
        <w:ind w:left="567" w:firstLine="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4A03F0A"/>
    <w:multiLevelType w:val="hybridMultilevel"/>
    <w:tmpl w:val="3C9CA5D8"/>
    <w:lvl w:ilvl="0" w:tplc="85A476F6">
      <w:start w:val="1"/>
      <w:numFmt w:val="bullet"/>
      <w:lvlText w:val=""/>
      <w:lvlJc w:val="left"/>
      <w:pPr>
        <w:tabs>
          <w:tab w:val="num" w:pos="1080"/>
        </w:tabs>
        <w:ind w:left="720" w:firstLine="0"/>
      </w:pPr>
      <w:rPr>
        <w:rFonts w:ascii="Wingdings" w:hAnsi="Wingdings" w:hint="default"/>
      </w:rPr>
    </w:lvl>
    <w:lvl w:ilvl="1" w:tplc="04090003" w:tentative="1">
      <w:start w:val="1"/>
      <w:numFmt w:val="bullet"/>
      <w:lvlText w:val="o"/>
      <w:lvlJc w:val="left"/>
      <w:pPr>
        <w:tabs>
          <w:tab w:val="num" w:pos="1593"/>
        </w:tabs>
        <w:ind w:left="1593" w:hanging="360"/>
      </w:pPr>
      <w:rPr>
        <w:rFonts w:ascii="Courier New" w:hAnsi="Courier New" w:hint="default"/>
      </w:rPr>
    </w:lvl>
    <w:lvl w:ilvl="2" w:tplc="04090005" w:tentative="1">
      <w:start w:val="1"/>
      <w:numFmt w:val="bullet"/>
      <w:lvlText w:val=""/>
      <w:lvlJc w:val="left"/>
      <w:pPr>
        <w:tabs>
          <w:tab w:val="num" w:pos="2313"/>
        </w:tabs>
        <w:ind w:left="2313" w:hanging="360"/>
      </w:pPr>
      <w:rPr>
        <w:rFonts w:ascii="Wingdings" w:hAnsi="Wingdings" w:hint="default"/>
      </w:rPr>
    </w:lvl>
    <w:lvl w:ilvl="3" w:tplc="04090001" w:tentative="1">
      <w:start w:val="1"/>
      <w:numFmt w:val="bullet"/>
      <w:lvlText w:val=""/>
      <w:lvlJc w:val="left"/>
      <w:pPr>
        <w:tabs>
          <w:tab w:val="num" w:pos="3033"/>
        </w:tabs>
        <w:ind w:left="3033" w:hanging="360"/>
      </w:pPr>
      <w:rPr>
        <w:rFonts w:ascii="Symbol" w:hAnsi="Symbol" w:hint="default"/>
      </w:rPr>
    </w:lvl>
    <w:lvl w:ilvl="4" w:tplc="04090003" w:tentative="1">
      <w:start w:val="1"/>
      <w:numFmt w:val="bullet"/>
      <w:lvlText w:val="o"/>
      <w:lvlJc w:val="left"/>
      <w:pPr>
        <w:tabs>
          <w:tab w:val="num" w:pos="3753"/>
        </w:tabs>
        <w:ind w:left="3753" w:hanging="360"/>
      </w:pPr>
      <w:rPr>
        <w:rFonts w:ascii="Courier New" w:hAnsi="Courier New" w:hint="default"/>
      </w:rPr>
    </w:lvl>
    <w:lvl w:ilvl="5" w:tplc="04090005" w:tentative="1">
      <w:start w:val="1"/>
      <w:numFmt w:val="bullet"/>
      <w:lvlText w:val=""/>
      <w:lvlJc w:val="left"/>
      <w:pPr>
        <w:tabs>
          <w:tab w:val="num" w:pos="4473"/>
        </w:tabs>
        <w:ind w:left="4473" w:hanging="360"/>
      </w:pPr>
      <w:rPr>
        <w:rFonts w:ascii="Wingdings" w:hAnsi="Wingdings" w:hint="default"/>
      </w:rPr>
    </w:lvl>
    <w:lvl w:ilvl="6" w:tplc="04090001" w:tentative="1">
      <w:start w:val="1"/>
      <w:numFmt w:val="bullet"/>
      <w:lvlText w:val=""/>
      <w:lvlJc w:val="left"/>
      <w:pPr>
        <w:tabs>
          <w:tab w:val="num" w:pos="5193"/>
        </w:tabs>
        <w:ind w:left="5193" w:hanging="360"/>
      </w:pPr>
      <w:rPr>
        <w:rFonts w:ascii="Symbol" w:hAnsi="Symbol" w:hint="default"/>
      </w:rPr>
    </w:lvl>
    <w:lvl w:ilvl="7" w:tplc="04090003" w:tentative="1">
      <w:start w:val="1"/>
      <w:numFmt w:val="bullet"/>
      <w:lvlText w:val="o"/>
      <w:lvlJc w:val="left"/>
      <w:pPr>
        <w:tabs>
          <w:tab w:val="num" w:pos="5913"/>
        </w:tabs>
        <w:ind w:left="5913" w:hanging="360"/>
      </w:pPr>
      <w:rPr>
        <w:rFonts w:ascii="Courier New" w:hAnsi="Courier New" w:hint="default"/>
      </w:rPr>
    </w:lvl>
    <w:lvl w:ilvl="8" w:tplc="04090005" w:tentative="1">
      <w:start w:val="1"/>
      <w:numFmt w:val="bullet"/>
      <w:lvlText w:val=""/>
      <w:lvlJc w:val="left"/>
      <w:pPr>
        <w:tabs>
          <w:tab w:val="num" w:pos="6633"/>
        </w:tabs>
        <w:ind w:left="6633" w:hanging="360"/>
      </w:pPr>
      <w:rPr>
        <w:rFonts w:ascii="Wingdings" w:hAnsi="Wingdings" w:hint="default"/>
      </w:rPr>
    </w:lvl>
  </w:abstractNum>
  <w:abstractNum w:abstractNumId="3">
    <w:nsid w:val="2B1F0CBF"/>
    <w:multiLevelType w:val="hybridMultilevel"/>
    <w:tmpl w:val="3C3633E6"/>
    <w:lvl w:ilvl="0" w:tplc="04180001">
      <w:start w:val="1"/>
      <w:numFmt w:val="bullet"/>
      <w:lvlText w:val=""/>
      <w:lvlJc w:val="left"/>
      <w:pPr>
        <w:ind w:left="2880" w:hanging="360"/>
      </w:pPr>
      <w:rPr>
        <w:rFonts w:ascii="Symbol" w:hAnsi="Symbol" w:hint="default"/>
      </w:rPr>
    </w:lvl>
    <w:lvl w:ilvl="1" w:tplc="04180003" w:tentative="1">
      <w:start w:val="1"/>
      <w:numFmt w:val="bullet"/>
      <w:lvlText w:val="o"/>
      <w:lvlJc w:val="left"/>
      <w:pPr>
        <w:ind w:left="3600" w:hanging="360"/>
      </w:pPr>
      <w:rPr>
        <w:rFonts w:ascii="Courier New" w:hAnsi="Courier New" w:cs="Courier New" w:hint="default"/>
      </w:rPr>
    </w:lvl>
    <w:lvl w:ilvl="2" w:tplc="04180005" w:tentative="1">
      <w:start w:val="1"/>
      <w:numFmt w:val="bullet"/>
      <w:lvlText w:val=""/>
      <w:lvlJc w:val="left"/>
      <w:pPr>
        <w:ind w:left="4320" w:hanging="360"/>
      </w:pPr>
      <w:rPr>
        <w:rFonts w:ascii="Wingdings" w:hAnsi="Wingdings" w:hint="default"/>
      </w:rPr>
    </w:lvl>
    <w:lvl w:ilvl="3" w:tplc="04180001" w:tentative="1">
      <w:start w:val="1"/>
      <w:numFmt w:val="bullet"/>
      <w:lvlText w:val=""/>
      <w:lvlJc w:val="left"/>
      <w:pPr>
        <w:ind w:left="5040" w:hanging="360"/>
      </w:pPr>
      <w:rPr>
        <w:rFonts w:ascii="Symbol" w:hAnsi="Symbol" w:hint="default"/>
      </w:rPr>
    </w:lvl>
    <w:lvl w:ilvl="4" w:tplc="04180003" w:tentative="1">
      <w:start w:val="1"/>
      <w:numFmt w:val="bullet"/>
      <w:lvlText w:val="o"/>
      <w:lvlJc w:val="left"/>
      <w:pPr>
        <w:ind w:left="5760" w:hanging="360"/>
      </w:pPr>
      <w:rPr>
        <w:rFonts w:ascii="Courier New" w:hAnsi="Courier New" w:cs="Courier New" w:hint="default"/>
      </w:rPr>
    </w:lvl>
    <w:lvl w:ilvl="5" w:tplc="04180005" w:tentative="1">
      <w:start w:val="1"/>
      <w:numFmt w:val="bullet"/>
      <w:lvlText w:val=""/>
      <w:lvlJc w:val="left"/>
      <w:pPr>
        <w:ind w:left="6480" w:hanging="360"/>
      </w:pPr>
      <w:rPr>
        <w:rFonts w:ascii="Wingdings" w:hAnsi="Wingdings" w:hint="default"/>
      </w:rPr>
    </w:lvl>
    <w:lvl w:ilvl="6" w:tplc="04180001" w:tentative="1">
      <w:start w:val="1"/>
      <w:numFmt w:val="bullet"/>
      <w:lvlText w:val=""/>
      <w:lvlJc w:val="left"/>
      <w:pPr>
        <w:ind w:left="7200" w:hanging="360"/>
      </w:pPr>
      <w:rPr>
        <w:rFonts w:ascii="Symbol" w:hAnsi="Symbol" w:hint="default"/>
      </w:rPr>
    </w:lvl>
    <w:lvl w:ilvl="7" w:tplc="04180003" w:tentative="1">
      <w:start w:val="1"/>
      <w:numFmt w:val="bullet"/>
      <w:lvlText w:val="o"/>
      <w:lvlJc w:val="left"/>
      <w:pPr>
        <w:ind w:left="7920" w:hanging="360"/>
      </w:pPr>
      <w:rPr>
        <w:rFonts w:ascii="Courier New" w:hAnsi="Courier New" w:cs="Courier New" w:hint="default"/>
      </w:rPr>
    </w:lvl>
    <w:lvl w:ilvl="8" w:tplc="04180005" w:tentative="1">
      <w:start w:val="1"/>
      <w:numFmt w:val="bullet"/>
      <w:lvlText w:val=""/>
      <w:lvlJc w:val="left"/>
      <w:pPr>
        <w:ind w:left="8640" w:hanging="360"/>
      </w:pPr>
      <w:rPr>
        <w:rFonts w:ascii="Wingdings" w:hAnsi="Wingdings" w:hint="default"/>
      </w:rPr>
    </w:lvl>
  </w:abstractNum>
  <w:abstractNum w:abstractNumId="4">
    <w:nsid w:val="328C52ED"/>
    <w:multiLevelType w:val="hybridMultilevel"/>
    <w:tmpl w:val="826292E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nsid w:val="3594312F"/>
    <w:multiLevelType w:val="hybridMultilevel"/>
    <w:tmpl w:val="360AA90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nsid w:val="423F3F20"/>
    <w:multiLevelType w:val="hybridMultilevel"/>
    <w:tmpl w:val="D49E303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7">
    <w:nsid w:val="4A432B99"/>
    <w:multiLevelType w:val="hybridMultilevel"/>
    <w:tmpl w:val="B56A3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14282E"/>
    <w:multiLevelType w:val="hybridMultilevel"/>
    <w:tmpl w:val="701C3D2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nsid w:val="52875049"/>
    <w:multiLevelType w:val="hybridMultilevel"/>
    <w:tmpl w:val="94A61FD8"/>
    <w:lvl w:ilvl="0" w:tplc="F6E41B02">
      <w:start w:val="1"/>
      <w:numFmt w:val="bullet"/>
      <w:lvlText w:val="-"/>
      <w:lvlJc w:val="left"/>
      <w:pPr>
        <w:ind w:left="1287" w:hanging="360"/>
      </w:pPr>
      <w:rPr>
        <w:rFonts w:ascii="Times New Roman" w:hAnsi="Times New Roman" w:cs="Times New Roman" w:hint="default"/>
        <w:b/>
        <w:i w:val="0"/>
        <w:color w:val="auto"/>
        <w:spacing w:val="0"/>
        <w:w w:val="100"/>
        <w:position w:val="0"/>
        <w:sz w:val="28"/>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nsid w:val="55CF3279"/>
    <w:multiLevelType w:val="hybridMultilevel"/>
    <w:tmpl w:val="099ADC2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1">
    <w:nsid w:val="5D28194F"/>
    <w:multiLevelType w:val="hybridMultilevel"/>
    <w:tmpl w:val="3C783FD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nsid w:val="6C3B6F5A"/>
    <w:multiLevelType w:val="hybridMultilevel"/>
    <w:tmpl w:val="5BB2324C"/>
    <w:lvl w:ilvl="0" w:tplc="0409000F">
      <w:start w:val="1"/>
      <w:numFmt w:val="decimal"/>
      <w:lvlText w:val="%1."/>
      <w:lvlJc w:val="left"/>
      <w:pPr>
        <w:tabs>
          <w:tab w:val="num" w:pos="1287"/>
        </w:tabs>
        <w:ind w:left="1287" w:hanging="360"/>
      </w:p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3">
    <w:nsid w:val="6C3B71CE"/>
    <w:multiLevelType w:val="hybridMultilevel"/>
    <w:tmpl w:val="604239AC"/>
    <w:lvl w:ilvl="0" w:tplc="04190001">
      <w:start w:val="1"/>
      <w:numFmt w:val="bullet"/>
      <w:lvlText w:val=""/>
      <w:lvlJc w:val="left"/>
      <w:pPr>
        <w:tabs>
          <w:tab w:val="num" w:pos="1425"/>
        </w:tabs>
        <w:ind w:left="1425" w:hanging="360"/>
      </w:pPr>
      <w:rPr>
        <w:rFonts w:ascii="Symbol" w:hAnsi="Symbol" w:hint="default"/>
      </w:rPr>
    </w:lvl>
    <w:lvl w:ilvl="1" w:tplc="04190003" w:tentative="1">
      <w:start w:val="1"/>
      <w:numFmt w:val="bullet"/>
      <w:lvlText w:val="o"/>
      <w:lvlJc w:val="left"/>
      <w:pPr>
        <w:tabs>
          <w:tab w:val="num" w:pos="2145"/>
        </w:tabs>
        <w:ind w:left="2145" w:hanging="360"/>
      </w:pPr>
      <w:rPr>
        <w:rFonts w:ascii="Courier New" w:hAnsi="Courier New" w:cs="Courier New" w:hint="default"/>
      </w:rPr>
    </w:lvl>
    <w:lvl w:ilvl="2" w:tplc="04190005" w:tentative="1">
      <w:start w:val="1"/>
      <w:numFmt w:val="bullet"/>
      <w:lvlText w:val=""/>
      <w:lvlJc w:val="left"/>
      <w:pPr>
        <w:tabs>
          <w:tab w:val="num" w:pos="2865"/>
        </w:tabs>
        <w:ind w:left="2865" w:hanging="360"/>
      </w:pPr>
      <w:rPr>
        <w:rFonts w:ascii="Wingdings" w:hAnsi="Wingdings" w:hint="default"/>
      </w:rPr>
    </w:lvl>
    <w:lvl w:ilvl="3" w:tplc="04190001" w:tentative="1">
      <w:start w:val="1"/>
      <w:numFmt w:val="bullet"/>
      <w:lvlText w:val=""/>
      <w:lvlJc w:val="left"/>
      <w:pPr>
        <w:tabs>
          <w:tab w:val="num" w:pos="3585"/>
        </w:tabs>
        <w:ind w:left="3585" w:hanging="360"/>
      </w:pPr>
      <w:rPr>
        <w:rFonts w:ascii="Symbol" w:hAnsi="Symbol" w:hint="default"/>
      </w:rPr>
    </w:lvl>
    <w:lvl w:ilvl="4" w:tplc="04190003" w:tentative="1">
      <w:start w:val="1"/>
      <w:numFmt w:val="bullet"/>
      <w:lvlText w:val="o"/>
      <w:lvlJc w:val="left"/>
      <w:pPr>
        <w:tabs>
          <w:tab w:val="num" w:pos="4305"/>
        </w:tabs>
        <w:ind w:left="4305" w:hanging="360"/>
      </w:pPr>
      <w:rPr>
        <w:rFonts w:ascii="Courier New" w:hAnsi="Courier New" w:cs="Courier New" w:hint="default"/>
      </w:rPr>
    </w:lvl>
    <w:lvl w:ilvl="5" w:tplc="04190005" w:tentative="1">
      <w:start w:val="1"/>
      <w:numFmt w:val="bullet"/>
      <w:lvlText w:val=""/>
      <w:lvlJc w:val="left"/>
      <w:pPr>
        <w:tabs>
          <w:tab w:val="num" w:pos="5025"/>
        </w:tabs>
        <w:ind w:left="5025" w:hanging="360"/>
      </w:pPr>
      <w:rPr>
        <w:rFonts w:ascii="Wingdings" w:hAnsi="Wingdings" w:hint="default"/>
      </w:rPr>
    </w:lvl>
    <w:lvl w:ilvl="6" w:tplc="04190001" w:tentative="1">
      <w:start w:val="1"/>
      <w:numFmt w:val="bullet"/>
      <w:lvlText w:val=""/>
      <w:lvlJc w:val="left"/>
      <w:pPr>
        <w:tabs>
          <w:tab w:val="num" w:pos="5745"/>
        </w:tabs>
        <w:ind w:left="5745" w:hanging="360"/>
      </w:pPr>
      <w:rPr>
        <w:rFonts w:ascii="Symbol" w:hAnsi="Symbol" w:hint="default"/>
      </w:rPr>
    </w:lvl>
    <w:lvl w:ilvl="7" w:tplc="04190003" w:tentative="1">
      <w:start w:val="1"/>
      <w:numFmt w:val="bullet"/>
      <w:lvlText w:val="o"/>
      <w:lvlJc w:val="left"/>
      <w:pPr>
        <w:tabs>
          <w:tab w:val="num" w:pos="6465"/>
        </w:tabs>
        <w:ind w:left="6465" w:hanging="360"/>
      </w:pPr>
      <w:rPr>
        <w:rFonts w:ascii="Courier New" w:hAnsi="Courier New" w:cs="Courier New" w:hint="default"/>
      </w:rPr>
    </w:lvl>
    <w:lvl w:ilvl="8" w:tplc="04190005" w:tentative="1">
      <w:start w:val="1"/>
      <w:numFmt w:val="bullet"/>
      <w:lvlText w:val=""/>
      <w:lvlJc w:val="left"/>
      <w:pPr>
        <w:tabs>
          <w:tab w:val="num" w:pos="7185"/>
        </w:tabs>
        <w:ind w:left="7185" w:hanging="360"/>
      </w:pPr>
      <w:rPr>
        <w:rFonts w:ascii="Wingdings" w:hAnsi="Wingdings" w:hint="default"/>
      </w:rPr>
    </w:lvl>
  </w:abstractNum>
  <w:abstractNum w:abstractNumId="14">
    <w:nsid w:val="6FAC6E77"/>
    <w:multiLevelType w:val="hybridMultilevel"/>
    <w:tmpl w:val="172676A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5">
    <w:nsid w:val="727662D9"/>
    <w:multiLevelType w:val="hybridMultilevel"/>
    <w:tmpl w:val="5C6C04A2"/>
    <w:lvl w:ilvl="0" w:tplc="F6E41B02">
      <w:start w:val="1"/>
      <w:numFmt w:val="bullet"/>
      <w:lvlText w:val="-"/>
      <w:lvlJc w:val="left"/>
      <w:pPr>
        <w:ind w:left="1287" w:hanging="360"/>
      </w:pPr>
      <w:rPr>
        <w:rFonts w:ascii="Times New Roman" w:hAnsi="Times New Roman" w:cs="Times New Roman" w:hint="default"/>
        <w:b/>
        <w:i w:val="0"/>
        <w:color w:val="auto"/>
        <w:spacing w:val="0"/>
        <w:w w:val="100"/>
        <w:position w:val="0"/>
        <w:sz w:val="2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786F0FC0"/>
    <w:multiLevelType w:val="hybridMultilevel"/>
    <w:tmpl w:val="C6B23B5E"/>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7">
    <w:nsid w:val="7D0622D9"/>
    <w:multiLevelType w:val="hybridMultilevel"/>
    <w:tmpl w:val="81622E90"/>
    <w:lvl w:ilvl="0" w:tplc="BA1A1504">
      <w:start w:val="1"/>
      <w:numFmt w:val="lowerLetter"/>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7FB7748E"/>
    <w:multiLevelType w:val="hybridMultilevel"/>
    <w:tmpl w:val="B7AA9492"/>
    <w:lvl w:ilvl="0" w:tplc="04090005">
      <w:start w:val="1"/>
      <w:numFmt w:val="bullet"/>
      <w:lvlText w:val=""/>
      <w:lvlJc w:val="left"/>
      <w:pPr>
        <w:ind w:left="720" w:hanging="360"/>
      </w:pPr>
      <w:rPr>
        <w:rFonts w:ascii="Wingdings" w:hAnsi="Wingdings" w:hint="default"/>
      </w:rPr>
    </w:lvl>
    <w:lvl w:ilvl="1" w:tplc="20D4C956">
      <w:start w:val="1"/>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0"/>
  </w:num>
  <w:num w:numId="4">
    <w:abstractNumId w:val="1"/>
  </w:num>
  <w:num w:numId="5">
    <w:abstractNumId w:val="12"/>
  </w:num>
  <w:num w:numId="6">
    <w:abstractNumId w:val="11"/>
  </w:num>
  <w:num w:numId="7">
    <w:abstractNumId w:val="15"/>
  </w:num>
  <w:num w:numId="8">
    <w:abstractNumId w:val="9"/>
  </w:num>
  <w:num w:numId="9">
    <w:abstractNumId w:val="4"/>
  </w:num>
  <w:num w:numId="10">
    <w:abstractNumId w:val="10"/>
  </w:num>
  <w:num w:numId="11">
    <w:abstractNumId w:val="13"/>
  </w:num>
  <w:num w:numId="12">
    <w:abstractNumId w:val="16"/>
  </w:num>
  <w:num w:numId="13">
    <w:abstractNumId w:val="18"/>
  </w:num>
  <w:num w:numId="14">
    <w:abstractNumId w:val="7"/>
  </w:num>
  <w:num w:numId="15">
    <w:abstractNumId w:val="5"/>
  </w:num>
  <w:num w:numId="16">
    <w:abstractNumId w:val="3"/>
  </w:num>
  <w:num w:numId="17">
    <w:abstractNumId w:val="6"/>
  </w:num>
  <w:num w:numId="18">
    <w:abstractNumId w:val="8"/>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567"/>
  <w:hyphenationZone w:val="425"/>
  <w:drawingGridHorizontalSpacing w:val="130"/>
  <w:displayHorizontalDrawingGridEvery w:val="2"/>
  <w:characterSpacingControl w:val="doNotCompress"/>
  <w:hdrShapeDefaults>
    <o:shapedefaults v:ext="edit" spidmax="54274"/>
    <o:shapelayout v:ext="edit">
      <o:idmap v:ext="edit" data="2"/>
    </o:shapelayout>
  </w:hdrShapeDefaults>
  <w:footnotePr>
    <w:footnote w:id="0"/>
    <w:footnote w:id="1"/>
  </w:footnotePr>
  <w:endnotePr>
    <w:endnote w:id="0"/>
    <w:endnote w:id="1"/>
  </w:endnotePr>
  <w:compat/>
  <w:rsids>
    <w:rsidRoot w:val="00B02697"/>
    <w:rsid w:val="0000067E"/>
    <w:rsid w:val="00000A83"/>
    <w:rsid w:val="0000133F"/>
    <w:rsid w:val="00004E17"/>
    <w:rsid w:val="00006D33"/>
    <w:rsid w:val="0002128D"/>
    <w:rsid w:val="00021D06"/>
    <w:rsid w:val="00022BD9"/>
    <w:rsid w:val="00023572"/>
    <w:rsid w:val="0002608A"/>
    <w:rsid w:val="000361D7"/>
    <w:rsid w:val="0003734B"/>
    <w:rsid w:val="000419DD"/>
    <w:rsid w:val="000424D1"/>
    <w:rsid w:val="00050FDD"/>
    <w:rsid w:val="00052F81"/>
    <w:rsid w:val="000576D0"/>
    <w:rsid w:val="000577AA"/>
    <w:rsid w:val="00057C72"/>
    <w:rsid w:val="00061CCF"/>
    <w:rsid w:val="000636ED"/>
    <w:rsid w:val="000638BA"/>
    <w:rsid w:val="000642A6"/>
    <w:rsid w:val="0006541F"/>
    <w:rsid w:val="00066B22"/>
    <w:rsid w:val="00066BA7"/>
    <w:rsid w:val="000679A2"/>
    <w:rsid w:val="00071F1F"/>
    <w:rsid w:val="00075B37"/>
    <w:rsid w:val="00080410"/>
    <w:rsid w:val="000824DA"/>
    <w:rsid w:val="0008481B"/>
    <w:rsid w:val="00092DC9"/>
    <w:rsid w:val="00093CD7"/>
    <w:rsid w:val="000972EC"/>
    <w:rsid w:val="00097AAC"/>
    <w:rsid w:val="000A11C2"/>
    <w:rsid w:val="000A2DB6"/>
    <w:rsid w:val="000A5DA4"/>
    <w:rsid w:val="000B126F"/>
    <w:rsid w:val="000B5912"/>
    <w:rsid w:val="000C3129"/>
    <w:rsid w:val="000C6CC9"/>
    <w:rsid w:val="000D069C"/>
    <w:rsid w:val="000E00EB"/>
    <w:rsid w:val="000E1048"/>
    <w:rsid w:val="000E2C2A"/>
    <w:rsid w:val="000E329C"/>
    <w:rsid w:val="000E4B64"/>
    <w:rsid w:val="000E6B95"/>
    <w:rsid w:val="000E6BEE"/>
    <w:rsid w:val="000E70D4"/>
    <w:rsid w:val="000E79A1"/>
    <w:rsid w:val="000F08D0"/>
    <w:rsid w:val="000F0C5D"/>
    <w:rsid w:val="000F26DA"/>
    <w:rsid w:val="000F3354"/>
    <w:rsid w:val="000F42B9"/>
    <w:rsid w:val="0010139A"/>
    <w:rsid w:val="0010162E"/>
    <w:rsid w:val="00101E83"/>
    <w:rsid w:val="00113D79"/>
    <w:rsid w:val="00114085"/>
    <w:rsid w:val="00114AD5"/>
    <w:rsid w:val="00123532"/>
    <w:rsid w:val="001239E8"/>
    <w:rsid w:val="0013078A"/>
    <w:rsid w:val="00131F37"/>
    <w:rsid w:val="00132536"/>
    <w:rsid w:val="00132FE9"/>
    <w:rsid w:val="0013391A"/>
    <w:rsid w:val="00135E5E"/>
    <w:rsid w:val="001368FF"/>
    <w:rsid w:val="00136B2D"/>
    <w:rsid w:val="00136B40"/>
    <w:rsid w:val="001371F9"/>
    <w:rsid w:val="001414B7"/>
    <w:rsid w:val="00147EDF"/>
    <w:rsid w:val="00154B2A"/>
    <w:rsid w:val="001558CA"/>
    <w:rsid w:val="00162618"/>
    <w:rsid w:val="001755B2"/>
    <w:rsid w:val="00180ECA"/>
    <w:rsid w:val="00182821"/>
    <w:rsid w:val="00184F4F"/>
    <w:rsid w:val="0019058E"/>
    <w:rsid w:val="001912B1"/>
    <w:rsid w:val="00193C32"/>
    <w:rsid w:val="001969E6"/>
    <w:rsid w:val="00196E03"/>
    <w:rsid w:val="00197A1B"/>
    <w:rsid w:val="001A1337"/>
    <w:rsid w:val="001A3156"/>
    <w:rsid w:val="001A32E8"/>
    <w:rsid w:val="001A3F68"/>
    <w:rsid w:val="001A4874"/>
    <w:rsid w:val="001A491C"/>
    <w:rsid w:val="001A4CE5"/>
    <w:rsid w:val="001A5280"/>
    <w:rsid w:val="001B0062"/>
    <w:rsid w:val="001B0BFB"/>
    <w:rsid w:val="001B1D91"/>
    <w:rsid w:val="001B27A6"/>
    <w:rsid w:val="001B2DEC"/>
    <w:rsid w:val="001B4A5C"/>
    <w:rsid w:val="001B766C"/>
    <w:rsid w:val="001C140D"/>
    <w:rsid w:val="001C2623"/>
    <w:rsid w:val="001C2CA6"/>
    <w:rsid w:val="001C4833"/>
    <w:rsid w:val="001C6AC5"/>
    <w:rsid w:val="001C6F08"/>
    <w:rsid w:val="001C7E90"/>
    <w:rsid w:val="001D08F4"/>
    <w:rsid w:val="001D0DEC"/>
    <w:rsid w:val="001D5ADA"/>
    <w:rsid w:val="001D696A"/>
    <w:rsid w:val="001D736B"/>
    <w:rsid w:val="001E4180"/>
    <w:rsid w:val="001E4547"/>
    <w:rsid w:val="001E5725"/>
    <w:rsid w:val="001E7D29"/>
    <w:rsid w:val="001F3369"/>
    <w:rsid w:val="001F3410"/>
    <w:rsid w:val="001F3E71"/>
    <w:rsid w:val="001F642F"/>
    <w:rsid w:val="0020046D"/>
    <w:rsid w:val="002029E1"/>
    <w:rsid w:val="00203B97"/>
    <w:rsid w:val="00212892"/>
    <w:rsid w:val="00212B56"/>
    <w:rsid w:val="00213CC3"/>
    <w:rsid w:val="00214551"/>
    <w:rsid w:val="002157D9"/>
    <w:rsid w:val="00217228"/>
    <w:rsid w:val="002322E3"/>
    <w:rsid w:val="00232BDE"/>
    <w:rsid w:val="00232F08"/>
    <w:rsid w:val="0023301B"/>
    <w:rsid w:val="0023564D"/>
    <w:rsid w:val="00241E75"/>
    <w:rsid w:val="002425F0"/>
    <w:rsid w:val="00242F81"/>
    <w:rsid w:val="002472BD"/>
    <w:rsid w:val="00247410"/>
    <w:rsid w:val="00250AFE"/>
    <w:rsid w:val="00251089"/>
    <w:rsid w:val="00254B1C"/>
    <w:rsid w:val="0025556F"/>
    <w:rsid w:val="0026003C"/>
    <w:rsid w:val="00260A98"/>
    <w:rsid w:val="002613CE"/>
    <w:rsid w:val="00261E94"/>
    <w:rsid w:val="00265287"/>
    <w:rsid w:val="0026609C"/>
    <w:rsid w:val="00270432"/>
    <w:rsid w:val="002716E2"/>
    <w:rsid w:val="0027299B"/>
    <w:rsid w:val="0027536C"/>
    <w:rsid w:val="00282F35"/>
    <w:rsid w:val="00290DA2"/>
    <w:rsid w:val="00295985"/>
    <w:rsid w:val="00296218"/>
    <w:rsid w:val="002A1DA5"/>
    <w:rsid w:val="002A2032"/>
    <w:rsid w:val="002A54DD"/>
    <w:rsid w:val="002A5838"/>
    <w:rsid w:val="002A7A99"/>
    <w:rsid w:val="002B00E2"/>
    <w:rsid w:val="002B1567"/>
    <w:rsid w:val="002B194D"/>
    <w:rsid w:val="002B58B2"/>
    <w:rsid w:val="002B5ACA"/>
    <w:rsid w:val="002C3E80"/>
    <w:rsid w:val="002D1B09"/>
    <w:rsid w:val="002D45ED"/>
    <w:rsid w:val="002D533F"/>
    <w:rsid w:val="002E173C"/>
    <w:rsid w:val="002E1753"/>
    <w:rsid w:val="002E2F4E"/>
    <w:rsid w:val="002E33EB"/>
    <w:rsid w:val="002E6B02"/>
    <w:rsid w:val="002F07D1"/>
    <w:rsid w:val="002F0E6A"/>
    <w:rsid w:val="002F3C88"/>
    <w:rsid w:val="002F47BA"/>
    <w:rsid w:val="00305FA1"/>
    <w:rsid w:val="003110F9"/>
    <w:rsid w:val="0031565C"/>
    <w:rsid w:val="0031798A"/>
    <w:rsid w:val="00322643"/>
    <w:rsid w:val="00330CC9"/>
    <w:rsid w:val="0033168D"/>
    <w:rsid w:val="003330D2"/>
    <w:rsid w:val="0033634A"/>
    <w:rsid w:val="0034292D"/>
    <w:rsid w:val="003436AC"/>
    <w:rsid w:val="00343ED8"/>
    <w:rsid w:val="00346C41"/>
    <w:rsid w:val="00347FD4"/>
    <w:rsid w:val="0035268B"/>
    <w:rsid w:val="00352A0E"/>
    <w:rsid w:val="00356DF7"/>
    <w:rsid w:val="003601E3"/>
    <w:rsid w:val="0036132F"/>
    <w:rsid w:val="00363C5C"/>
    <w:rsid w:val="00363FAB"/>
    <w:rsid w:val="00364169"/>
    <w:rsid w:val="00364D34"/>
    <w:rsid w:val="00364E05"/>
    <w:rsid w:val="00365D4C"/>
    <w:rsid w:val="00371980"/>
    <w:rsid w:val="00376406"/>
    <w:rsid w:val="00376A41"/>
    <w:rsid w:val="00381FD2"/>
    <w:rsid w:val="0038474D"/>
    <w:rsid w:val="00387C8A"/>
    <w:rsid w:val="00394447"/>
    <w:rsid w:val="0039581C"/>
    <w:rsid w:val="003976F8"/>
    <w:rsid w:val="003A1A7C"/>
    <w:rsid w:val="003A23ED"/>
    <w:rsid w:val="003A52BE"/>
    <w:rsid w:val="003A7A50"/>
    <w:rsid w:val="003B0DC5"/>
    <w:rsid w:val="003B6253"/>
    <w:rsid w:val="003B6878"/>
    <w:rsid w:val="003C0664"/>
    <w:rsid w:val="003C1025"/>
    <w:rsid w:val="003C37AB"/>
    <w:rsid w:val="003C4F0F"/>
    <w:rsid w:val="003C61C0"/>
    <w:rsid w:val="003C6694"/>
    <w:rsid w:val="003C6B92"/>
    <w:rsid w:val="003D03FE"/>
    <w:rsid w:val="003D1E75"/>
    <w:rsid w:val="003D363D"/>
    <w:rsid w:val="003D76FA"/>
    <w:rsid w:val="003E4AB3"/>
    <w:rsid w:val="003E7F24"/>
    <w:rsid w:val="003F05A8"/>
    <w:rsid w:val="003F14A4"/>
    <w:rsid w:val="003F23DF"/>
    <w:rsid w:val="003F75C2"/>
    <w:rsid w:val="004006FC"/>
    <w:rsid w:val="0040299A"/>
    <w:rsid w:val="004053BB"/>
    <w:rsid w:val="00411DF5"/>
    <w:rsid w:val="004135E6"/>
    <w:rsid w:val="00417C7E"/>
    <w:rsid w:val="00420EF1"/>
    <w:rsid w:val="00421DD6"/>
    <w:rsid w:val="004227DE"/>
    <w:rsid w:val="00424449"/>
    <w:rsid w:val="00426792"/>
    <w:rsid w:val="00431D1C"/>
    <w:rsid w:val="004326A4"/>
    <w:rsid w:val="00435F16"/>
    <w:rsid w:val="00437AFB"/>
    <w:rsid w:val="0044416B"/>
    <w:rsid w:val="00450A9F"/>
    <w:rsid w:val="004617F9"/>
    <w:rsid w:val="00462DCE"/>
    <w:rsid w:val="00462F53"/>
    <w:rsid w:val="004632C5"/>
    <w:rsid w:val="00465C4C"/>
    <w:rsid w:val="00466191"/>
    <w:rsid w:val="00466E53"/>
    <w:rsid w:val="00474EA0"/>
    <w:rsid w:val="00475A0A"/>
    <w:rsid w:val="00480ECC"/>
    <w:rsid w:val="00481469"/>
    <w:rsid w:val="00481867"/>
    <w:rsid w:val="00482E7C"/>
    <w:rsid w:val="00482E8F"/>
    <w:rsid w:val="00491096"/>
    <w:rsid w:val="00492057"/>
    <w:rsid w:val="0049356E"/>
    <w:rsid w:val="0049357D"/>
    <w:rsid w:val="00495262"/>
    <w:rsid w:val="004962DE"/>
    <w:rsid w:val="004A1537"/>
    <w:rsid w:val="004A1794"/>
    <w:rsid w:val="004A5981"/>
    <w:rsid w:val="004A6A02"/>
    <w:rsid w:val="004A762C"/>
    <w:rsid w:val="004B03E7"/>
    <w:rsid w:val="004B0467"/>
    <w:rsid w:val="004B2CD6"/>
    <w:rsid w:val="004B3591"/>
    <w:rsid w:val="004B4978"/>
    <w:rsid w:val="004B49B9"/>
    <w:rsid w:val="004C1229"/>
    <w:rsid w:val="004C13B0"/>
    <w:rsid w:val="004C270D"/>
    <w:rsid w:val="004C2DE4"/>
    <w:rsid w:val="004C72DF"/>
    <w:rsid w:val="004D0490"/>
    <w:rsid w:val="004D1DF5"/>
    <w:rsid w:val="004D2C85"/>
    <w:rsid w:val="004D43ED"/>
    <w:rsid w:val="004D76E5"/>
    <w:rsid w:val="004E4281"/>
    <w:rsid w:val="004E5DB4"/>
    <w:rsid w:val="004E68E9"/>
    <w:rsid w:val="004F117C"/>
    <w:rsid w:val="0051243F"/>
    <w:rsid w:val="005135CD"/>
    <w:rsid w:val="0051543F"/>
    <w:rsid w:val="005161BD"/>
    <w:rsid w:val="00516436"/>
    <w:rsid w:val="005174D1"/>
    <w:rsid w:val="00517FE8"/>
    <w:rsid w:val="00520941"/>
    <w:rsid w:val="00520F1E"/>
    <w:rsid w:val="00523DD0"/>
    <w:rsid w:val="00524C4D"/>
    <w:rsid w:val="0053175E"/>
    <w:rsid w:val="00533BDC"/>
    <w:rsid w:val="005367A5"/>
    <w:rsid w:val="00537D9E"/>
    <w:rsid w:val="00550C97"/>
    <w:rsid w:val="0055437A"/>
    <w:rsid w:val="00554FDC"/>
    <w:rsid w:val="0055539C"/>
    <w:rsid w:val="0055545B"/>
    <w:rsid w:val="0055649C"/>
    <w:rsid w:val="00556652"/>
    <w:rsid w:val="00557A6E"/>
    <w:rsid w:val="00557B2C"/>
    <w:rsid w:val="00557D8B"/>
    <w:rsid w:val="00560580"/>
    <w:rsid w:val="00560C84"/>
    <w:rsid w:val="005619A4"/>
    <w:rsid w:val="005635A4"/>
    <w:rsid w:val="005647AA"/>
    <w:rsid w:val="00570D35"/>
    <w:rsid w:val="005722FC"/>
    <w:rsid w:val="00572743"/>
    <w:rsid w:val="005753AE"/>
    <w:rsid w:val="005774CB"/>
    <w:rsid w:val="00580657"/>
    <w:rsid w:val="00580AA5"/>
    <w:rsid w:val="00580F3C"/>
    <w:rsid w:val="005852BB"/>
    <w:rsid w:val="0058592A"/>
    <w:rsid w:val="00586877"/>
    <w:rsid w:val="00586E72"/>
    <w:rsid w:val="00592BE6"/>
    <w:rsid w:val="0059381D"/>
    <w:rsid w:val="0059424D"/>
    <w:rsid w:val="00594C3B"/>
    <w:rsid w:val="00596187"/>
    <w:rsid w:val="005A0C03"/>
    <w:rsid w:val="005A387F"/>
    <w:rsid w:val="005A63F5"/>
    <w:rsid w:val="005A668E"/>
    <w:rsid w:val="005B0297"/>
    <w:rsid w:val="005B1E3C"/>
    <w:rsid w:val="005B7A30"/>
    <w:rsid w:val="005C6533"/>
    <w:rsid w:val="005C660B"/>
    <w:rsid w:val="005C76B2"/>
    <w:rsid w:val="005D0619"/>
    <w:rsid w:val="005D092C"/>
    <w:rsid w:val="005D4EF1"/>
    <w:rsid w:val="005D5567"/>
    <w:rsid w:val="005D5EE8"/>
    <w:rsid w:val="005E0473"/>
    <w:rsid w:val="005E0F1E"/>
    <w:rsid w:val="005E1A35"/>
    <w:rsid w:val="005E76EE"/>
    <w:rsid w:val="005F0FFC"/>
    <w:rsid w:val="005F3BF6"/>
    <w:rsid w:val="0060014B"/>
    <w:rsid w:val="00600814"/>
    <w:rsid w:val="00604140"/>
    <w:rsid w:val="00604782"/>
    <w:rsid w:val="00604EF9"/>
    <w:rsid w:val="00604FF9"/>
    <w:rsid w:val="00612542"/>
    <w:rsid w:val="00613F96"/>
    <w:rsid w:val="00615117"/>
    <w:rsid w:val="006249BF"/>
    <w:rsid w:val="006264C1"/>
    <w:rsid w:val="006270F2"/>
    <w:rsid w:val="00627892"/>
    <w:rsid w:val="00632FB4"/>
    <w:rsid w:val="00635854"/>
    <w:rsid w:val="00635AEB"/>
    <w:rsid w:val="00637F08"/>
    <w:rsid w:val="00642DD9"/>
    <w:rsid w:val="006433D6"/>
    <w:rsid w:val="00646283"/>
    <w:rsid w:val="00650E03"/>
    <w:rsid w:val="00651B9B"/>
    <w:rsid w:val="006521E7"/>
    <w:rsid w:val="00653072"/>
    <w:rsid w:val="006542ED"/>
    <w:rsid w:val="0065586E"/>
    <w:rsid w:val="00656912"/>
    <w:rsid w:val="00665364"/>
    <w:rsid w:val="00670C7F"/>
    <w:rsid w:val="00673690"/>
    <w:rsid w:val="006745A2"/>
    <w:rsid w:val="00677589"/>
    <w:rsid w:val="00684A12"/>
    <w:rsid w:val="00690AE6"/>
    <w:rsid w:val="006947CC"/>
    <w:rsid w:val="006A14E0"/>
    <w:rsid w:val="006A4B7C"/>
    <w:rsid w:val="006A731B"/>
    <w:rsid w:val="006A7FF0"/>
    <w:rsid w:val="006B1720"/>
    <w:rsid w:val="006B1AE7"/>
    <w:rsid w:val="006B3F13"/>
    <w:rsid w:val="006C2EB6"/>
    <w:rsid w:val="006C6085"/>
    <w:rsid w:val="006C72AF"/>
    <w:rsid w:val="006C7FB7"/>
    <w:rsid w:val="006D2D31"/>
    <w:rsid w:val="006D3AD3"/>
    <w:rsid w:val="006D5D62"/>
    <w:rsid w:val="006D5E01"/>
    <w:rsid w:val="006E0CBE"/>
    <w:rsid w:val="006E17AB"/>
    <w:rsid w:val="006E63F5"/>
    <w:rsid w:val="006F2877"/>
    <w:rsid w:val="006F2E0B"/>
    <w:rsid w:val="006F4A36"/>
    <w:rsid w:val="006F4F8D"/>
    <w:rsid w:val="006F6F06"/>
    <w:rsid w:val="007001E3"/>
    <w:rsid w:val="00701773"/>
    <w:rsid w:val="00702628"/>
    <w:rsid w:val="00705F5C"/>
    <w:rsid w:val="007105B0"/>
    <w:rsid w:val="00712F40"/>
    <w:rsid w:val="00713455"/>
    <w:rsid w:val="007152AC"/>
    <w:rsid w:val="00715346"/>
    <w:rsid w:val="00715FBA"/>
    <w:rsid w:val="00716D66"/>
    <w:rsid w:val="007178AF"/>
    <w:rsid w:val="00721087"/>
    <w:rsid w:val="0072149C"/>
    <w:rsid w:val="00722621"/>
    <w:rsid w:val="00722B62"/>
    <w:rsid w:val="007268C4"/>
    <w:rsid w:val="007303AF"/>
    <w:rsid w:val="00730479"/>
    <w:rsid w:val="00730BBB"/>
    <w:rsid w:val="0073163D"/>
    <w:rsid w:val="00732EF6"/>
    <w:rsid w:val="00733715"/>
    <w:rsid w:val="00733C2C"/>
    <w:rsid w:val="0073470D"/>
    <w:rsid w:val="00736292"/>
    <w:rsid w:val="00736347"/>
    <w:rsid w:val="00740582"/>
    <w:rsid w:val="00743383"/>
    <w:rsid w:val="00743DAC"/>
    <w:rsid w:val="00744387"/>
    <w:rsid w:val="0075028D"/>
    <w:rsid w:val="00753240"/>
    <w:rsid w:val="0076125F"/>
    <w:rsid w:val="007615FC"/>
    <w:rsid w:val="00761C76"/>
    <w:rsid w:val="00764C3E"/>
    <w:rsid w:val="00765E13"/>
    <w:rsid w:val="007661AF"/>
    <w:rsid w:val="007673E1"/>
    <w:rsid w:val="00767FD5"/>
    <w:rsid w:val="00770A8A"/>
    <w:rsid w:val="00770C11"/>
    <w:rsid w:val="00771526"/>
    <w:rsid w:val="00771759"/>
    <w:rsid w:val="00771CE6"/>
    <w:rsid w:val="00771EB2"/>
    <w:rsid w:val="00773FDA"/>
    <w:rsid w:val="0077707C"/>
    <w:rsid w:val="007818BE"/>
    <w:rsid w:val="00781C49"/>
    <w:rsid w:val="0078369F"/>
    <w:rsid w:val="007840B1"/>
    <w:rsid w:val="00784159"/>
    <w:rsid w:val="00784F22"/>
    <w:rsid w:val="00786D2D"/>
    <w:rsid w:val="0078717F"/>
    <w:rsid w:val="00791C61"/>
    <w:rsid w:val="00791EBF"/>
    <w:rsid w:val="00792B21"/>
    <w:rsid w:val="00794C63"/>
    <w:rsid w:val="00796977"/>
    <w:rsid w:val="007A0F6E"/>
    <w:rsid w:val="007A161F"/>
    <w:rsid w:val="007A455B"/>
    <w:rsid w:val="007A561F"/>
    <w:rsid w:val="007B433C"/>
    <w:rsid w:val="007B7338"/>
    <w:rsid w:val="007C0BA7"/>
    <w:rsid w:val="007C4405"/>
    <w:rsid w:val="007C78AD"/>
    <w:rsid w:val="007C7E9C"/>
    <w:rsid w:val="007D170B"/>
    <w:rsid w:val="007D3C6E"/>
    <w:rsid w:val="007D5D09"/>
    <w:rsid w:val="007E1B96"/>
    <w:rsid w:val="007E2270"/>
    <w:rsid w:val="007E27E0"/>
    <w:rsid w:val="007E5422"/>
    <w:rsid w:val="007F4C69"/>
    <w:rsid w:val="007F6187"/>
    <w:rsid w:val="0080148E"/>
    <w:rsid w:val="00804BD7"/>
    <w:rsid w:val="008066B1"/>
    <w:rsid w:val="00811DFB"/>
    <w:rsid w:val="00812477"/>
    <w:rsid w:val="0081252D"/>
    <w:rsid w:val="008152C8"/>
    <w:rsid w:val="00821528"/>
    <w:rsid w:val="008216F5"/>
    <w:rsid w:val="00822F4B"/>
    <w:rsid w:val="00826A9B"/>
    <w:rsid w:val="00830404"/>
    <w:rsid w:val="008322DA"/>
    <w:rsid w:val="00832372"/>
    <w:rsid w:val="008326FC"/>
    <w:rsid w:val="00832CE3"/>
    <w:rsid w:val="008352CD"/>
    <w:rsid w:val="00837839"/>
    <w:rsid w:val="00837A34"/>
    <w:rsid w:val="00840993"/>
    <w:rsid w:val="00840A9A"/>
    <w:rsid w:val="00841989"/>
    <w:rsid w:val="00841AEA"/>
    <w:rsid w:val="00845CE3"/>
    <w:rsid w:val="0084665F"/>
    <w:rsid w:val="0085039B"/>
    <w:rsid w:val="0085047A"/>
    <w:rsid w:val="008519F4"/>
    <w:rsid w:val="008576EB"/>
    <w:rsid w:val="00861D9B"/>
    <w:rsid w:val="00861E39"/>
    <w:rsid w:val="008631BE"/>
    <w:rsid w:val="00865E76"/>
    <w:rsid w:val="0087127F"/>
    <w:rsid w:val="00871DFC"/>
    <w:rsid w:val="00872BE7"/>
    <w:rsid w:val="008732F6"/>
    <w:rsid w:val="00875295"/>
    <w:rsid w:val="008762AB"/>
    <w:rsid w:val="00876636"/>
    <w:rsid w:val="00877725"/>
    <w:rsid w:val="00877B02"/>
    <w:rsid w:val="00877EA8"/>
    <w:rsid w:val="008815A6"/>
    <w:rsid w:val="008910D3"/>
    <w:rsid w:val="00892F35"/>
    <w:rsid w:val="008962C4"/>
    <w:rsid w:val="0089799F"/>
    <w:rsid w:val="008A0F60"/>
    <w:rsid w:val="008A1E7E"/>
    <w:rsid w:val="008A2E0D"/>
    <w:rsid w:val="008A509F"/>
    <w:rsid w:val="008A6F85"/>
    <w:rsid w:val="008B066C"/>
    <w:rsid w:val="008B1146"/>
    <w:rsid w:val="008B6442"/>
    <w:rsid w:val="008B6662"/>
    <w:rsid w:val="008C43FC"/>
    <w:rsid w:val="008C6568"/>
    <w:rsid w:val="008C701D"/>
    <w:rsid w:val="008C74CE"/>
    <w:rsid w:val="008D61BA"/>
    <w:rsid w:val="008D645D"/>
    <w:rsid w:val="008D78E5"/>
    <w:rsid w:val="008D7F58"/>
    <w:rsid w:val="008E1825"/>
    <w:rsid w:val="008E3BB6"/>
    <w:rsid w:val="008E3BC4"/>
    <w:rsid w:val="008E4AD2"/>
    <w:rsid w:val="008E7A0B"/>
    <w:rsid w:val="008F0E61"/>
    <w:rsid w:val="008F1617"/>
    <w:rsid w:val="008F6D5C"/>
    <w:rsid w:val="009039C2"/>
    <w:rsid w:val="0090627F"/>
    <w:rsid w:val="009066BF"/>
    <w:rsid w:val="00906811"/>
    <w:rsid w:val="00906BF5"/>
    <w:rsid w:val="00922E60"/>
    <w:rsid w:val="00931929"/>
    <w:rsid w:val="00932BC4"/>
    <w:rsid w:val="00935234"/>
    <w:rsid w:val="0093565D"/>
    <w:rsid w:val="009356E4"/>
    <w:rsid w:val="00935B1D"/>
    <w:rsid w:val="009404AC"/>
    <w:rsid w:val="00940A36"/>
    <w:rsid w:val="009419CB"/>
    <w:rsid w:val="0094300F"/>
    <w:rsid w:val="00943493"/>
    <w:rsid w:val="0094506D"/>
    <w:rsid w:val="0094626E"/>
    <w:rsid w:val="00946703"/>
    <w:rsid w:val="009500D6"/>
    <w:rsid w:val="00950E26"/>
    <w:rsid w:val="00955C56"/>
    <w:rsid w:val="0096651B"/>
    <w:rsid w:val="00966C6C"/>
    <w:rsid w:val="00966CBE"/>
    <w:rsid w:val="00973E05"/>
    <w:rsid w:val="0097686C"/>
    <w:rsid w:val="00977AAF"/>
    <w:rsid w:val="00980FE2"/>
    <w:rsid w:val="009810AB"/>
    <w:rsid w:val="00982A4D"/>
    <w:rsid w:val="0098775A"/>
    <w:rsid w:val="00991439"/>
    <w:rsid w:val="00991DFC"/>
    <w:rsid w:val="009923A4"/>
    <w:rsid w:val="009937BE"/>
    <w:rsid w:val="009A4414"/>
    <w:rsid w:val="009A4DFE"/>
    <w:rsid w:val="009A5DD4"/>
    <w:rsid w:val="009C6993"/>
    <w:rsid w:val="009D282E"/>
    <w:rsid w:val="009D3A05"/>
    <w:rsid w:val="009D4AD0"/>
    <w:rsid w:val="009D605E"/>
    <w:rsid w:val="009D63A4"/>
    <w:rsid w:val="009F11C3"/>
    <w:rsid w:val="009F15E7"/>
    <w:rsid w:val="009F2793"/>
    <w:rsid w:val="009F2995"/>
    <w:rsid w:val="009F2DCA"/>
    <w:rsid w:val="009F365C"/>
    <w:rsid w:val="009F69E4"/>
    <w:rsid w:val="00A02484"/>
    <w:rsid w:val="00A0745C"/>
    <w:rsid w:val="00A075FA"/>
    <w:rsid w:val="00A12186"/>
    <w:rsid w:val="00A12906"/>
    <w:rsid w:val="00A158C2"/>
    <w:rsid w:val="00A16D23"/>
    <w:rsid w:val="00A241C6"/>
    <w:rsid w:val="00A26458"/>
    <w:rsid w:val="00A3411F"/>
    <w:rsid w:val="00A34D93"/>
    <w:rsid w:val="00A35FFE"/>
    <w:rsid w:val="00A369E8"/>
    <w:rsid w:val="00A42BFC"/>
    <w:rsid w:val="00A446D8"/>
    <w:rsid w:val="00A5101E"/>
    <w:rsid w:val="00A52195"/>
    <w:rsid w:val="00A53CC7"/>
    <w:rsid w:val="00A54D51"/>
    <w:rsid w:val="00A600BD"/>
    <w:rsid w:val="00A624C9"/>
    <w:rsid w:val="00A73BDC"/>
    <w:rsid w:val="00A748FD"/>
    <w:rsid w:val="00A83583"/>
    <w:rsid w:val="00A85D49"/>
    <w:rsid w:val="00A93BC6"/>
    <w:rsid w:val="00A94501"/>
    <w:rsid w:val="00A96CF7"/>
    <w:rsid w:val="00AA043A"/>
    <w:rsid w:val="00AA3FA6"/>
    <w:rsid w:val="00AA5D65"/>
    <w:rsid w:val="00AA7239"/>
    <w:rsid w:val="00AB12FD"/>
    <w:rsid w:val="00AB1E58"/>
    <w:rsid w:val="00AB36A5"/>
    <w:rsid w:val="00AB46C0"/>
    <w:rsid w:val="00AB670A"/>
    <w:rsid w:val="00AC0B2C"/>
    <w:rsid w:val="00AC57F0"/>
    <w:rsid w:val="00AC59D0"/>
    <w:rsid w:val="00AC779B"/>
    <w:rsid w:val="00AC7911"/>
    <w:rsid w:val="00AD0142"/>
    <w:rsid w:val="00AD028C"/>
    <w:rsid w:val="00AD5072"/>
    <w:rsid w:val="00AD6B0F"/>
    <w:rsid w:val="00AD6D08"/>
    <w:rsid w:val="00AE23FA"/>
    <w:rsid w:val="00AE3B39"/>
    <w:rsid w:val="00AF0485"/>
    <w:rsid w:val="00AF15C9"/>
    <w:rsid w:val="00AF239D"/>
    <w:rsid w:val="00AF33C8"/>
    <w:rsid w:val="00AF372C"/>
    <w:rsid w:val="00AF4C64"/>
    <w:rsid w:val="00AF7476"/>
    <w:rsid w:val="00B02697"/>
    <w:rsid w:val="00B06DE2"/>
    <w:rsid w:val="00B1165F"/>
    <w:rsid w:val="00B13F6D"/>
    <w:rsid w:val="00B16E60"/>
    <w:rsid w:val="00B24009"/>
    <w:rsid w:val="00B241E2"/>
    <w:rsid w:val="00B24399"/>
    <w:rsid w:val="00B26060"/>
    <w:rsid w:val="00B26A00"/>
    <w:rsid w:val="00B33B05"/>
    <w:rsid w:val="00B35992"/>
    <w:rsid w:val="00B4003F"/>
    <w:rsid w:val="00B41C0C"/>
    <w:rsid w:val="00B4467A"/>
    <w:rsid w:val="00B46A41"/>
    <w:rsid w:val="00B47C53"/>
    <w:rsid w:val="00B502D0"/>
    <w:rsid w:val="00B51259"/>
    <w:rsid w:val="00B54C85"/>
    <w:rsid w:val="00B55306"/>
    <w:rsid w:val="00B56000"/>
    <w:rsid w:val="00B569A0"/>
    <w:rsid w:val="00B56DE0"/>
    <w:rsid w:val="00B574D2"/>
    <w:rsid w:val="00B60E7B"/>
    <w:rsid w:val="00B63304"/>
    <w:rsid w:val="00B636CB"/>
    <w:rsid w:val="00B6554E"/>
    <w:rsid w:val="00B65CC5"/>
    <w:rsid w:val="00B66A3C"/>
    <w:rsid w:val="00B73E71"/>
    <w:rsid w:val="00B768B0"/>
    <w:rsid w:val="00B80F24"/>
    <w:rsid w:val="00B81EBC"/>
    <w:rsid w:val="00B8217A"/>
    <w:rsid w:val="00B82B35"/>
    <w:rsid w:val="00B83A32"/>
    <w:rsid w:val="00B85031"/>
    <w:rsid w:val="00B87E42"/>
    <w:rsid w:val="00B910AA"/>
    <w:rsid w:val="00B915DA"/>
    <w:rsid w:val="00B9276A"/>
    <w:rsid w:val="00B96A6E"/>
    <w:rsid w:val="00BA22BB"/>
    <w:rsid w:val="00BA4D13"/>
    <w:rsid w:val="00BA4EDF"/>
    <w:rsid w:val="00BA510A"/>
    <w:rsid w:val="00BA7E75"/>
    <w:rsid w:val="00BB093B"/>
    <w:rsid w:val="00BB27E8"/>
    <w:rsid w:val="00BB2C03"/>
    <w:rsid w:val="00BB6E48"/>
    <w:rsid w:val="00BB6F60"/>
    <w:rsid w:val="00BB75A3"/>
    <w:rsid w:val="00BC1ED7"/>
    <w:rsid w:val="00BC5EFF"/>
    <w:rsid w:val="00BC654F"/>
    <w:rsid w:val="00BC7278"/>
    <w:rsid w:val="00BD0A36"/>
    <w:rsid w:val="00BD32CF"/>
    <w:rsid w:val="00BD3358"/>
    <w:rsid w:val="00BD7A96"/>
    <w:rsid w:val="00BD7FBB"/>
    <w:rsid w:val="00BE022C"/>
    <w:rsid w:val="00BE27A2"/>
    <w:rsid w:val="00BE3646"/>
    <w:rsid w:val="00BE4061"/>
    <w:rsid w:val="00BF167E"/>
    <w:rsid w:val="00BF2C26"/>
    <w:rsid w:val="00BF7415"/>
    <w:rsid w:val="00BF770D"/>
    <w:rsid w:val="00C07A08"/>
    <w:rsid w:val="00C11229"/>
    <w:rsid w:val="00C11A8C"/>
    <w:rsid w:val="00C126E4"/>
    <w:rsid w:val="00C22B33"/>
    <w:rsid w:val="00C2376B"/>
    <w:rsid w:val="00C24395"/>
    <w:rsid w:val="00C25688"/>
    <w:rsid w:val="00C27CDE"/>
    <w:rsid w:val="00C30740"/>
    <w:rsid w:val="00C36A08"/>
    <w:rsid w:val="00C36CEE"/>
    <w:rsid w:val="00C423E7"/>
    <w:rsid w:val="00C42CE5"/>
    <w:rsid w:val="00C4436E"/>
    <w:rsid w:val="00C45664"/>
    <w:rsid w:val="00C46D6F"/>
    <w:rsid w:val="00C53A84"/>
    <w:rsid w:val="00C54CA9"/>
    <w:rsid w:val="00C55396"/>
    <w:rsid w:val="00C61EAB"/>
    <w:rsid w:val="00C63F3A"/>
    <w:rsid w:val="00C645F2"/>
    <w:rsid w:val="00C65791"/>
    <w:rsid w:val="00C65D7D"/>
    <w:rsid w:val="00C70879"/>
    <w:rsid w:val="00C70DBA"/>
    <w:rsid w:val="00C749C2"/>
    <w:rsid w:val="00C75D68"/>
    <w:rsid w:val="00C76E99"/>
    <w:rsid w:val="00C813BF"/>
    <w:rsid w:val="00C8190C"/>
    <w:rsid w:val="00C82CF8"/>
    <w:rsid w:val="00C83D36"/>
    <w:rsid w:val="00C8685F"/>
    <w:rsid w:val="00C917C8"/>
    <w:rsid w:val="00C91FEC"/>
    <w:rsid w:val="00C930B2"/>
    <w:rsid w:val="00C93E0E"/>
    <w:rsid w:val="00C97883"/>
    <w:rsid w:val="00C97938"/>
    <w:rsid w:val="00CA0ECB"/>
    <w:rsid w:val="00CA1BD8"/>
    <w:rsid w:val="00CA229E"/>
    <w:rsid w:val="00CA6B86"/>
    <w:rsid w:val="00CA6EC9"/>
    <w:rsid w:val="00CB288F"/>
    <w:rsid w:val="00CB6103"/>
    <w:rsid w:val="00CB6539"/>
    <w:rsid w:val="00CB6C2A"/>
    <w:rsid w:val="00CC21B1"/>
    <w:rsid w:val="00CC2BFA"/>
    <w:rsid w:val="00CC616F"/>
    <w:rsid w:val="00CC6436"/>
    <w:rsid w:val="00CC6B58"/>
    <w:rsid w:val="00CC78CD"/>
    <w:rsid w:val="00CC7B84"/>
    <w:rsid w:val="00CD582C"/>
    <w:rsid w:val="00CD58A7"/>
    <w:rsid w:val="00CD680A"/>
    <w:rsid w:val="00CE1271"/>
    <w:rsid w:val="00CE2BBC"/>
    <w:rsid w:val="00CE44F5"/>
    <w:rsid w:val="00CE5392"/>
    <w:rsid w:val="00CF12FD"/>
    <w:rsid w:val="00CF373B"/>
    <w:rsid w:val="00CF5588"/>
    <w:rsid w:val="00D000AA"/>
    <w:rsid w:val="00D001F8"/>
    <w:rsid w:val="00D01378"/>
    <w:rsid w:val="00D0198B"/>
    <w:rsid w:val="00D01D33"/>
    <w:rsid w:val="00D028B8"/>
    <w:rsid w:val="00D0496F"/>
    <w:rsid w:val="00D0513A"/>
    <w:rsid w:val="00D05E81"/>
    <w:rsid w:val="00D1100C"/>
    <w:rsid w:val="00D119FE"/>
    <w:rsid w:val="00D158F3"/>
    <w:rsid w:val="00D20C58"/>
    <w:rsid w:val="00D21320"/>
    <w:rsid w:val="00D22F1F"/>
    <w:rsid w:val="00D23CA3"/>
    <w:rsid w:val="00D240E5"/>
    <w:rsid w:val="00D24A91"/>
    <w:rsid w:val="00D254BC"/>
    <w:rsid w:val="00D27663"/>
    <w:rsid w:val="00D35A84"/>
    <w:rsid w:val="00D4020F"/>
    <w:rsid w:val="00D45F44"/>
    <w:rsid w:val="00D4701C"/>
    <w:rsid w:val="00D51080"/>
    <w:rsid w:val="00D5230E"/>
    <w:rsid w:val="00D52C1F"/>
    <w:rsid w:val="00D6642E"/>
    <w:rsid w:val="00D718E6"/>
    <w:rsid w:val="00D72A2B"/>
    <w:rsid w:val="00D740BC"/>
    <w:rsid w:val="00D7514C"/>
    <w:rsid w:val="00D80C02"/>
    <w:rsid w:val="00D81EA7"/>
    <w:rsid w:val="00D8296B"/>
    <w:rsid w:val="00D83B66"/>
    <w:rsid w:val="00D847DC"/>
    <w:rsid w:val="00D85131"/>
    <w:rsid w:val="00D85A80"/>
    <w:rsid w:val="00D85D24"/>
    <w:rsid w:val="00D87A38"/>
    <w:rsid w:val="00D90BA1"/>
    <w:rsid w:val="00D95320"/>
    <w:rsid w:val="00D9550E"/>
    <w:rsid w:val="00DA0900"/>
    <w:rsid w:val="00DA107E"/>
    <w:rsid w:val="00DA1083"/>
    <w:rsid w:val="00DA2125"/>
    <w:rsid w:val="00DA29F1"/>
    <w:rsid w:val="00DA515D"/>
    <w:rsid w:val="00DA58CD"/>
    <w:rsid w:val="00DA7E6D"/>
    <w:rsid w:val="00DB1F45"/>
    <w:rsid w:val="00DB3AFD"/>
    <w:rsid w:val="00DB478C"/>
    <w:rsid w:val="00DB5406"/>
    <w:rsid w:val="00DB669F"/>
    <w:rsid w:val="00DB68BF"/>
    <w:rsid w:val="00DB7DB4"/>
    <w:rsid w:val="00DB7F8C"/>
    <w:rsid w:val="00DC064A"/>
    <w:rsid w:val="00DC1608"/>
    <w:rsid w:val="00DC1A08"/>
    <w:rsid w:val="00DC3B81"/>
    <w:rsid w:val="00DC46D2"/>
    <w:rsid w:val="00DC525E"/>
    <w:rsid w:val="00DD0190"/>
    <w:rsid w:val="00DD1241"/>
    <w:rsid w:val="00DD2160"/>
    <w:rsid w:val="00DD5C00"/>
    <w:rsid w:val="00DD6097"/>
    <w:rsid w:val="00DD750F"/>
    <w:rsid w:val="00DE08B2"/>
    <w:rsid w:val="00DE18A7"/>
    <w:rsid w:val="00DE249D"/>
    <w:rsid w:val="00DE2BE8"/>
    <w:rsid w:val="00DE5233"/>
    <w:rsid w:val="00DE5756"/>
    <w:rsid w:val="00DE612D"/>
    <w:rsid w:val="00DE6B79"/>
    <w:rsid w:val="00DF0F9C"/>
    <w:rsid w:val="00DF71F0"/>
    <w:rsid w:val="00DF75A0"/>
    <w:rsid w:val="00E03A03"/>
    <w:rsid w:val="00E11599"/>
    <w:rsid w:val="00E11AB9"/>
    <w:rsid w:val="00E11FFC"/>
    <w:rsid w:val="00E15EF7"/>
    <w:rsid w:val="00E16984"/>
    <w:rsid w:val="00E169D7"/>
    <w:rsid w:val="00E2049E"/>
    <w:rsid w:val="00E20F61"/>
    <w:rsid w:val="00E2112E"/>
    <w:rsid w:val="00E211CC"/>
    <w:rsid w:val="00E23314"/>
    <w:rsid w:val="00E27171"/>
    <w:rsid w:val="00E32DE9"/>
    <w:rsid w:val="00E374EC"/>
    <w:rsid w:val="00E37ECC"/>
    <w:rsid w:val="00E44A2E"/>
    <w:rsid w:val="00E44B82"/>
    <w:rsid w:val="00E512B3"/>
    <w:rsid w:val="00E5306B"/>
    <w:rsid w:val="00E553D2"/>
    <w:rsid w:val="00E6408D"/>
    <w:rsid w:val="00E74F1A"/>
    <w:rsid w:val="00E762F9"/>
    <w:rsid w:val="00E8526C"/>
    <w:rsid w:val="00E859EC"/>
    <w:rsid w:val="00E87B18"/>
    <w:rsid w:val="00E91385"/>
    <w:rsid w:val="00E969EB"/>
    <w:rsid w:val="00EA11D4"/>
    <w:rsid w:val="00EA2114"/>
    <w:rsid w:val="00EA372A"/>
    <w:rsid w:val="00EA3E54"/>
    <w:rsid w:val="00EB38A2"/>
    <w:rsid w:val="00EB68A7"/>
    <w:rsid w:val="00EB68CE"/>
    <w:rsid w:val="00EC0294"/>
    <w:rsid w:val="00EC1471"/>
    <w:rsid w:val="00EC1785"/>
    <w:rsid w:val="00EC26C6"/>
    <w:rsid w:val="00EC3CA7"/>
    <w:rsid w:val="00EC5E45"/>
    <w:rsid w:val="00EC6325"/>
    <w:rsid w:val="00EC6B3C"/>
    <w:rsid w:val="00EC6FEA"/>
    <w:rsid w:val="00ED311F"/>
    <w:rsid w:val="00EE0907"/>
    <w:rsid w:val="00EE1933"/>
    <w:rsid w:val="00EE2648"/>
    <w:rsid w:val="00EE515E"/>
    <w:rsid w:val="00EE6726"/>
    <w:rsid w:val="00EE77C1"/>
    <w:rsid w:val="00EF0B50"/>
    <w:rsid w:val="00EF2475"/>
    <w:rsid w:val="00EF30A7"/>
    <w:rsid w:val="00EF608F"/>
    <w:rsid w:val="00F01FB7"/>
    <w:rsid w:val="00F0366F"/>
    <w:rsid w:val="00F0373B"/>
    <w:rsid w:val="00F03E28"/>
    <w:rsid w:val="00F0410B"/>
    <w:rsid w:val="00F07D47"/>
    <w:rsid w:val="00F11B60"/>
    <w:rsid w:val="00F12DBF"/>
    <w:rsid w:val="00F13E1F"/>
    <w:rsid w:val="00F14943"/>
    <w:rsid w:val="00F15931"/>
    <w:rsid w:val="00F17EE9"/>
    <w:rsid w:val="00F17F08"/>
    <w:rsid w:val="00F20A96"/>
    <w:rsid w:val="00F2147B"/>
    <w:rsid w:val="00F23D0E"/>
    <w:rsid w:val="00F32B02"/>
    <w:rsid w:val="00F36418"/>
    <w:rsid w:val="00F36C12"/>
    <w:rsid w:val="00F36DBE"/>
    <w:rsid w:val="00F3706F"/>
    <w:rsid w:val="00F37206"/>
    <w:rsid w:val="00F37D1A"/>
    <w:rsid w:val="00F4180C"/>
    <w:rsid w:val="00F42711"/>
    <w:rsid w:val="00F43CB1"/>
    <w:rsid w:val="00F464C5"/>
    <w:rsid w:val="00F51BFB"/>
    <w:rsid w:val="00F52AC2"/>
    <w:rsid w:val="00F52F6A"/>
    <w:rsid w:val="00F54E59"/>
    <w:rsid w:val="00F5767D"/>
    <w:rsid w:val="00F60452"/>
    <w:rsid w:val="00F615F4"/>
    <w:rsid w:val="00F6356F"/>
    <w:rsid w:val="00F63A78"/>
    <w:rsid w:val="00F63DC8"/>
    <w:rsid w:val="00F6469F"/>
    <w:rsid w:val="00F64727"/>
    <w:rsid w:val="00F64ADB"/>
    <w:rsid w:val="00F658EA"/>
    <w:rsid w:val="00F766C1"/>
    <w:rsid w:val="00F81B95"/>
    <w:rsid w:val="00F85209"/>
    <w:rsid w:val="00F9140C"/>
    <w:rsid w:val="00F9225C"/>
    <w:rsid w:val="00FA2378"/>
    <w:rsid w:val="00FA2541"/>
    <w:rsid w:val="00FA2FAA"/>
    <w:rsid w:val="00FA2FB1"/>
    <w:rsid w:val="00FA40CC"/>
    <w:rsid w:val="00FA5FD2"/>
    <w:rsid w:val="00FA62C8"/>
    <w:rsid w:val="00FB44BF"/>
    <w:rsid w:val="00FB522E"/>
    <w:rsid w:val="00FB716B"/>
    <w:rsid w:val="00FC3F98"/>
    <w:rsid w:val="00FC6EBF"/>
    <w:rsid w:val="00FD0461"/>
    <w:rsid w:val="00FD138E"/>
    <w:rsid w:val="00FD1FD7"/>
    <w:rsid w:val="00FD200A"/>
    <w:rsid w:val="00FD2F41"/>
    <w:rsid w:val="00FD32F2"/>
    <w:rsid w:val="00FD6BDF"/>
    <w:rsid w:val="00FD7558"/>
    <w:rsid w:val="00FE18D7"/>
    <w:rsid w:val="00FE355F"/>
    <w:rsid w:val="00FE66FD"/>
    <w:rsid w:val="00FF282F"/>
    <w:rsid w:val="00FF3D9B"/>
    <w:rsid w:val="00FF533D"/>
    <w:rsid w:val="00FF53A0"/>
    <w:rsid w:val="00FF59F9"/>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461"/>
    <w:pPr>
      <w:ind w:firstLine="0"/>
    </w:pPr>
    <w:rPr>
      <w:rFonts w:ascii="Times New Roman" w:eastAsia="Times New Roman" w:hAnsi="Times New Roman" w:cs="Times New Roman"/>
      <w:sz w:val="26"/>
      <w:szCs w:val="24"/>
      <w:lang w:eastAsia="ro-RO"/>
    </w:rPr>
  </w:style>
  <w:style w:type="paragraph" w:styleId="Heading1">
    <w:name w:val="heading 1"/>
    <w:basedOn w:val="Normal"/>
    <w:next w:val="Normal"/>
    <w:link w:val="Heading1Char"/>
    <w:uiPriority w:val="9"/>
    <w:qFormat/>
    <w:rsid w:val="00A510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02697"/>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semiHidden/>
    <w:rsid w:val="00B02697"/>
  </w:style>
  <w:style w:type="paragraph" w:styleId="Footer">
    <w:name w:val="footer"/>
    <w:basedOn w:val="Normal"/>
    <w:link w:val="FooterChar"/>
    <w:uiPriority w:val="99"/>
    <w:unhideWhenUsed/>
    <w:rsid w:val="00B02697"/>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02697"/>
  </w:style>
  <w:style w:type="paragraph" w:styleId="NormalWeb">
    <w:name w:val="Normal (Web)"/>
    <w:basedOn w:val="Normal"/>
    <w:link w:val="NormalWebChar"/>
    <w:uiPriority w:val="99"/>
    <w:rsid w:val="00FD0461"/>
    <w:pPr>
      <w:ind w:firstLine="567"/>
    </w:pPr>
    <w:rPr>
      <w:sz w:val="24"/>
      <w:lang w:val="ru-RU" w:eastAsia="ru-RU"/>
    </w:rPr>
  </w:style>
  <w:style w:type="character" w:customStyle="1" w:styleId="NormalWebChar">
    <w:name w:val="Normal (Web) Char"/>
    <w:link w:val="NormalWeb"/>
    <w:rsid w:val="00FD0461"/>
    <w:rPr>
      <w:rFonts w:ascii="Times New Roman" w:eastAsia="Times New Roman" w:hAnsi="Times New Roman" w:cs="Times New Roman"/>
      <w:sz w:val="24"/>
      <w:szCs w:val="24"/>
      <w:lang w:val="ru-RU" w:eastAsia="ru-RU"/>
    </w:rPr>
  </w:style>
  <w:style w:type="table" w:styleId="TableGrid">
    <w:name w:val="Table Grid"/>
    <w:basedOn w:val="TableNormal"/>
    <w:rsid w:val="00FB716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F2E0B"/>
    <w:pPr>
      <w:ind w:left="720"/>
      <w:contextualSpacing/>
    </w:pPr>
    <w:rPr>
      <w:lang w:val="fr-FR"/>
    </w:rPr>
  </w:style>
  <w:style w:type="character" w:customStyle="1" w:styleId="apple-converted-space">
    <w:name w:val="apple-converted-space"/>
    <w:basedOn w:val="DefaultParagraphFont"/>
    <w:rsid w:val="006F2E0B"/>
  </w:style>
  <w:style w:type="character" w:customStyle="1" w:styleId="apple-style-span">
    <w:name w:val="apple-style-span"/>
    <w:basedOn w:val="DefaultParagraphFont"/>
    <w:rsid w:val="0073470D"/>
  </w:style>
  <w:style w:type="character" w:styleId="PlaceholderText">
    <w:name w:val="Placeholder Text"/>
    <w:basedOn w:val="DefaultParagraphFont"/>
    <w:uiPriority w:val="99"/>
    <w:semiHidden/>
    <w:rsid w:val="002716E2"/>
    <w:rPr>
      <w:color w:val="808080"/>
    </w:rPr>
  </w:style>
  <w:style w:type="paragraph" w:styleId="BalloonText">
    <w:name w:val="Balloon Text"/>
    <w:basedOn w:val="Normal"/>
    <w:link w:val="BalloonTextChar"/>
    <w:uiPriority w:val="99"/>
    <w:semiHidden/>
    <w:unhideWhenUsed/>
    <w:rsid w:val="002716E2"/>
    <w:rPr>
      <w:rFonts w:ascii="Tahoma" w:hAnsi="Tahoma" w:cs="Tahoma"/>
      <w:sz w:val="16"/>
      <w:szCs w:val="16"/>
    </w:rPr>
  </w:style>
  <w:style w:type="character" w:customStyle="1" w:styleId="BalloonTextChar">
    <w:name w:val="Balloon Text Char"/>
    <w:basedOn w:val="DefaultParagraphFont"/>
    <w:link w:val="BalloonText"/>
    <w:uiPriority w:val="99"/>
    <w:semiHidden/>
    <w:rsid w:val="002716E2"/>
    <w:rPr>
      <w:rFonts w:ascii="Tahoma" w:eastAsia="Times New Roman" w:hAnsi="Tahoma" w:cs="Tahoma"/>
      <w:sz w:val="16"/>
      <w:szCs w:val="16"/>
      <w:lang w:eastAsia="ro-RO"/>
    </w:rPr>
  </w:style>
  <w:style w:type="paragraph" w:styleId="BodyText">
    <w:name w:val="Body Text"/>
    <w:basedOn w:val="Normal"/>
    <w:link w:val="BodyTextChar"/>
    <w:rsid w:val="007C0BA7"/>
    <w:rPr>
      <w:sz w:val="24"/>
      <w:szCs w:val="20"/>
      <w:lang w:eastAsia="en-US"/>
    </w:rPr>
  </w:style>
  <w:style w:type="character" w:customStyle="1" w:styleId="BodyTextChar">
    <w:name w:val="Body Text Char"/>
    <w:basedOn w:val="DefaultParagraphFont"/>
    <w:link w:val="BodyText"/>
    <w:rsid w:val="007C0BA7"/>
    <w:rPr>
      <w:rFonts w:ascii="Times New Roman" w:eastAsia="Times New Roman" w:hAnsi="Times New Roman" w:cs="Times New Roman"/>
      <w:sz w:val="24"/>
      <w:szCs w:val="20"/>
    </w:rPr>
  </w:style>
  <w:style w:type="character" w:styleId="Hyperlink">
    <w:name w:val="Hyperlink"/>
    <w:basedOn w:val="DefaultParagraphFont"/>
    <w:uiPriority w:val="99"/>
    <w:unhideWhenUsed/>
    <w:rsid w:val="00781C49"/>
    <w:rPr>
      <w:color w:val="0000FF" w:themeColor="hyperlink"/>
      <w:u w:val="single"/>
    </w:rPr>
  </w:style>
  <w:style w:type="character" w:customStyle="1" w:styleId="Heading1Char">
    <w:name w:val="Heading 1 Char"/>
    <w:basedOn w:val="DefaultParagraphFont"/>
    <w:link w:val="Heading1"/>
    <w:uiPriority w:val="9"/>
    <w:rsid w:val="00A5101E"/>
    <w:rPr>
      <w:rFonts w:asciiTheme="majorHAnsi" w:eastAsiaTheme="majorEastAsia" w:hAnsiTheme="majorHAnsi" w:cstheme="majorBidi"/>
      <w:b/>
      <w:bCs/>
      <w:color w:val="365F91" w:themeColor="accent1" w:themeShade="BF"/>
      <w:sz w:val="28"/>
      <w:szCs w:val="28"/>
      <w:lang w:eastAsia="ro-RO"/>
    </w:rPr>
  </w:style>
  <w:style w:type="paragraph" w:styleId="FootnoteText">
    <w:name w:val="footnote text"/>
    <w:basedOn w:val="Normal"/>
    <w:link w:val="FootnoteTextChar"/>
    <w:uiPriority w:val="99"/>
    <w:semiHidden/>
    <w:unhideWhenUsed/>
    <w:rsid w:val="00845CE3"/>
    <w:rPr>
      <w:sz w:val="20"/>
      <w:szCs w:val="20"/>
      <w:lang w:val="en-US" w:eastAsia="en-US"/>
    </w:rPr>
  </w:style>
  <w:style w:type="character" w:customStyle="1" w:styleId="FootnoteTextChar">
    <w:name w:val="Footnote Text Char"/>
    <w:basedOn w:val="DefaultParagraphFont"/>
    <w:link w:val="FootnoteText"/>
    <w:uiPriority w:val="99"/>
    <w:semiHidden/>
    <w:rsid w:val="00845CE3"/>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203B97"/>
    <w:rPr>
      <w:vertAlign w:val="superscript"/>
    </w:rPr>
  </w:style>
  <w:style w:type="character" w:customStyle="1" w:styleId="a">
    <w:name w:val="a"/>
    <w:basedOn w:val="DefaultParagraphFont"/>
    <w:rsid w:val="005647AA"/>
  </w:style>
</w:styles>
</file>

<file path=word/webSettings.xml><?xml version="1.0" encoding="utf-8"?>
<w:webSettings xmlns:r="http://schemas.openxmlformats.org/officeDocument/2006/relationships" xmlns:w="http://schemas.openxmlformats.org/wordprocessingml/2006/main">
  <w:divs>
    <w:div w:id="333265039">
      <w:bodyDiv w:val="1"/>
      <w:marLeft w:val="0"/>
      <w:marRight w:val="0"/>
      <w:marTop w:val="0"/>
      <w:marBottom w:val="0"/>
      <w:divBdr>
        <w:top w:val="none" w:sz="0" w:space="0" w:color="auto"/>
        <w:left w:val="none" w:sz="0" w:space="0" w:color="auto"/>
        <w:bottom w:val="none" w:sz="0" w:space="0" w:color="auto"/>
        <w:right w:val="none" w:sz="0" w:space="0" w:color="auto"/>
      </w:divBdr>
    </w:div>
    <w:div w:id="496310237">
      <w:bodyDiv w:val="1"/>
      <w:marLeft w:val="0"/>
      <w:marRight w:val="0"/>
      <w:marTop w:val="0"/>
      <w:marBottom w:val="0"/>
      <w:divBdr>
        <w:top w:val="none" w:sz="0" w:space="0" w:color="auto"/>
        <w:left w:val="none" w:sz="0" w:space="0" w:color="auto"/>
        <w:bottom w:val="none" w:sz="0" w:space="0" w:color="auto"/>
        <w:right w:val="none" w:sz="0" w:space="0" w:color="auto"/>
      </w:divBdr>
    </w:div>
    <w:div w:id="536311829">
      <w:bodyDiv w:val="1"/>
      <w:marLeft w:val="0"/>
      <w:marRight w:val="0"/>
      <w:marTop w:val="0"/>
      <w:marBottom w:val="0"/>
      <w:divBdr>
        <w:top w:val="none" w:sz="0" w:space="0" w:color="auto"/>
        <w:left w:val="none" w:sz="0" w:space="0" w:color="auto"/>
        <w:bottom w:val="none" w:sz="0" w:space="0" w:color="auto"/>
        <w:right w:val="none" w:sz="0" w:space="0" w:color="auto"/>
      </w:divBdr>
    </w:div>
    <w:div w:id="925766387">
      <w:bodyDiv w:val="1"/>
      <w:marLeft w:val="0"/>
      <w:marRight w:val="0"/>
      <w:marTop w:val="0"/>
      <w:marBottom w:val="0"/>
      <w:divBdr>
        <w:top w:val="none" w:sz="0" w:space="0" w:color="auto"/>
        <w:left w:val="none" w:sz="0" w:space="0" w:color="auto"/>
        <w:bottom w:val="none" w:sz="0" w:space="0" w:color="auto"/>
        <w:right w:val="none" w:sz="0" w:space="0" w:color="auto"/>
      </w:divBdr>
    </w:div>
    <w:div w:id="948700853">
      <w:bodyDiv w:val="1"/>
      <w:marLeft w:val="0"/>
      <w:marRight w:val="0"/>
      <w:marTop w:val="0"/>
      <w:marBottom w:val="0"/>
      <w:divBdr>
        <w:top w:val="none" w:sz="0" w:space="0" w:color="auto"/>
        <w:left w:val="none" w:sz="0" w:space="0" w:color="auto"/>
        <w:bottom w:val="none" w:sz="0" w:space="0" w:color="auto"/>
        <w:right w:val="none" w:sz="0" w:space="0" w:color="auto"/>
      </w:divBdr>
    </w:div>
    <w:div w:id="1251962410">
      <w:bodyDiv w:val="1"/>
      <w:marLeft w:val="0"/>
      <w:marRight w:val="0"/>
      <w:marTop w:val="0"/>
      <w:marBottom w:val="0"/>
      <w:divBdr>
        <w:top w:val="none" w:sz="0" w:space="0" w:color="auto"/>
        <w:left w:val="none" w:sz="0" w:space="0" w:color="auto"/>
        <w:bottom w:val="none" w:sz="0" w:space="0" w:color="auto"/>
        <w:right w:val="none" w:sz="0" w:space="0" w:color="auto"/>
      </w:divBdr>
    </w:div>
    <w:div w:id="1588149734">
      <w:bodyDiv w:val="1"/>
      <w:marLeft w:val="0"/>
      <w:marRight w:val="0"/>
      <w:marTop w:val="0"/>
      <w:marBottom w:val="0"/>
      <w:divBdr>
        <w:top w:val="none" w:sz="0" w:space="0" w:color="auto"/>
        <w:left w:val="none" w:sz="0" w:space="0" w:color="auto"/>
        <w:bottom w:val="none" w:sz="0" w:space="0" w:color="auto"/>
        <w:right w:val="none" w:sz="0" w:space="0" w:color="auto"/>
      </w:divBdr>
    </w:div>
    <w:div w:id="1592852960">
      <w:bodyDiv w:val="1"/>
      <w:marLeft w:val="0"/>
      <w:marRight w:val="0"/>
      <w:marTop w:val="0"/>
      <w:marBottom w:val="0"/>
      <w:divBdr>
        <w:top w:val="none" w:sz="0" w:space="0" w:color="auto"/>
        <w:left w:val="none" w:sz="0" w:space="0" w:color="auto"/>
        <w:bottom w:val="none" w:sz="0" w:space="0" w:color="auto"/>
        <w:right w:val="none" w:sz="0" w:space="0" w:color="auto"/>
      </w:divBdr>
    </w:div>
    <w:div w:id="1637570007">
      <w:bodyDiv w:val="1"/>
      <w:marLeft w:val="0"/>
      <w:marRight w:val="0"/>
      <w:marTop w:val="0"/>
      <w:marBottom w:val="0"/>
      <w:divBdr>
        <w:top w:val="none" w:sz="0" w:space="0" w:color="auto"/>
        <w:left w:val="none" w:sz="0" w:space="0" w:color="auto"/>
        <w:bottom w:val="none" w:sz="0" w:space="0" w:color="auto"/>
        <w:right w:val="none" w:sz="0" w:space="0" w:color="auto"/>
      </w:divBdr>
    </w:div>
    <w:div w:id="1652557816">
      <w:bodyDiv w:val="1"/>
      <w:marLeft w:val="0"/>
      <w:marRight w:val="0"/>
      <w:marTop w:val="0"/>
      <w:marBottom w:val="0"/>
      <w:divBdr>
        <w:top w:val="none" w:sz="0" w:space="0" w:color="auto"/>
        <w:left w:val="none" w:sz="0" w:space="0" w:color="auto"/>
        <w:bottom w:val="none" w:sz="0" w:space="0" w:color="auto"/>
        <w:right w:val="none" w:sz="0" w:space="0" w:color="auto"/>
      </w:divBdr>
    </w:div>
    <w:div w:id="211860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gi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gif"/><Relationship Id="rId19" Type="http://schemas.openxmlformats.org/officeDocument/2006/relationships/image" Target="media/image10.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gi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21C15-CF41-47C0-B8B7-BFCA98C7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57</Pages>
  <Words>17331</Words>
  <Characters>100520</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Nuclear Factory</Company>
  <LinksUpToDate>false</LinksUpToDate>
  <CharactersWithSpaces>117616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Oblivion</dc:creator>
  <cp:keywords/>
  <dc:description/>
  <cp:lastModifiedBy>Oblivion</cp:lastModifiedBy>
  <cp:revision>8</cp:revision>
  <dcterms:created xsi:type="dcterms:W3CDTF">2012-06-18T21:23:00Z</dcterms:created>
  <dcterms:modified xsi:type="dcterms:W3CDTF">2012-06-21T04:45:00Z</dcterms:modified>
</cp:coreProperties>
</file>