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A4E" w:rsidRDefault="00002393">
      <w:pPr>
        <w:spacing w:before="1100" w:after="200"/>
        <w:jc w:val="center"/>
      </w:pPr>
      <w:r>
        <w:rPr>
          <w:b/>
          <w:bCs/>
          <w:color w:val="1F3864"/>
          <w:sz w:val="30"/>
          <w:szCs w:val="30"/>
        </w:rPr>
        <w:t>웹 보안 실습 교안</w:t>
      </w:r>
    </w:p>
    <w:p w:rsidR="00657A4E" w:rsidRDefault="00002393">
      <w:pPr>
        <w:spacing w:after="120"/>
        <w:jc w:val="center"/>
      </w:pPr>
      <w:r>
        <w:rPr>
          <w:b/>
          <w:bCs/>
          <w:color w:val="1F3864"/>
          <w:sz w:val="40"/>
          <w:szCs w:val="40"/>
        </w:rPr>
        <w:t>보안 설정 오류 (Security Misconfiguration)</w:t>
      </w:r>
    </w:p>
    <w:p w:rsidR="00657A4E" w:rsidRDefault="00002393">
      <w:pPr>
        <w:spacing w:after="500"/>
        <w:jc w:val="center"/>
      </w:pPr>
      <w:r>
        <w:rPr>
          <w:color w:val="595959"/>
        </w:rPr>
        <w:t>Security Misconfiguration / OWASP #2(보안 설정 오류)</w:t>
      </w:r>
    </w:p>
    <w:p w:rsidR="00657A4E" w:rsidRDefault="00002393">
      <w:pPr>
        <w:spacing w:after="60"/>
        <w:jc w:val="center"/>
      </w:pPr>
      <w:r>
        <w:rPr>
          <w:color w:val="595959"/>
        </w:rPr>
        <w:t>실습 프로젝트 : Student_JWT (feature/security-misconfig-demo)</w:t>
      </w:r>
    </w:p>
    <w:p w:rsidR="00657A4E" w:rsidRDefault="00002393">
      <w:r>
        <w:br w:type="page"/>
      </w:r>
    </w:p>
    <w:p w:rsidR="00657A4E" w:rsidRDefault="00002393">
      <w:pPr>
        <w:pStyle w:val="1"/>
        <w:spacing w:before="320" w:after="160"/>
      </w:pPr>
      <w:r>
        <w:rPr>
          <w:b/>
          <w:bCs/>
          <w:color w:val="1F3864"/>
        </w:rPr>
        <w:lastRenderedPageBreak/>
        <w:t>목차</w:t>
      </w:r>
    </w:p>
    <w:p w:rsidR="00657A4E" w:rsidRDefault="00002393">
      <w:pPr>
        <w:pStyle w:val="a4"/>
        <w:numPr>
          <w:ilvl w:val="0"/>
          <w:numId w:val="1"/>
        </w:numPr>
        <w:spacing w:after="50" w:line="264" w:lineRule="auto"/>
      </w:pPr>
      <w:r>
        <w:t>1. 개념 요약</w:t>
      </w:r>
    </w:p>
    <w:p w:rsidR="00657A4E" w:rsidRDefault="00002393">
      <w:pPr>
        <w:pStyle w:val="a4"/>
        <w:numPr>
          <w:ilvl w:val="0"/>
          <w:numId w:val="1"/>
        </w:numPr>
        <w:spacing w:after="50" w:line="264" w:lineRule="auto"/>
      </w:pPr>
      <w:r>
        <w:t>2. 변경 내역 — 1단계(취약) → 2단계(조치)</w:t>
      </w:r>
    </w:p>
    <w:p w:rsidR="00657A4E" w:rsidRDefault="00002393">
      <w:pPr>
        <w:pStyle w:val="a4"/>
        <w:numPr>
          <w:ilvl w:val="0"/>
          <w:numId w:val="1"/>
        </w:numPr>
        <w:spacing w:after="50" w:line="264" w:lineRule="auto"/>
      </w:pPr>
      <w:r>
        <w:t xml:space="preserve">3. 공격 실습 </w:t>
      </w:r>
    </w:p>
    <w:p w:rsidR="00657A4E" w:rsidRDefault="00002393">
      <w:pPr>
        <w:pStyle w:val="a4"/>
        <w:numPr>
          <w:ilvl w:val="0"/>
          <w:numId w:val="1"/>
        </w:numPr>
        <w:spacing w:after="50" w:line="264" w:lineRule="auto"/>
      </w:pPr>
      <w:r>
        <w:t>4. 방어 원리</w:t>
      </w:r>
    </w:p>
    <w:p w:rsidR="00657A4E" w:rsidRDefault="00002393">
      <w:pPr>
        <w:pStyle w:val="a4"/>
        <w:numPr>
          <w:ilvl w:val="0"/>
          <w:numId w:val="1"/>
        </w:numPr>
        <w:spacing w:after="50" w:line="264" w:lineRule="auto"/>
      </w:pPr>
      <w:r>
        <w:t>5. 방어 정리</w:t>
      </w:r>
    </w:p>
    <w:p w:rsidR="00657A4E" w:rsidRDefault="00002393">
      <w:pPr>
        <w:pStyle w:val="a4"/>
        <w:numPr>
          <w:ilvl w:val="0"/>
          <w:numId w:val="1"/>
        </w:numPr>
        <w:spacing w:after="50" w:line="264" w:lineRule="auto"/>
      </w:pPr>
      <w:r>
        <w:t>6. 관련 문서</w:t>
      </w:r>
    </w:p>
    <w:p w:rsidR="00657A4E" w:rsidRDefault="00002393">
      <w:r>
        <w:br w:type="page"/>
      </w:r>
    </w:p>
    <w:p w:rsidR="00657A4E" w:rsidRDefault="00002393">
      <w:pPr>
        <w:spacing w:after="200"/>
      </w:pPr>
      <w:r>
        <w:rPr>
          <w:b/>
          <w:bCs/>
          <w:color w:val="1F3864"/>
          <w:sz w:val="32"/>
          <w:szCs w:val="32"/>
        </w:rPr>
        <w:lastRenderedPageBreak/>
        <w:t>09. 보안 설정 오류 (Security Misconfiguration) 실습</w:t>
      </w:r>
    </w:p>
    <w:p w:rsidR="00657A4E" w:rsidRPr="00536C96" w:rsidRDefault="00002393">
      <w:pPr>
        <w:spacing w:after="90" w:line="272" w:lineRule="auto"/>
      </w:pPr>
      <w:r>
        <w:rPr>
          <w:iCs/>
          <w:color w:val="000000" w:themeColor="text1"/>
        </w:rPr>
        <w:t>OWASP Top 10 2025 #2 보안 설정 오류(Security Misconfiguration) — 2021년 #5에서 #2로 순위가 올라간 항목</w:t>
      </w:r>
    </w:p>
    <w:p w:rsidR="00657A4E" w:rsidRDefault="00002393">
      <w:pPr>
        <w:pStyle w:val="1"/>
        <w:spacing w:before="320" w:after="160"/>
      </w:pPr>
      <w:r>
        <w:rPr>
          <w:b/>
          <w:bCs/>
          <w:color w:val="1F3864"/>
        </w:rPr>
        <w:t>1. 개념 요약</w:t>
      </w:r>
    </w:p>
    <w:p w:rsidR="00657A4E" w:rsidRDefault="00002393">
      <w:pPr>
        <w:spacing w:after="90" w:line="272" w:lineRule="auto"/>
      </w:pPr>
      <w:r>
        <w:t>보안 설정 오류는 코드의 로직 결함이 아니라, 설정</w:t>
      </w:r>
      <w:r>
        <w:rPr>
          <w:rFonts w:hint="eastAsia"/>
        </w:rPr>
        <w:t>에서</w:t>
      </w:r>
      <w:r>
        <w:t xml:space="preserve"> 기본 보호</w:t>
      </w:r>
      <w:r>
        <w:rPr>
          <w:rFonts w:hint="eastAsia"/>
        </w:rPr>
        <w:t xml:space="preserve"> 기능을</w:t>
      </w:r>
      <w:r>
        <w:t xml:space="preserve"> 꺼버려서 생기는 취약점이다. OWASP 정의상 전형적인 예시가 "기본 비밀번호·불필요한 기능 활성화·상세 오류 노출"인데, 이번 데모는 그중 "불필요한 기능 활성화"에 해당한다.</w:t>
      </w:r>
    </w:p>
    <w:p w:rsidR="00657A4E" w:rsidRDefault="00002393">
      <w:pPr>
        <w:spacing w:after="90" w:line="272" w:lineRule="auto"/>
      </w:pPr>
      <w:r>
        <w:t>이 앱은 운영 모니터링을 위해 Spring Boot Actuator(spring-boot-starter-actuator)를 의존성으로 가지고 있다. Actuator는 /actuator/env (현재 적용된 설정값 전체), /actuator/beans(스프링 빈 목록), /actuator/mappings(모든 URL 매핑) 같은, 애플리케이션 내부 구조와 설정을 그대로 보여주는 엔드포인트를 제공한다. 운영 점검에는 유용하지만, 누구나 인증 없이 조회할 수 있다면 그 자체로 정보 유출이다.</w:t>
      </w:r>
    </w:p>
    <w:p w:rsidR="00657A4E" w:rsidRDefault="00002393">
      <w:pPr>
        <w:spacing w:after="90" w:line="272" w:lineRule="auto"/>
      </w:pPr>
      <w:r>
        <w:rPr>
          <w:b/>
          <w:bCs/>
        </w:rPr>
        <w:t xml:space="preserve">이 브랜치에서 발견한 핵심 결함: </w:t>
      </w:r>
      <w:r>
        <w:t>SecurityConfig의 formLoginFilterChain은 /actuator/** 에 대한 규칙이 전혀 없다 → 결국 맨 마지막 .anyRequest().permitAll() 에 걸려 이미 인증 없이 열려 있었다. 지금까지는 management.endpoints.web.exposure.include 가 기본값(health만)이라 피해가 드러나지 않았을 뿐, 노출 범위를 넓히는 설정 한 줄만 추가되면 바로 실제 사고로 이어지는 "잠재 결함"</w:t>
      </w:r>
      <w:r>
        <w:rPr>
          <w:rFonts w:hint="eastAsia"/>
        </w:rPr>
        <w:t>이 있다.</w:t>
      </w:r>
    </w:p>
    <w:p w:rsidR="00657A4E" w:rsidRDefault="00002393">
      <w:pPr>
        <w:pStyle w:val="1"/>
        <w:spacing w:before="320" w:after="160"/>
      </w:pPr>
      <w:r>
        <w:rPr>
          <w:b/>
          <w:bCs/>
          <w:color w:val="1F3864"/>
        </w:rPr>
        <w:t xml:space="preserve">2. 변경 </w:t>
      </w:r>
      <w:r>
        <w:rPr>
          <w:rFonts w:hint="eastAsia"/>
          <w:b/>
          <w:bCs/>
          <w:color w:val="1F3864"/>
        </w:rPr>
        <w:t>단계</w:t>
      </w:r>
      <w:r>
        <w:rPr>
          <w:b/>
          <w:bCs/>
          <w:color w:val="1F3864"/>
        </w:rPr>
        <w:t xml:space="preserve"> — 1단계(취약) → 2단계(조치)</w:t>
      </w:r>
    </w:p>
    <w:p w:rsidR="00657A4E" w:rsidRDefault="00002393">
      <w:pPr>
        <w:pStyle w:val="2"/>
        <w:spacing w:before="240" w:after="100"/>
      </w:pPr>
      <w:r>
        <w:rPr>
          <w:b/>
          <w:bCs/>
          <w:color w:val="2E5496"/>
        </w:rPr>
        <w:t>2-1. 1단계(취약) — application.properties</w:t>
      </w:r>
    </w:p>
    <w:p w:rsidR="00657A4E" w:rsidRDefault="00002393">
      <w:pPr>
        <w:pBdr>
          <w:top w:val="single" w:sz="2" w:space="0" w:color="BFBFBF"/>
          <w:left w:val="single" w:sz="2" w:space="0" w:color="BFBFBF"/>
          <w:bottom w:val="single" w:sz="2" w:space="0" w:color="BFBFBF"/>
          <w:right w:val="single" w:sz="2" w:space="0" w:color="BFBFBF"/>
        </w:pBdr>
        <w:shd w:val="clear" w:color="auto" w:fill="F2F2F2"/>
        <w:spacing w:before="60" w:after="160"/>
      </w:pPr>
      <w:r>
        <w:rPr>
          <w:rFonts w:ascii="Consolas" w:eastAsia="Consolas" w:hAnsi="Consolas" w:cs="Consolas"/>
          <w:sz w:val="18"/>
          <w:szCs w:val="18"/>
        </w:rPr>
        <w:t># [보안 설정 오류 데모 - 1단계(취약)] Actuator 를 전부 노출한다.</w:t>
      </w:r>
      <w:r>
        <w:br/>
      </w:r>
      <w:r>
        <w:rPr>
          <w:rFonts w:ascii="Consolas" w:eastAsia="Consolas" w:hAnsi="Consolas" w:cs="Consolas"/>
          <w:sz w:val="18"/>
          <w:szCs w:val="18"/>
        </w:rPr>
        <w:t>management.endpoints.web.exposure.include=*</w:t>
      </w:r>
      <w:r>
        <w:br/>
      </w:r>
      <w:r>
        <w:rPr>
          <w:rFonts w:ascii="Consolas" w:eastAsia="Consolas" w:hAnsi="Consolas" w:cs="Consolas"/>
          <w:sz w:val="18"/>
          <w:szCs w:val="18"/>
        </w:rPr>
        <w:t xml:space="preserve"> </w:t>
      </w:r>
      <w:r>
        <w:br/>
      </w:r>
      <w:r>
        <w:rPr>
          <w:rFonts w:ascii="Consolas" w:eastAsia="Consolas" w:hAnsi="Consolas" w:cs="Consolas"/>
          <w:sz w:val="18"/>
          <w:szCs w:val="18"/>
        </w:rPr>
        <w:t># [보안 설정 오류 데모 - 1단계(취약)] show-values 기본값(NEVER)을 직접 끈다.</w:t>
      </w:r>
      <w:r>
        <w:br/>
      </w:r>
      <w:r>
        <w:rPr>
          <w:rFonts w:ascii="Consolas" w:eastAsia="Consolas" w:hAnsi="Consolas" w:cs="Consolas"/>
          <w:sz w:val="18"/>
          <w:szCs w:val="18"/>
        </w:rPr>
        <w:t>management.endpoint.env.show-values=always</w:t>
      </w:r>
      <w:r>
        <w:br/>
      </w:r>
      <w:r>
        <w:rPr>
          <w:rFonts w:ascii="Consolas" w:eastAsia="Consolas" w:hAnsi="Consolas" w:cs="Consolas"/>
          <w:sz w:val="18"/>
          <w:szCs w:val="18"/>
        </w:rPr>
        <w:t xml:space="preserve"> </w:t>
      </w:r>
      <w:r>
        <w:br/>
      </w:r>
      <w:r>
        <w:rPr>
          <w:rFonts w:ascii="Consolas" w:eastAsia="Consolas" w:hAnsi="Consolas" w:cs="Consolas"/>
          <w:sz w:val="18"/>
          <w:szCs w:val="18"/>
        </w:rPr>
        <w:t>partner.billing.code=PTNR-8841-REALCODE</w:t>
      </w:r>
    </w:p>
    <w:p w:rsidR="00657A4E" w:rsidRDefault="00594800">
      <w:pPr>
        <w:spacing w:after="90" w:line="272" w:lineRule="auto"/>
      </w:pPr>
      <w:r>
        <w:rPr>
          <w:rFonts w:hint="eastAsia"/>
        </w:rPr>
        <w:t>웹브라우저에서 확인하기</w:t>
      </w:r>
    </w:p>
    <w:p w:rsidR="00594800" w:rsidRDefault="00594800" w:rsidP="00594800">
      <w:pPr>
        <w:spacing w:after="90" w:line="272" w:lineRule="auto"/>
      </w:pPr>
      <w:r>
        <w:t>http://localhost:8080/actuator/env</w:t>
      </w:r>
    </w:p>
    <w:p w:rsidR="00594800" w:rsidRDefault="00594800" w:rsidP="00594800">
      <w:pPr>
        <w:spacing w:after="90" w:line="272" w:lineRule="auto"/>
      </w:pPr>
      <w:r>
        <w:t>http://localhost:8080/actuator/beans</w:t>
      </w:r>
    </w:p>
    <w:p w:rsidR="00594800" w:rsidRDefault="00594800" w:rsidP="00594800">
      <w:pPr>
        <w:spacing w:after="90" w:line="272" w:lineRule="auto"/>
      </w:pPr>
      <w:r>
        <w:t>http://localhost:8080/actuator/mappings</w:t>
      </w:r>
    </w:p>
    <w:p w:rsidR="00657A4E" w:rsidRDefault="00002393">
      <w:pPr>
        <w:pStyle w:val="2"/>
        <w:spacing w:before="240" w:after="100"/>
      </w:pPr>
      <w:r>
        <w:rPr>
          <w:b/>
          <w:bCs/>
          <w:color w:val="2E5496"/>
        </w:rPr>
        <w:lastRenderedPageBreak/>
        <w:t>2-2. 2단계(조치) — application.properties</w:t>
      </w:r>
    </w:p>
    <w:p w:rsidR="00657A4E" w:rsidRDefault="00002393">
      <w:pPr>
        <w:pBdr>
          <w:top w:val="single" w:sz="2" w:space="0" w:color="BFBFBF"/>
          <w:left w:val="single" w:sz="2" w:space="0" w:color="BFBFBF"/>
          <w:bottom w:val="single" w:sz="2" w:space="0" w:color="BFBFBF"/>
          <w:right w:val="single" w:sz="2" w:space="0" w:color="BFBFBF"/>
        </w:pBdr>
        <w:shd w:val="clear" w:color="auto" w:fill="F2F2F2"/>
        <w:spacing w:before="60" w:after="160"/>
      </w:pPr>
      <w:r>
        <w:rPr>
          <w:rFonts w:ascii="Consolas" w:eastAsia="Consolas" w:hAnsi="Consolas" w:cs="Consolas"/>
          <w:sz w:val="18"/>
          <w:szCs w:val="18"/>
        </w:rPr>
        <w:t># [보안 설정 오류 데모 - 2단계(조치)] Actuator 노출 범위를 꼭 필요한 것만으로 축소한다.</w:t>
      </w:r>
      <w:r>
        <w:br/>
      </w:r>
      <w:r>
        <w:rPr>
          <w:rFonts w:ascii="Consolas" w:eastAsia="Consolas" w:hAnsi="Consolas" w:cs="Consolas"/>
          <w:sz w:val="18"/>
          <w:szCs w:val="18"/>
        </w:rPr>
        <w:t>management.endpoints.web.exposure.include=${ACTUATOR_EXPOSURE:health,info}</w:t>
      </w:r>
      <w:r>
        <w:br/>
      </w:r>
      <w:r>
        <w:rPr>
          <w:rFonts w:ascii="Consolas" w:eastAsia="Consolas" w:hAnsi="Consolas" w:cs="Consolas"/>
          <w:sz w:val="18"/>
          <w:szCs w:val="18"/>
        </w:rPr>
        <w:t xml:space="preserve"> </w:t>
      </w:r>
      <w:r>
        <w:br/>
      </w:r>
      <w:r>
        <w:rPr>
          <w:rFonts w:ascii="Consolas" w:eastAsia="Consolas" w:hAnsi="Consolas" w:cs="Consolas"/>
          <w:sz w:val="18"/>
          <w:szCs w:val="18"/>
        </w:rPr>
        <w:t># show-values 는 Spring Boot 기본값(NEVER)을 그대로 쓴다.</w:t>
      </w:r>
      <w:r>
        <w:br/>
      </w:r>
      <w:r>
        <w:rPr>
          <w:rFonts w:ascii="Consolas" w:eastAsia="Consolas" w:hAnsi="Consolas" w:cs="Consolas"/>
          <w:sz w:val="18"/>
          <w:szCs w:val="18"/>
        </w:rPr>
        <w:t># (1단계에서 always 로 바꿔 평문 노출을 재현했던 설정을 제거함)</w:t>
      </w:r>
      <w:r>
        <w:br/>
      </w:r>
      <w:r>
        <w:rPr>
          <w:rFonts w:ascii="Consolas" w:eastAsia="Consolas" w:hAnsi="Consolas" w:cs="Consolas"/>
          <w:sz w:val="18"/>
          <w:szCs w:val="18"/>
        </w:rPr>
        <w:t xml:space="preserve"> </w:t>
      </w:r>
      <w:r>
        <w:br/>
      </w:r>
      <w:r>
        <w:rPr>
          <w:rFonts w:ascii="Consolas" w:eastAsia="Consolas" w:hAnsi="Consolas" w:cs="Consolas"/>
          <w:sz w:val="18"/>
          <w:szCs w:val="18"/>
        </w:rPr>
        <w:t>partner.billing.code=PTNR-8841-REALCODE</w:t>
      </w:r>
    </w:p>
    <w:p w:rsidR="00657A4E" w:rsidRDefault="00002393">
      <w:pPr>
        <w:pStyle w:val="2"/>
        <w:spacing w:before="240" w:after="100"/>
      </w:pPr>
      <w:r>
        <w:rPr>
          <w:b/>
          <w:bCs/>
          <w:color w:val="2E5496"/>
        </w:rPr>
        <w:t>2-3. 2단계(조치) — SecurityConfig.java</w:t>
      </w:r>
    </w:p>
    <w:p w:rsidR="00657A4E" w:rsidRDefault="00002393">
      <w:pPr>
        <w:pBdr>
          <w:top w:val="single" w:sz="2" w:space="0" w:color="BFBFBF"/>
          <w:left w:val="single" w:sz="2" w:space="0" w:color="BFBFBF"/>
          <w:bottom w:val="single" w:sz="2" w:space="0" w:color="BFBFBF"/>
          <w:right w:val="single" w:sz="2" w:space="0" w:color="BFBFBF"/>
        </w:pBdr>
        <w:shd w:val="clear" w:color="auto" w:fill="F2F2F2"/>
        <w:spacing w:before="60" w:after="160"/>
      </w:pPr>
      <w:r>
        <w:rPr>
          <w:rFonts w:ascii="Consolas" w:eastAsia="Consolas" w:hAnsi="Consolas" w:cs="Consolas"/>
          <w:sz w:val="18"/>
          <w:szCs w:val="18"/>
        </w:rPr>
        <w:t>auth.requestMatchers("/login/**").permitAll()</w:t>
      </w:r>
      <w:r>
        <w:br/>
      </w:r>
      <w:r>
        <w:rPr>
          <w:rFonts w:ascii="Consolas" w:eastAsia="Consolas" w:hAnsi="Consolas" w:cs="Consolas"/>
          <w:sz w:val="18"/>
          <w:szCs w:val="18"/>
        </w:rPr>
        <w:t xml:space="preserve">        .requestMatchers("/users/**").authenticated()</w:t>
      </w:r>
      <w:r>
        <w:br/>
      </w:r>
      <w:r>
        <w:rPr>
          <w:rFonts w:ascii="Consolas" w:eastAsia="Consolas" w:hAnsi="Consolas" w:cs="Consolas"/>
          <w:sz w:val="18"/>
          <w:szCs w:val="18"/>
        </w:rPr>
        <w:t xml:space="preserve">        //[보안 설정 오류 하드닝] (OWASP #2) 노출 범위를 최소화해도</w:t>
      </w:r>
      <w:r>
        <w:br/>
      </w:r>
      <w:r>
        <w:rPr>
          <w:rFonts w:ascii="Consolas" w:eastAsia="Consolas" w:hAnsi="Consolas" w:cs="Consolas"/>
          <w:sz w:val="18"/>
          <w:szCs w:val="18"/>
        </w:rPr>
        <w:t xml:space="preserve">        //혹시 나중에 다시 넓어질 경우를 대비해 인증을 한 겹 더 요구한다.</w:t>
      </w:r>
      <w:r>
        <w:br/>
      </w:r>
      <w:r>
        <w:rPr>
          <w:rFonts w:ascii="Consolas" w:eastAsia="Consolas" w:hAnsi="Consolas" w:cs="Consolas"/>
          <w:sz w:val="18"/>
          <w:szCs w:val="18"/>
        </w:rPr>
        <w:t xml:space="preserve">        //헬스체크는 외부 모니터링 도구가 호출해야 하므로 예외로 둔다.</w:t>
      </w:r>
      <w:sdt>
        <w:sdtPr>
          <w:rPr>
            <w:rFonts w:ascii="Cambria Math" w:eastAsia="Cambria Math" w:hAnsi="Cambria Math" w:cs="Consolas"/>
            <w:sz w:val="18"/>
            <w:szCs w:val="18"/>
          </w:rPr>
          <w:id w:val="-101568245"/>
          <w:placeholder>
            <w:docPart w:val="DefaultPlaceholder_2098659788"/>
          </w:placeholder>
          <w:temporary/>
          <w:showingPlcHdr/>
          <w:equation/>
        </w:sdtPr>
        <w:sdtEndPr/>
        <w:sdtContent>
          <m:oMath>
            <m:r>
              <m:rPr>
                <m:sty m:val="p"/>
              </m:rPr>
              <w:rPr>
                <w:rStyle w:val="aa"/>
                <w:rFonts w:ascii="바탕" w:eastAsia="바탕" w:hAnsi="바탕" w:cs="바탕" w:hint="eastAsia"/>
              </w:rPr>
              <m:t>여기에</m:t>
            </m:r>
            <m:r>
              <m:rPr>
                <m:sty m:val="p"/>
              </m:rPr>
              <w:rPr>
                <w:rStyle w:val="aa"/>
                <w:rFonts w:ascii="Cambria Math" w:eastAsia="Cambria Math" w:hAnsi="Cambria Math"/>
              </w:rPr>
              <m:t xml:space="preserve"> </m:t>
            </m:r>
            <m:r>
              <m:rPr>
                <m:sty m:val="p"/>
              </m:rPr>
              <w:rPr>
                <w:rStyle w:val="aa"/>
                <w:rFonts w:ascii="바탕" w:eastAsia="바탕" w:hAnsi="바탕" w:cs="바탕" w:hint="eastAsia"/>
              </w:rPr>
              <m:t>수식을</m:t>
            </m:r>
            <m:r>
              <m:rPr>
                <m:sty m:val="p"/>
              </m:rPr>
              <w:rPr>
                <w:rStyle w:val="aa"/>
                <w:rFonts w:ascii="Cambria Math" w:eastAsia="Cambria Math" w:hAnsi="Cambria Math"/>
              </w:rPr>
              <m:t xml:space="preserve"> </m:t>
            </m:r>
            <m:r>
              <m:rPr>
                <m:sty m:val="p"/>
              </m:rPr>
              <w:rPr>
                <w:rStyle w:val="aa"/>
                <w:rFonts w:ascii="바탕" w:eastAsia="바탕" w:hAnsi="바탕" w:cs="바탕" w:hint="eastAsia"/>
              </w:rPr>
              <m:t>입력하세요</m:t>
            </m:r>
            <m:r>
              <m:rPr>
                <m:sty m:val="p"/>
              </m:rPr>
              <w:rPr>
                <w:rStyle w:val="aa"/>
                <w:rFonts w:ascii="Cambria Math" w:eastAsia="Cambria Math" w:hAnsi="Cambria Math"/>
              </w:rPr>
              <m:t>.</m:t>
            </m:r>
          </m:oMath>
        </w:sdtContent>
      </w:sdt>
      <w:r>
        <w:br/>
      </w:r>
      <w:r>
        <w:rPr>
          <w:rFonts w:ascii="Consolas" w:eastAsia="Consolas" w:hAnsi="Consolas" w:cs="Consolas"/>
          <w:sz w:val="18"/>
          <w:szCs w:val="18"/>
        </w:rPr>
        <w:t xml:space="preserve">        .requestMatchers("/actuator/health", "/actuator/info").permitAll()</w:t>
      </w:r>
      <w:r>
        <w:br/>
      </w:r>
      <w:r>
        <w:rPr>
          <w:rFonts w:ascii="Consolas" w:eastAsia="Consolas" w:hAnsi="Consolas" w:cs="Consolas"/>
          <w:sz w:val="18"/>
          <w:szCs w:val="18"/>
        </w:rPr>
        <w:t xml:space="preserve">        .requestMatchers("/actuator/**").hasAuthority("ROLE_ADMIN")</w:t>
      </w:r>
      <w:r>
        <w:br/>
      </w:r>
      <w:r>
        <w:rPr>
          <w:rFonts w:ascii="Consolas" w:eastAsia="Consolas" w:hAnsi="Consolas" w:cs="Consolas"/>
          <w:sz w:val="18"/>
          <w:szCs w:val="18"/>
        </w:rPr>
        <w:t xml:space="preserve">        .anyRequest().permitAll();</w:t>
      </w:r>
    </w:p>
    <w:p w:rsidR="00657A4E" w:rsidRDefault="00002393">
      <w:pPr>
        <w:pStyle w:val="2"/>
        <w:spacing w:before="240" w:after="100"/>
      </w:pPr>
      <w:r>
        <w:rPr>
          <w:b/>
          <w:bCs/>
          <w:color w:val="2E5496"/>
        </w:rPr>
        <w:t>2-4. 변경/추가 파일 한눈에 보기</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200"/>
      </w:tblGrid>
      <w:tr w:rsidR="00657A4E">
        <w:trPr>
          <w:tblHeader/>
        </w:trPr>
        <w:tc>
          <w:tcPr>
            <w:tcW w:w="2600" w:type="dxa"/>
            <w:shd w:val="clear" w:color="auto" w:fill="2E5496"/>
            <w:tcMar>
              <w:top w:w="40" w:type="dxa"/>
              <w:left w:w="80" w:type="dxa"/>
              <w:bottom w:w="40" w:type="dxa"/>
              <w:right w:w="80" w:type="dxa"/>
            </w:tcMar>
          </w:tcPr>
          <w:p w:rsidR="00657A4E" w:rsidRDefault="00002393">
            <w:r>
              <w:rPr>
                <w:b/>
                <w:bCs/>
                <w:color w:val="FFFFFF"/>
                <w:sz w:val="18"/>
                <w:szCs w:val="18"/>
              </w:rPr>
              <w:t>파일</w:t>
            </w:r>
          </w:p>
        </w:tc>
        <w:tc>
          <w:tcPr>
            <w:tcW w:w="1600" w:type="dxa"/>
            <w:shd w:val="clear" w:color="auto" w:fill="2E5496"/>
            <w:tcMar>
              <w:top w:w="40" w:type="dxa"/>
              <w:left w:w="80" w:type="dxa"/>
              <w:bottom w:w="40" w:type="dxa"/>
              <w:right w:w="80" w:type="dxa"/>
            </w:tcMar>
          </w:tcPr>
          <w:p w:rsidR="00657A4E" w:rsidRDefault="00002393">
            <w:r>
              <w:rPr>
                <w:b/>
                <w:bCs/>
                <w:color w:val="FFFFFF"/>
                <w:sz w:val="18"/>
                <w:szCs w:val="18"/>
              </w:rPr>
              <w:t>구분</w:t>
            </w:r>
          </w:p>
        </w:tc>
        <w:tc>
          <w:tcPr>
            <w:tcW w:w="5200" w:type="dxa"/>
            <w:shd w:val="clear" w:color="auto" w:fill="2E5496"/>
            <w:tcMar>
              <w:top w:w="40" w:type="dxa"/>
              <w:left w:w="80" w:type="dxa"/>
              <w:bottom w:w="40" w:type="dxa"/>
              <w:right w:w="80" w:type="dxa"/>
            </w:tcMar>
          </w:tcPr>
          <w:p w:rsidR="00657A4E" w:rsidRDefault="00002393">
            <w:r>
              <w:rPr>
                <w:b/>
                <w:bCs/>
                <w:color w:val="FFFFFF"/>
                <w:sz w:val="18"/>
                <w:szCs w:val="18"/>
              </w:rPr>
              <w:t>한 일</w:t>
            </w:r>
          </w:p>
        </w:tc>
      </w:tr>
      <w:tr w:rsidR="00657A4E">
        <w:tc>
          <w:tcPr>
            <w:tcW w:w="2600" w:type="dxa"/>
            <w:tcMar>
              <w:top w:w="40" w:type="dxa"/>
              <w:left w:w="80" w:type="dxa"/>
              <w:bottom w:w="40" w:type="dxa"/>
              <w:right w:w="80" w:type="dxa"/>
            </w:tcMar>
          </w:tcPr>
          <w:p w:rsidR="00657A4E" w:rsidRDefault="00002393">
            <w:r>
              <w:rPr>
                <w:sz w:val="18"/>
                <w:szCs w:val="18"/>
              </w:rPr>
              <w:t>application.properties</w:t>
            </w:r>
          </w:p>
        </w:tc>
        <w:tc>
          <w:tcPr>
            <w:tcW w:w="1600" w:type="dxa"/>
            <w:tcMar>
              <w:top w:w="40" w:type="dxa"/>
              <w:left w:w="80" w:type="dxa"/>
              <w:bottom w:w="40" w:type="dxa"/>
              <w:right w:w="80" w:type="dxa"/>
            </w:tcMar>
          </w:tcPr>
          <w:p w:rsidR="00657A4E" w:rsidRDefault="00002393">
            <w:r>
              <w:rPr>
                <w:sz w:val="18"/>
                <w:szCs w:val="18"/>
              </w:rPr>
              <w:t>수정</w:t>
            </w:r>
          </w:p>
        </w:tc>
        <w:tc>
          <w:tcPr>
            <w:tcW w:w="5200" w:type="dxa"/>
            <w:tcMar>
              <w:top w:w="40" w:type="dxa"/>
              <w:left w:w="80" w:type="dxa"/>
              <w:bottom w:w="40" w:type="dxa"/>
              <w:right w:w="80" w:type="dxa"/>
            </w:tcMar>
          </w:tcPr>
          <w:p w:rsidR="00657A4E" w:rsidRDefault="00002393">
            <w:r>
              <w:rPr>
                <w:sz w:val="18"/>
                <w:szCs w:val="18"/>
              </w:rPr>
              <w:t>1단계: Actuator 전체 노출 + show-values=always + 데모용 설정값 추가 → 2단계: 노출 범위 축소(health,info), show-values 기본값 복귀</w:t>
            </w:r>
          </w:p>
        </w:tc>
      </w:tr>
      <w:tr w:rsidR="00657A4E">
        <w:tc>
          <w:tcPr>
            <w:tcW w:w="2600" w:type="dxa"/>
            <w:tcMar>
              <w:top w:w="40" w:type="dxa"/>
              <w:left w:w="80" w:type="dxa"/>
              <w:bottom w:w="40" w:type="dxa"/>
              <w:right w:w="80" w:type="dxa"/>
            </w:tcMar>
          </w:tcPr>
          <w:p w:rsidR="00657A4E" w:rsidRDefault="00002393">
            <w:r>
              <w:rPr>
                <w:sz w:val="18"/>
                <w:szCs w:val="18"/>
              </w:rPr>
              <w:t>SecurityConfig.java</w:t>
            </w:r>
          </w:p>
        </w:tc>
        <w:tc>
          <w:tcPr>
            <w:tcW w:w="1600" w:type="dxa"/>
            <w:tcMar>
              <w:top w:w="40" w:type="dxa"/>
              <w:left w:w="80" w:type="dxa"/>
              <w:bottom w:w="40" w:type="dxa"/>
              <w:right w:w="80" w:type="dxa"/>
            </w:tcMar>
          </w:tcPr>
          <w:p w:rsidR="00657A4E" w:rsidRDefault="00002393">
            <w:r>
              <w:rPr>
                <w:sz w:val="18"/>
                <w:szCs w:val="18"/>
              </w:rPr>
              <w:t>수정</w:t>
            </w:r>
          </w:p>
        </w:tc>
        <w:tc>
          <w:tcPr>
            <w:tcW w:w="5200" w:type="dxa"/>
            <w:tcMar>
              <w:top w:w="40" w:type="dxa"/>
              <w:left w:w="80" w:type="dxa"/>
              <w:bottom w:w="40" w:type="dxa"/>
              <w:right w:w="80" w:type="dxa"/>
            </w:tcMar>
          </w:tcPr>
          <w:p w:rsidR="00657A4E" w:rsidRDefault="00002393">
            <w:r>
              <w:rPr>
                <w:sz w:val="18"/>
                <w:szCs w:val="18"/>
              </w:rPr>
              <w:t>/actuator/health·/actuator/info는 허용, 나머지 /actuator/**는 ROLE_ADMIN 인증 요구 추가</w:t>
            </w:r>
          </w:p>
        </w:tc>
      </w:tr>
      <w:tr w:rsidR="00657A4E">
        <w:tc>
          <w:tcPr>
            <w:tcW w:w="2600" w:type="dxa"/>
            <w:tcMar>
              <w:top w:w="40" w:type="dxa"/>
              <w:left w:w="80" w:type="dxa"/>
              <w:bottom w:w="40" w:type="dxa"/>
              <w:right w:w="80" w:type="dxa"/>
            </w:tcMar>
          </w:tcPr>
          <w:p w:rsidR="00657A4E" w:rsidRDefault="00002393">
            <w:r>
              <w:rPr>
                <w:sz w:val="18"/>
                <w:szCs w:val="18"/>
              </w:rPr>
              <w:t>actuator_probe.py</w:t>
            </w:r>
          </w:p>
        </w:tc>
        <w:tc>
          <w:tcPr>
            <w:tcW w:w="1600" w:type="dxa"/>
            <w:tcMar>
              <w:top w:w="40" w:type="dxa"/>
              <w:left w:w="80" w:type="dxa"/>
              <w:bottom w:w="40" w:type="dxa"/>
              <w:right w:w="80" w:type="dxa"/>
            </w:tcMar>
          </w:tcPr>
          <w:p w:rsidR="00657A4E" w:rsidRDefault="00002393">
            <w:r>
              <w:rPr>
                <w:sz w:val="18"/>
                <w:szCs w:val="18"/>
              </w:rPr>
              <w:t>추가</w:t>
            </w:r>
          </w:p>
        </w:tc>
        <w:tc>
          <w:tcPr>
            <w:tcW w:w="5200" w:type="dxa"/>
            <w:tcMar>
              <w:top w:w="40" w:type="dxa"/>
              <w:left w:w="80" w:type="dxa"/>
              <w:bottom w:w="40" w:type="dxa"/>
              <w:right w:w="80" w:type="dxa"/>
            </w:tcMar>
          </w:tcPr>
          <w:p w:rsidR="00657A4E" w:rsidRDefault="00002393">
            <w:r>
              <w:rPr>
                <w:sz w:val="18"/>
                <w:szCs w:val="18"/>
              </w:rPr>
              <w:t>/actuator/env 등의 노출 여부·값을 조회만 하는 점검 스크립트</w:t>
            </w:r>
          </w:p>
        </w:tc>
      </w:tr>
    </w:tbl>
    <w:p w:rsidR="00657A4E" w:rsidRDefault="00002393">
      <w:pPr>
        <w:pStyle w:val="1"/>
        <w:spacing w:before="320" w:after="160"/>
      </w:pPr>
      <w:r>
        <w:rPr>
          <w:b/>
          <w:bCs/>
          <w:color w:val="1F3864"/>
        </w:rPr>
        <w:t xml:space="preserve">3. 공격 실습 </w:t>
      </w:r>
    </w:p>
    <w:p w:rsidR="00657A4E" w:rsidRDefault="00002393">
      <w:pPr>
        <w:pStyle w:val="2"/>
        <w:spacing w:before="240" w:after="100"/>
      </w:pPr>
      <w:r>
        <w:rPr>
          <w:b/>
          <w:bCs/>
          <w:color w:val="2E5496"/>
        </w:rPr>
        <w:t>3-1. 1단계(취약) 상태에서 — 노출 확인</w:t>
      </w:r>
    </w:p>
    <w:p w:rsidR="00657A4E" w:rsidRDefault="00002393">
      <w:pPr>
        <w:pBdr>
          <w:top w:val="single" w:sz="2" w:space="0" w:color="BFBFBF"/>
          <w:left w:val="single" w:sz="2" w:space="0" w:color="BFBFBF"/>
          <w:bottom w:val="single" w:sz="2" w:space="0" w:color="BFBFBF"/>
          <w:right w:val="single" w:sz="2" w:space="0" w:color="BFBFBF"/>
        </w:pBdr>
        <w:shd w:val="clear" w:color="auto" w:fill="F2F2F2"/>
        <w:spacing w:before="60" w:after="160"/>
      </w:pPr>
      <w:r>
        <w:rPr>
          <w:rFonts w:ascii="Consolas" w:eastAsia="Consolas" w:hAnsi="Consolas" w:cs="Consolas"/>
          <w:sz w:val="18"/>
          <w:szCs w:val="18"/>
        </w:rPr>
        <w:t>curl -s -o /dev/null -w "%{http_code}\n" http://localhost:8080/actuator/env</w:t>
      </w:r>
      <w:r>
        <w:br/>
      </w:r>
      <w:r>
        <w:rPr>
          <w:rFonts w:ascii="Consolas" w:eastAsia="Consolas" w:hAnsi="Consolas" w:cs="Consolas"/>
          <w:sz w:val="18"/>
          <w:szCs w:val="18"/>
        </w:rPr>
        <w:t>curl -s -o /dev/null -w "%{http_code}\n" http://localhost:8080/actuator/beans</w:t>
      </w:r>
      <w:r>
        <w:br/>
      </w:r>
      <w:r>
        <w:rPr>
          <w:rFonts w:ascii="Consolas" w:eastAsia="Consolas" w:hAnsi="Consolas" w:cs="Consolas"/>
          <w:sz w:val="18"/>
          <w:szCs w:val="18"/>
        </w:rPr>
        <w:t>curl -s -o /dev/null -w "%{http_code}\n" http://localhost:8080/actuator/mappings</w:t>
      </w:r>
    </w:p>
    <w:p w:rsidR="00657A4E" w:rsidRDefault="00002393">
      <w:pPr>
        <w:spacing w:after="90" w:line="272" w:lineRule="auto"/>
      </w:pPr>
      <w:r>
        <w:t>결과: 셋 다 200 — 인증 토큰이나 세션 없이 그대로 조회됐다.</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657A4E">
        <w:trPr>
          <w:tblHeader/>
        </w:trPr>
        <w:tc>
          <w:tcPr>
            <w:tcW w:w="3000" w:type="dxa"/>
            <w:shd w:val="clear" w:color="auto" w:fill="2E5496"/>
            <w:tcMar>
              <w:top w:w="40" w:type="dxa"/>
              <w:left w:w="80" w:type="dxa"/>
              <w:bottom w:w="40" w:type="dxa"/>
              <w:right w:w="80" w:type="dxa"/>
            </w:tcMar>
          </w:tcPr>
          <w:p w:rsidR="00657A4E" w:rsidRDefault="00002393">
            <w:r>
              <w:rPr>
                <w:b/>
                <w:bCs/>
                <w:color w:val="FFFFFF"/>
                <w:sz w:val="18"/>
                <w:szCs w:val="18"/>
              </w:rPr>
              <w:t>키</w:t>
            </w:r>
          </w:p>
        </w:tc>
        <w:tc>
          <w:tcPr>
            <w:tcW w:w="6400" w:type="dxa"/>
            <w:shd w:val="clear" w:color="auto" w:fill="2E5496"/>
            <w:tcMar>
              <w:top w:w="40" w:type="dxa"/>
              <w:left w:w="80" w:type="dxa"/>
              <w:bottom w:w="40" w:type="dxa"/>
              <w:right w:w="80" w:type="dxa"/>
            </w:tcMar>
          </w:tcPr>
          <w:p w:rsidR="00657A4E" w:rsidRDefault="00002393">
            <w:r>
              <w:rPr>
                <w:b/>
                <w:bCs/>
                <w:color w:val="FFFFFF"/>
                <w:sz w:val="18"/>
                <w:szCs w:val="18"/>
              </w:rPr>
              <w:t>1단계(취약)에서의 값</w:t>
            </w:r>
          </w:p>
        </w:tc>
      </w:tr>
      <w:tr w:rsidR="00657A4E">
        <w:tc>
          <w:tcPr>
            <w:tcW w:w="3000" w:type="dxa"/>
            <w:tcMar>
              <w:top w:w="40" w:type="dxa"/>
              <w:left w:w="80" w:type="dxa"/>
              <w:bottom w:w="40" w:type="dxa"/>
              <w:right w:w="80" w:type="dxa"/>
            </w:tcMar>
          </w:tcPr>
          <w:p w:rsidR="00657A4E" w:rsidRDefault="00002393">
            <w:r>
              <w:rPr>
                <w:sz w:val="18"/>
                <w:szCs w:val="18"/>
              </w:rPr>
              <w:t>partner.billing.code</w:t>
            </w:r>
          </w:p>
        </w:tc>
        <w:tc>
          <w:tcPr>
            <w:tcW w:w="6400" w:type="dxa"/>
            <w:tcMar>
              <w:top w:w="40" w:type="dxa"/>
              <w:left w:w="80" w:type="dxa"/>
              <w:bottom w:w="40" w:type="dxa"/>
              <w:right w:w="80" w:type="dxa"/>
            </w:tcMar>
          </w:tcPr>
          <w:p w:rsidR="00657A4E" w:rsidRDefault="00002393">
            <w:r>
              <w:rPr>
                <w:sz w:val="18"/>
                <w:szCs w:val="18"/>
              </w:rPr>
              <w:t>PTNR-8841-REALCODE (평문 그대로)</w:t>
            </w:r>
          </w:p>
        </w:tc>
      </w:tr>
      <w:tr w:rsidR="00657A4E">
        <w:tc>
          <w:tcPr>
            <w:tcW w:w="3000" w:type="dxa"/>
            <w:tcMar>
              <w:top w:w="40" w:type="dxa"/>
              <w:left w:w="80" w:type="dxa"/>
              <w:bottom w:w="40" w:type="dxa"/>
              <w:right w:w="80" w:type="dxa"/>
            </w:tcMar>
          </w:tcPr>
          <w:p w:rsidR="00657A4E" w:rsidRDefault="00002393">
            <w:r>
              <w:rPr>
                <w:sz w:val="18"/>
                <w:szCs w:val="18"/>
              </w:rPr>
              <w:t>jwt.secret</w:t>
            </w:r>
          </w:p>
        </w:tc>
        <w:tc>
          <w:tcPr>
            <w:tcW w:w="6400" w:type="dxa"/>
            <w:tcMar>
              <w:top w:w="40" w:type="dxa"/>
              <w:left w:w="80" w:type="dxa"/>
              <w:bottom w:w="40" w:type="dxa"/>
              <w:right w:w="80" w:type="dxa"/>
            </w:tcMar>
          </w:tcPr>
          <w:p w:rsidR="00657A4E" w:rsidRDefault="00002393" w:rsidP="006147AA">
            <w:r>
              <w:rPr>
                <w:color w:val="C00000"/>
                <w:sz w:val="18"/>
                <w:szCs w:val="18"/>
              </w:rPr>
              <w:t xml:space="preserve">평문 노출 확인됨 </w:t>
            </w:r>
          </w:p>
        </w:tc>
      </w:tr>
      <w:tr w:rsidR="00657A4E">
        <w:tc>
          <w:tcPr>
            <w:tcW w:w="3000" w:type="dxa"/>
            <w:tcMar>
              <w:top w:w="40" w:type="dxa"/>
              <w:left w:w="80" w:type="dxa"/>
              <w:bottom w:w="40" w:type="dxa"/>
              <w:right w:w="80" w:type="dxa"/>
            </w:tcMar>
          </w:tcPr>
          <w:p w:rsidR="00657A4E" w:rsidRDefault="00002393">
            <w:r>
              <w:rPr>
                <w:sz w:val="18"/>
                <w:szCs w:val="18"/>
              </w:rPr>
              <w:t>voucher.hmac-secret</w:t>
            </w:r>
          </w:p>
        </w:tc>
        <w:tc>
          <w:tcPr>
            <w:tcW w:w="6400" w:type="dxa"/>
            <w:tcMar>
              <w:top w:w="40" w:type="dxa"/>
              <w:left w:w="80" w:type="dxa"/>
              <w:bottom w:w="40" w:type="dxa"/>
              <w:right w:w="80" w:type="dxa"/>
            </w:tcMar>
          </w:tcPr>
          <w:p w:rsidR="00657A4E" w:rsidRDefault="00002393" w:rsidP="006147AA">
            <w:r>
              <w:rPr>
                <w:color w:val="C00000"/>
                <w:sz w:val="18"/>
                <w:szCs w:val="18"/>
              </w:rPr>
              <w:t xml:space="preserve">평문 노출 확인됨 </w:t>
            </w:r>
          </w:p>
        </w:tc>
      </w:tr>
    </w:tbl>
    <w:p w:rsidR="00657A4E" w:rsidRDefault="00002393">
      <w:pPr>
        <w:spacing w:after="90" w:line="272" w:lineRule="auto"/>
      </w:pPr>
      <w:r>
        <w:rPr>
          <w:iCs/>
          <w:color w:val="000000" w:themeColor="text1"/>
        </w:rPr>
        <w:t xml:space="preserve">show-values=always 는 마스킹 기능 자체를 전부 끈다. jwt.secret처럼 이름에 secret이 들어 있어 평소엔 자동으로 가려지는 값도, 이 설정 한 줄 때문에 전부 평문으로 </w:t>
      </w:r>
      <w:r>
        <w:rPr>
          <w:rFonts w:hint="eastAsia"/>
          <w:iCs/>
          <w:color w:val="000000" w:themeColor="text1"/>
        </w:rPr>
        <w:t>보인다</w:t>
      </w:r>
      <w:r>
        <w:rPr>
          <w:iCs/>
          <w:color w:val="000000" w:themeColor="text1"/>
        </w:rPr>
        <w:t xml:space="preserve">. (실습 중 </w:t>
        <w:lastRenderedPageBreak/>
        <w:t>실제로 서버에 주입돼 있던 JWT_SECRET 값이 이 과정에서 노출</w:t>
      </w:r>
      <w:r>
        <w:rPr>
          <w:rFonts w:hint="eastAsia"/>
          <w:iCs/>
          <w:color w:val="000000" w:themeColor="text1"/>
        </w:rPr>
        <w:t xml:space="preserve"> </w:t>
      </w:r>
      <w:r>
        <w:rPr>
          <w:iCs/>
          <w:color w:val="000000" w:themeColor="text1"/>
        </w:rPr>
        <w:t>되었으므로, 데모 종료 후 해당 비밀키를 교체(rotate)하는 것을 권장한다.</w:t>
      </w:r>
      <w:r>
        <w:rPr>
          <w:i/>
          <w:iCs/>
          <w:color w:val="000000" w:themeColor="text1"/>
        </w:rPr>
        <w:t>)</w:t>
      </w:r>
    </w:p>
    <w:p w:rsidR="00657A4E" w:rsidRDefault="00002393">
      <w:pPr>
        <w:pStyle w:val="2"/>
        <w:spacing w:before="240" w:after="100"/>
      </w:pPr>
      <w:r>
        <w:rPr>
          <w:b/>
          <w:bCs/>
          <w:color w:val="2E5496"/>
        </w:rPr>
        <w:t>3-2. 2단계(조치) 적용 후 — 차단 확인</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800"/>
      </w:tblGrid>
      <w:tr w:rsidR="00657A4E">
        <w:trPr>
          <w:tblHeader/>
        </w:trPr>
        <w:tc>
          <w:tcPr>
            <w:tcW w:w="2800" w:type="dxa"/>
            <w:shd w:val="clear" w:color="auto" w:fill="2E5496"/>
            <w:tcMar>
              <w:top w:w="40" w:type="dxa"/>
              <w:left w:w="80" w:type="dxa"/>
              <w:bottom w:w="40" w:type="dxa"/>
              <w:right w:w="80" w:type="dxa"/>
            </w:tcMar>
          </w:tcPr>
          <w:p w:rsidR="00657A4E" w:rsidRDefault="00002393">
            <w:r>
              <w:rPr>
                <w:b/>
                <w:bCs/>
                <w:color w:val="FFFFFF"/>
                <w:sz w:val="18"/>
                <w:szCs w:val="18"/>
              </w:rPr>
              <w:t>경로</w:t>
            </w:r>
          </w:p>
        </w:tc>
        <w:tc>
          <w:tcPr>
            <w:tcW w:w="2800" w:type="dxa"/>
            <w:shd w:val="clear" w:color="auto" w:fill="2E5496"/>
            <w:tcMar>
              <w:top w:w="40" w:type="dxa"/>
              <w:left w:w="80" w:type="dxa"/>
              <w:bottom w:w="40" w:type="dxa"/>
              <w:right w:w="80" w:type="dxa"/>
            </w:tcMar>
          </w:tcPr>
          <w:p w:rsidR="00657A4E" w:rsidRDefault="00002393">
            <w:r>
              <w:rPr>
                <w:b/>
                <w:bCs/>
                <w:color w:val="FFFFFF"/>
                <w:sz w:val="18"/>
                <w:szCs w:val="18"/>
              </w:rPr>
              <w:t>1단계(취약)</w:t>
            </w:r>
          </w:p>
        </w:tc>
        <w:tc>
          <w:tcPr>
            <w:tcW w:w="2800" w:type="dxa"/>
            <w:shd w:val="clear" w:color="auto" w:fill="2E5496"/>
            <w:tcMar>
              <w:top w:w="40" w:type="dxa"/>
              <w:left w:w="80" w:type="dxa"/>
              <w:bottom w:w="40" w:type="dxa"/>
              <w:right w:w="80" w:type="dxa"/>
            </w:tcMar>
          </w:tcPr>
          <w:p w:rsidR="00657A4E" w:rsidRDefault="00002393">
            <w:r>
              <w:rPr>
                <w:b/>
                <w:bCs/>
                <w:color w:val="FFFFFF"/>
                <w:sz w:val="18"/>
                <w:szCs w:val="18"/>
              </w:rPr>
              <w:t>2단계(조치)</w:t>
            </w:r>
          </w:p>
        </w:tc>
      </w:tr>
      <w:tr w:rsidR="00657A4E">
        <w:tc>
          <w:tcPr>
            <w:tcW w:w="2800" w:type="dxa"/>
            <w:tcMar>
              <w:top w:w="40" w:type="dxa"/>
              <w:left w:w="80" w:type="dxa"/>
              <w:bottom w:w="40" w:type="dxa"/>
              <w:right w:w="80" w:type="dxa"/>
            </w:tcMar>
          </w:tcPr>
          <w:p w:rsidR="00657A4E" w:rsidRDefault="00002393">
            <w:r>
              <w:rPr>
                <w:sz w:val="18"/>
                <w:szCs w:val="18"/>
              </w:rPr>
              <w:t>/actuator/env</w:t>
            </w:r>
          </w:p>
        </w:tc>
        <w:tc>
          <w:tcPr>
            <w:tcW w:w="2800" w:type="dxa"/>
            <w:tcMar>
              <w:top w:w="40" w:type="dxa"/>
              <w:left w:w="80" w:type="dxa"/>
              <w:bottom w:w="40" w:type="dxa"/>
              <w:right w:w="80" w:type="dxa"/>
            </w:tcMar>
          </w:tcPr>
          <w:p w:rsidR="00657A4E" w:rsidRDefault="00002393">
            <w:r>
              <w:rPr>
                <w:sz w:val="18"/>
                <w:szCs w:val="18"/>
              </w:rPr>
              <w:t>200 (평문 노출)</w:t>
            </w:r>
          </w:p>
        </w:tc>
        <w:tc>
          <w:tcPr>
            <w:tcW w:w="2800" w:type="dxa"/>
            <w:tcMar>
              <w:top w:w="40" w:type="dxa"/>
              <w:left w:w="80" w:type="dxa"/>
              <w:bottom w:w="40" w:type="dxa"/>
              <w:right w:w="80" w:type="dxa"/>
            </w:tcMar>
          </w:tcPr>
          <w:p w:rsidR="00657A4E" w:rsidRDefault="00002393">
            <w:r>
              <w:rPr>
                <w:color w:val="2E7D32"/>
                <w:sz w:val="18"/>
                <w:szCs w:val="18"/>
              </w:rPr>
              <w:t>302 (로그인 페이지로 리다이렉트)</w:t>
            </w:r>
          </w:p>
        </w:tc>
      </w:tr>
      <w:tr w:rsidR="00657A4E">
        <w:tc>
          <w:tcPr>
            <w:tcW w:w="2800" w:type="dxa"/>
            <w:tcMar>
              <w:top w:w="40" w:type="dxa"/>
              <w:left w:w="80" w:type="dxa"/>
              <w:bottom w:w="40" w:type="dxa"/>
              <w:right w:w="80" w:type="dxa"/>
            </w:tcMar>
          </w:tcPr>
          <w:p w:rsidR="00657A4E" w:rsidRDefault="00002393">
            <w:r>
              <w:rPr>
                <w:sz w:val="18"/>
                <w:szCs w:val="18"/>
              </w:rPr>
              <w:t>/actuator/beans</w:t>
            </w:r>
          </w:p>
        </w:tc>
        <w:tc>
          <w:tcPr>
            <w:tcW w:w="2800" w:type="dxa"/>
            <w:tcMar>
              <w:top w:w="40" w:type="dxa"/>
              <w:left w:w="80" w:type="dxa"/>
              <w:bottom w:w="40" w:type="dxa"/>
              <w:right w:w="80" w:type="dxa"/>
            </w:tcMar>
          </w:tcPr>
          <w:p w:rsidR="00657A4E" w:rsidRDefault="00002393">
            <w:r>
              <w:rPr>
                <w:sz w:val="18"/>
                <w:szCs w:val="18"/>
              </w:rPr>
              <w:t>200</w:t>
            </w:r>
          </w:p>
        </w:tc>
        <w:tc>
          <w:tcPr>
            <w:tcW w:w="2800" w:type="dxa"/>
            <w:tcMar>
              <w:top w:w="40" w:type="dxa"/>
              <w:left w:w="80" w:type="dxa"/>
              <w:bottom w:w="40" w:type="dxa"/>
              <w:right w:w="80" w:type="dxa"/>
            </w:tcMar>
          </w:tcPr>
          <w:p w:rsidR="00657A4E" w:rsidRDefault="00002393">
            <w:r>
              <w:rPr>
                <w:color w:val="2E7D32"/>
                <w:sz w:val="18"/>
                <w:szCs w:val="18"/>
              </w:rPr>
              <w:t>302</w:t>
            </w:r>
          </w:p>
        </w:tc>
      </w:tr>
      <w:tr w:rsidR="00657A4E">
        <w:tc>
          <w:tcPr>
            <w:tcW w:w="2800" w:type="dxa"/>
            <w:tcMar>
              <w:top w:w="40" w:type="dxa"/>
              <w:left w:w="80" w:type="dxa"/>
              <w:bottom w:w="40" w:type="dxa"/>
              <w:right w:w="80" w:type="dxa"/>
            </w:tcMar>
          </w:tcPr>
          <w:p w:rsidR="00657A4E" w:rsidRDefault="00002393">
            <w:r>
              <w:rPr>
                <w:sz w:val="18"/>
                <w:szCs w:val="18"/>
              </w:rPr>
              <w:t>/actuator/mappings</w:t>
            </w:r>
          </w:p>
        </w:tc>
        <w:tc>
          <w:tcPr>
            <w:tcW w:w="2800" w:type="dxa"/>
            <w:tcMar>
              <w:top w:w="40" w:type="dxa"/>
              <w:left w:w="80" w:type="dxa"/>
              <w:bottom w:w="40" w:type="dxa"/>
              <w:right w:w="80" w:type="dxa"/>
            </w:tcMar>
          </w:tcPr>
          <w:p w:rsidR="00657A4E" w:rsidRDefault="00002393">
            <w:r>
              <w:rPr>
                <w:sz w:val="18"/>
                <w:szCs w:val="18"/>
              </w:rPr>
              <w:t>200</w:t>
            </w:r>
          </w:p>
        </w:tc>
        <w:tc>
          <w:tcPr>
            <w:tcW w:w="2800" w:type="dxa"/>
            <w:tcMar>
              <w:top w:w="40" w:type="dxa"/>
              <w:left w:w="80" w:type="dxa"/>
              <w:bottom w:w="40" w:type="dxa"/>
              <w:right w:w="80" w:type="dxa"/>
            </w:tcMar>
          </w:tcPr>
          <w:p w:rsidR="00657A4E" w:rsidRDefault="00002393">
            <w:r>
              <w:rPr>
                <w:color w:val="2E7D32"/>
                <w:sz w:val="18"/>
                <w:szCs w:val="18"/>
              </w:rPr>
              <w:t>302</w:t>
            </w:r>
          </w:p>
        </w:tc>
      </w:tr>
      <w:tr w:rsidR="00657A4E">
        <w:tc>
          <w:tcPr>
            <w:tcW w:w="2800" w:type="dxa"/>
            <w:tcMar>
              <w:top w:w="40" w:type="dxa"/>
              <w:left w:w="80" w:type="dxa"/>
              <w:bottom w:w="40" w:type="dxa"/>
              <w:right w:w="80" w:type="dxa"/>
            </w:tcMar>
          </w:tcPr>
          <w:p w:rsidR="00657A4E" w:rsidRDefault="00002393">
            <w:r>
              <w:rPr>
                <w:sz w:val="18"/>
                <w:szCs w:val="18"/>
              </w:rPr>
              <w:t>/actuator/health</w:t>
            </w:r>
          </w:p>
        </w:tc>
        <w:tc>
          <w:tcPr>
            <w:tcW w:w="2800" w:type="dxa"/>
            <w:tcMar>
              <w:top w:w="40" w:type="dxa"/>
              <w:left w:w="80" w:type="dxa"/>
              <w:bottom w:w="40" w:type="dxa"/>
              <w:right w:w="80" w:type="dxa"/>
            </w:tcMar>
          </w:tcPr>
          <w:p w:rsidR="00657A4E" w:rsidRDefault="00002393">
            <w:r>
              <w:rPr>
                <w:sz w:val="18"/>
                <w:szCs w:val="18"/>
              </w:rPr>
              <w:t>200</w:t>
            </w:r>
          </w:p>
        </w:tc>
        <w:tc>
          <w:tcPr>
            <w:tcW w:w="2800" w:type="dxa"/>
            <w:tcMar>
              <w:top w:w="40" w:type="dxa"/>
              <w:left w:w="80" w:type="dxa"/>
              <w:bottom w:w="40" w:type="dxa"/>
              <w:right w:w="80" w:type="dxa"/>
            </w:tcMar>
          </w:tcPr>
          <w:p w:rsidR="00657A4E" w:rsidRDefault="00002393">
            <w:r>
              <w:rPr>
                <w:sz w:val="18"/>
                <w:szCs w:val="18"/>
              </w:rPr>
              <w:t>200 (그대로 허용)</w:t>
            </w:r>
          </w:p>
        </w:tc>
      </w:tr>
      <w:tr w:rsidR="00657A4E">
        <w:tc>
          <w:tcPr>
            <w:tcW w:w="2800" w:type="dxa"/>
            <w:tcMar>
              <w:top w:w="40" w:type="dxa"/>
              <w:left w:w="80" w:type="dxa"/>
              <w:bottom w:w="40" w:type="dxa"/>
              <w:right w:w="80" w:type="dxa"/>
            </w:tcMar>
          </w:tcPr>
          <w:p w:rsidR="00657A4E" w:rsidRDefault="00002393">
            <w:r>
              <w:rPr>
                <w:sz w:val="18"/>
                <w:szCs w:val="18"/>
              </w:rPr>
              <w:t>/actuator/info</w:t>
            </w:r>
          </w:p>
        </w:tc>
        <w:tc>
          <w:tcPr>
            <w:tcW w:w="2800" w:type="dxa"/>
            <w:tcMar>
              <w:top w:w="40" w:type="dxa"/>
              <w:left w:w="80" w:type="dxa"/>
              <w:bottom w:w="40" w:type="dxa"/>
              <w:right w:w="80" w:type="dxa"/>
            </w:tcMar>
          </w:tcPr>
          <w:p w:rsidR="00657A4E" w:rsidRDefault="00002393">
            <w:r>
              <w:rPr>
                <w:sz w:val="18"/>
                <w:szCs w:val="18"/>
              </w:rPr>
              <w:t>200</w:t>
            </w:r>
          </w:p>
        </w:tc>
        <w:tc>
          <w:tcPr>
            <w:tcW w:w="2800" w:type="dxa"/>
            <w:tcMar>
              <w:top w:w="40" w:type="dxa"/>
              <w:left w:w="80" w:type="dxa"/>
              <w:bottom w:w="40" w:type="dxa"/>
              <w:right w:w="80" w:type="dxa"/>
            </w:tcMar>
          </w:tcPr>
          <w:p w:rsidR="00657A4E" w:rsidRDefault="00002393">
            <w:r>
              <w:rPr>
                <w:sz w:val="18"/>
                <w:szCs w:val="18"/>
              </w:rPr>
              <w:t>200</w:t>
            </w:r>
          </w:p>
        </w:tc>
      </w:tr>
    </w:tbl>
    <w:p w:rsidR="00F829DA" w:rsidRDefault="00F829DA">
      <w:pPr>
        <w:spacing w:after="90" w:line="272" w:lineRule="auto"/>
      </w:pPr>
    </w:p>
    <w:p w:rsidR="00657A4E" w:rsidRDefault="00002393">
      <w:pPr>
        <w:spacing w:after="90" w:line="272" w:lineRule="auto"/>
      </w:pPr>
      <w:r>
        <w:t>302는 인증되지 않은 요청을 로그인 페이지로 돌려보낸 것이라, 응답 본문에는 로그인 폼 HTML만 담겨 있고 실제 데이터는 전혀 포함되지 않는다. 노출 범위를 좁힌 것과 SecurityConfig의 인증 요구, 두 조치 중 인증 계층이 먼저 요청을 가로채서 차단하는 것까지 확인했다 — 혹시 나중에 노출 범위 설정이 다시 넓어져도 이 계층이 한 번 더 막아준다는 뜻이다.</w:t>
      </w:r>
    </w:p>
    <w:p w:rsidR="00657A4E" w:rsidRDefault="00002393">
      <w:pPr>
        <w:pStyle w:val="2"/>
        <w:spacing w:before="240" w:after="100"/>
      </w:pPr>
      <w:r>
        <w:rPr>
          <w:b/>
          <w:bCs/>
          <w:color w:val="2E5496"/>
        </w:rPr>
        <w:t>3-3. 점검 스크립트로 재현</w:t>
      </w:r>
    </w:p>
    <w:p w:rsidR="00657A4E" w:rsidRDefault="00002393">
      <w:pPr>
        <w:pBdr>
          <w:top w:val="single" w:sz="2" w:space="0" w:color="BFBFBF"/>
          <w:left w:val="single" w:sz="2" w:space="0" w:color="BFBFBF"/>
          <w:bottom w:val="single" w:sz="2" w:space="0" w:color="BFBFBF"/>
          <w:right w:val="single" w:sz="2" w:space="0" w:color="BFBFBF"/>
        </w:pBdr>
        <w:shd w:val="clear" w:color="auto" w:fill="F2F2F2"/>
        <w:spacing w:before="60" w:after="160"/>
      </w:pPr>
      <w:r>
        <w:rPr>
          <w:rFonts w:ascii="Consolas" w:eastAsia="Consolas" w:hAnsi="Consolas" w:cs="Consolas"/>
          <w:sz w:val="18"/>
          <w:szCs w:val="18"/>
        </w:rPr>
        <w:t>python docs/security/actuator_probe.py http://localhost:8080</w:t>
      </w:r>
    </w:p>
    <w:p w:rsidR="00657A4E" w:rsidRDefault="00002393">
      <w:pPr>
        <w:spacing w:after="90" w:line="272" w:lineRule="auto"/>
      </w:pPr>
      <w:r>
        <w:t>actuator_probe.py는 값을 변조하지 않고 조회만 한다 — /actuator/env에서 세 키의 값을 확인하고, 나머지 경로의 HTTP 상태코드를 출력한다.</w:t>
      </w:r>
    </w:p>
    <w:p w:rsidR="00657A4E" w:rsidRDefault="00002393">
      <w:pPr>
        <w:pStyle w:val="1"/>
        <w:spacing w:before="320" w:after="160"/>
      </w:pPr>
      <w:r>
        <w:rPr>
          <w:b/>
          <w:bCs/>
          <w:color w:val="1F3864"/>
        </w:rPr>
        <w:t>4. 방어 원리</w:t>
      </w:r>
    </w:p>
    <w:p w:rsidR="00657A4E" w:rsidRDefault="00002393">
      <w:pPr>
        <w:pStyle w:val="2"/>
        <w:spacing w:before="240" w:after="100"/>
      </w:pPr>
      <w:r>
        <w:rPr>
          <w:b/>
          <w:bCs/>
          <w:color w:val="2E5496"/>
        </w:rPr>
        <w:t>4-1. 불필요한 기능 끄기 — 노출 범위 최소화</w:t>
      </w:r>
    </w:p>
    <w:p w:rsidR="00657A4E" w:rsidRDefault="00002393">
      <w:pPr>
        <w:pBdr>
          <w:top w:val="single" w:sz="2" w:space="0" w:color="BFBFBF"/>
          <w:left w:val="single" w:sz="2" w:space="0" w:color="BFBFBF"/>
          <w:bottom w:val="single" w:sz="2" w:space="0" w:color="BFBFBF"/>
          <w:right w:val="single" w:sz="2" w:space="0" w:color="BFBFBF"/>
        </w:pBdr>
        <w:shd w:val="clear" w:color="auto" w:fill="F2F2F2"/>
        <w:spacing w:before="60" w:after="160"/>
      </w:pPr>
      <w:r>
        <w:rPr>
          <w:rFonts w:ascii="Consolas" w:eastAsia="Consolas" w:hAnsi="Consolas" w:cs="Consolas"/>
          <w:sz w:val="18"/>
          <w:szCs w:val="18"/>
        </w:rPr>
        <w:t>management.endpoints.web.exposure.include=${ACTUATOR_EXPOSURE:health,info}</w:t>
      </w:r>
    </w:p>
    <w:p w:rsidR="00657A4E" w:rsidRDefault="00002393">
      <w:pPr>
        <w:spacing w:after="90" w:line="272" w:lineRule="auto"/>
      </w:pPr>
      <w:r>
        <w:t>Actuator가 제공하는 기능을 전부 켜 둘 필요는 없다. 로드밸런서·모니터링 도구가 실제로 쓰는 것(health, info)만 남기고, env/beans/mappings처럼 내부 구조·설정을 드러내는 엔드포인트는 꺼 둔다.</w:t>
      </w:r>
    </w:p>
    <w:p w:rsidR="00657A4E" w:rsidRDefault="00002393">
      <w:pPr>
        <w:pStyle w:val="2"/>
        <w:spacing w:before="240" w:after="100"/>
      </w:pPr>
      <w:r>
        <w:rPr>
          <w:b/>
          <w:bCs/>
          <w:color w:val="2E5496"/>
        </w:rPr>
        <w:t>4-2. 심층 방어 — 인증을 한 겹 더</w:t>
      </w:r>
    </w:p>
    <w:p w:rsidR="00657A4E" w:rsidRDefault="00002393">
      <w:pPr>
        <w:pBdr>
          <w:top w:val="single" w:sz="2" w:space="0" w:color="BFBFBF"/>
          <w:left w:val="single" w:sz="2" w:space="0" w:color="BFBFBF"/>
          <w:bottom w:val="single" w:sz="2" w:space="0" w:color="BFBFBF"/>
          <w:right w:val="single" w:sz="2" w:space="0" w:color="BFBFBF"/>
        </w:pBdr>
        <w:shd w:val="clear" w:color="auto" w:fill="F2F2F2"/>
        <w:spacing w:before="60" w:after="160"/>
      </w:pPr>
      <w:r>
        <w:rPr>
          <w:rFonts w:ascii="Consolas" w:eastAsia="Consolas" w:hAnsi="Consolas" w:cs="Consolas"/>
          <w:sz w:val="18"/>
          <w:szCs w:val="18"/>
        </w:rPr>
        <w:t>.requestMatchers("/actuator/health", "/actuator/info").permitAll()</w:t>
      </w:r>
      <w:r>
        <w:br/>
      </w:r>
      <w:r>
        <w:rPr>
          <w:rFonts w:ascii="Consolas" w:eastAsia="Consolas" w:hAnsi="Consolas" w:cs="Consolas"/>
          <w:sz w:val="18"/>
          <w:szCs w:val="18"/>
        </w:rPr>
        <w:t>.requestMatchers("/actuator/**").hasAuthority("ROLE_ADMIN")</w:t>
      </w:r>
    </w:p>
    <w:p w:rsidR="00657A4E" w:rsidRDefault="00002393">
      <w:pPr>
        <w:spacing w:after="90" w:line="272" w:lineRule="auto"/>
      </w:pPr>
      <w:r>
        <w:lastRenderedPageBreak/>
        <w:t>4-1만으로도 지금은 막히지만, 설정 하나(exposure.include)에만 안전을 의존하는 것은 위험하다 — 누군가 운영</w:t>
      </w:r>
      <w:r>
        <w:rPr>
          <w:rFonts w:hint="eastAsia"/>
        </w:rPr>
        <w:t>상의</w:t>
      </w:r>
      <w:r>
        <w:t xml:space="preserve"> 편의로 그 값을 다시 넓히는 순간 똑같은 사고가 재현된다. SecurityConfig에 별도로 인증 규칙을 둬서, 노출 범위 설정과 무관하게 관리자만 접근하도록 두 번째 방어선을 만든다.</w:t>
      </w:r>
    </w:p>
    <w:p w:rsidR="00657A4E" w:rsidRDefault="00002393">
      <w:pPr>
        <w:pStyle w:val="2"/>
        <w:spacing w:before="240" w:after="100"/>
      </w:pPr>
      <w:r>
        <w:rPr>
          <w:b/>
          <w:bCs/>
          <w:color w:val="2E5496"/>
        </w:rPr>
        <w:t>4-3. 기본값을 함부로 끄지 않기</w:t>
      </w:r>
    </w:p>
    <w:p w:rsidR="00657A4E" w:rsidRDefault="00002393">
      <w:pPr>
        <w:spacing w:after="90" w:line="272" w:lineRule="auto"/>
      </w:pPr>
      <w:r>
        <w:t xml:space="preserve">show-values=NEVER(기본값)는 값 자체를 통째로 숨기는 안전한 기본값이다. 디버깅하다가 ****** 가 거추장스러워서 always로 바꾸는 것은, 그 기본 보호를 영구적으로 꺼버리는 것과 같다. 가장 안전한 방법은 </w:t>
      </w:r>
      <w:r>
        <w:rPr>
          <w:rFonts w:hint="eastAsia"/>
        </w:rPr>
        <w:t>설정하지 않는 것이다</w:t>
      </w:r>
      <w:r>
        <w:t>.</w:t>
      </w:r>
    </w:p>
    <w:p w:rsidR="00657A4E" w:rsidRDefault="00002393">
      <w:pPr>
        <w:pStyle w:val="2"/>
        <w:spacing w:before="240" w:after="100"/>
      </w:pPr>
      <w:r>
        <w:rPr>
          <w:b/>
          <w:bCs/>
          <w:color w:val="2E5496"/>
        </w:rPr>
        <w:t>검증 (안전 버전, 검증됨)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00"/>
      </w:tblGrid>
      <w:tr w:rsidR="00657A4E">
        <w:trPr>
          <w:tblHeader/>
        </w:trPr>
        <w:tc>
          <w:tcPr>
            <w:tcW w:w="4400" w:type="dxa"/>
            <w:shd w:val="clear" w:color="auto" w:fill="2E5496"/>
            <w:tcMar>
              <w:top w:w="40" w:type="dxa"/>
              <w:left w:w="80" w:type="dxa"/>
              <w:bottom w:w="40" w:type="dxa"/>
              <w:right w:w="80" w:type="dxa"/>
            </w:tcMar>
          </w:tcPr>
          <w:p w:rsidR="00657A4E" w:rsidRDefault="00002393">
            <w:r>
              <w:rPr>
                <w:b/>
                <w:bCs/>
                <w:color w:val="FFFFFF"/>
                <w:sz w:val="18"/>
                <w:szCs w:val="18"/>
              </w:rPr>
              <w:t>테스트</w:t>
            </w:r>
          </w:p>
        </w:tc>
        <w:tc>
          <w:tcPr>
            <w:tcW w:w="4600" w:type="dxa"/>
            <w:shd w:val="clear" w:color="auto" w:fill="2E5496"/>
            <w:tcMar>
              <w:top w:w="40" w:type="dxa"/>
              <w:left w:w="80" w:type="dxa"/>
              <w:bottom w:w="40" w:type="dxa"/>
              <w:right w:w="80" w:type="dxa"/>
            </w:tcMar>
          </w:tcPr>
          <w:p w:rsidR="00657A4E" w:rsidRDefault="00002393">
            <w:r>
              <w:rPr>
                <w:b/>
                <w:bCs/>
                <w:color w:val="FFFFFF"/>
                <w:sz w:val="18"/>
                <w:szCs w:val="18"/>
              </w:rPr>
              <w:t>결과</w:t>
            </w:r>
          </w:p>
        </w:tc>
      </w:tr>
      <w:tr w:rsidR="00657A4E">
        <w:tc>
          <w:tcPr>
            <w:tcW w:w="4400" w:type="dxa"/>
            <w:tcMar>
              <w:top w:w="40" w:type="dxa"/>
              <w:left w:w="80" w:type="dxa"/>
              <w:bottom w:w="40" w:type="dxa"/>
              <w:right w:w="80" w:type="dxa"/>
            </w:tcMar>
          </w:tcPr>
          <w:p w:rsidR="00657A4E" w:rsidRDefault="00002393">
            <w:r>
              <w:rPr>
                <w:sz w:val="18"/>
                <w:szCs w:val="18"/>
              </w:rPr>
              <w:t>노출 범위를 health,info로 축소</w:t>
            </w:r>
          </w:p>
        </w:tc>
        <w:tc>
          <w:tcPr>
            <w:tcW w:w="4600" w:type="dxa"/>
            <w:tcMar>
              <w:top w:w="40" w:type="dxa"/>
              <w:left w:w="80" w:type="dxa"/>
              <w:bottom w:w="40" w:type="dxa"/>
              <w:right w:w="80" w:type="dxa"/>
            </w:tcMar>
          </w:tcPr>
          <w:p w:rsidR="00657A4E" w:rsidRDefault="00002393">
            <w:r>
              <w:rPr>
                <w:sz w:val="18"/>
                <w:szCs w:val="18"/>
              </w:rPr>
              <w:t>env/beans/mappings 자체가 더 이상 응답하지 않음</w:t>
            </w:r>
          </w:p>
        </w:tc>
      </w:tr>
      <w:tr w:rsidR="00657A4E">
        <w:tc>
          <w:tcPr>
            <w:tcW w:w="4400" w:type="dxa"/>
            <w:tcMar>
              <w:top w:w="40" w:type="dxa"/>
              <w:left w:w="80" w:type="dxa"/>
              <w:bottom w:w="40" w:type="dxa"/>
              <w:right w:w="80" w:type="dxa"/>
            </w:tcMar>
          </w:tcPr>
          <w:p w:rsidR="00657A4E" w:rsidRDefault="00002393">
            <w:r>
              <w:rPr>
                <w:sz w:val="18"/>
                <w:szCs w:val="18"/>
              </w:rPr>
              <w:t>SecurityConfig에 /actuator/** 인증 요구 추가</w:t>
            </w:r>
          </w:p>
        </w:tc>
        <w:tc>
          <w:tcPr>
            <w:tcW w:w="4600" w:type="dxa"/>
            <w:tcMar>
              <w:top w:w="40" w:type="dxa"/>
              <w:left w:w="80" w:type="dxa"/>
              <w:bottom w:w="40" w:type="dxa"/>
              <w:right w:w="80" w:type="dxa"/>
            </w:tcMar>
          </w:tcPr>
          <w:p w:rsidR="00657A4E" w:rsidRDefault="00002393">
            <w:r>
              <w:rPr>
                <w:sz w:val="18"/>
                <w:szCs w:val="18"/>
              </w:rPr>
              <w:t>인증 없는 요청은 302(로그인 페이지)로 차단, 데이터 미노출</w:t>
            </w:r>
          </w:p>
        </w:tc>
      </w:tr>
      <w:tr w:rsidR="00657A4E">
        <w:tc>
          <w:tcPr>
            <w:tcW w:w="4400" w:type="dxa"/>
            <w:tcMar>
              <w:top w:w="40" w:type="dxa"/>
              <w:left w:w="80" w:type="dxa"/>
              <w:bottom w:w="40" w:type="dxa"/>
              <w:right w:w="80" w:type="dxa"/>
            </w:tcMar>
          </w:tcPr>
          <w:p w:rsidR="00657A4E" w:rsidRDefault="00002393">
            <w:r>
              <w:rPr>
                <w:sz w:val="18"/>
                <w:szCs w:val="18"/>
              </w:rPr>
              <w:t>/actuator/health, /actuator/info</w:t>
            </w:r>
          </w:p>
        </w:tc>
        <w:tc>
          <w:tcPr>
            <w:tcW w:w="4600" w:type="dxa"/>
            <w:tcMar>
              <w:top w:w="40" w:type="dxa"/>
              <w:left w:w="80" w:type="dxa"/>
              <w:bottom w:w="40" w:type="dxa"/>
              <w:right w:w="80" w:type="dxa"/>
            </w:tcMar>
          </w:tcPr>
          <w:p w:rsidR="00657A4E" w:rsidRDefault="00002393">
            <w:r>
              <w:rPr>
                <w:sz w:val="18"/>
                <w:szCs w:val="18"/>
              </w:rPr>
              <w:t>인증 없이도 200 유지 — 모니터링 기능은 그대로 동작</w:t>
            </w:r>
          </w:p>
        </w:tc>
      </w:tr>
    </w:tbl>
    <w:p w:rsidR="00657A4E" w:rsidRDefault="00002393">
      <w:pPr>
        <w:pStyle w:val="2"/>
        <w:spacing w:before="240" w:after="100"/>
      </w:pPr>
      <w:r>
        <w:rPr>
          <w:b/>
          <w:bCs/>
          <w:color w:val="2E5496"/>
        </w:rPr>
        <w:t>4-4. 안전하게 기능 확장하기 — Micrometer 집계 추가</w:t>
      </w:r>
    </w:p>
    <w:p w:rsidR="00995248" w:rsidRDefault="00002393" w:rsidP="00995248">
      <w:pPr>
        <w:spacing w:line="272" w:lineRule="auto"/>
      </w:pPr>
      <w:r>
        <w:rPr>
          <w:b/>
          <w:bCs/>
        </w:rPr>
        <w:t xml:space="preserve">Micrometer란? </w:t>
      </w:r>
      <w:r>
        <w:t>애플리케이션 지표(metric)를 측정하기 위한 벤더 중립 계측(instrumentation) 라이브러리다. 로깅에 비유하면 SLF4J와 비슷한 위치에 있다</w:t>
      </w:r>
      <w:r>
        <w:rPr>
          <w:rFonts w:hint="eastAsia"/>
        </w:rPr>
        <w:t>.</w:t>
      </w:r>
      <w:r>
        <w:t xml:space="preserve"> </w:t>
      </w:r>
    </w:p>
    <w:p w:rsidR="00657A4E" w:rsidRDefault="00002393">
      <w:pPr>
        <w:spacing w:after="90" w:line="272" w:lineRule="auto"/>
      </w:pPr>
      <w:r>
        <w:t>— SLF4J가 “로그를 어디에(콘솔·파일·ELK) 남길지”를 코드에서 분리해 주듯이, Micrometer는 “지표를 어느 모니터링 시스템(Prometheus, Datadog, CloudWatch, New Relic 등)으로 보낼지”를 코드에서 분리해 준다. 코드는 Micrometer의 공통 API(Counter·Gauge·Timer 등)만 호출하고, 실제로 어떤 백엔드로 전송되는지는 클래스패스에 어떤 Micrometer 구현체가 있느냐에 따라 결정된다. Spring Boot Actuator의 /actuator/metrics, /actuator/prometheus 엔드포인트도 내부적으로 Micrometer를 쓴다.</w:t>
      </w:r>
    </w:p>
    <w:p w:rsidR="00657A4E" w:rsidRDefault="00002393">
      <w:pPr>
        <w:spacing w:after="90" w:line="272" w:lineRule="auto"/>
      </w:pPr>
      <w:r>
        <w:rPr>
          <w:b/>
          <w:bCs/>
        </w:rPr>
        <w:t>MeterRegistry의 역할</w:t>
      </w:r>
      <w:r>
        <w:t xml:space="preserve"> — Micrometer를 쓸 때 실제로 코드가 주입</w:t>
      </w:r>
      <w:r>
        <w:rPr>
          <w:rFonts w:hint="eastAsia"/>
        </w:rPr>
        <w:t xml:space="preserve"> </w:t>
      </w:r>
      <w:r>
        <w:t>받아 사용하는 중심 인터페이스다. 두 가지 역할을 한다.</w:t>
      </w:r>
    </w:p>
    <w:p w:rsidR="00657A4E" w:rsidRDefault="00002393">
      <w:pPr>
        <w:spacing w:after="90" w:line="272" w:lineRule="auto"/>
      </w:pPr>
      <w:r>
        <w:rPr>
          <w:b/>
          <w:bCs/>
        </w:rPr>
        <w:t xml:space="preserve">① 지표(Meter)의 팩토리 : </w:t>
      </w:r>
      <w:r>
        <w:t>meterRegistry.counter("auth.events", "result", "success")처럼 이름과 태그(tag)를 주면, 같은 이름·태그 조합의 Counter가 이미 있으면 그걸 반환하고 없으면 새로 만든다. 코드에서 new Counter(...)로 직접 생성하지 않는다.</w:t>
      </w:r>
    </w:p>
    <w:p w:rsidR="00657A4E" w:rsidRDefault="00002393">
      <w:pPr>
        <w:spacing w:after="90" w:line="272" w:lineRule="auto"/>
      </w:pPr>
      <w:r>
        <w:rPr>
          <w:b/>
          <w:bCs/>
        </w:rPr>
        <w:t xml:space="preserve">② 지표의 저장소/전송 창구 : </w:t>
      </w:r>
      <w:r>
        <w:t xml:space="preserve">등록된 모든 지표 값을 보관하다가, 백엔드로 내보내거나 Actuator가 /actuator/metrics/{name}으로 조회할 때 응답한다. Spring Boot가 자동 구성한 </w:t>
        <w:lastRenderedPageBreak/>
        <w:t>MeterRegistry 빈(기본은 SimpleMeterRegistry 기반의 CompositeMeterRegistry)을 그대로 주입받아 쓰면 되고, 별도 설정 없이도 /actuator/metrics로 조회할 수 있다.</w:t>
      </w:r>
    </w:p>
    <w:p w:rsidR="00657A4E" w:rsidRDefault="00002393">
      <w:pPr>
        <w:spacing w:after="90" w:line="272" w:lineRule="auto"/>
      </w:pPr>
      <w:r>
        <w:rPr>
          <w:b/>
          <w:bCs/>
        </w:rPr>
        <w:t>태그(tag)의 역할</w:t>
      </w:r>
      <w:r>
        <w:t>: auth.events라는 지표 이름 하나에 result=success/result=failure 태그를 붙여 구분한다. 성공용·실패용 지표를 따로 만드는 대신, 같은 이름 아래 차원(dimension)만 다르게 둬서 한 지표를 여러 각도로 조회할 수 있게 하는 것이 Micrometer의 일반적인 설계 방식이다.</w:t>
      </w:r>
    </w:p>
    <w:p w:rsidR="00657A4E" w:rsidRDefault="00002393">
      <w:pPr>
        <w:spacing w:after="90" w:line="272" w:lineRule="auto"/>
      </w:pPr>
      <w:r>
        <w:t>노출 범위를 최소화</w:t>
      </w:r>
      <w:r>
        <w:rPr>
          <w:rFonts w:hint="eastAsia"/>
        </w:rPr>
        <w:t xml:space="preserve"> </w:t>
      </w:r>
      <w:r>
        <w:t>한다고 해서 운영에 필요한 기능까지 포기할 필요는 없다. SecurityAuditListener 에 MeterRegistry 를 주입해, 로그인 성공/실패 이벤트를 auth.events 카운터(result=success|failure)로 집계하도록 확장했다.</w:t>
      </w:r>
    </w:p>
    <w:p w:rsidR="00657A4E" w:rsidRDefault="00002393">
      <w:pPr>
        <w:pBdr>
          <w:top w:val="single" w:sz="2" w:space="0" w:color="BFBFBF"/>
          <w:left w:val="single" w:sz="2" w:space="0" w:color="BFBFBF"/>
          <w:bottom w:val="single" w:sz="2" w:space="0" w:color="BFBFBF"/>
          <w:right w:val="single" w:sz="2" w:space="0" w:color="BFBFBF"/>
        </w:pBdr>
        <w:shd w:val="clear" w:color="auto" w:fill="F2F2F2"/>
        <w:spacing w:before="60" w:after="160"/>
      </w:pPr>
      <w:r>
        <w:rPr>
          <w:rFonts w:ascii="Consolas" w:eastAsia="Consolas" w:hAnsi="Consolas" w:cs="Consolas"/>
          <w:sz w:val="18"/>
          <w:szCs w:val="18"/>
        </w:rPr>
        <w:t>private final MeterRegistry meterRegistry;</w:t>
      </w:r>
      <w:r>
        <w:br/>
        <w:br/>
      </w:r>
      <w:r>
        <w:rPr>
          <w:rFonts w:ascii="Consolas" w:eastAsia="Consolas" w:hAnsi="Consolas" w:cs="Consolas"/>
          <w:sz w:val="18"/>
          <w:szCs w:val="18"/>
        </w:rPr>
        <w:t>meterRegistry.counter("auth.events", "result", "success").increment();</w:t>
      </w:r>
      <w:r>
        <w:br/>
      </w:r>
      <w:r>
        <w:rPr>
          <w:rFonts w:ascii="Consolas" w:eastAsia="Consolas" w:hAnsi="Consolas" w:cs="Consolas"/>
          <w:sz w:val="18"/>
          <w:szCs w:val="18"/>
        </w:rPr>
        <w:t>meterRegistry.counter("auth.events", "result", "failure").increment();</w:t>
      </w:r>
    </w:p>
    <w:p w:rsidR="00995248" w:rsidRDefault="00002393" w:rsidP="00995248">
      <w:pPr>
        <w:spacing w:line="272" w:lineRule="auto"/>
      </w:pPr>
      <w:r>
        <w:t xml:space="preserve">핵심은 새로 생기는 조회 경로(/actuator/metrics/auth.events)가 4-2에서 추가한 .requestMatchers("/actuator/**").hasAuthority("ROLE_ADMIN") 규칙을 그대로 적용</w:t>
      </w:r>
      <w:r>
        <w:rPr>
          <w:rFonts w:hint="eastAsia"/>
        </w:rPr>
        <w:t xml:space="preserve"> </w:t>
      </w:r>
      <w:r>
        <w:t>받는다</w:t>
      </w:r>
      <w:r>
        <w:rPr>
          <w:rFonts w:hint="eastAsia"/>
        </w:rPr>
        <w:t>.</w:t>
      </w:r>
      <w:r>
        <w:t xml:space="preserve"> </w:t>
      </w:r>
    </w:p>
    <w:p w:rsidR="00657A4E" w:rsidRDefault="00002393">
      <w:pPr>
        <w:spacing w:after="90" w:line="272" w:lineRule="auto"/>
      </w:pPr>
      <w:r>
        <w:t xml:space="preserve">— 기본 노출 범위(health,info)도 그대로 둔 채, 집계값을 보려면 ACTUATOR_EXPOSURE=health,info,metrics 로 의도적으로 넓혀야 한다.</w:t>
      </w:r>
    </w:p>
    <w:p w:rsidR="00657A4E" w:rsidRPr="00933789" w:rsidRDefault="00002393">
      <w:pPr>
        <w:spacing w:after="90" w:line="272" w:lineRule="auto"/>
      </w:pPr>
      <w:r>
        <w:rPr>
          <w:iCs/>
          <w:color w:val="000000" w:themeColor="text1"/>
        </w:rPr>
        <w:t xml:space="preserve">실측: REST·폼 로그인으로 성공 2건·실패 2건을 발생시킨 뒤 관리자 세션으로 /actuator/metrics/auth.events 를 조회 — result=success → 2, result=failure → 2. 세션 없이 조회하면 302(로그인 페이지로 리다이렉트)로 차단</w:t>
      </w:r>
      <w:r>
        <w:rPr>
          <w:rFonts w:hint="eastAsia"/>
          <w:iCs/>
          <w:color w:val="000000" w:themeColor="text1"/>
        </w:rPr>
        <w:t xml:space="preserve"> 됩니다.</w:t>
      </w:r>
      <w:r>
        <w:rPr>
          <w:iCs/>
          <w:color w:val="000000" w:themeColor="text1"/>
        </w:rPr>
        <w:t>.</w:t>
      </w:r>
    </w:p>
    <w:p w:rsidR="00657A4E" w:rsidRDefault="00002393">
      <w:pPr>
        <w:pStyle w:val="2"/>
        <w:spacing w:before="240" w:after="100"/>
      </w:pPr>
      <w:r>
        <w:rPr>
          <w:b/>
          <w:bCs/>
          <w:color w:val="2E5496"/>
        </w:rPr>
        <w:t>4-5. 403 거부도 집계하기 — access.denied.events</w:t>
      </w:r>
    </w:p>
    <w:p w:rsidR="00657A4E" w:rsidRDefault="00002393">
      <w:pPr>
        <w:spacing w:after="90" w:line="272" w:lineRule="auto"/>
      </w:pPr>
      <w:r>
        <w:t xml:space="preserve">로그인 실패뿐 아니라 </w:t>
      </w:r>
      <w:r>
        <w:rPr>
          <w:b/>
          <w:bCs/>
        </w:rPr>
        <w:t xml:space="preserve">403(접근 거부)도 같은 방식으로 집계</w:t>
      </w:r>
      <w:r>
        <w:t xml:space="preserve">하도록 확장했다. 다만 403은 발생 지점이 하나가 아니라서, 카운터도 한 곳이 아니라 세 곳에 심어야 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000"/>
      </w:tblGrid>
      <w:tr w:rsidR="00657A4E">
        <w:trPr>
          <w:tblHeader/>
        </w:trPr>
        <w:tc>
          <w:tcPr>
            <w:tcW w:w="3200" w:type="dxa"/>
            <w:shd w:val="clear" w:color="auto" w:fill="2E5496"/>
            <w:tcMar>
              <w:top w:w="40" w:type="dxa"/>
              <w:left w:w="80" w:type="dxa"/>
              <w:bottom w:w="40" w:type="dxa"/>
              <w:right w:w="80" w:type="dxa"/>
            </w:tcMar>
          </w:tcPr>
          <w:p w:rsidR="00657A4E" w:rsidRDefault="00002393">
            <w:r>
              <w:rPr>
                <w:b/>
                <w:bCs/>
                <w:color w:val="FFFFFF"/>
                <w:sz w:val="18"/>
                <w:szCs w:val="18"/>
              </w:rPr>
              <w:t>발생 지점</w:t>
            </w:r>
          </w:p>
        </w:tc>
        <w:tc>
          <w:tcPr>
            <w:tcW w:w="3800" w:type="dxa"/>
            <w:shd w:val="clear" w:color="auto" w:fill="2E5496"/>
            <w:tcMar>
              <w:top w:w="40" w:type="dxa"/>
              <w:left w:w="80" w:type="dxa"/>
              <w:bottom w:w="40" w:type="dxa"/>
              <w:right w:w="80" w:type="dxa"/>
            </w:tcMar>
          </w:tcPr>
          <w:p w:rsidR="00657A4E" w:rsidRDefault="00002393">
            <w:r>
              <w:rPr>
                <w:b/>
                <w:bCs/>
                <w:color w:val="FFFFFF"/>
                <w:sz w:val="18"/>
                <w:szCs w:val="18"/>
              </w:rPr>
              <w:t>코드 위치</w:t>
            </w:r>
          </w:p>
        </w:tc>
        <w:tc>
          <w:tcPr>
            <w:tcW w:w="2000" w:type="dxa"/>
            <w:shd w:val="clear" w:color="auto" w:fill="2E5496"/>
            <w:tcMar>
              <w:top w:w="40" w:type="dxa"/>
              <w:left w:w="80" w:type="dxa"/>
              <w:bottom w:w="40" w:type="dxa"/>
              <w:right w:w="80" w:type="dxa"/>
            </w:tcMar>
          </w:tcPr>
          <w:p w:rsidR="00657A4E" w:rsidRDefault="00002393">
            <w:r>
              <w:rPr>
                <w:b/>
                <w:bCs/>
                <w:color w:val="FFFFFF"/>
                <w:sz w:val="18"/>
                <w:szCs w:val="18"/>
              </w:rPr>
              <w:t>태그(chain=)</w:t>
            </w:r>
          </w:p>
        </w:tc>
      </w:tr>
      <w:tr w:rsidR="00657A4E">
        <w:tc>
          <w:tcPr>
            <w:tcW w:w="3200" w:type="dxa"/>
            <w:tcMar>
              <w:top w:w="40" w:type="dxa"/>
              <w:left w:w="80" w:type="dxa"/>
              <w:bottom w:w="40" w:type="dxa"/>
              <w:right w:w="80" w:type="dxa"/>
            </w:tcMar>
          </w:tcPr>
          <w:p w:rsidR="00657A4E" w:rsidRDefault="00002393">
            <w:r>
              <w:rPr>
                <w:sz w:val="18"/>
                <w:szCs w:val="18"/>
              </w:rPr>
              <w:t xml:space="preserve">securityFilterChain(API) URL 규칙 위반</w:t>
            </w:r>
          </w:p>
        </w:tc>
        <w:tc>
          <w:tcPr>
            <w:tcW w:w="3800" w:type="dxa"/>
            <w:tcMar>
              <w:top w:w="40" w:type="dxa"/>
              <w:left w:w="80" w:type="dxa"/>
              <w:bottom w:w="40" w:type="dxa"/>
              <w:right w:w="80" w:type="dxa"/>
            </w:tcMar>
          </w:tcPr>
          <w:p w:rsidR="00657A4E" w:rsidRDefault="00002393">
            <w:r>
              <w:rPr>
                <w:sz w:val="18"/>
                <w:szCs w:val="18"/>
              </w:rPr>
              <w:t xml:space="preserve">SecurityConfig.auditedAccessDeniedHandler()</w:t>
            </w:r>
          </w:p>
        </w:tc>
        <w:tc>
          <w:tcPr>
            <w:tcW w:w="2000" w:type="dxa"/>
            <w:tcMar>
              <w:top w:w="40" w:type="dxa"/>
              <w:left w:w="80" w:type="dxa"/>
              <w:bottom w:w="40" w:type="dxa"/>
              <w:right w:w="80" w:type="dxa"/>
            </w:tcMar>
          </w:tcPr>
          <w:p w:rsidR="00657A4E" w:rsidRDefault="00002393">
            <w:r>
              <w:rPr>
                <w:sz w:val="18"/>
                <w:szCs w:val="18"/>
              </w:rPr>
              <w:t xml:space="preserve">api</w:t>
            </w:r>
          </w:p>
        </w:tc>
      </w:tr>
      <w:tr w:rsidR="00657A4E">
        <w:tc>
          <w:tcPr>
            <w:tcW w:w="3200" w:type="dxa"/>
            <w:tcMar>
              <w:top w:w="40" w:type="dxa"/>
              <w:left w:w="80" w:type="dxa"/>
              <w:bottom w:w="40" w:type="dxa"/>
              <w:right w:w="80" w:type="dxa"/>
            </w:tcMar>
          </w:tcPr>
          <w:p w:rsidR="00657A4E" w:rsidRDefault="00002393">
            <w:r>
              <w:rPr>
                <w:sz w:val="18"/>
                <w:szCs w:val="18"/>
              </w:rPr>
              <w:t xml:space="preserve">formLoginFilterChain(브라우저) URL 규칙 위반</w:t>
            </w:r>
          </w:p>
        </w:tc>
        <w:tc>
          <w:tcPr>
            <w:tcW w:w="3800" w:type="dxa"/>
            <w:tcMar>
              <w:top w:w="40" w:type="dxa"/>
              <w:left w:w="80" w:type="dxa"/>
              <w:bottom w:w="40" w:type="dxa"/>
              <w:right w:w="80" w:type="dxa"/>
            </w:tcMar>
          </w:tcPr>
          <w:p w:rsidR="00657A4E" w:rsidRDefault="00002393">
            <w:r>
              <w:rPr>
                <w:sz w:val="18"/>
                <w:szCs w:val="18"/>
              </w:rPr>
              <w:t xml:space="preserve">SecurityConfig.auditedHtmlAccessDeniedHandler()</w:t>
            </w:r>
          </w:p>
        </w:tc>
        <w:tc>
          <w:tcPr>
            <w:tcW w:w="2000" w:type="dxa"/>
            <w:tcMar>
              <w:top w:w="40" w:type="dxa"/>
              <w:left w:w="80" w:type="dxa"/>
              <w:bottom w:w="40" w:type="dxa"/>
              <w:right w:w="80" w:type="dxa"/>
            </w:tcMar>
          </w:tcPr>
          <w:p w:rsidR="00657A4E" w:rsidRDefault="00002393">
            <w:r>
              <w:rPr>
                <w:sz w:val="18"/>
                <w:szCs w:val="18"/>
              </w:rPr>
              <w:t xml:space="preserve">browser</w:t>
            </w:r>
          </w:p>
        </w:tc>
      </w:tr>
      <w:tr w:rsidR="00657A4E">
        <w:tc>
          <w:tcPr>
            <w:tcW w:w="3200" w:type="dxa"/>
            <w:tcMar>
              <w:top w:w="40" w:type="dxa"/>
              <w:left w:w="80" w:type="dxa"/>
              <w:bottom w:w="40" w:type="dxa"/>
              <w:right w:w="80" w:type="dxa"/>
            </w:tcMar>
          </w:tcPr>
          <w:p w:rsidR="00657A4E" w:rsidRDefault="00002393">
            <w:r>
              <w:rPr>
                <w:sz w:val="18"/>
                <w:szCs w:val="18"/>
              </w:rPr>
              <w:t xml:space="preserve">@PreAuthorize 메서드 보안 위반</w:t>
            </w:r>
          </w:p>
        </w:tc>
        <w:tc>
          <w:tcPr>
            <w:tcW w:w="3800" w:type="dxa"/>
            <w:tcMar>
              <w:top w:w="40" w:type="dxa"/>
              <w:left w:w="80" w:type="dxa"/>
              <w:bottom w:w="40" w:type="dxa"/>
              <w:right w:w="80" w:type="dxa"/>
            </w:tcMar>
          </w:tcPr>
          <w:p w:rsidR="00657A4E" w:rsidRDefault="00002393">
            <w:r>
              <w:rPr>
                <w:sz w:val="18"/>
                <w:szCs w:val="18"/>
              </w:rPr>
              <w:t xml:space="preserve">DefaultExceptionAdvice 의 AccessDeniedException 핸들러</w:t>
            </w:r>
          </w:p>
        </w:tc>
        <w:tc>
          <w:tcPr>
            <w:tcW w:w="2000" w:type="dxa"/>
            <w:tcMar>
              <w:top w:w="40" w:type="dxa"/>
              <w:left w:w="80" w:type="dxa"/>
              <w:bottom w:w="40" w:type="dxa"/>
              <w:right w:w="80" w:type="dxa"/>
            </w:tcMar>
          </w:tcPr>
          <w:p w:rsidR="00657A4E" w:rsidRDefault="00002393">
            <w:r>
              <w:rPr>
                <w:sz w:val="18"/>
                <w:szCs w:val="18"/>
              </w:rPr>
              <w:t xml:space="preserve">api-method</w:t>
            </w:r>
          </w:p>
        </w:tc>
      </w:tr>
    </w:tbl>
    <w:p w:rsidR="00657A4E" w:rsidRDefault="00002393">
      <w:pPr>
        <w:spacing w:after="120" w:line="272" w:lineRule="auto"/>
      </w:pPr>
      <w:r>
        <w:t xml:space="preserve">세 곳 모두 필요한 이유는 2-3(로그 중복 설명)과 동일한 원리다 — </w:t>
      </w:r>
      <w:r>
        <w:rPr>
          <w:b/>
          <w:bCs/>
        </w:rPr>
        <w:t xml:space="preserve">필터 체인에서 끝나는 403(api/browser)</w:t>
      </w:r>
      <w:r>
        <w:t xml:space="preserve">은 DefaultExceptionAdvice에 도달하지 않고, 반대로 </w:t>
      </w:r>
      <w:r>
        <w:rPr>
          <w:b/>
          <w:bCs/>
        </w:rPr>
        <w:t xml:space="preserve">@PreAuthorize 에서 걸리는 403(api-method)</w:t>
      </w:r>
      <w:r>
        <w:t xml:space="preserve">은 컨트롤러 호출 이후라 SecurityConfig가 보지 못한다. 로그만이 아니라 지표(metric)도 같은 사각지대 문제를 그대로 물려받는다 — 한 곳에만 카운터를 심으면 다른 경로로 들어온 403은 집계에서 빠진다.</w:t>
      </w:r>
    </w:p>
    <w:p w:rsidR="00657A4E" w:rsidRDefault="00002393">
      <w:pPr>
        <w:pBdr>
          <w:top w:val="single" w:sz="4" w:space="3" w:color="D9D9D9"/>
          <w:left w:val="single" w:sz="18" w:space="6" w:color="C0C0C0"/>
        </w:pBdr>
        <w:shd w:val="clear" w:color="auto" w:fill="F4F4F4"/>
      </w:pPr>
      <w:r>
        <w:rPr>
          <w:rFonts w:ascii="Consolas" w:eastAsia="Consolas" w:hAnsi="Consolas" w:cs="Consolas"/>
          <w:sz w:val="18"/>
          <w:szCs w:val="18"/>
        </w:rPr>
        <w:t xml:space="preserve">// SecurityConfig</w:t>
      </w:r>
    </w:p>
    <w:p w:rsidR="00657A4E" w:rsidRDefault="00002393">
      <w:pPr>
        <w:pBdr>
          <w:left w:val="single" w:sz="18" w:space="6" w:color="C0C0C0"/>
        </w:pBdr>
        <w:shd w:val="clear" w:color="auto" w:fill="F4F4F4"/>
      </w:pPr>
      <w:r>
        <w:rPr>
          <w:rFonts w:ascii="Consolas" w:eastAsia="Consolas" w:hAnsi="Consolas" w:cs="Consolas"/>
          <w:sz w:val="18"/>
          <w:szCs w:val="18"/>
        </w:rPr>
        <w:t xml:space="preserve">meterRegistry.counter("access.denied.events", "chain", "api").increment();      // securityFilterChain</w:t>
      </w:r>
    </w:p>
    <w:p w:rsidR="00657A4E" w:rsidRDefault="00002393">
      <w:pPr>
        <w:pBdr>
          <w:left w:val="single" w:sz="18" w:space="6" w:color="C0C0C0"/>
        </w:pBdr>
        <w:shd w:val="clear" w:color="auto" w:fill="F4F4F4"/>
      </w:pPr>
      <w:r>
        <w:rPr>
          <w:rFonts w:ascii="Consolas" w:eastAsia="Consolas" w:hAnsi="Consolas" w:cs="Consolas"/>
          <w:sz w:val="18"/>
          <w:szCs w:val="18"/>
        </w:rPr>
        <w:t xml:space="preserve">meterRegistry.counter("access.denied.events", "chain", "browser").increment(); // formLoginFilterChain</w:t>
      </w:r>
    </w:p>
    <w:p w:rsidR="00657A4E" w:rsidRDefault="00002393">
      <w:pPr>
        <w:pBdr>
          <w:left w:val="single" w:sz="18" w:space="6" w:color="C0C0C0"/>
        </w:pBdr>
        <w:shd w:val="clear" w:color="auto" w:fill="F4F4F4"/>
      </w:pPr>
      <w:r>
        <w:rPr>
          <w:rFonts w:ascii="Consolas" w:eastAsia="Consolas" w:hAnsi="Consolas" w:cs="Consolas"/>
          <w:sz w:val="18"/>
          <w:szCs w:val="18"/>
        </w:rPr>
        <w:t xml:space="preserve"/>
      </w:r>
    </w:p>
    <w:p w:rsidR="00657A4E" w:rsidRDefault="00002393">
      <w:pPr>
        <w:pBdr>
          <w:left w:val="single" w:sz="18" w:space="6" w:color="C0C0C0"/>
        </w:pBdr>
        <w:shd w:val="clear" w:color="auto" w:fill="F4F4F4"/>
      </w:pPr>
      <w:r>
        <w:rPr>
          <w:rFonts w:ascii="Consolas" w:eastAsia="Consolas" w:hAnsi="Consolas" w:cs="Consolas"/>
          <w:sz w:val="18"/>
          <w:szCs w:val="18"/>
        </w:rPr>
        <w:t xml:space="preserve">// DefaultExceptionAdvice</w:t>
      </w:r>
    </w:p>
    <w:p w:rsidR="00657A4E" w:rsidRDefault="00002393">
      <w:pPr>
        <w:pBdr>
          <w:left w:val="single" w:sz="18" w:space="6" w:color="C0C0C0"/>
          <w:bottom w:val="single" w:sz="4" w:space="3" w:color="D9D9D9"/>
        </w:pBdr>
        <w:shd w:val="clear" w:color="auto" w:fill="F4F4F4"/>
      </w:pPr>
      <w:r>
        <w:rPr>
          <w:rFonts w:ascii="Consolas" w:eastAsia="Consolas" w:hAnsi="Consolas" w:cs="Consolas"/>
          <w:sz w:val="18"/>
          <w:szCs w:val="18"/>
        </w:rPr>
        <w:t xml:space="preserve">meterRegistry.counter("access.denied.events", "chain", "api-method").increment(); // @PreAuthorize</w:t>
      </w:r>
    </w:p>
    <w:p w:rsidR="00657A4E" w:rsidRDefault="00002393">
      <w:pPr>
        <w:spacing w:after="90" w:line="272" w:lineRule="auto"/>
      </w:pPr>
      <w:r>
        <w:rPr>
          <w:b/>
          <w:bCs/>
        </w:rPr>
        <w:t xml:space="preserve">관리자 전용 모니터링 페이지(/admin/monitoring)</w:t>
      </w:r>
      <w:r>
        <w:t xml:space="preserve">: 위 지표들과 Actuator 링크를 한 페이지로 모았다. SecurityConfig에 .requestMatchers("/admin/**").hasAuthority("ROLE_ADMIN")을 별도로 추가해, Actuator 자체의 ROLE_ADMIN 요구와 무관하게 페이지 자체도 관리자에게만 보이도록 이중으로 막았다. 일반 사용자용 /users/index에는 이 페이지 링크를 숨기는 대신, /actuator/beans 링크 하나만 공개로 남겨 일반 사용자가 직접 눌러 403을 재현해 볼 수 있게 했다.</w:t>
      </w:r>
    </w:p>
    <w:p w:rsidR="009A07A8" w:rsidRDefault="009A07A8">
      <w:pPr>
        <w:pStyle w:val="1"/>
        <w:spacing w:before="320" w:after="160"/>
        <w:rPr>
          <w:b/>
          <w:bCs/>
          <w:color w:val="1F3864"/>
        </w:rPr>
      </w:pPr>
    </w:p>
    <w:p w:rsidR="005B0BA9" w:rsidRDefault="005B0BA9">
      <w:pPr>
        <w:rPr>
          <w:b/>
          <w:bCs/>
          <w:color w:val="1F3864"/>
          <w:sz w:val="32"/>
          <w:szCs w:val="32"/>
        </w:rPr>
      </w:pPr>
      <w:r>
        <w:rPr>
          <w:b/>
          <w:bCs/>
          <w:color w:val="1F3864"/>
        </w:rPr>
        <w:br w:type="page"/>
      </w:r>
    </w:p>
    <w:p w:rsidR="00657A4E" w:rsidRDefault="00002393">
      <w:pPr>
        <w:pStyle w:val="2"/>
        <w:spacing w:before="240" w:after="100"/>
      </w:pPr>
      <w:r>
        <w:rPr>
          <w:b/>
          <w:bCs/>
          <w:color w:val="2E5496"/>
        </w:rPr>
        <w:t>4-6. SecurityConfig에 401/403 처리 — Advice만으로 충분하지 않은 이유</w:t>
      </w:r>
    </w:p>
    <w:p w:rsidR="00657A4E" w:rsidRDefault="00002393">
      <w:pPr>
        <w:spacing w:after="90" w:line="272" w:lineRule="auto"/>
      </w:pPr>
      <w:r>
        <w:t>DefaultExceptionAdvice(@RestControllerAdvice)는 401/403을 이미 [AUDIT]로 남기지만, SecurityConfig의 securityFilterChain·formLoginFilterChain 양쪽에도 [AUDIT] 로그와 집계를 따로 둬야 한다. 중복이 아니라, Advice가 아예 호출되지 않는 경로가 따로 있기 때문이다.</w:t>
      </w:r>
    </w:p>
    <w:p w:rsidR="00657A4E" w:rsidRDefault="00002393">
      <w:pPr>
        <w:spacing w:after="90" w:line="272" w:lineRule="auto"/>
      </w:pPr>
      <w:r>
        <w:t>핵심 원리: Spring Security의 필터 체인은 DispatcherServlet(= 컨트롤러, @RestControllerAdvice가 동작하는 계층) 이전 단계에서 실행된다. .authorizeHttpRequests(...) 규칙 위반이나 인증 필터의 실패는 필터 체인 안의 ExceptionTranslationFilter가 즉시 가로채, 그 체인에 설정된 AuthenticationEntryPoint(401)·AccessDeniedHandler(403)로 응답을 직접 작성한다. 요청이 DispatcherServlet까지 도달하지 못하므로, 컨트롤러 메서드 실행 중에만 동작하는 Advice는 이 예외를 만나지 못한다.</w:t>
      </w:r>
    </w:p>
    <w:p w:rsidR="00657A4E" w:rsidRDefault="00002393">
      <w:pPr>
        <w:spacing w:after="90" w:line="272" w:lineRule="auto"/>
      </w:pPr>
      <w:r>
        <w:t>① securityFilterChain(API, /api/**) — 401은 JwtAuthenticationFilter가 토큰이 없거나 무효하다고 판단하는 순간 발생한다. 403은 .requestMatchers("/api/**").authenticated() 같은 URL 규칙을 AuthorizationFilter가 평가해 거부하는 순간 발생한다. 둘 다 필터 체인 단계라 Advice에 도달하지 않는다. 단, 컨트롤러 메서드에 @PreAuthorize로 거는 메서드 보안은 DispatcherServlet을 통과한 뒤 평가되므로, 이 403은 Advice의 AccessDeniedException 핸들러가 정상적으로 캐치한다(= access.denied.events{chain=api-method}, 4-5 참고).</w:t>
      </w:r>
    </w:p>
    <w:p w:rsidR="00657A4E" w:rsidRDefault="00002393">
      <w:pPr>
        <w:spacing w:after="90" w:line="272" w:lineRule="auto"/>
      </w:pPr>
      <w:r>
        <w:t>② formLoginFilterChain(세션/폼 로그인, catch-all) — 이 체인은 원래 exceptionHandling 자체가 없었다. /users/**·/actuator/**에 대한 401/403이 Spring Security 기본 처리로 빠지며 [AUDIT] 로그가 전혀 남지 않았다. 401은 세션 기반이라 실제 응답은 JSON이 아니라 /login으로의 302 리다이렉트지만, 원인은 "인증 안 된 상태로 보호된 경로 접근"으로 API 체인의 401과 같아 같은 [AUDIT] 태그·같은 unauthenticated.access.events 카운터(4-9 참고)로 남긴다. 403은 /admin/**, /actuator/**를 ROLE_ADMIN으로 제한한 규칙을 세션 인증된 사용자가 위반할 때 발생하며, API 체인과 다른 응답 형식(HTML, 4-7 참고)을 쓰지만 같은 access.denied.events{chain=browser}로 집계한다(4-5 참고).</w:t>
      </w:r>
    </w:p>
    <w:p w:rsidR="00657A4E" w:rsidRDefault="00002393">
      <w:pPr>
        <w:spacing w:after="90" w:line="272" w:lineRule="auto"/>
      </w:pPr>
      <w:r>
        <w:t>결론: [AUDIT] 401/403이라는 로그 태그와 access.denied.events/unauthenticated.access.events라는 집계 이름은 같지만, 예외가 발생하는 지점이 "필터 체인"이냐 "컨트롤러 계층"이냐에 따라 Advice와 SecurityConfig 중 정확히 한쪽만 호출된다. 어느 한쪽에만 로그·집계를 남기면 다른 경로로 들어온 401/403은 감사 추적·지표 양쪽에서 통째로 빠진다.</w:t>
      </w:r>
    </w:p>
    <w:p w:rsidR="00657A4E" w:rsidRDefault="00002393">
      <w:pPr>
        <w:pStyle w:val="2"/>
        <w:spacing w:before="240" w:after="100"/>
      </w:pPr>
      <w:r>
        <w:rPr>
          <w:b/>
          <w:bCs/>
          <w:color w:val="2E5496"/>
        </w:rPr>
        <w:t>4-7. formLoginFilterChain 403 응답을 HTML 에러 페이지로</w:t>
      </w:r>
    </w:p>
    <w:p w:rsidR="00657A4E" w:rsidRDefault="00002393">
      <w:pPr>
        <w:spacing w:after="90" w:line="272" w:lineRule="auto"/>
      </w:pPr>
      <w:r>
        <w:t>4-6의 auditedAccessDeniedHandler()는 403을 JSON으로 응답한다. REST API(securityFilterChain)는 이게 맞지만, 브라우저로 접근하는 formLoginFilterChain에서는 사용자에게 JSON이 그대로 보이는 게 부자연스럽다. 그래서 formLoginFilterChain 전용으로 auditedHtmlAccessDeniedHandler()를 따로 두어, 같은 [AUDIT] 로그·같은 access.denied.events{chain=browser} 집계는 남기되 응답만 HTML 에러 페이지로 분리했다.</w:t>
      </w:r>
    </w:p>
    <w:p w:rsidR="00657A4E" w:rsidRDefault="00002393">
      <w:pPr>
        <w:pBdr>
          <w:top w:val="single" w:sz="2" w:space="0" w:color="BFBFBF"/>
          <w:left w:val="single" w:sz="2" w:space="0" w:color="BFBFBF"/>
          <w:bottom w:val="single" w:sz="2" w:space="0" w:color="BFBFBF"/>
          <w:right w:val="single" w:sz="2" w:space="0" w:color="BFBFBF"/>
        </w:pBdr>
        <w:shd w:val="clear" w:color="auto" w:fill="F2F2F2"/>
        <w:spacing w:before="60" w:after="160"/>
      </w:pPr>
      <w:r>
        <w:rPr>
          <w:rFonts w:ascii="Consolas" w:eastAsia="Consolas" w:hAnsi="Consolas" w:cs="Consolas"/>
          <w:sz w:val="18"/>
          <w:szCs w:val="18"/>
        </w:rPr>
        <w:t xml:space="preserve">private AccessDeniedHandler auditedHtmlAccessDeniedHandler() {</w:t>
      </w:r>
      <w:r>
        <w:br/>
      </w:r>
      <w:r>
        <w:rPr>
          <w:rFonts w:ascii="Consolas" w:eastAsia="Consolas" w:hAnsi="Consolas" w:cs="Consolas"/>
          <w:sz w:val="18"/>
          <w:szCs w:val="18"/>
        </w:rPr>
        <w:t xml:space="preserve">    return (request, response, accessDeniedException) -&gt; {</w:t>
      </w:r>
      <w:r>
        <w:br/>
      </w:r>
      <w:r>
        <w:rPr>
          <w:rFonts w:ascii="Consolas" w:eastAsia="Consolas" w:hAnsi="Consolas" w:cs="Consolas"/>
          <w:sz w:val="18"/>
          <w:szCs w:val="18"/>
        </w:rPr>
        <w:t xml:space="preserve">        log.warn("[AUDIT] 접근 거부(403) - {} {} from {} : {}",</w:t>
      </w:r>
      <w:r>
        <w:br/>
      </w:r>
      <w:r>
        <w:rPr>
          <w:rFonts w:ascii="Consolas" w:eastAsia="Consolas" w:hAnsi="Consolas" w:cs="Consolas"/>
          <w:sz w:val="18"/>
          <w:szCs w:val="18"/>
        </w:rPr>
        <w:t xml:space="preserve">                request.getMethod(), request.getRequestURI(), clientIp(request),</w:t>
      </w:r>
      <w:r>
        <w:br/>
      </w:r>
      <w:r>
        <w:rPr>
          <w:rFonts w:ascii="Consolas" w:eastAsia="Consolas" w:hAnsi="Consolas" w:cs="Consolas"/>
          <w:sz w:val="18"/>
          <w:szCs w:val="18"/>
        </w:rPr>
        <w:t xml:space="preserve">                accessDeniedException.getMessage());</w:t>
      </w:r>
      <w:r>
        <w:br/>
      </w:r>
      <w:r>
        <w:rPr>
          <w:rFonts w:ascii="Consolas" w:eastAsia="Consolas" w:hAnsi="Consolas" w:cs="Consolas"/>
          <w:sz w:val="18"/>
          <w:szCs w:val="18"/>
        </w:rPr>
        <w:t xml:space="preserve">        meterRegistry.counter("access.denied.events", "chain", "browser").increment();</w:t>
      </w:r>
      <w:r>
        <w:br/>
      </w:r>
      <w:r>
        <w:rPr>
          <w:rFonts w:ascii="Consolas" w:eastAsia="Consolas" w:hAnsi="Consolas" w:cs="Consolas"/>
          <w:sz w:val="18"/>
          <w:szCs w:val="18"/>
        </w:rPr>
        <w:t xml:space="preserve">        response.sendError(HttpServletResponse.SC_FORBIDDEN, "접근 권한이 없습니다");</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w:t>
      </w:r>
    </w:p>
    <w:p w:rsidR="00657A4E" w:rsidRDefault="00002393">
      <w:pPr>
        <w:spacing w:after="90" w:line="272" w:lineRule="auto"/>
      </w:pPr>
      <w:r>
        <w:t>동작 원리: JSON을 직접 작성하는 대신 response.sendError(403, ...)을 호출한다. 서블릿 컨테이너는 그 요청을 /error로 포워드하고, Spring Boot의 BasicErrorController가 DefaultErrorViewResolver로 상태 코드에 맞는 에러 뷰(error/403)를 찾는다. templates/error/403.html을 Thymeleaf 템플릿으로 두면, 일반 페이지와 동일하게 layout:decorate로 레이아웃(헤더·네비바·푸터)이 그대로 적용된 채 렌더링된다.</w:t>
      </w:r>
    </w:p>
    <w:p w:rsidR="00657A4E" w:rsidRDefault="00002393">
      <w:pPr>
        <w:spacing w:after="90" w:line="272" w:lineRule="auto"/>
      </w:pPr>
      <w:r>
        <w:t>API 체인은 왜 그대로 JSON인가 — securityFilterChain(/api/**)의 403은 여전히 auditedAccessDeniedHandler()(writeError()로 JSON 작성)를 그대로 쓴다. REST API 클라이언트는 HTML을 파싱할 이유가 없고 JSON 구조(statusCode/message/timestamp)를 기대하기 때문이다. 같은 403이라도 호출 주체(브라우저 vs API 클라이언트)에 따라 응답 형식만 분리한 것이지, 집계·로그 내용이 달라지지는 않는다.</w:t>
      </w:r>
    </w:p>
    <w:p w:rsidR="00657A4E" w:rsidRDefault="00002393">
      <w:pPr>
        <w:pStyle w:val="2"/>
        <w:spacing w:before="240" w:after="100"/>
      </w:pPr>
      <w:r>
        <w:rPr>
          <w:b/>
          <w:bCs/>
          <w:color w:val="2E5496"/>
        </w:rPr>
        <w:t>4-8. 보호된 페이지 접근(미인증)과 로그인 폼 제출 실패는 서로 다른 지점에서 기록된다</w:t>
      </w:r>
    </w:p>
    <w:p w:rsidR="00657A4E" w:rsidRDefault="00002393">
      <w:pPr>
        <w:spacing w:after="90" w:line="272" w:lineRule="auto"/>
      </w:pPr>
      <w:r>
        <w:t>auditedLoginEntryPoint()는 AuthenticationEntryPoint 구현체로, ExceptionTranslationFilter가 AuthenticationException을 가로챘을 때만 호출된다. 이 예외는 "세션(인증) 없이 보호된 경로에 접근했을 때" 발생하는 것이고, 로그인 폼(/login-process) 제출 자체의 성공/실패는 전혀 다른 경로를 탄다 — 둘 다 401과 관련된 상황이지만 기록되는 지점이 다르다.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800"/>
        <w:gridCol w:w="1800"/>
      </w:tblGrid>
      <w:tr w:rsidR="00657A4E">
        <w:trPr>
          <w:tblHeader/>
        </w:trPr>
        <w:tc>
          <w:tcPr>
            <w:tcW w:w="2200" w:type="dxa"/>
            <w:shd w:val="clear" w:color="auto" w:fill="2E5496"/>
            <w:tcMar>
              <w:top w:w="40" w:type="dxa"/>
              <w:left w:w="80" w:type="dxa"/>
              <w:bottom w:w="40" w:type="dxa"/>
              <w:right w:w="80" w:type="dxa"/>
            </w:tcMar>
          </w:tcPr>
          <w:p w:rsidR="00657A4E" w:rsidRDefault="00002393">
            <w:r>
              <w:rPr>
                <w:b/>
                <w:bCs/>
                <w:color w:val="FFFFFF"/>
                <w:sz w:val="18"/>
                <w:szCs w:val="18"/>
              </w:rPr>
              <w:t xml:space="preserve">상황</w:t>
            </w:r>
          </w:p>
        </w:tc>
        <w:tc>
          <w:tcPr>
            <w:tcW w:w="2200" w:type="dxa"/>
            <w:shd w:val="clear" w:color="auto" w:fill="2E5496"/>
            <w:tcMar>
              <w:top w:w="40" w:type="dxa"/>
              <w:left w:w="80" w:type="dxa"/>
              <w:bottom w:w="40" w:type="dxa"/>
              <w:right w:w="80" w:type="dxa"/>
            </w:tcMar>
          </w:tcPr>
          <w:p w:rsidR="00657A4E" w:rsidRDefault="00002393">
            <w:r>
              <w:rPr>
                <w:b/>
                <w:bCs/>
                <w:color w:val="FFFFFF"/>
                <w:sz w:val="18"/>
                <w:szCs w:val="18"/>
              </w:rPr>
              <w:t xml:space="preserve">요청 예</w:t>
            </w:r>
          </w:p>
        </w:tc>
        <w:tc>
          <w:tcPr>
            <w:tcW w:w="2800" w:type="dxa"/>
            <w:shd w:val="clear" w:color="auto" w:fill="2E5496"/>
            <w:tcMar>
              <w:top w:w="40" w:type="dxa"/>
              <w:left w:w="80" w:type="dxa"/>
              <w:bottom w:w="40" w:type="dxa"/>
              <w:right w:w="80" w:type="dxa"/>
            </w:tcMar>
          </w:tcPr>
          <w:p w:rsidR="00657A4E" w:rsidRDefault="00002393">
            <w:r>
              <w:rPr>
                <w:b/>
                <w:bCs/>
                <w:color w:val="FFFFFF"/>
                <w:sz w:val="18"/>
                <w:szCs w:val="18"/>
              </w:rPr>
              <w:t xml:space="preserve">실제 처리 지점</w:t>
            </w:r>
          </w:p>
        </w:tc>
        <w:tc>
          <w:tcPr>
            <w:tcW w:w="1800" w:type="dxa"/>
            <w:shd w:val="clear" w:color="auto" w:fill="2E5496"/>
            <w:tcMar>
              <w:top w:w="40" w:type="dxa"/>
              <w:left w:w="80" w:type="dxa"/>
              <w:bottom w:w="40" w:type="dxa"/>
              <w:right w:w="80" w:type="dxa"/>
            </w:tcMar>
          </w:tcPr>
          <w:p w:rsidR="00657A4E" w:rsidRDefault="00002393">
            <w:r>
              <w:rPr>
                <w:b/>
                <w:bCs/>
                <w:color w:val="FFFFFF"/>
                <w:sz w:val="18"/>
                <w:szCs w:val="18"/>
              </w:rPr>
              <w:t xml:space="preserve">남는 기록</w:t>
            </w:r>
          </w:p>
        </w:tc>
      </w:tr>
      <w:tr w:rsidR="00657A4E">
        <w:tc>
          <w:tcPr>
            <w:tcW w:w="2200" w:type="dxa"/>
            <w:tcMar>
              <w:top w:w="40" w:type="dxa"/>
              <w:left w:w="80" w:type="dxa"/>
              <w:bottom w:w="40" w:type="dxa"/>
              <w:right w:w="80" w:type="dxa"/>
            </w:tcMar>
          </w:tcPr>
          <w:p w:rsidR="00657A4E" w:rsidRDefault="00002393">
            <w:r>
              <w:rPr>
                <w:sz w:val="18"/>
                <w:szCs w:val="18"/>
              </w:rPr>
              <w:t xml:space="preserve">세션 없이 보호된 경로 접근</w:t>
            </w:r>
          </w:p>
        </w:tc>
        <w:tc>
          <w:tcPr>
            <w:tcW w:w="2200" w:type="dxa"/>
            <w:tcMar>
              <w:top w:w="40" w:type="dxa"/>
              <w:left w:w="80" w:type="dxa"/>
              <w:bottom w:w="40" w:type="dxa"/>
              <w:right w:w="80" w:type="dxa"/>
            </w:tcMar>
          </w:tcPr>
          <w:p w:rsidR="00657A4E" w:rsidRDefault="00002393">
            <w:r>
              <w:rPr>
                <w:sz w:val="18"/>
                <w:szCs w:val="18"/>
              </w:rPr>
              <w:t xml:space="preserve">GET /users/index (세션 없음)</w:t>
            </w:r>
          </w:p>
        </w:tc>
        <w:tc>
          <w:tcPr>
            <w:tcW w:w="2800" w:type="dxa"/>
            <w:tcMar>
              <w:top w:w="40" w:type="dxa"/>
              <w:left w:w="80" w:type="dxa"/>
              <w:bottom w:w="40" w:type="dxa"/>
              <w:right w:w="80" w:type="dxa"/>
            </w:tcMar>
          </w:tcPr>
          <w:p w:rsidR="00657A4E" w:rsidRDefault="00002393">
            <w:r>
              <w:rPr>
                <w:sz w:val="18"/>
                <w:szCs w:val="18"/>
              </w:rPr>
              <w:t xml:space="preserve">ExceptionTranslationFilter → AuthenticationEntryPoint.commence() = auditedLoginEntryPoint()</w:t>
            </w:r>
          </w:p>
        </w:tc>
        <w:tc>
          <w:tcPr>
            <w:tcW w:w="1800" w:type="dxa"/>
            <w:tcMar>
              <w:top w:w="40" w:type="dxa"/>
              <w:left w:w="80" w:type="dxa"/>
              <w:bottom w:w="40" w:type="dxa"/>
              <w:right w:w="80" w:type="dxa"/>
            </w:tcMar>
          </w:tcPr>
          <w:p w:rsidR="00657A4E" w:rsidRDefault="00002393">
            <w:r>
              <w:rPr>
                <w:sz w:val="18"/>
                <w:szCs w:val="18"/>
              </w:rPr>
              <w:t xml:space="preserve">[AUDIT] 인증 실패(401) + unauthenticated.access.events{chain=browser}</w:t>
            </w:r>
          </w:p>
        </w:tc>
      </w:tr>
      <w:tr w:rsidR="00657A4E">
        <w:tc>
          <w:tcPr>
            <w:tcW w:w="2200" w:type="dxa"/>
            <w:tcMar>
              <w:top w:w="40" w:type="dxa"/>
              <w:left w:w="80" w:type="dxa"/>
              <w:bottom w:w="40" w:type="dxa"/>
              <w:right w:w="80" w:type="dxa"/>
            </w:tcMar>
          </w:tcPr>
          <w:p w:rsidR="00657A4E" w:rsidRDefault="00002393">
            <w:r>
              <w:rPr>
                <w:sz w:val="18"/>
                <w:szCs w:val="18"/>
              </w:rPr>
              <w:t xml:space="preserve">로그인 폼에 틀린 비밀번호 제출</w:t>
            </w:r>
          </w:p>
        </w:tc>
        <w:tc>
          <w:tcPr>
            <w:tcW w:w="2200" w:type="dxa"/>
            <w:tcMar>
              <w:top w:w="40" w:type="dxa"/>
              <w:left w:w="80" w:type="dxa"/>
              <w:bottom w:w="40" w:type="dxa"/>
              <w:right w:w="80" w:type="dxa"/>
            </w:tcMar>
          </w:tcPr>
          <w:p w:rsidR="00657A4E" w:rsidRDefault="00002393">
            <w:r>
              <w:rPr>
                <w:sz w:val="18"/>
                <w:szCs w:val="18"/>
              </w:rPr>
              <w:t xml:space="preserve">POST /login-process</w:t>
            </w:r>
          </w:p>
        </w:tc>
        <w:tc>
          <w:tcPr>
            <w:tcW w:w="2800" w:type="dxa"/>
            <w:tcMar>
              <w:top w:w="40" w:type="dxa"/>
              <w:left w:w="80" w:type="dxa"/>
              <w:bottom w:w="40" w:type="dxa"/>
              <w:right w:w="80" w:type="dxa"/>
            </w:tcMar>
          </w:tcPr>
          <w:p w:rsidR="00657A4E" w:rsidRDefault="00002393">
            <w:r>
              <w:rPr>
                <w:sz w:val="18"/>
                <w:szCs w:val="18"/>
              </w:rPr>
              <w:t xml:space="preserve">UsernamePasswordAuthenticationFilter.unsuccessfulAuthentication() → AuthenticationFailureHandler + AbstractAuthenticationFailureEvent 발행</w:t>
            </w:r>
          </w:p>
        </w:tc>
        <w:tc>
          <w:tcPr>
            <w:tcW w:w="1800" w:type="dxa"/>
            <w:tcMar>
              <w:top w:w="40" w:type="dxa"/>
              <w:left w:w="80" w:type="dxa"/>
              <w:bottom w:w="40" w:type="dxa"/>
              <w:right w:w="80" w:type="dxa"/>
            </w:tcMar>
          </w:tcPr>
          <w:p w:rsidR="00657A4E" w:rsidRDefault="00002393">
            <w:r>
              <w:rPr>
                <w:sz w:val="18"/>
                <w:szCs w:val="18"/>
              </w:rPr>
              <w:t xml:space="preserve">[AUDIT] 로그인 실패(SecurityAuditListener) + auth.events{result=failure}</w:t>
            </w:r>
          </w:p>
        </w:tc>
      </w:tr>
    </w:tbl>
    <w:p w:rsidR="00657A4E" w:rsidRDefault="00002393">
      <w:pPr>
        <w:spacing w:after="90" w:line="272" w:lineRule="auto"/>
      </w:pPr>
      <w:r>
        <w:t>왜 두 로그로 나뉘는가 — AuthenticationEntryPoint는 "이미 진행 중인 요청을 보호된 자원에 대해 거부"하는 지점이다. 반면 로그인 폼 제출은 그 요청 자체가 "인증을 시도"하는 것이라, UsernamePasswordAuthenticationFilter가 자신의 필터 안에서 성공/실패를 바로 처리하고 끝낸다 — ExceptionTranslationFilter까지 갈 필요 없이 필터 내부의 AuthenticationFailureHandler로 바로 빠진다. 그래서 로그인 폼 실패는 auditedLoginEntryPoint()가 아니라 SecurityAuditListener의 AbstractAuthenticationFailureEvent 리스너가 담당하고, 집계도 unauthenticated.access.events가 아니라 auth.events{result=failure}로 남는다 — 같은 "401"이라는 말로 뭉뚱그리면 안 되는 이유다.</w:t>
      </w:r>
    </w:p>
    <w:p w:rsidR="00657A4E" w:rsidRDefault="00002393">
      <w:pPr>
        <w:pStyle w:val="2"/>
        <w:spacing w:before="240" w:after="100"/>
      </w:pPr>
      <w:r>
        <w:rPr>
          <w:b/>
          <w:bCs/>
          <w:color w:val="2E5496"/>
        </w:rPr>
        <w:t>4-9. 401(미인증)도 access.denied.events와 짝을 맞춰 집계하기 — unauthenticated.access.events</w:t>
      </w:r>
    </w:p>
    <w:p w:rsidR="00657A4E" w:rsidRDefault="00002393">
      <w:pPr>
        <w:spacing w:after="90" w:line="272" w:lineRule="auto"/>
      </w:pPr>
      <w:r>
        <w:t>4-5에서 403을 chain=api/browser/api-method 세 곳에 나눠 집계했는데, 401(미인증)은 그동안 [AUDIT] 로그만 남기고 Micrometer 집계는 없었다. auth.events{result=failure}와 헷갈리기 쉬운데, 서로 다른 것을 센다 — auth.events{result=failure}는 자격증명을 제출해 AuthenticationManager.authenticate()가 호출된 뒤 실패한 경우만(4-4, 4-8 참고) 집계하고, unauthenticated.access.events는 로그인 시도 자체가 없는 상태로 보호된 자원에 접근해 거부된 경우(토큰 없음/만료, 세션 없음)만 집계한다 — 4-6의 ①·② 401과 정확히 같은 지점이다.</w:t>
      </w:r>
    </w:p>
    <w:p w:rsidR="00657A4E" w:rsidRDefault="00002393">
      <w:pPr>
        <w:pBdr>
          <w:top w:val="single" w:sz="2" w:space="0" w:color="BFBFBF"/>
          <w:left w:val="single" w:sz="2" w:space="0" w:color="BFBFBF"/>
          <w:bottom w:val="single" w:sz="2" w:space="0" w:color="BFBFBF"/>
          <w:right w:val="single" w:sz="2" w:space="0" w:color="BFBFBF"/>
        </w:pBdr>
        <w:shd w:val="clear" w:color="auto" w:fill="F2F2F2"/>
        <w:spacing w:before="60" w:after="160"/>
      </w:pPr>
      <w:r>
        <w:rPr>
          <w:rFonts w:ascii="Consolas" w:eastAsia="Consolas" w:hAnsi="Consolas" w:cs="Consolas"/>
          <w:sz w:val="18"/>
          <w:szCs w:val="18"/>
        </w:rPr>
        <w:t xml:space="preserve">// securityFilterChain(API) 의 authenticationEntryPoint()</w:t>
      </w:r>
      <w:r>
        <w:br/>
      </w:r>
      <w:r>
        <w:rPr>
          <w:rFonts w:ascii="Consolas" w:eastAsia="Consolas" w:hAnsi="Consolas" w:cs="Consolas"/>
          <w:sz w:val="18"/>
          <w:szCs w:val="18"/>
        </w:rPr>
        <w:t xml:space="preserve">meterRegistry.counter("unauthenticated.access.events", "chain", "api").increment();</w:t>
      </w:r>
      <w:r>
        <w:br/>
      </w:r>
      <w:r>
        <w:rPr>
          <w:rFonts w:ascii="Consolas" w:eastAsia="Consolas" w:hAnsi="Consolas" w:cs="Consolas"/>
          <w:sz w:val="18"/>
          <w:szCs w:val="18"/>
        </w:rPr>
        <w:t xml:space="preserve"/>
      </w:r>
      <w:r>
        <w:br/>
      </w:r>
      <w:r>
        <w:rPr>
          <w:rFonts w:ascii="Consolas" w:eastAsia="Consolas" w:hAnsi="Consolas" w:cs="Consolas"/>
          <w:sz w:val="18"/>
          <w:szCs w:val="18"/>
        </w:rPr>
        <w:t xml:space="preserve">// formLoginFilterChain 의 auditedLoginEntryPoint()</w:t>
      </w:r>
      <w:r>
        <w:br/>
      </w:r>
      <w:r>
        <w:rPr>
          <w:rFonts w:ascii="Consolas" w:eastAsia="Consolas" w:hAnsi="Consolas" w:cs="Consolas"/>
          <w:sz w:val="18"/>
          <w:szCs w:val="18"/>
        </w:rPr>
        <w:t xml:space="preserve">meterRegistry.counter("unauthenticated.access.events", "chain", "browser").increment();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000"/>
      </w:tblGrid>
      <w:tr w:rsidR="00657A4E">
        <w:trPr>
          <w:tblHeader/>
        </w:trPr>
        <w:tc>
          <w:tcPr>
            <w:tcW w:w="3200" w:type="dxa"/>
            <w:shd w:val="clear" w:color="auto" w:fill="2E5496"/>
            <w:tcMar>
              <w:top w:w="40" w:type="dxa"/>
              <w:left w:w="80" w:type="dxa"/>
              <w:bottom w:w="40" w:type="dxa"/>
              <w:right w:w="80" w:type="dxa"/>
            </w:tcMar>
          </w:tcPr>
          <w:p w:rsidR="00657A4E" w:rsidRDefault="00002393">
            <w:r>
              <w:rPr>
                <w:b/>
                <w:bCs/>
                <w:color w:val="FFFFFF"/>
                <w:sz w:val="18"/>
                <w:szCs w:val="18"/>
              </w:rPr>
              <w:t xml:space="preserve">발생 지점</w:t>
            </w:r>
          </w:p>
        </w:tc>
        <w:tc>
          <w:tcPr>
            <w:tcW w:w="3800" w:type="dxa"/>
            <w:shd w:val="clear" w:color="auto" w:fill="2E5496"/>
            <w:tcMar>
              <w:top w:w="40" w:type="dxa"/>
              <w:left w:w="80" w:type="dxa"/>
              <w:bottom w:w="40" w:type="dxa"/>
              <w:right w:w="80" w:type="dxa"/>
            </w:tcMar>
          </w:tcPr>
          <w:p w:rsidR="00657A4E" w:rsidRDefault="00002393">
            <w:r>
              <w:rPr>
                <w:b/>
                <w:bCs/>
                <w:color w:val="FFFFFF"/>
                <w:sz w:val="18"/>
                <w:szCs w:val="18"/>
              </w:rPr>
              <w:t xml:space="preserve">코드 위치</w:t>
            </w:r>
          </w:p>
        </w:tc>
        <w:tc>
          <w:tcPr>
            <w:tcW w:w="2000" w:type="dxa"/>
            <w:shd w:val="clear" w:color="auto" w:fill="2E5496"/>
            <w:tcMar>
              <w:top w:w="40" w:type="dxa"/>
              <w:left w:w="80" w:type="dxa"/>
              <w:bottom w:w="40" w:type="dxa"/>
              <w:right w:w="80" w:type="dxa"/>
            </w:tcMar>
          </w:tcPr>
          <w:p w:rsidR="00657A4E" w:rsidRDefault="00002393">
            <w:r>
              <w:rPr>
                <w:b/>
                <w:bCs/>
                <w:color w:val="FFFFFF"/>
                <w:sz w:val="18"/>
                <w:szCs w:val="18"/>
              </w:rPr>
              <w:t xml:space="preserve">태그(chain=)</w:t>
            </w:r>
          </w:p>
        </w:tc>
      </w:tr>
      <w:tr w:rsidR="00657A4E">
        <w:tc>
          <w:tcPr>
            <w:tcW w:w="3200" w:type="dxa"/>
            <w:tcMar>
              <w:top w:w="40" w:type="dxa"/>
              <w:left w:w="80" w:type="dxa"/>
              <w:bottom w:w="40" w:type="dxa"/>
              <w:right w:w="80" w:type="dxa"/>
            </w:tcMar>
          </w:tcPr>
          <w:p w:rsidR="00657A4E" w:rsidRDefault="00002393">
            <w:r>
              <w:rPr>
                <w:sz w:val="18"/>
                <w:szCs w:val="18"/>
              </w:rPr>
              <w:t xml:space="preserve">securityFilterChain(API) — 토큰 없음/무효</w:t>
            </w:r>
          </w:p>
        </w:tc>
        <w:tc>
          <w:tcPr>
            <w:tcW w:w="3800" w:type="dxa"/>
            <w:tcMar>
              <w:top w:w="40" w:type="dxa"/>
              <w:left w:w="80" w:type="dxa"/>
              <w:bottom w:w="40" w:type="dxa"/>
              <w:right w:w="80" w:type="dxa"/>
            </w:tcMar>
          </w:tcPr>
          <w:p w:rsidR="00657A4E" w:rsidRDefault="00002393">
            <w:r>
              <w:rPr>
                <w:sz w:val="18"/>
                <w:szCs w:val="18"/>
              </w:rPr>
              <w:t xml:space="preserve">SecurityConfig.authenticationEntryPoint()</w:t>
            </w:r>
          </w:p>
        </w:tc>
        <w:tc>
          <w:tcPr>
            <w:tcW w:w="2000" w:type="dxa"/>
            <w:tcMar>
              <w:top w:w="40" w:type="dxa"/>
              <w:left w:w="80" w:type="dxa"/>
              <w:bottom w:w="40" w:type="dxa"/>
              <w:right w:w="80" w:type="dxa"/>
            </w:tcMar>
          </w:tcPr>
          <w:p w:rsidR="00657A4E" w:rsidRDefault="00002393">
            <w:r>
              <w:rPr>
                <w:sz w:val="18"/>
                <w:szCs w:val="18"/>
              </w:rPr>
              <w:t xml:space="preserve">api</w:t>
            </w:r>
          </w:p>
        </w:tc>
      </w:tr>
      <w:tr w:rsidR="00657A4E">
        <w:tc>
          <w:tcPr>
            <w:tcW w:w="3200" w:type="dxa"/>
            <w:tcMar>
              <w:top w:w="40" w:type="dxa"/>
              <w:left w:w="80" w:type="dxa"/>
              <w:bottom w:w="40" w:type="dxa"/>
              <w:right w:w="80" w:type="dxa"/>
            </w:tcMar>
          </w:tcPr>
          <w:p w:rsidR="00657A4E" w:rsidRDefault="00002393">
            <w:r>
              <w:rPr>
                <w:sz w:val="18"/>
                <w:szCs w:val="18"/>
              </w:rPr>
              <w:t xml:space="preserve">formLoginFilterChain — 세션 없이 보호된 경로 접근</w:t>
            </w:r>
          </w:p>
        </w:tc>
        <w:tc>
          <w:tcPr>
            <w:tcW w:w="3800" w:type="dxa"/>
            <w:tcMar>
              <w:top w:w="40" w:type="dxa"/>
              <w:left w:w="80" w:type="dxa"/>
              <w:bottom w:w="40" w:type="dxa"/>
              <w:right w:w="80" w:type="dxa"/>
            </w:tcMar>
          </w:tcPr>
          <w:p w:rsidR="00657A4E" w:rsidRDefault="00002393">
            <w:r>
              <w:rPr>
                <w:sz w:val="18"/>
                <w:szCs w:val="18"/>
              </w:rPr>
              <w:t xml:space="preserve">SecurityConfig.auditedLoginEntryPoint()</w:t>
            </w:r>
          </w:p>
        </w:tc>
        <w:tc>
          <w:tcPr>
            <w:tcW w:w="2000" w:type="dxa"/>
            <w:tcMar>
              <w:top w:w="40" w:type="dxa"/>
              <w:left w:w="80" w:type="dxa"/>
              <w:bottom w:w="40" w:type="dxa"/>
              <w:right w:w="80" w:type="dxa"/>
            </w:tcMar>
          </w:tcPr>
          <w:p w:rsidR="00657A4E" w:rsidRDefault="00002393">
            <w:r>
              <w:rPr>
                <w:sz w:val="18"/>
                <w:szCs w:val="18"/>
              </w:rPr>
              <w:t xml:space="preserve">browser</w:t>
            </w:r>
          </w:p>
        </w:tc>
      </w:tr>
    </w:tbl>
    <w:p w:rsidR="00657A4E" w:rsidRDefault="00002393">
      <w:pPr>
        <w:spacing w:after="90" w:line="272" w:lineRule="auto"/>
      </w:pPr>
      <w:r>
        <w:t>관리자 전용 모니터링 페이지(/admin/monitoring)에도 access.denied.events와 나란히 조회 링크를 추가했다 — /actuator/metrics/unauthenticated.access.events, ?tag=chain:api, ?tag=chain:browser.</w:t>
      </w:r>
    </w:p>
    <w:p w:rsidR="00657A4E" w:rsidRDefault="00002393">
      <w:pPr>
        <w:pStyle w:val="2"/>
        <w:spacing w:before="240" w:after="100"/>
      </w:pPr>
      <w:r>
        <w:rPr>
          <w:b/>
          <w:bCs/>
          <w:color w:val="2E5496"/>
        </w:rPr>
        <w:t>4-10. 401/403 집계를 직접 재현하기</w:t>
      </w:r>
    </w:p>
    <w:p w:rsidR="00657A4E" w:rsidRDefault="00002393">
      <w:pPr>
        <w:spacing w:after="90" w:line="272" w:lineRule="auto"/>
      </w:pPr>
      <w:r>
        <w:t>unauthenticated.access.events{chain=api} 재현 — /api/** 아래, permitAll 목록(welcome/new/login/refresh/logout, /api/vuln/**)에 속하지 않는 엔드포인트를 유효한 JWT 없이 호출한다. 토큰이 아예 없거나, Bearer 형식이 아니거나, 만료됐거나, 서명이 위조된 경우 모두 JwtAuthenticationFilter가 인증에 실패하므로 동일하게 집계된다.</w:t>
      </w:r>
    </w:p>
    <w:p w:rsidR="00657A4E" w:rsidRDefault="00002393">
      <w:pPr>
        <w:pBdr>
          <w:top w:val="single" w:sz="2" w:space="0" w:color="BFBFBF"/>
          <w:left w:val="single" w:sz="2" w:space="0" w:color="BFBFBF"/>
          <w:bottom w:val="single" w:sz="2" w:space="0" w:color="BFBFBF"/>
          <w:right w:val="single" w:sz="2" w:space="0" w:color="BFBFBF"/>
        </w:pBdr>
        <w:shd w:val="clear" w:color="auto" w:fill="F2F2F2"/>
        <w:spacing w:before="60" w:after="160"/>
      </w:pPr>
      <w:r>
        <w:rPr>
          <w:rFonts w:ascii="Consolas" w:eastAsia="Consolas" w:hAnsi="Consolas" w:cs="Consolas"/>
          <w:sz w:val="18"/>
          <w:szCs w:val="18"/>
        </w:rPr>
        <w:t xml:space="preserve"># Authorization 헤더 없이 보호된 API 호출</w:t>
      </w:r>
      <w:r>
        <w:br/>
      </w:r>
      <w:r>
        <w:rPr>
          <w:rFonts w:ascii="Consolas" w:eastAsia="Consolas" w:hAnsi="Consolas" w:cs="Consolas"/>
          <w:sz w:val="18"/>
          <w:szCs w:val="18"/>
        </w:rPr>
        <w:t xml:space="preserve">curl -i http://localhost:8080/api/students/me</w:t>
      </w:r>
      <w:r>
        <w:br/>
      </w:r>
      <w:r>
        <w:rPr>
          <w:rFonts w:ascii="Consolas" w:eastAsia="Consolas" w:hAnsi="Consolas" w:cs="Consolas"/>
          <w:sz w:val="18"/>
          <w:szCs w:val="18"/>
        </w:rPr>
        <w:t xml:space="preserve"># -&gt; 401 {"statusCode":401,"message":"인증이 필요합니다 ( 유효한 토큰이 없습니다 )"}</w:t>
      </w:r>
      <w:r>
        <w:br/>
      </w:r>
      <w:r>
        <w:rPr>
          <w:rFonts w:ascii="Consolas" w:eastAsia="Consolas" w:hAnsi="Consolas" w:cs="Consolas"/>
          <w:sz w:val="18"/>
          <w:szCs w:val="18"/>
        </w:rPr>
        <w:t xml:space="preserve"># -&gt; unauthenticated.access.events{chain=api} 1 증가</w:t>
      </w:r>
    </w:p>
    <w:p w:rsidR="00657A4E" w:rsidRDefault="00002393">
      <w:pPr>
        <w:spacing w:after="90" w:line="272" w:lineRule="auto"/>
      </w:pPr>
      <w:r>
        <w:t>unauthenticated.access.events{chain=browser} 재현 — 세션 쿠키 없이(로그아웃 상태 또는 시크릿 창), formLoginFilterChain에서 .authenticated()/.hasAuthority(...)로 보호된 경로(/users/**, /admin/** 등)에 직접 접근한다.</w:t>
      </w:r>
    </w:p>
    <w:p w:rsidR="00657A4E" w:rsidRDefault="00002393">
      <w:pPr>
        <w:pBdr>
          <w:top w:val="single" w:sz="2" w:space="0" w:color="BFBFBF"/>
          <w:left w:val="single" w:sz="2" w:space="0" w:color="BFBFBF"/>
          <w:bottom w:val="single" w:sz="2" w:space="0" w:color="BFBFBF"/>
          <w:right w:val="single" w:sz="2" w:space="0" w:color="BFBFBF"/>
        </w:pBdr>
        <w:shd w:val="clear" w:color="auto" w:fill="F2F2F2"/>
        <w:spacing w:before="60" w:after="160"/>
      </w:pPr>
      <w:r>
        <w:rPr>
          <w:rFonts w:ascii="Consolas" w:eastAsia="Consolas" w:hAnsi="Consolas" w:cs="Consolas"/>
          <w:sz w:val="18"/>
          <w:szCs w:val="18"/>
        </w:rPr>
        <w:t xml:space="preserve"># 세션 쿠키 없이 보호된 브라우저 경로 요청</w:t>
      </w:r>
      <w:r>
        <w:br/>
      </w:r>
      <w:r>
        <w:rPr>
          <w:rFonts w:ascii="Consolas" w:eastAsia="Consolas" w:hAnsi="Consolas" w:cs="Consolas"/>
          <w:sz w:val="18"/>
          <w:szCs w:val="18"/>
        </w:rPr>
        <w:t xml:space="preserve">curl -i http://localhost:8080/users/index</w:t>
      </w:r>
      <w:r>
        <w:br/>
      </w:r>
      <w:r>
        <w:rPr>
          <w:rFonts w:ascii="Consolas" w:eastAsia="Consolas" w:hAnsi="Consolas" w:cs="Consolas"/>
          <w:sz w:val="18"/>
          <w:szCs w:val="18"/>
        </w:rPr>
        <w:t xml:space="preserve"># -&gt; 302 Location: /login</w:t>
      </w:r>
      <w:r>
        <w:br/>
      </w:r>
      <w:r>
        <w:rPr>
          <w:rFonts w:ascii="Consolas" w:eastAsia="Consolas" w:hAnsi="Consolas" w:cs="Consolas"/>
          <w:sz w:val="18"/>
          <w:szCs w:val="18"/>
        </w:rPr>
        <w:t xml:space="preserve"># -&gt; unauthenticated.access.events{chain=browser} 1 증가</w:t>
      </w:r>
    </w:p>
    <w:p w:rsidR="00657A4E" w:rsidRDefault="00002393">
      <w:pPr>
        <w:spacing w:after="90" w:line="272" w:lineRule="auto"/>
      </w:pPr>
      <w:r>
        <w:rPr>
          <w:i/>
          <w:iCs/>
          <w:color w:val="595959"/>
        </w:rPr>
        <w:t>공통 주의사항 — /login, /, 정적 리소스처럼 permitAll()인 경로는 아무리 미인증 상태로 접근해도 이 카운터가 늘지 않는다. 반드시 authenticated()/hasAuthority(...)로 막혀 있는 경로여야 한다.</w:t>
      </w:r>
    </w:p>
    <w:p w:rsidR="00657A4E" w:rsidRDefault="00002393">
      <w:pPr>
        <w:pStyle w:val="1"/>
        <w:spacing w:before="320" w:after="160"/>
      </w:pPr>
      <w:bookmarkStart w:id="0" w:name="_GoBack"/>
      <w:bookmarkEnd w:id="0"/>
      <w:r>
        <w:rPr>
          <w:b/>
          <w:bCs/>
          <w:color w:val="1F3864"/>
        </w:rPr>
        <w:lastRenderedPageBreak/>
        <w:t>5. 방어 정리</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657A4E">
        <w:trPr>
          <w:tblHeader/>
        </w:trPr>
        <w:tc>
          <w:tcPr>
            <w:tcW w:w="2600" w:type="dxa"/>
            <w:shd w:val="clear" w:color="auto" w:fill="2E5496"/>
            <w:tcMar>
              <w:top w:w="40" w:type="dxa"/>
              <w:left w:w="80" w:type="dxa"/>
              <w:bottom w:w="40" w:type="dxa"/>
              <w:right w:w="80" w:type="dxa"/>
            </w:tcMar>
          </w:tcPr>
          <w:p w:rsidR="00657A4E" w:rsidRDefault="00002393">
            <w:r>
              <w:rPr>
                <w:b/>
                <w:bCs/>
                <w:color w:val="FFFFFF"/>
                <w:sz w:val="18"/>
                <w:szCs w:val="18"/>
              </w:rPr>
              <w:t>방법</w:t>
            </w:r>
          </w:p>
        </w:tc>
        <w:tc>
          <w:tcPr>
            <w:tcW w:w="6400" w:type="dxa"/>
            <w:shd w:val="clear" w:color="auto" w:fill="2E5496"/>
            <w:tcMar>
              <w:top w:w="40" w:type="dxa"/>
              <w:left w:w="80" w:type="dxa"/>
              <w:bottom w:w="40" w:type="dxa"/>
              <w:right w:w="80" w:type="dxa"/>
            </w:tcMar>
          </w:tcPr>
          <w:p w:rsidR="00657A4E" w:rsidRDefault="00002393">
            <w:r>
              <w:rPr>
                <w:b/>
                <w:bCs/>
                <w:color w:val="FFFFFF"/>
                <w:sz w:val="18"/>
                <w:szCs w:val="18"/>
              </w:rPr>
              <w:t>설명</w:t>
            </w:r>
          </w:p>
        </w:tc>
      </w:tr>
      <w:tr w:rsidR="00657A4E">
        <w:tc>
          <w:tcPr>
            <w:tcW w:w="2600" w:type="dxa"/>
            <w:tcMar>
              <w:top w:w="40" w:type="dxa"/>
              <w:left w:w="80" w:type="dxa"/>
              <w:bottom w:w="40" w:type="dxa"/>
              <w:right w:w="80" w:type="dxa"/>
            </w:tcMar>
          </w:tcPr>
          <w:p w:rsidR="00657A4E" w:rsidRDefault="00002393">
            <w:r>
              <w:rPr>
                <w:sz w:val="18"/>
                <w:szCs w:val="18"/>
              </w:rPr>
              <w:t>노출 범위 최소화(핵심)</w:t>
            </w:r>
          </w:p>
        </w:tc>
        <w:tc>
          <w:tcPr>
            <w:tcW w:w="6400" w:type="dxa"/>
            <w:tcMar>
              <w:top w:w="40" w:type="dxa"/>
              <w:left w:w="80" w:type="dxa"/>
              <w:bottom w:w="40" w:type="dxa"/>
              <w:right w:w="80" w:type="dxa"/>
            </w:tcMar>
          </w:tcPr>
          <w:p w:rsidR="00657A4E" w:rsidRDefault="00002393">
            <w:r>
              <w:rPr>
                <w:sz w:val="18"/>
                <w:szCs w:val="18"/>
              </w:rPr>
              <w:t>꼭 필요한 Actuator 엔드포인트(health,info)만 켜 두기</w:t>
            </w:r>
          </w:p>
        </w:tc>
      </w:tr>
      <w:tr w:rsidR="00657A4E">
        <w:tc>
          <w:tcPr>
            <w:tcW w:w="2600" w:type="dxa"/>
            <w:tcMar>
              <w:top w:w="40" w:type="dxa"/>
              <w:left w:w="80" w:type="dxa"/>
              <w:bottom w:w="40" w:type="dxa"/>
              <w:right w:w="80" w:type="dxa"/>
            </w:tcMar>
          </w:tcPr>
          <w:p w:rsidR="00657A4E" w:rsidRDefault="00002393">
            <w:r>
              <w:rPr>
                <w:sz w:val="18"/>
                <w:szCs w:val="18"/>
              </w:rPr>
              <w:t>인증 요구(심층 방어)</w:t>
            </w:r>
          </w:p>
        </w:tc>
        <w:tc>
          <w:tcPr>
            <w:tcW w:w="6400" w:type="dxa"/>
            <w:tcMar>
              <w:top w:w="40" w:type="dxa"/>
              <w:left w:w="80" w:type="dxa"/>
              <w:bottom w:w="40" w:type="dxa"/>
              <w:right w:w="80" w:type="dxa"/>
            </w:tcMar>
          </w:tcPr>
          <w:p w:rsidR="00657A4E" w:rsidRDefault="00002393">
            <w:r>
              <w:rPr>
                <w:sz w:val="18"/>
                <w:szCs w:val="18"/>
              </w:rPr>
              <w:t>노출 범위 설정이 나중에 넓어져도 대비할 수 있도록 /actuator/**에 별도 인증 규칙 추가</w:t>
            </w:r>
          </w:p>
        </w:tc>
      </w:tr>
      <w:tr w:rsidR="00657A4E">
        <w:tc>
          <w:tcPr>
            <w:tcW w:w="2600" w:type="dxa"/>
            <w:tcMar>
              <w:top w:w="40" w:type="dxa"/>
              <w:left w:w="80" w:type="dxa"/>
              <w:bottom w:w="40" w:type="dxa"/>
              <w:right w:w="80" w:type="dxa"/>
            </w:tcMar>
          </w:tcPr>
          <w:p w:rsidR="00657A4E" w:rsidRDefault="00002393">
            <w:r>
              <w:rPr>
                <w:sz w:val="18"/>
                <w:szCs w:val="18"/>
              </w:rPr>
              <w:t>기본값 유지</w:t>
            </w:r>
          </w:p>
        </w:tc>
        <w:tc>
          <w:tcPr>
            <w:tcW w:w="6400" w:type="dxa"/>
            <w:tcMar>
              <w:top w:w="40" w:type="dxa"/>
              <w:left w:w="80" w:type="dxa"/>
              <w:bottom w:w="40" w:type="dxa"/>
              <w:right w:w="80" w:type="dxa"/>
            </w:tcMar>
          </w:tcPr>
          <w:p w:rsidR="00657A4E" w:rsidRDefault="00002393">
            <w:r>
              <w:rPr>
                <w:sz w:val="18"/>
                <w:szCs w:val="18"/>
              </w:rPr>
              <w:t>show-values 같은 보안 기본값은 디버깅 편의로 끄지 않기</w:t>
            </w:r>
          </w:p>
        </w:tc>
      </w:tr>
      <w:tr w:rsidR="00657A4E">
        <w:tc>
          <w:tcPr>
            <w:tcW w:w="2600" w:type="dxa"/>
            <w:tcMar>
              <w:top w:w="40" w:type="dxa"/>
              <w:left w:w="80" w:type="dxa"/>
              <w:bottom w:w="40" w:type="dxa"/>
              <w:right w:w="80" w:type="dxa"/>
            </w:tcMar>
          </w:tcPr>
          <w:p w:rsidR="00657A4E" w:rsidRDefault="00002393">
            <w:r>
              <w:rPr>
                <w:sz w:val="18"/>
                <w:szCs w:val="18"/>
              </w:rPr>
              <w:t>비밀값 교체(사고 대응)</w:t>
            </w:r>
          </w:p>
        </w:tc>
        <w:tc>
          <w:tcPr>
            <w:tcW w:w="6400" w:type="dxa"/>
            <w:tcMar>
              <w:top w:w="40" w:type="dxa"/>
              <w:left w:w="80" w:type="dxa"/>
              <w:bottom w:w="40" w:type="dxa"/>
              <w:right w:w="80" w:type="dxa"/>
            </w:tcMar>
          </w:tcPr>
          <w:p w:rsidR="00657A4E" w:rsidRDefault="00002393">
            <w:r>
              <w:rPr>
                <w:sz w:val="18"/>
                <w:szCs w:val="18"/>
              </w:rPr>
              <w:t>실제로 노출된 적이 있는 비밀키는 재사용하지 말고 교체(rotate)</w:t>
            </w:r>
          </w:p>
        </w:tc>
      </w:tr>
      <w:tr w:rsidR="00657A4E">
        <w:tc>
          <w:tcPr>
            <w:tcW w:w="2600" w:type="dxa"/>
            <w:tcMar>
              <w:top w:w="40" w:type="dxa"/>
              <w:left w:w="80" w:type="dxa"/>
              <w:bottom w:w="40" w:type="dxa"/>
              <w:right w:w="80" w:type="dxa"/>
            </w:tcMar>
          </w:tcPr>
          <w:p w:rsidR="00657A4E" w:rsidRDefault="00002393">
            <w:r>
              <w:rPr>
                <w:sz w:val="18"/>
                <w:szCs w:val="18"/>
              </w:rPr>
              <w:t xml:space="preserve">거부 지표 분리 집계</w:t>
            </w:r>
          </w:p>
        </w:tc>
        <w:tc>
          <w:tcPr>
            <w:tcW w:w="6400" w:type="dxa"/>
            <w:tcMar>
              <w:top w:w="40" w:type="dxa"/>
              <w:left w:w="80" w:type="dxa"/>
              <w:bottom w:w="40" w:type="dxa"/>
              <w:right w:w="80" w:type="dxa"/>
            </w:tcMar>
          </w:tcPr>
          <w:p w:rsidR="00657A4E" w:rsidRDefault="00002393">
            <w:r>
              <w:rPr>
                <w:sz w:val="18"/>
                <w:szCs w:val="18"/>
              </w:rPr>
              <w:t xml:space="preserve">403은 access.denied.events(chain=api/browser/api-method), 401은 unauthenticated.access.events(chain=api/browser)로 나눠 집계 — /admin/monitoring 에서 조회</w:t>
            </w:r>
          </w:p>
        </w:tc>
      </w:tr>
    </w:tbl>
    <w:p w:rsidR="00657A4E" w:rsidRDefault="00002393">
      <w:pPr>
        <w:spacing w:after="90" w:line="272" w:lineRule="auto"/>
      </w:pPr>
      <w:r>
        <w:rPr>
          <w:i/>
          <w:iCs/>
          <w:color w:val="595959"/>
        </w:rPr>
        <w:t>교육 포인트: 이번 데모는 새 코드를 "취약하게" 작성해서 만든 취약점이 아니라, 이미 있던 설정(anyRequest().permitAll())과 흔한 운영 습관(Actuator 전체 노출, 디버깅용 show-values=always)이 겹쳤을 때 실제 사고로 이어진다는 것을 보여준다.</w:t>
      </w:r>
    </w:p>
    <w:p w:rsidR="00657A4E" w:rsidRDefault="00002393">
      <w:pPr>
        <w:pStyle w:val="1"/>
        <w:spacing w:before="320" w:after="160"/>
      </w:pPr>
      <w:r>
        <w:rPr>
          <w:b/>
          <w:bCs/>
          <w:color w:val="1F3864"/>
        </w:rPr>
        <w:t>6. 관련 문서</w:t>
      </w:r>
    </w:p>
    <w:p w:rsidR="00657A4E" w:rsidRDefault="00002393">
      <w:pPr>
        <w:pStyle w:val="a4"/>
        <w:numPr>
          <w:ilvl w:val="0"/>
          <w:numId w:val="1"/>
        </w:numPr>
        <w:spacing w:after="60" w:line="260" w:lineRule="auto"/>
      </w:pPr>
      <w:r>
        <w:t>OWASP Top 10 2025 #2 보안 설정 오류 — 2021년 #5에서 #2로 순위 상승</w:t>
      </w:r>
    </w:p>
    <w:p w:rsidR="00657A4E" w:rsidRDefault="00002393">
      <w:pPr>
        <w:pStyle w:val="a4"/>
        <w:numPr>
          <w:ilvl w:val="0"/>
          <w:numId w:val="1"/>
        </w:numPr>
        <w:spacing w:after="60" w:line="260" w:lineRule="auto"/>
      </w:pPr>
      <w:r>
        <w:t>전체 진행: 00_App_Security_Review.md</w:t>
      </w:r>
    </w:p>
    <w:p w:rsidR="00657A4E" w:rsidRDefault="00002393">
      <w:pPr>
        <w:pStyle w:val="a4"/>
        <w:numPr>
          <w:ilvl w:val="0"/>
          <w:numId w:val="1"/>
        </w:numPr>
        <w:spacing w:after="60" w:line="260" w:lineRule="auto"/>
      </w:pPr>
      <w:r>
        <w:t>실무 팁: jwt.secret/voucher.hmac-secret 자동 마스킹 여부는 06_JWT_Security.md, 08_Insecure_Deserialization.md의 비밀키와 같은 값이다 — 비밀키 자체를 안전하게 관리하는 것과 그 값을 보여주는 창구(Actuator)를 잠그는 것은 서로 다른, 둘 다 필요한 방어다.</w:t>
      </w:r>
    </w:p>
    <w:p w:rsidR="00657A4E" w:rsidRDefault="00002393">
      <w:pPr>
        <w:pStyle w:val="a4"/>
        <w:numPr>
          <w:ilvl w:val="0"/>
          <w:numId w:val="1"/>
        </w:numPr>
        <w:spacing w:after="60" w:line="260" w:lineRule="auto"/>
      </w:pPr>
      <w:r>
        <w:t>로깅 강화: 04_Logging_Hardening.md/.docx — 같은 401/403 처리를 감사 로그 관점에서 다룬다(SecurityConfig vs Advice 호출 지점, HTML 에러 페이지 분리, 로그인 폼 실패와의 차이).</w:t>
      </w:r>
    </w:p>
    <w:sectPr w:rsidR="00657A4E">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1DA6" w:rsidRDefault="00461DA6">
      <w:r>
        <w:separator/>
      </w:r>
    </w:p>
  </w:endnote>
  <w:endnote w:type="continuationSeparator" w:id="0">
    <w:p w:rsidR="00461DA6" w:rsidRDefault="00461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1DA6" w:rsidRDefault="00461DA6">
      <w:r>
        <w:separator/>
      </w:r>
    </w:p>
  </w:footnote>
  <w:footnote w:type="continuationSeparator" w:id="0">
    <w:p w:rsidR="00461DA6" w:rsidRDefault="00461DA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7A4E" w:rsidRDefault="00002393">
    <w:pPr>
      <w:jc w:val="right"/>
    </w:pPr>
    <w:r>
      <w:fldChar w:fldCharType="begin"/>
    </w:r>
    <w:r>
      <w:instrText xml:space="preserve"> PAGE   \* MERGEFORMAT </w:instrText>
    </w:r>
    <w:r>
      <w:fldChar w:fldCharType="separate"/>
    </w:r>
    <w:r w:rsidR="005B0BA9">
      <w:rPr>
        <w:noProof/>
      </w:rPr>
      <w:t>6</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4612A6"/>
    <w:multiLevelType w:val="hybridMultilevel"/>
    <w:tmpl w:val="1EFAAC12"/>
    <w:lvl w:ilvl="0" w:tplc="D320EDA6">
      <w:start w:val="1"/>
      <w:numFmt w:val="bullet"/>
      <w:lvlText w:val="●"/>
      <w:lvlJc w:val="left"/>
      <w:pPr>
        <w:ind w:left="720" w:hanging="360"/>
      </w:pPr>
    </w:lvl>
    <w:lvl w:ilvl="1" w:tplc="9BB27A58" w:tentative="1">
      <w:start w:val="1"/>
      <w:numFmt w:val="bullet"/>
      <w:lvlText w:val="○"/>
      <w:lvlJc w:val="left"/>
      <w:pPr>
        <w:ind w:left="1440" w:hanging="360"/>
      </w:pPr>
    </w:lvl>
    <w:lvl w:ilvl="2" w:tplc="0B481204" w:tentative="1">
      <w:start w:val="1"/>
      <w:numFmt w:val="bullet"/>
      <w:lvlText w:val="■"/>
      <w:lvlJc w:val="left"/>
      <w:pPr>
        <w:ind w:left="2160" w:hanging="360"/>
      </w:pPr>
    </w:lvl>
    <w:lvl w:ilvl="3" w:tplc="6BF29904" w:tentative="1">
      <w:start w:val="1"/>
      <w:numFmt w:val="bullet"/>
      <w:lvlText w:val="●"/>
      <w:lvlJc w:val="left"/>
      <w:pPr>
        <w:ind w:left="2880" w:hanging="360"/>
      </w:pPr>
    </w:lvl>
    <w:lvl w:ilvl="4" w:tplc="DBDAC2CE" w:tentative="1">
      <w:start w:val="1"/>
      <w:numFmt w:val="bullet"/>
      <w:lvlText w:val="○"/>
      <w:lvlJc w:val="left"/>
      <w:pPr>
        <w:ind w:left="3600" w:hanging="360"/>
      </w:pPr>
    </w:lvl>
    <w:lvl w:ilvl="5" w:tplc="D688A372" w:tentative="1">
      <w:start w:val="1"/>
      <w:numFmt w:val="bullet"/>
      <w:lvlText w:val="■"/>
      <w:lvlJc w:val="left"/>
      <w:pPr>
        <w:ind w:left="4320" w:hanging="360"/>
      </w:pPr>
    </w:lvl>
    <w:lvl w:ilvl="6" w:tplc="FC5E5C00" w:tentative="1">
      <w:start w:val="1"/>
      <w:numFmt w:val="bullet"/>
      <w:lvlText w:val="●"/>
      <w:lvlJc w:val="left"/>
      <w:pPr>
        <w:ind w:left="5040" w:hanging="360"/>
      </w:pPr>
    </w:lvl>
    <w:lvl w:ilvl="7" w:tplc="DF7ADB62" w:tentative="1">
      <w:start w:val="1"/>
      <w:numFmt w:val="bullet"/>
      <w:lvlText w:val="●"/>
      <w:lvlJc w:val="left"/>
      <w:pPr>
        <w:ind w:left="5760" w:hanging="360"/>
      </w:pPr>
    </w:lvl>
    <w:lvl w:ilvl="8" w:tplc="CE728BA6"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A4E"/>
    <w:rsid w:val="00002393"/>
    <w:rsid w:val="000801A2"/>
    <w:rsid w:val="00140FB5"/>
    <w:rsid w:val="002C73FB"/>
    <w:rsid w:val="0032746E"/>
    <w:rsid w:val="003E7518"/>
    <w:rsid w:val="00417C5B"/>
    <w:rsid w:val="00461DA6"/>
    <w:rsid w:val="0050623C"/>
    <w:rsid w:val="00536C96"/>
    <w:rsid w:val="00594800"/>
    <w:rsid w:val="005B0BA9"/>
    <w:rsid w:val="006147AA"/>
    <w:rsid w:val="00614AE2"/>
    <w:rsid w:val="00657A4E"/>
    <w:rsid w:val="0076269E"/>
    <w:rsid w:val="00933789"/>
    <w:rsid w:val="00995248"/>
    <w:rsid w:val="009A07A8"/>
    <w:rsid w:val="00B61277"/>
    <w:rsid w:val="00F829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641A"/>
  <w15:docId w15:val="{B43BF7B6-48D0-42B6-BE1C-CF5609EC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qFormat/>
    <w:pPr>
      <w:outlineLvl w:val="0"/>
    </w:pPr>
    <w:rPr>
      <w:color w:val="2E74B5"/>
      <w:sz w:val="32"/>
      <w:szCs w:val="32"/>
    </w:rPr>
  </w:style>
  <w:style w:type="paragraph" w:styleId="2">
    <w:name w:val="heading 2"/>
    <w:basedOn w:val="a"/>
    <w:next w:val="a"/>
    <w:qFormat/>
    <w:pPr>
      <w:outlineLvl w:val="1"/>
    </w:pPr>
    <w:rPr>
      <w:color w:val="2E74B5"/>
      <w:sz w:val="26"/>
      <w:szCs w:val="26"/>
    </w:rPr>
  </w:style>
  <w:style w:type="paragraph" w:styleId="3">
    <w:name w:val="heading 3"/>
    <w:basedOn w:val="a"/>
    <w:next w:val="a"/>
    <w:qFormat/>
    <w:pPr>
      <w:outlineLvl w:val="2"/>
    </w:pPr>
    <w:rPr>
      <w:color w:val="1F4D78"/>
      <w:sz w:val="24"/>
      <w:szCs w:val="24"/>
    </w:rPr>
  </w:style>
  <w:style w:type="paragraph" w:styleId="4">
    <w:name w:val="heading 4"/>
    <w:basedOn w:val="a"/>
    <w:next w:val="a"/>
    <w:qFormat/>
    <w:pPr>
      <w:outlineLvl w:val="3"/>
    </w:pPr>
    <w:rPr>
      <w:i/>
      <w:iCs/>
      <w:color w:val="2E74B5"/>
    </w:rPr>
  </w:style>
  <w:style w:type="paragraph" w:styleId="5">
    <w:name w:val="heading 5"/>
    <w:basedOn w:val="a"/>
    <w:next w:val="a"/>
    <w:qFormat/>
    <w:pPr>
      <w:outlineLvl w:val="4"/>
    </w:pPr>
    <w:rPr>
      <w:color w:val="2E74B5"/>
    </w:rPr>
  </w:style>
  <w:style w:type="paragraph" w:styleId="6">
    <w:name w:val="heading 6"/>
    <w:basedOn w:val="a"/>
    <w:next w:val="a"/>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Placeholder Text"/>
    <w:basedOn w:val="a0"/>
    <w:uiPriority w:val="99"/>
    <w:semiHidden/>
    <w:rsid w:val="002C73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2098659788"/>
        <w:category>
          <w:name w:val="일반"/>
          <w:gallery w:val="placeholder"/>
        </w:category>
        <w:types>
          <w:type w:val="bbPlcHdr"/>
        </w:types>
        <w:behaviors>
          <w:behavior w:val="content"/>
        </w:behaviors>
        <w:guid w:val="{98A1A4ED-0986-45A9-B599-050C7CDA4478}"/>
      </w:docPartPr>
      <w:docPartBody>
        <w:p w:rsidR="004018BF" w:rsidRDefault="001E0F2D">
          <w:r w:rsidRPr="006A5B77">
            <w:rPr>
              <w:rStyle w:val="a3"/>
            </w:rPr>
            <w:t>여기에 수식을 입력하세요.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F2D"/>
    <w:rsid w:val="001423A2"/>
    <w:rsid w:val="001E0F2D"/>
    <w:rsid w:val="004018BF"/>
    <w:rsid w:val="00922025"/>
    <w:rsid w:val="00B07312"/>
    <w:rsid w:val="00C946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E0F2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1099</Words>
  <Characters>6267</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백 명숙</cp:lastModifiedBy>
  <cp:revision>21</cp:revision>
  <dcterms:created xsi:type="dcterms:W3CDTF">2026-10-05T05:51:00Z</dcterms:created>
  <dcterms:modified xsi:type="dcterms:W3CDTF">2026-10-15T18:01:00Z</dcterms:modified>
</cp:coreProperties>
</file>