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5C" w:rsidRDefault="004B585C" w:rsidP="004B585C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4B585C" w:rsidRDefault="004B585C" w:rsidP="004B585C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4B585C" w:rsidRDefault="004B585C" w:rsidP="004B585C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4B585C" w:rsidRDefault="004B585C" w:rsidP="004B585C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spacing w:before="7"/>
        <w:rPr>
          <w:b/>
          <w:sz w:val="33"/>
        </w:rPr>
      </w:pPr>
    </w:p>
    <w:p w:rsidR="004B585C" w:rsidRDefault="004B585C" w:rsidP="004B585C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№12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  <w:bookmarkStart w:id="0" w:name="_GoBack"/>
      <w:bookmarkEnd w:id="0"/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spacing w:before="10"/>
        <w:rPr>
          <w:b/>
          <w:sz w:val="44"/>
        </w:rPr>
      </w:pPr>
    </w:p>
    <w:p w:rsidR="004B585C" w:rsidRDefault="004B585C" w:rsidP="004B585C">
      <w:pPr>
        <w:pStyle w:val="a3"/>
        <w:ind w:left="5529" w:right="-710"/>
      </w:pPr>
      <w:r>
        <w:t>Выполнил:</w:t>
      </w:r>
    </w:p>
    <w:p w:rsidR="004B585C" w:rsidRDefault="004B585C" w:rsidP="004B585C">
      <w:pPr>
        <w:pStyle w:val="a3"/>
        <w:spacing w:before="187" w:line="374" w:lineRule="auto"/>
        <w:ind w:left="5529" w:right="-710"/>
      </w:pPr>
      <w:r>
        <w:t>студент группы ПИЖ-б-о-20-</w:t>
      </w:r>
      <w:proofErr w:type="gramStart"/>
      <w:r>
        <w:t>1</w:t>
      </w:r>
      <w:r>
        <w:rPr>
          <w:spacing w:val="-67"/>
        </w:rPr>
        <w:t xml:space="preserve"> </w:t>
      </w:r>
      <w:r>
        <w:t xml:space="preserve"> </w:t>
      </w:r>
      <w:proofErr w:type="spellStart"/>
      <w:r>
        <w:t>Турклиев</w:t>
      </w:r>
      <w:proofErr w:type="spellEnd"/>
      <w:proofErr w:type="gramEnd"/>
      <w:r>
        <w:t xml:space="preserve"> Владимир </w:t>
      </w:r>
      <w:proofErr w:type="spellStart"/>
      <w:r>
        <w:t>Назирович</w:t>
      </w:r>
      <w:proofErr w:type="spellEnd"/>
    </w:p>
    <w:p w:rsidR="004B585C" w:rsidRDefault="004B585C" w:rsidP="004B585C">
      <w:pPr>
        <w:pStyle w:val="a3"/>
        <w:spacing w:before="5"/>
        <w:ind w:left="5529" w:right="-710"/>
        <w:rPr>
          <w:sz w:val="44"/>
        </w:rPr>
      </w:pPr>
    </w:p>
    <w:p w:rsidR="004B585C" w:rsidRDefault="004B585C" w:rsidP="004B585C">
      <w:pPr>
        <w:pStyle w:val="a3"/>
        <w:ind w:left="5529" w:right="-710"/>
      </w:pPr>
      <w:r>
        <w:t>Проверил:</w:t>
      </w:r>
    </w:p>
    <w:p w:rsidR="004B585C" w:rsidRDefault="004B585C" w:rsidP="004B585C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spacing w:before="3"/>
        <w:rPr>
          <w:sz w:val="36"/>
        </w:rPr>
      </w:pPr>
    </w:p>
    <w:p w:rsidR="004B585C" w:rsidRDefault="004B585C" w:rsidP="004B585C">
      <w:pPr>
        <w:pStyle w:val="a3"/>
        <w:spacing w:before="1"/>
        <w:ind w:left="768" w:right="768"/>
        <w:jc w:val="center"/>
      </w:pPr>
      <w:r>
        <w:t>Ставрополь,</w:t>
      </w:r>
      <w:r>
        <w:rPr>
          <w:spacing w:val="-3"/>
        </w:rPr>
        <w:t xml:space="preserve"> </w:t>
      </w:r>
      <w:r>
        <w:t>2021 г.</w:t>
      </w:r>
    </w:p>
    <w:p w:rsidR="009E1174" w:rsidRPr="004B585C" w:rsidRDefault="004B585C" w:rsidP="004B585C">
      <w:pPr>
        <w:jc w:val="center"/>
        <w:rPr>
          <w:b/>
          <w:sz w:val="28"/>
          <w:szCs w:val="28"/>
        </w:rPr>
      </w:pPr>
      <w:r w:rsidRPr="004B585C">
        <w:rPr>
          <w:b/>
          <w:sz w:val="28"/>
          <w:szCs w:val="28"/>
        </w:rPr>
        <w:lastRenderedPageBreak/>
        <w:t>Выполнение</w:t>
      </w:r>
    </w:p>
    <w:p w:rsidR="004B585C" w:rsidRDefault="004B585C" w:rsidP="004B585C">
      <w:pPr>
        <w:jc w:val="center"/>
        <w:rPr>
          <w:sz w:val="28"/>
          <w:szCs w:val="28"/>
        </w:rPr>
      </w:pPr>
    </w:p>
    <w:p w:rsidR="004B585C" w:rsidRDefault="004B585C" w:rsidP="004B585C">
      <w:pPr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4B585C" w:rsidRDefault="004B585C" w:rsidP="004B585C">
      <w:pPr>
        <w:rPr>
          <w:sz w:val="28"/>
          <w:szCs w:val="28"/>
        </w:rPr>
      </w:pPr>
    </w:p>
    <w:p w:rsidR="001C633E" w:rsidRDefault="004B585C" w:rsidP="004B585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7FB98" wp14:editId="3100E0F1">
            <wp:extent cx="3428571" cy="563809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3E" w:rsidRDefault="001C633E" w:rsidP="004B585C">
      <w:pPr>
        <w:rPr>
          <w:sz w:val="28"/>
          <w:szCs w:val="28"/>
        </w:rPr>
      </w:pPr>
    </w:p>
    <w:p w:rsidR="001C633E" w:rsidRDefault="001C633E" w:rsidP="004B585C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:rsidR="001C633E" w:rsidRDefault="001C633E" w:rsidP="004B585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B0574B" wp14:editId="2031A46F">
            <wp:extent cx="3723809" cy="40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3E" w:rsidRDefault="001C633E" w:rsidP="004B585C">
      <w:pPr>
        <w:rPr>
          <w:sz w:val="28"/>
          <w:szCs w:val="28"/>
        </w:rPr>
      </w:pPr>
    </w:p>
    <w:p w:rsidR="001C633E" w:rsidRDefault="001C633E" w:rsidP="004B5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– </w:t>
      </w:r>
      <w:hyperlink r:id="rId6" w:history="1">
        <w:r w:rsidR="003717FF" w:rsidRPr="009A5686">
          <w:rPr>
            <w:rStyle w:val="a5"/>
            <w:sz w:val="28"/>
            <w:szCs w:val="28"/>
            <w:lang w:val="en-US"/>
          </w:rPr>
          <w:t>https://github.com/vegas007gof/lab12.git</w:t>
        </w:r>
      </w:hyperlink>
    </w:p>
    <w:p w:rsidR="003717FF" w:rsidRDefault="003717FF" w:rsidP="004B585C">
      <w:pPr>
        <w:rPr>
          <w:sz w:val="28"/>
          <w:szCs w:val="28"/>
          <w:lang w:val="en-US"/>
        </w:rPr>
      </w:pPr>
    </w:p>
    <w:p w:rsidR="001C633E" w:rsidRPr="003717FF" w:rsidRDefault="001C633E" w:rsidP="004B585C">
      <w:pPr>
        <w:rPr>
          <w:sz w:val="28"/>
          <w:szCs w:val="28"/>
          <w:lang w:val="en-US"/>
        </w:rPr>
      </w:pPr>
    </w:p>
    <w:p w:rsidR="001C633E" w:rsidRDefault="001C633E" w:rsidP="001C633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Контрольные вопросы</w:t>
      </w:r>
      <w:r>
        <w:rPr>
          <w:sz w:val="28"/>
          <w:szCs w:val="28"/>
          <w:lang w:val="en-US"/>
        </w:rPr>
        <w:t>:</w:t>
      </w:r>
    </w:p>
    <w:p w:rsidR="001C633E" w:rsidRDefault="001C633E" w:rsidP="001C633E">
      <w:pPr>
        <w:jc w:val="center"/>
        <w:rPr>
          <w:sz w:val="28"/>
          <w:szCs w:val="28"/>
          <w:lang w:val="en-US"/>
        </w:rPr>
      </w:pP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1. Рекурсия существенно сокращает объем кода и входит во многие встроенные функции языков.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2. База рекурсии – это тривиальный случай, при котором решение задачи очевидно, то есть не требуется обращение функции к себе.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3. Компьютер использует стек вызовов — специальную область памяти, где хранит данные о точках перехода между фрагментами кода. последовательность шагов, выполняемых при вызове функции: a. Программа сталкивается с вызовом функции. b. Создается фрейм стека, который помещается в стек. c. Процессор переходит к точке начала выполнения функции. d. Инструкции внутри функции начинают выполняться. После завершения функции, выполняются следующие шаги: e. Регистры восстанавливаются из стека вызовов. f. Фрейм стека вытягивается из стека. Освобождается память, которая была выделена для всех локальных переменных и аргументов. g. Обрабатывается возвращаемое значение. h. ЦП возобновляет выполнение кода (исходя из обратного адреса).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4. Чтобы получить текущее значение максимальной глубины рекурсии следует вызвать функцию </w:t>
      </w:r>
      <w:proofErr w:type="spellStart"/>
      <w:proofErr w:type="gramStart"/>
      <w:r w:rsidRPr="001C633E">
        <w:rPr>
          <w:sz w:val="28"/>
          <w:szCs w:val="28"/>
        </w:rPr>
        <w:t>sys.getrecursionlimit</w:t>
      </w:r>
      <w:proofErr w:type="spellEnd"/>
      <w:proofErr w:type="gramEnd"/>
      <w:r w:rsidRPr="001C633E">
        <w:rPr>
          <w:sz w:val="28"/>
          <w:szCs w:val="28"/>
        </w:rPr>
        <w:t xml:space="preserve">()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5. Когда предел достигнут, возникает исключение: </w:t>
      </w:r>
      <w:proofErr w:type="spellStart"/>
      <w:r w:rsidRPr="001C633E">
        <w:rPr>
          <w:sz w:val="28"/>
          <w:szCs w:val="28"/>
        </w:rPr>
        <w:t>RuntimeError</w:t>
      </w:r>
      <w:proofErr w:type="spellEnd"/>
      <w:r w:rsidRPr="001C633E">
        <w:rPr>
          <w:sz w:val="28"/>
          <w:szCs w:val="28"/>
        </w:rPr>
        <w:t xml:space="preserve">: </w:t>
      </w:r>
      <w:proofErr w:type="spellStart"/>
      <w:r w:rsidRPr="001C633E">
        <w:rPr>
          <w:sz w:val="28"/>
          <w:szCs w:val="28"/>
        </w:rPr>
        <w:t>Maximum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Recursion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Depth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Exceeded</w:t>
      </w:r>
      <w:proofErr w:type="spellEnd"/>
      <w:r w:rsidRPr="001C633E">
        <w:rPr>
          <w:sz w:val="28"/>
          <w:szCs w:val="28"/>
        </w:rPr>
        <w:t xml:space="preserve">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lastRenderedPageBreak/>
        <w:t xml:space="preserve">6. Можно изменить предел глубины рекурсии с помощью вызова: </w:t>
      </w:r>
      <w:proofErr w:type="spellStart"/>
      <w:proofErr w:type="gramStart"/>
      <w:r w:rsidRPr="001C633E">
        <w:rPr>
          <w:sz w:val="28"/>
          <w:szCs w:val="28"/>
        </w:rPr>
        <w:t>sys.setrecursionlimit</w:t>
      </w:r>
      <w:proofErr w:type="spellEnd"/>
      <w:proofErr w:type="gramEnd"/>
      <w:r w:rsidRPr="001C633E">
        <w:rPr>
          <w:sz w:val="28"/>
          <w:szCs w:val="28"/>
        </w:rPr>
        <w:t>(</w:t>
      </w:r>
      <w:proofErr w:type="spellStart"/>
      <w:r w:rsidRPr="001C633E">
        <w:rPr>
          <w:sz w:val="28"/>
          <w:szCs w:val="28"/>
        </w:rPr>
        <w:t>limit</w:t>
      </w:r>
      <w:proofErr w:type="spellEnd"/>
      <w:r w:rsidRPr="001C633E">
        <w:rPr>
          <w:sz w:val="28"/>
          <w:szCs w:val="28"/>
        </w:rPr>
        <w:t xml:space="preserve">)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7. </w:t>
      </w:r>
      <w:proofErr w:type="spellStart"/>
      <w:r w:rsidRPr="001C633E">
        <w:rPr>
          <w:sz w:val="28"/>
          <w:szCs w:val="28"/>
        </w:rPr>
        <w:t>lru_cache</w:t>
      </w:r>
      <w:proofErr w:type="spellEnd"/>
      <w:r w:rsidRPr="001C633E">
        <w:rPr>
          <w:sz w:val="28"/>
          <w:szCs w:val="28"/>
        </w:rPr>
        <w:t xml:space="preserve"> можно использовать для уменьшения количества лишних вычислений. </w:t>
      </w:r>
    </w:p>
    <w:p w:rsidR="001C633E" w:rsidRP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>8. Хвостовая рекурсия — частный случай рекурсии, при котором любой рекурсивный вызов является последней операцией перед возвратом из функции. Оптимизация происходит, вызывая исключение, если оно является его прародителем, и перехватывает исключения, чтобы подделать оптимизацию хвоста.</w:t>
      </w:r>
    </w:p>
    <w:sectPr w:rsidR="001C633E" w:rsidRPr="001C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FD"/>
    <w:rsid w:val="001C633E"/>
    <w:rsid w:val="00327BBB"/>
    <w:rsid w:val="003717FF"/>
    <w:rsid w:val="004B585C"/>
    <w:rsid w:val="006D7CFD"/>
    <w:rsid w:val="009E1174"/>
    <w:rsid w:val="00C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7794"/>
  <w15:chartTrackingRefBased/>
  <w15:docId w15:val="{2346BCE7-3506-4F9B-81EC-55E3AF48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58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B585C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B585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4B585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4B585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71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gas007gof/lab12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2022-03-06T20:27:00Z</dcterms:created>
  <dcterms:modified xsi:type="dcterms:W3CDTF">2022-03-08T09:16:00Z</dcterms:modified>
</cp:coreProperties>
</file>