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5097" w:rsidRDefault="00365097" w:rsidP="00365097">
      <w:pPr>
        <w:pStyle w:val="1"/>
        <w:spacing w:before="72"/>
        <w:ind w:left="765" w:right="770" w:firstLine="0"/>
        <w:jc w:val="center"/>
      </w:pPr>
      <w:r>
        <w:t>МИНИСТЕРСТВО НАУКИ И ВЫСШЕГО ОБРАЗОВАНИЯ</w:t>
      </w:r>
      <w:r>
        <w:rPr>
          <w:spacing w:val="-67"/>
        </w:rPr>
        <w:t xml:space="preserve"> </w:t>
      </w:r>
      <w:r>
        <w:t>РОССИЙСКОЙ</w:t>
      </w:r>
      <w:r>
        <w:rPr>
          <w:spacing w:val="-1"/>
        </w:rPr>
        <w:t xml:space="preserve"> </w:t>
      </w:r>
      <w:r>
        <w:t>ФЕДЕРАЦИИ</w:t>
      </w:r>
    </w:p>
    <w:p w:rsidR="00365097" w:rsidRDefault="00365097" w:rsidP="00365097">
      <w:pPr>
        <w:ind w:left="765" w:right="770"/>
        <w:jc w:val="center"/>
        <w:rPr>
          <w:b/>
          <w:sz w:val="28"/>
        </w:rPr>
      </w:pPr>
      <w:r>
        <w:rPr>
          <w:b/>
          <w:sz w:val="28"/>
        </w:rPr>
        <w:t>ФЕДЕРАЛЬНОЕ ГОСУДАРСТВЕННОЕ АВТОНОМНОЕ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ОБРАЗОВАТЕЛЬНОЕ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УЧРЕЖДЕНИЕ</w:t>
      </w:r>
    </w:p>
    <w:p w:rsidR="00365097" w:rsidRDefault="00365097" w:rsidP="00365097">
      <w:pPr>
        <w:pStyle w:val="1"/>
        <w:spacing w:line="321" w:lineRule="exact"/>
        <w:ind w:left="768" w:right="769" w:firstLine="0"/>
        <w:jc w:val="center"/>
      </w:pPr>
      <w:r>
        <w:t>ВЫСШЕГО</w:t>
      </w:r>
      <w:r>
        <w:rPr>
          <w:spacing w:val="-1"/>
        </w:rPr>
        <w:t xml:space="preserve"> </w:t>
      </w:r>
      <w:r>
        <w:t>ОБРАЗОВАНИЯ</w:t>
      </w:r>
    </w:p>
    <w:p w:rsidR="00365097" w:rsidRDefault="00365097" w:rsidP="00365097">
      <w:pPr>
        <w:ind w:left="768" w:right="770"/>
        <w:jc w:val="center"/>
        <w:rPr>
          <w:b/>
          <w:sz w:val="28"/>
        </w:rPr>
      </w:pPr>
      <w:r>
        <w:rPr>
          <w:b/>
          <w:sz w:val="28"/>
        </w:rPr>
        <w:t>«</w:t>
      </w:r>
      <w:proofErr w:type="gramStart"/>
      <w:r>
        <w:rPr>
          <w:b/>
          <w:sz w:val="28"/>
        </w:rPr>
        <w:t>СЕВЕРО-КАВКАЗСКИЙ</w:t>
      </w:r>
      <w:proofErr w:type="gramEnd"/>
      <w:r>
        <w:rPr>
          <w:b/>
          <w:sz w:val="28"/>
        </w:rPr>
        <w:t xml:space="preserve"> ФЕДЕРАЛЬНЫЙ УНИВЕРСИТЕТ»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ИНСТИТУТ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ЦИФРОВОГО РАЗВИТИЯ</w:t>
      </w:r>
    </w:p>
    <w:p w:rsidR="00365097" w:rsidRDefault="00365097" w:rsidP="00365097">
      <w:pPr>
        <w:pStyle w:val="a3"/>
        <w:rPr>
          <w:b/>
          <w:sz w:val="30"/>
        </w:rPr>
      </w:pPr>
    </w:p>
    <w:p w:rsidR="00365097" w:rsidRDefault="00365097" w:rsidP="00365097">
      <w:pPr>
        <w:pStyle w:val="a3"/>
        <w:rPr>
          <w:b/>
          <w:sz w:val="30"/>
        </w:rPr>
      </w:pPr>
    </w:p>
    <w:p w:rsidR="00365097" w:rsidRDefault="00365097" w:rsidP="00365097">
      <w:pPr>
        <w:pStyle w:val="a3"/>
        <w:rPr>
          <w:b/>
          <w:sz w:val="30"/>
        </w:rPr>
      </w:pPr>
    </w:p>
    <w:p w:rsidR="00365097" w:rsidRDefault="00365097" w:rsidP="00365097">
      <w:pPr>
        <w:pStyle w:val="a3"/>
        <w:rPr>
          <w:b/>
          <w:sz w:val="30"/>
        </w:rPr>
      </w:pPr>
    </w:p>
    <w:p w:rsidR="00365097" w:rsidRDefault="00365097" w:rsidP="00365097">
      <w:pPr>
        <w:pStyle w:val="a3"/>
        <w:rPr>
          <w:b/>
          <w:sz w:val="30"/>
        </w:rPr>
      </w:pPr>
    </w:p>
    <w:p w:rsidR="00365097" w:rsidRDefault="00365097" w:rsidP="00365097">
      <w:pPr>
        <w:pStyle w:val="a3"/>
        <w:rPr>
          <w:b/>
          <w:sz w:val="30"/>
        </w:rPr>
      </w:pPr>
    </w:p>
    <w:p w:rsidR="00365097" w:rsidRDefault="00365097" w:rsidP="00365097">
      <w:pPr>
        <w:pStyle w:val="a3"/>
        <w:rPr>
          <w:b/>
          <w:sz w:val="30"/>
        </w:rPr>
      </w:pPr>
    </w:p>
    <w:p w:rsidR="00365097" w:rsidRDefault="00365097" w:rsidP="00365097">
      <w:pPr>
        <w:pStyle w:val="a3"/>
        <w:rPr>
          <w:b/>
          <w:sz w:val="30"/>
        </w:rPr>
      </w:pPr>
    </w:p>
    <w:p w:rsidR="00365097" w:rsidRDefault="00365097" w:rsidP="00365097">
      <w:pPr>
        <w:pStyle w:val="a3"/>
        <w:spacing w:before="7"/>
        <w:rPr>
          <w:b/>
          <w:sz w:val="33"/>
        </w:rPr>
      </w:pPr>
    </w:p>
    <w:p w:rsidR="00365097" w:rsidRDefault="00365097" w:rsidP="00365097">
      <w:pPr>
        <w:pStyle w:val="1"/>
        <w:spacing w:line="360" w:lineRule="auto"/>
        <w:ind w:left="1531" w:right="1538" w:firstLine="0"/>
        <w:jc w:val="center"/>
      </w:pPr>
      <w:r>
        <w:t>Отчет по лабораторной работе №14 по дисциплине:</w:t>
      </w:r>
      <w:r>
        <w:rPr>
          <w:spacing w:val="-67"/>
        </w:rPr>
        <w:t xml:space="preserve"> </w:t>
      </w:r>
      <w:r>
        <w:t>основы</w:t>
      </w:r>
      <w:r>
        <w:rPr>
          <w:spacing w:val="-2"/>
        </w:rPr>
        <w:t xml:space="preserve"> </w:t>
      </w:r>
      <w:r>
        <w:t>программной</w:t>
      </w:r>
      <w:r>
        <w:rPr>
          <w:spacing w:val="-1"/>
        </w:rPr>
        <w:t xml:space="preserve"> </w:t>
      </w:r>
      <w:r>
        <w:t>инженерии</w:t>
      </w:r>
    </w:p>
    <w:p w:rsidR="00365097" w:rsidRDefault="00365097" w:rsidP="00365097">
      <w:pPr>
        <w:pStyle w:val="a3"/>
        <w:rPr>
          <w:b/>
          <w:sz w:val="30"/>
        </w:rPr>
      </w:pPr>
    </w:p>
    <w:p w:rsidR="00365097" w:rsidRDefault="00365097" w:rsidP="00365097">
      <w:pPr>
        <w:pStyle w:val="a3"/>
        <w:rPr>
          <w:b/>
          <w:sz w:val="30"/>
        </w:rPr>
      </w:pPr>
    </w:p>
    <w:p w:rsidR="00365097" w:rsidRDefault="00365097" w:rsidP="00365097">
      <w:pPr>
        <w:pStyle w:val="a3"/>
        <w:rPr>
          <w:b/>
          <w:sz w:val="30"/>
        </w:rPr>
      </w:pPr>
    </w:p>
    <w:p w:rsidR="00365097" w:rsidRDefault="00365097" w:rsidP="00365097">
      <w:pPr>
        <w:pStyle w:val="a3"/>
        <w:rPr>
          <w:b/>
          <w:sz w:val="30"/>
        </w:rPr>
      </w:pPr>
    </w:p>
    <w:p w:rsidR="00365097" w:rsidRDefault="00365097" w:rsidP="00365097">
      <w:pPr>
        <w:pStyle w:val="a3"/>
        <w:rPr>
          <w:b/>
          <w:sz w:val="30"/>
        </w:rPr>
      </w:pPr>
    </w:p>
    <w:p w:rsidR="00365097" w:rsidRDefault="00365097" w:rsidP="00365097">
      <w:pPr>
        <w:pStyle w:val="a3"/>
        <w:spacing w:before="10"/>
        <w:rPr>
          <w:b/>
          <w:sz w:val="44"/>
        </w:rPr>
      </w:pPr>
    </w:p>
    <w:p w:rsidR="00365097" w:rsidRDefault="00365097" w:rsidP="00365097">
      <w:pPr>
        <w:pStyle w:val="a3"/>
        <w:ind w:left="5529" w:right="-710"/>
      </w:pPr>
      <w:r>
        <w:t>Выполнил:</w:t>
      </w:r>
    </w:p>
    <w:p w:rsidR="00365097" w:rsidRDefault="00365097" w:rsidP="00365097">
      <w:pPr>
        <w:pStyle w:val="a3"/>
        <w:spacing w:before="187" w:line="374" w:lineRule="auto"/>
        <w:ind w:left="5529" w:right="-710"/>
      </w:pPr>
      <w:r>
        <w:t>студент группы ПИЖ-б-о-21-1</w:t>
      </w:r>
      <w:r>
        <w:rPr>
          <w:spacing w:val="-67"/>
        </w:rPr>
        <w:t xml:space="preserve"> </w:t>
      </w:r>
      <w:r>
        <w:t xml:space="preserve"> </w:t>
      </w:r>
    </w:p>
    <w:p w:rsidR="00365097" w:rsidRDefault="00365097" w:rsidP="00365097">
      <w:pPr>
        <w:pStyle w:val="a3"/>
        <w:spacing w:before="187" w:line="374" w:lineRule="auto"/>
        <w:ind w:left="5529" w:right="-710"/>
      </w:pPr>
      <w:proofErr w:type="spellStart"/>
      <w:r>
        <w:t>Турклиев</w:t>
      </w:r>
      <w:proofErr w:type="spellEnd"/>
      <w:r>
        <w:t xml:space="preserve"> Владимир </w:t>
      </w:r>
      <w:proofErr w:type="spellStart"/>
      <w:r>
        <w:t>Назирович</w:t>
      </w:r>
      <w:proofErr w:type="spellEnd"/>
    </w:p>
    <w:p w:rsidR="00365097" w:rsidRDefault="00365097" w:rsidP="00365097">
      <w:pPr>
        <w:pStyle w:val="a3"/>
        <w:spacing w:before="5"/>
        <w:ind w:left="5529" w:right="-710"/>
        <w:rPr>
          <w:sz w:val="44"/>
        </w:rPr>
      </w:pPr>
    </w:p>
    <w:p w:rsidR="00365097" w:rsidRDefault="00365097" w:rsidP="00365097">
      <w:pPr>
        <w:pStyle w:val="a3"/>
        <w:ind w:left="5529" w:right="-710"/>
      </w:pPr>
      <w:r>
        <w:t>Проверил:</w:t>
      </w:r>
    </w:p>
    <w:p w:rsidR="00365097" w:rsidRDefault="00365097" w:rsidP="00365097">
      <w:pPr>
        <w:pStyle w:val="a3"/>
        <w:spacing w:before="185" w:line="376" w:lineRule="auto"/>
        <w:ind w:left="5529" w:right="-710"/>
      </w:pPr>
      <w:r>
        <w:t xml:space="preserve">доцент кафедры </w:t>
      </w:r>
      <w:proofErr w:type="spellStart"/>
      <w:r>
        <w:t>инфокоммуникаций</w:t>
      </w:r>
      <w:proofErr w:type="spellEnd"/>
      <w:r>
        <w:rPr>
          <w:spacing w:val="-67"/>
        </w:rPr>
        <w:t xml:space="preserve"> </w:t>
      </w:r>
      <w:proofErr w:type="spellStart"/>
      <w:r>
        <w:t>Романкин</w:t>
      </w:r>
      <w:proofErr w:type="spellEnd"/>
      <w:r>
        <w:rPr>
          <w:spacing w:val="-1"/>
        </w:rPr>
        <w:t xml:space="preserve"> </w:t>
      </w:r>
      <w:r>
        <w:t>Р.А.</w:t>
      </w:r>
    </w:p>
    <w:p w:rsidR="00365097" w:rsidRDefault="00365097" w:rsidP="00365097">
      <w:pPr>
        <w:pStyle w:val="a3"/>
        <w:rPr>
          <w:sz w:val="30"/>
        </w:rPr>
      </w:pPr>
    </w:p>
    <w:p w:rsidR="00365097" w:rsidRDefault="00365097" w:rsidP="00365097">
      <w:pPr>
        <w:pStyle w:val="a3"/>
        <w:rPr>
          <w:sz w:val="30"/>
        </w:rPr>
      </w:pPr>
    </w:p>
    <w:p w:rsidR="00365097" w:rsidRDefault="00365097" w:rsidP="00365097">
      <w:pPr>
        <w:pStyle w:val="a3"/>
        <w:rPr>
          <w:sz w:val="30"/>
        </w:rPr>
      </w:pPr>
    </w:p>
    <w:p w:rsidR="00365097" w:rsidRDefault="00365097" w:rsidP="00365097">
      <w:pPr>
        <w:pStyle w:val="a3"/>
        <w:rPr>
          <w:sz w:val="30"/>
        </w:rPr>
      </w:pPr>
    </w:p>
    <w:p w:rsidR="00365097" w:rsidRDefault="00365097" w:rsidP="00365097">
      <w:pPr>
        <w:pStyle w:val="a3"/>
        <w:spacing w:before="3"/>
        <w:rPr>
          <w:sz w:val="28"/>
          <w:szCs w:val="28"/>
        </w:rPr>
      </w:pPr>
    </w:p>
    <w:p w:rsidR="00365097" w:rsidRDefault="00365097" w:rsidP="00365097">
      <w:pPr>
        <w:pStyle w:val="a3"/>
        <w:spacing w:before="3"/>
        <w:rPr>
          <w:sz w:val="28"/>
          <w:szCs w:val="28"/>
        </w:rPr>
      </w:pPr>
    </w:p>
    <w:p w:rsidR="00365097" w:rsidRPr="00CD691A" w:rsidRDefault="00365097" w:rsidP="00365097">
      <w:pPr>
        <w:pStyle w:val="a3"/>
        <w:spacing w:before="3"/>
        <w:rPr>
          <w:sz w:val="28"/>
          <w:szCs w:val="28"/>
        </w:rPr>
      </w:pPr>
    </w:p>
    <w:p w:rsidR="00365097" w:rsidRPr="00CD691A" w:rsidRDefault="00365097" w:rsidP="00365097">
      <w:pPr>
        <w:pStyle w:val="a3"/>
        <w:spacing w:before="1"/>
        <w:ind w:left="768" w:right="768"/>
        <w:jc w:val="center"/>
        <w:rPr>
          <w:sz w:val="28"/>
          <w:szCs w:val="28"/>
        </w:rPr>
      </w:pPr>
      <w:r w:rsidRPr="00CD691A">
        <w:rPr>
          <w:sz w:val="28"/>
          <w:szCs w:val="28"/>
        </w:rPr>
        <w:t>Ставрополь,</w:t>
      </w:r>
      <w:r w:rsidRPr="00CD691A">
        <w:rPr>
          <w:spacing w:val="-3"/>
          <w:sz w:val="28"/>
          <w:szCs w:val="28"/>
        </w:rPr>
        <w:t xml:space="preserve"> </w:t>
      </w:r>
      <w:r w:rsidRPr="00CD691A">
        <w:rPr>
          <w:sz w:val="28"/>
          <w:szCs w:val="28"/>
        </w:rPr>
        <w:t>2022 г.</w:t>
      </w:r>
    </w:p>
    <w:p w:rsidR="00365097" w:rsidRDefault="00365097">
      <w:pPr>
        <w:spacing w:before="66"/>
        <w:ind w:left="1740" w:right="1180"/>
        <w:jc w:val="center"/>
        <w:rPr>
          <w:b/>
          <w:sz w:val="24"/>
        </w:rPr>
      </w:pPr>
    </w:p>
    <w:p w:rsidR="00365097" w:rsidRDefault="00365097">
      <w:pPr>
        <w:spacing w:before="66"/>
        <w:ind w:left="1740" w:right="1180"/>
        <w:jc w:val="center"/>
        <w:rPr>
          <w:b/>
          <w:sz w:val="24"/>
        </w:rPr>
      </w:pPr>
    </w:p>
    <w:p w:rsidR="009B5BB6" w:rsidRDefault="00D92513">
      <w:pPr>
        <w:spacing w:before="66"/>
        <w:ind w:left="1740" w:right="1180"/>
        <w:jc w:val="center"/>
        <w:rPr>
          <w:b/>
          <w:sz w:val="24"/>
        </w:rPr>
      </w:pPr>
      <w:r>
        <w:rPr>
          <w:b/>
          <w:sz w:val="24"/>
        </w:rPr>
        <w:lastRenderedPageBreak/>
        <w:t>ВЫПОЛНЕНИЕ</w:t>
      </w:r>
    </w:p>
    <w:p w:rsidR="009B5BB6" w:rsidRDefault="009B5BB6">
      <w:pPr>
        <w:pStyle w:val="a3"/>
        <w:rPr>
          <w:b/>
          <w:sz w:val="20"/>
        </w:rPr>
      </w:pPr>
    </w:p>
    <w:p w:rsidR="009B5BB6" w:rsidRDefault="009B5BB6">
      <w:pPr>
        <w:pStyle w:val="a3"/>
        <w:spacing w:before="9"/>
        <w:rPr>
          <w:b/>
          <w:sz w:val="19"/>
        </w:rPr>
      </w:pPr>
    </w:p>
    <w:p w:rsidR="009B5BB6" w:rsidRPr="009C7A50" w:rsidRDefault="00D92513">
      <w:pPr>
        <w:pStyle w:val="a3"/>
        <w:spacing w:before="90"/>
        <w:ind w:left="730"/>
        <w:rPr>
          <w:sz w:val="28"/>
          <w:szCs w:val="28"/>
          <w:lang w:val="en-US"/>
        </w:rPr>
      </w:pPr>
      <w:r w:rsidRPr="009C7A50">
        <w:rPr>
          <w:sz w:val="28"/>
          <w:szCs w:val="28"/>
        </w:rPr>
        <w:t>Пример</w:t>
      </w:r>
      <w:r w:rsidRPr="009C7A50">
        <w:rPr>
          <w:spacing w:val="-2"/>
          <w:sz w:val="28"/>
          <w:szCs w:val="28"/>
        </w:rPr>
        <w:t xml:space="preserve"> </w:t>
      </w:r>
      <w:r w:rsidRPr="009C7A50">
        <w:rPr>
          <w:sz w:val="28"/>
          <w:szCs w:val="28"/>
        </w:rPr>
        <w:t>1</w:t>
      </w:r>
    </w:p>
    <w:p w:rsidR="009C7A50" w:rsidRPr="009C7A50" w:rsidRDefault="009C7A50">
      <w:pPr>
        <w:pStyle w:val="a3"/>
        <w:spacing w:before="90"/>
        <w:ind w:left="730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8E72A73" wp14:editId="239B2CB2">
            <wp:extent cx="4370718" cy="5791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81156" cy="580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BB6" w:rsidRDefault="009B5BB6">
      <w:pPr>
        <w:pStyle w:val="a3"/>
        <w:spacing w:before="1"/>
        <w:rPr>
          <w:sz w:val="21"/>
        </w:rPr>
      </w:pPr>
    </w:p>
    <w:p w:rsidR="009B5BB6" w:rsidRDefault="009B5BB6">
      <w:pPr>
        <w:pStyle w:val="a3"/>
        <w:rPr>
          <w:sz w:val="9"/>
        </w:rPr>
      </w:pPr>
    </w:p>
    <w:p w:rsidR="009B5BB6" w:rsidRDefault="00D92513">
      <w:pPr>
        <w:pStyle w:val="a3"/>
        <w:spacing w:before="156"/>
        <w:ind w:left="730"/>
        <w:rPr>
          <w:sz w:val="28"/>
          <w:szCs w:val="28"/>
        </w:rPr>
      </w:pPr>
      <w:r w:rsidRPr="009C7A50">
        <w:rPr>
          <w:sz w:val="28"/>
          <w:szCs w:val="28"/>
        </w:rPr>
        <w:t>Индивидуальное</w:t>
      </w:r>
      <w:r w:rsidRPr="009C7A50">
        <w:rPr>
          <w:spacing w:val="-6"/>
          <w:sz w:val="28"/>
          <w:szCs w:val="28"/>
        </w:rPr>
        <w:t xml:space="preserve"> </w:t>
      </w:r>
      <w:r w:rsidRPr="009C7A50">
        <w:rPr>
          <w:sz w:val="28"/>
          <w:szCs w:val="28"/>
        </w:rPr>
        <w:t>задание</w:t>
      </w:r>
    </w:p>
    <w:p w:rsidR="00325978" w:rsidRDefault="00325978">
      <w:pPr>
        <w:pStyle w:val="a3"/>
        <w:spacing w:before="156"/>
        <w:ind w:left="730"/>
        <w:rPr>
          <w:sz w:val="28"/>
          <w:szCs w:val="28"/>
        </w:rPr>
      </w:pPr>
    </w:p>
    <w:p w:rsidR="00325978" w:rsidRPr="009C7A50" w:rsidRDefault="00325978">
      <w:pPr>
        <w:pStyle w:val="a3"/>
        <w:spacing w:before="156"/>
        <w:ind w:left="730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37CBBA0" wp14:editId="65CDF489">
            <wp:extent cx="6064250" cy="114744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64250" cy="114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A50" w:rsidRDefault="009C7A50">
      <w:pPr>
        <w:pStyle w:val="a3"/>
        <w:spacing w:before="156"/>
        <w:ind w:left="730"/>
      </w:pPr>
      <w:r>
        <w:rPr>
          <w:noProof/>
          <w:lang w:eastAsia="ru-RU"/>
        </w:rPr>
        <w:lastRenderedPageBreak/>
        <w:drawing>
          <wp:inline distT="0" distB="0" distL="0" distR="0" wp14:anchorId="3931CA5E" wp14:editId="076961B7">
            <wp:extent cx="4561905" cy="4780952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61905" cy="4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BB6" w:rsidRDefault="009B5BB6">
      <w:pPr>
        <w:pStyle w:val="a3"/>
        <w:rPr>
          <w:sz w:val="28"/>
        </w:rPr>
      </w:pPr>
    </w:p>
    <w:p w:rsidR="009B5BB6" w:rsidRDefault="009B5BB6">
      <w:pPr>
        <w:pStyle w:val="a3"/>
        <w:spacing w:before="7"/>
        <w:rPr>
          <w:sz w:val="17"/>
        </w:rPr>
      </w:pPr>
    </w:p>
    <w:p w:rsidR="009B5BB6" w:rsidRDefault="009B5BB6">
      <w:pPr>
        <w:pStyle w:val="a3"/>
        <w:spacing w:before="1"/>
        <w:rPr>
          <w:sz w:val="9"/>
        </w:rPr>
      </w:pPr>
    </w:p>
    <w:p w:rsidR="009B5BB6" w:rsidRPr="00D92513" w:rsidRDefault="00D92513" w:rsidP="00D92513">
      <w:pPr>
        <w:pStyle w:val="a3"/>
        <w:spacing w:before="61" w:line="398" w:lineRule="auto"/>
        <w:ind w:left="730" w:right="3606"/>
        <w:rPr>
          <w:spacing w:val="-2"/>
          <w:lang w:val="en-US"/>
        </w:rPr>
      </w:pPr>
      <w:r w:rsidRPr="00D92513">
        <w:rPr>
          <w:lang w:val="en-US"/>
        </w:rPr>
        <w:t>GitHub</w:t>
      </w:r>
      <w:r w:rsidRPr="00D92513">
        <w:rPr>
          <w:spacing w:val="-1"/>
          <w:lang w:val="en-US"/>
        </w:rPr>
        <w:t xml:space="preserve"> </w:t>
      </w:r>
      <w:r w:rsidRPr="00D92513">
        <w:rPr>
          <w:lang w:val="en-US"/>
        </w:rPr>
        <w:t>-</w:t>
      </w:r>
      <w:r w:rsidRPr="00D92513">
        <w:rPr>
          <w:spacing w:val="-2"/>
          <w:lang w:val="en-US"/>
        </w:rPr>
        <w:t xml:space="preserve"> </w:t>
      </w:r>
      <w:hyperlink r:id="rId8" w:history="1">
        <w:r w:rsidRPr="00D92513">
          <w:rPr>
            <w:rStyle w:val="a5"/>
            <w:spacing w:val="-2"/>
            <w:lang w:val="en-US"/>
          </w:rPr>
          <w:t>https://github.com/vegas007gof/lab14</w:t>
        </w:r>
      </w:hyperlink>
    </w:p>
    <w:p w:rsidR="00D92513" w:rsidRPr="00D92513" w:rsidRDefault="00D92513">
      <w:pPr>
        <w:pStyle w:val="a3"/>
        <w:spacing w:before="61" w:line="398" w:lineRule="auto"/>
        <w:ind w:left="730" w:right="3606" w:firstLine="2746"/>
        <w:rPr>
          <w:lang w:val="en-US"/>
        </w:rPr>
      </w:pPr>
    </w:p>
    <w:p w:rsidR="009B5BB6" w:rsidRDefault="00D92513">
      <w:pPr>
        <w:pStyle w:val="a3"/>
        <w:spacing w:line="275" w:lineRule="exact"/>
        <w:ind w:left="3008"/>
      </w:pPr>
      <w:r>
        <w:t>Ответы</w:t>
      </w:r>
      <w:r>
        <w:rPr>
          <w:spacing w:val="-3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контрольные</w:t>
      </w:r>
      <w:r>
        <w:rPr>
          <w:spacing w:val="-4"/>
        </w:rPr>
        <w:t xml:space="preserve"> </w:t>
      </w:r>
      <w:r>
        <w:t>вопросы</w:t>
      </w:r>
    </w:p>
    <w:p w:rsidR="009B5BB6" w:rsidRDefault="00D92513">
      <w:pPr>
        <w:pStyle w:val="a4"/>
        <w:numPr>
          <w:ilvl w:val="0"/>
          <w:numId w:val="1"/>
        </w:numPr>
        <w:tabs>
          <w:tab w:val="left" w:pos="742"/>
        </w:tabs>
        <w:spacing w:before="183" w:line="259" w:lineRule="auto"/>
        <w:ind w:left="741" w:right="166"/>
        <w:jc w:val="both"/>
        <w:rPr>
          <w:sz w:val="24"/>
        </w:rPr>
      </w:pPr>
      <w:r>
        <w:rPr>
          <w:sz w:val="24"/>
        </w:rPr>
        <w:t>Замыкание</w:t>
      </w:r>
      <w:r>
        <w:rPr>
          <w:spacing w:val="1"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sz w:val="24"/>
        </w:rPr>
        <w:t>closure</w:t>
      </w:r>
      <w:proofErr w:type="spellEnd"/>
      <w:r>
        <w:rPr>
          <w:sz w:val="24"/>
        </w:rPr>
        <w:t>)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программировании</w:t>
      </w:r>
      <w:r>
        <w:rPr>
          <w:spacing w:val="1"/>
          <w:sz w:val="24"/>
        </w:rPr>
        <w:t xml:space="preserve"> </w:t>
      </w:r>
      <w:r>
        <w:rPr>
          <w:sz w:val="24"/>
        </w:rPr>
        <w:t>—</w:t>
      </w:r>
      <w:r>
        <w:rPr>
          <w:spacing w:val="1"/>
          <w:sz w:val="24"/>
        </w:rPr>
        <w:t xml:space="preserve"> </w:t>
      </w:r>
      <w:r>
        <w:rPr>
          <w:sz w:val="24"/>
        </w:rPr>
        <w:t>это</w:t>
      </w:r>
      <w:r>
        <w:rPr>
          <w:spacing w:val="1"/>
          <w:sz w:val="24"/>
        </w:rPr>
        <w:t xml:space="preserve"> </w:t>
      </w:r>
      <w:r>
        <w:rPr>
          <w:sz w:val="24"/>
        </w:rPr>
        <w:t>функция,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теле</w:t>
      </w:r>
      <w:r>
        <w:rPr>
          <w:spacing w:val="1"/>
          <w:sz w:val="24"/>
        </w:rPr>
        <w:t xml:space="preserve"> </w:t>
      </w:r>
      <w:r>
        <w:rPr>
          <w:sz w:val="24"/>
        </w:rPr>
        <w:t>которой</w:t>
      </w:r>
      <w:r>
        <w:rPr>
          <w:spacing w:val="1"/>
          <w:sz w:val="24"/>
        </w:rPr>
        <w:t xml:space="preserve"> </w:t>
      </w:r>
      <w:r>
        <w:rPr>
          <w:sz w:val="24"/>
        </w:rPr>
        <w:t>присутствуют</w:t>
      </w:r>
      <w:r>
        <w:rPr>
          <w:spacing w:val="1"/>
          <w:sz w:val="24"/>
        </w:rPr>
        <w:t xml:space="preserve"> </w:t>
      </w:r>
      <w:r>
        <w:rPr>
          <w:sz w:val="24"/>
        </w:rPr>
        <w:t>ссылки</w:t>
      </w:r>
      <w:r>
        <w:rPr>
          <w:spacing w:val="1"/>
          <w:sz w:val="24"/>
        </w:rPr>
        <w:t xml:space="preserve"> </w:t>
      </w:r>
      <w:r>
        <w:rPr>
          <w:sz w:val="24"/>
        </w:rPr>
        <w:t>на</w:t>
      </w:r>
      <w:r>
        <w:rPr>
          <w:spacing w:val="1"/>
          <w:sz w:val="24"/>
        </w:rPr>
        <w:t xml:space="preserve"> </w:t>
      </w:r>
      <w:r>
        <w:rPr>
          <w:sz w:val="24"/>
        </w:rPr>
        <w:t>переменные,</w:t>
      </w:r>
      <w:r>
        <w:rPr>
          <w:spacing w:val="1"/>
          <w:sz w:val="24"/>
        </w:rPr>
        <w:t xml:space="preserve"> </w:t>
      </w:r>
      <w:r>
        <w:rPr>
          <w:sz w:val="24"/>
        </w:rPr>
        <w:t>объявленные</w:t>
      </w:r>
      <w:r>
        <w:rPr>
          <w:spacing w:val="1"/>
          <w:sz w:val="24"/>
        </w:rPr>
        <w:t xml:space="preserve"> </w:t>
      </w:r>
      <w:r>
        <w:rPr>
          <w:sz w:val="24"/>
        </w:rPr>
        <w:t>вне</w:t>
      </w:r>
      <w:r>
        <w:rPr>
          <w:spacing w:val="1"/>
          <w:sz w:val="24"/>
        </w:rPr>
        <w:t xml:space="preserve"> </w:t>
      </w:r>
      <w:r>
        <w:rPr>
          <w:sz w:val="24"/>
        </w:rPr>
        <w:t>тела</w:t>
      </w:r>
      <w:r>
        <w:rPr>
          <w:spacing w:val="1"/>
          <w:sz w:val="24"/>
        </w:rPr>
        <w:t xml:space="preserve"> </w:t>
      </w:r>
      <w:r>
        <w:rPr>
          <w:sz w:val="24"/>
        </w:rPr>
        <w:t>этой</w:t>
      </w:r>
      <w:r>
        <w:rPr>
          <w:spacing w:val="1"/>
          <w:sz w:val="24"/>
        </w:rPr>
        <w:t xml:space="preserve"> </w:t>
      </w:r>
      <w:r>
        <w:rPr>
          <w:sz w:val="24"/>
        </w:rPr>
        <w:t>функции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окружающем</w:t>
      </w:r>
      <w:r>
        <w:rPr>
          <w:spacing w:val="-2"/>
          <w:sz w:val="24"/>
        </w:rPr>
        <w:t xml:space="preserve"> </w:t>
      </w:r>
      <w:r>
        <w:rPr>
          <w:sz w:val="24"/>
        </w:rPr>
        <w:t>коде</w:t>
      </w:r>
      <w:r>
        <w:rPr>
          <w:spacing w:val="-1"/>
          <w:sz w:val="24"/>
        </w:rPr>
        <w:t xml:space="preserve"> </w:t>
      </w:r>
      <w:r>
        <w:rPr>
          <w:sz w:val="24"/>
        </w:rPr>
        <w:t>и не</w:t>
      </w:r>
      <w:r>
        <w:rPr>
          <w:spacing w:val="1"/>
          <w:sz w:val="24"/>
        </w:rPr>
        <w:t xml:space="preserve"> </w:t>
      </w:r>
      <w:r>
        <w:rPr>
          <w:sz w:val="24"/>
        </w:rPr>
        <w:t>являющиеся ее</w:t>
      </w:r>
      <w:r>
        <w:rPr>
          <w:spacing w:val="-1"/>
          <w:sz w:val="24"/>
        </w:rPr>
        <w:t xml:space="preserve"> </w:t>
      </w:r>
      <w:r>
        <w:rPr>
          <w:sz w:val="24"/>
        </w:rPr>
        <w:t>параметрами.</w:t>
      </w:r>
    </w:p>
    <w:p w:rsidR="009B5BB6" w:rsidRDefault="00D92513">
      <w:pPr>
        <w:pStyle w:val="a4"/>
        <w:numPr>
          <w:ilvl w:val="0"/>
          <w:numId w:val="1"/>
        </w:numPr>
        <w:tabs>
          <w:tab w:val="left" w:pos="742"/>
        </w:tabs>
        <w:spacing w:line="275" w:lineRule="exact"/>
        <w:ind w:hanging="361"/>
        <w:jc w:val="both"/>
        <w:rPr>
          <w:sz w:val="24"/>
        </w:rPr>
      </w:pPr>
      <w:r>
        <w:rPr>
          <w:noProof/>
          <w:lang w:eastAsia="ru-RU"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1537335</wp:posOffset>
            </wp:positionH>
            <wp:positionV relativeFrom="paragraph">
              <wp:posOffset>192086</wp:posOffset>
            </wp:positionV>
            <wp:extent cx="1657350" cy="828675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bookmark0"/>
      <w:bookmarkEnd w:id="0"/>
      <w:r>
        <w:rPr>
          <w:sz w:val="24"/>
        </w:rPr>
        <w:t>В</w:t>
      </w:r>
      <w:r>
        <w:rPr>
          <w:spacing w:val="79"/>
          <w:sz w:val="24"/>
        </w:rPr>
        <w:t xml:space="preserve"> </w:t>
      </w:r>
      <w:proofErr w:type="spellStart"/>
      <w:r>
        <w:rPr>
          <w:sz w:val="24"/>
        </w:rPr>
        <w:t>python</w:t>
      </w:r>
      <w:proofErr w:type="spellEnd"/>
      <w:r>
        <w:rPr>
          <w:spacing w:val="82"/>
          <w:sz w:val="24"/>
        </w:rPr>
        <w:t xml:space="preserve"> </w:t>
      </w:r>
      <w:r>
        <w:rPr>
          <w:sz w:val="24"/>
        </w:rPr>
        <w:t>замыкание</w:t>
      </w:r>
      <w:r>
        <w:rPr>
          <w:spacing w:val="82"/>
          <w:sz w:val="24"/>
        </w:rPr>
        <w:t xml:space="preserve"> </w:t>
      </w:r>
      <w:r>
        <w:rPr>
          <w:sz w:val="24"/>
        </w:rPr>
        <w:t>реализуется</w:t>
      </w:r>
      <w:r>
        <w:rPr>
          <w:spacing w:val="83"/>
          <w:sz w:val="24"/>
        </w:rPr>
        <w:t xml:space="preserve"> </w:t>
      </w:r>
      <w:r>
        <w:rPr>
          <w:sz w:val="24"/>
        </w:rPr>
        <w:t>с</w:t>
      </w:r>
      <w:r>
        <w:rPr>
          <w:spacing w:val="82"/>
          <w:sz w:val="24"/>
        </w:rPr>
        <w:t xml:space="preserve"> </w:t>
      </w:r>
      <w:r>
        <w:rPr>
          <w:sz w:val="24"/>
        </w:rPr>
        <w:t>помощью</w:t>
      </w:r>
      <w:r>
        <w:rPr>
          <w:spacing w:val="82"/>
          <w:sz w:val="24"/>
        </w:rPr>
        <w:t xml:space="preserve"> </w:t>
      </w:r>
      <w:r>
        <w:rPr>
          <w:sz w:val="24"/>
        </w:rPr>
        <w:t>внутренних</w:t>
      </w:r>
      <w:r>
        <w:rPr>
          <w:spacing w:val="82"/>
          <w:sz w:val="24"/>
        </w:rPr>
        <w:t xml:space="preserve"> </w:t>
      </w:r>
      <w:r>
        <w:rPr>
          <w:sz w:val="24"/>
        </w:rPr>
        <w:t>функций,</w:t>
      </w:r>
      <w:r>
        <w:rPr>
          <w:spacing w:val="81"/>
          <w:sz w:val="24"/>
        </w:rPr>
        <w:t xml:space="preserve"> </w:t>
      </w:r>
      <w:proofErr w:type="gramStart"/>
      <w:r>
        <w:rPr>
          <w:sz w:val="24"/>
        </w:rPr>
        <w:t>например</w:t>
      </w:r>
      <w:proofErr w:type="gramEnd"/>
      <w:r>
        <w:rPr>
          <w:sz w:val="24"/>
        </w:rPr>
        <w:t>:</w:t>
      </w:r>
    </w:p>
    <w:p w:rsidR="009B5BB6" w:rsidRDefault="00D92513">
      <w:pPr>
        <w:pStyle w:val="a4"/>
        <w:numPr>
          <w:ilvl w:val="0"/>
          <w:numId w:val="1"/>
        </w:numPr>
        <w:tabs>
          <w:tab w:val="left" w:pos="742"/>
        </w:tabs>
        <w:spacing w:before="4" w:line="259" w:lineRule="auto"/>
        <w:ind w:left="741" w:right="173"/>
        <w:jc w:val="both"/>
        <w:rPr>
          <w:sz w:val="24"/>
        </w:rPr>
      </w:pPr>
      <w:r>
        <w:rPr>
          <w:sz w:val="24"/>
        </w:rPr>
        <w:t xml:space="preserve">Область видимости </w:t>
      </w:r>
      <w:proofErr w:type="spellStart"/>
      <w:r>
        <w:rPr>
          <w:sz w:val="24"/>
        </w:rPr>
        <w:t>Local</w:t>
      </w:r>
      <w:proofErr w:type="spellEnd"/>
      <w:r>
        <w:rPr>
          <w:sz w:val="24"/>
        </w:rPr>
        <w:t xml:space="preserve"> имеют переменные, которые создаются и используются</w:t>
      </w:r>
      <w:r>
        <w:rPr>
          <w:spacing w:val="1"/>
          <w:sz w:val="24"/>
        </w:rPr>
        <w:t xml:space="preserve"> </w:t>
      </w:r>
      <w:r>
        <w:rPr>
          <w:sz w:val="24"/>
        </w:rPr>
        <w:t>внутри функций.</w:t>
      </w:r>
    </w:p>
    <w:p w:rsidR="009B5BB6" w:rsidRDefault="00D92513">
      <w:pPr>
        <w:pStyle w:val="a4"/>
        <w:numPr>
          <w:ilvl w:val="0"/>
          <w:numId w:val="1"/>
        </w:numPr>
        <w:tabs>
          <w:tab w:val="left" w:pos="742"/>
        </w:tabs>
        <w:spacing w:line="259" w:lineRule="auto"/>
        <w:ind w:left="741" w:right="171"/>
        <w:jc w:val="both"/>
        <w:rPr>
          <w:sz w:val="24"/>
        </w:rPr>
      </w:pPr>
      <w:r>
        <w:rPr>
          <w:sz w:val="24"/>
        </w:rPr>
        <w:t>Суть</w:t>
      </w:r>
      <w:r>
        <w:rPr>
          <w:spacing w:val="1"/>
          <w:sz w:val="24"/>
        </w:rPr>
        <w:t xml:space="preserve"> </w:t>
      </w:r>
      <w:r>
        <w:rPr>
          <w:sz w:val="24"/>
        </w:rPr>
        <w:t>области</w:t>
      </w:r>
      <w:r>
        <w:rPr>
          <w:spacing w:val="1"/>
          <w:sz w:val="24"/>
        </w:rPr>
        <w:t xml:space="preserve"> </w:t>
      </w:r>
      <w:r>
        <w:rPr>
          <w:sz w:val="24"/>
        </w:rPr>
        <w:t>видимости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Enclosing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том,</w:t>
      </w:r>
      <w:r>
        <w:rPr>
          <w:spacing w:val="1"/>
          <w:sz w:val="24"/>
        </w:rPr>
        <w:t xml:space="preserve"> </w:t>
      </w:r>
      <w:r>
        <w:rPr>
          <w:sz w:val="24"/>
        </w:rPr>
        <w:t>что</w:t>
      </w:r>
      <w:r>
        <w:rPr>
          <w:spacing w:val="1"/>
          <w:sz w:val="24"/>
        </w:rPr>
        <w:t xml:space="preserve"> </w:t>
      </w:r>
      <w:r>
        <w:rPr>
          <w:sz w:val="24"/>
        </w:rPr>
        <w:t>внутри</w:t>
      </w:r>
      <w:r>
        <w:rPr>
          <w:spacing w:val="1"/>
          <w:sz w:val="24"/>
        </w:rPr>
        <w:t xml:space="preserve"> </w:t>
      </w:r>
      <w:r>
        <w:rPr>
          <w:sz w:val="24"/>
        </w:rPr>
        <w:t>функции</w:t>
      </w:r>
      <w:r>
        <w:rPr>
          <w:spacing w:val="1"/>
          <w:sz w:val="24"/>
        </w:rPr>
        <w:t xml:space="preserve"> </w:t>
      </w:r>
      <w:r>
        <w:rPr>
          <w:sz w:val="24"/>
        </w:rPr>
        <w:t>могут</w:t>
      </w:r>
      <w:r>
        <w:rPr>
          <w:spacing w:val="1"/>
          <w:sz w:val="24"/>
        </w:rPr>
        <w:t xml:space="preserve"> </w:t>
      </w:r>
      <w:r>
        <w:rPr>
          <w:sz w:val="24"/>
        </w:rPr>
        <w:t>быть</w:t>
      </w:r>
      <w:r>
        <w:rPr>
          <w:spacing w:val="1"/>
          <w:sz w:val="24"/>
        </w:rPr>
        <w:t xml:space="preserve"> </w:t>
      </w:r>
      <w:r>
        <w:rPr>
          <w:sz w:val="24"/>
        </w:rPr>
        <w:t>вложенные</w:t>
      </w:r>
      <w:r>
        <w:rPr>
          <w:spacing w:val="1"/>
          <w:sz w:val="24"/>
        </w:rPr>
        <w:t xml:space="preserve"> </w:t>
      </w:r>
      <w:r>
        <w:rPr>
          <w:sz w:val="24"/>
        </w:rPr>
        <w:t>функции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локальные</w:t>
      </w:r>
      <w:r>
        <w:rPr>
          <w:spacing w:val="1"/>
          <w:sz w:val="24"/>
        </w:rPr>
        <w:t xml:space="preserve"> </w:t>
      </w:r>
      <w:r>
        <w:rPr>
          <w:sz w:val="24"/>
        </w:rPr>
        <w:t>переменные,</w:t>
      </w:r>
      <w:r>
        <w:rPr>
          <w:spacing w:val="1"/>
          <w:sz w:val="24"/>
        </w:rPr>
        <w:t xml:space="preserve"> </w:t>
      </w:r>
      <w:r>
        <w:rPr>
          <w:sz w:val="24"/>
        </w:rPr>
        <w:t>так</w:t>
      </w:r>
      <w:r>
        <w:rPr>
          <w:spacing w:val="1"/>
          <w:sz w:val="24"/>
        </w:rPr>
        <w:t xml:space="preserve"> </w:t>
      </w:r>
      <w:r>
        <w:rPr>
          <w:sz w:val="24"/>
        </w:rPr>
        <w:t>вот</w:t>
      </w:r>
      <w:r>
        <w:rPr>
          <w:spacing w:val="1"/>
          <w:sz w:val="24"/>
        </w:rPr>
        <w:t xml:space="preserve"> </w:t>
      </w:r>
      <w:r>
        <w:rPr>
          <w:sz w:val="24"/>
        </w:rPr>
        <w:t>локальная</w:t>
      </w:r>
      <w:r>
        <w:rPr>
          <w:spacing w:val="1"/>
          <w:sz w:val="24"/>
        </w:rPr>
        <w:t xml:space="preserve"> </w:t>
      </w:r>
      <w:r>
        <w:rPr>
          <w:sz w:val="24"/>
        </w:rPr>
        <w:t>переменная</w:t>
      </w:r>
      <w:r>
        <w:rPr>
          <w:spacing w:val="1"/>
          <w:sz w:val="24"/>
        </w:rPr>
        <w:t xml:space="preserve"> </w:t>
      </w:r>
      <w:r>
        <w:rPr>
          <w:sz w:val="24"/>
        </w:rPr>
        <w:t>функции</w:t>
      </w:r>
      <w:r>
        <w:rPr>
          <w:spacing w:val="-2"/>
          <w:sz w:val="24"/>
        </w:rPr>
        <w:t xml:space="preserve"> </w:t>
      </w:r>
      <w:r>
        <w:rPr>
          <w:sz w:val="24"/>
        </w:rPr>
        <w:t>для</w:t>
      </w:r>
      <w:r>
        <w:rPr>
          <w:spacing w:val="-1"/>
          <w:sz w:val="24"/>
        </w:rPr>
        <w:t xml:space="preserve"> </w:t>
      </w:r>
      <w:r>
        <w:rPr>
          <w:sz w:val="24"/>
        </w:rPr>
        <w:t>ее</w:t>
      </w:r>
      <w:r>
        <w:rPr>
          <w:spacing w:val="-3"/>
          <w:sz w:val="24"/>
        </w:rPr>
        <w:t xml:space="preserve"> </w:t>
      </w:r>
      <w:r>
        <w:rPr>
          <w:sz w:val="24"/>
        </w:rPr>
        <w:t>вложенной</w:t>
      </w:r>
      <w:r>
        <w:rPr>
          <w:spacing w:val="-1"/>
          <w:sz w:val="24"/>
        </w:rPr>
        <w:t xml:space="preserve"> </w:t>
      </w:r>
      <w:r>
        <w:rPr>
          <w:sz w:val="24"/>
        </w:rPr>
        <w:t>функции</w:t>
      </w:r>
      <w:r>
        <w:rPr>
          <w:spacing w:val="-3"/>
          <w:sz w:val="24"/>
        </w:rPr>
        <w:t xml:space="preserve"> </w:t>
      </w:r>
      <w:r>
        <w:rPr>
          <w:sz w:val="24"/>
        </w:rPr>
        <w:t>находится</w:t>
      </w:r>
      <w:r>
        <w:rPr>
          <w:spacing w:val="-5"/>
          <w:sz w:val="24"/>
        </w:rPr>
        <w:t xml:space="preserve"> </w:t>
      </w:r>
      <w:r>
        <w:rPr>
          <w:sz w:val="24"/>
        </w:rPr>
        <w:t>в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enclosing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области видимости.</w:t>
      </w:r>
    </w:p>
    <w:p w:rsidR="009B5BB6" w:rsidRDefault="00D92513">
      <w:pPr>
        <w:pStyle w:val="a4"/>
        <w:numPr>
          <w:ilvl w:val="0"/>
          <w:numId w:val="1"/>
        </w:numPr>
        <w:tabs>
          <w:tab w:val="left" w:pos="742"/>
        </w:tabs>
        <w:spacing w:line="259" w:lineRule="auto"/>
        <w:ind w:left="741" w:right="170"/>
        <w:jc w:val="both"/>
        <w:rPr>
          <w:sz w:val="24"/>
        </w:rPr>
      </w:pPr>
      <w:r>
        <w:rPr>
          <w:sz w:val="24"/>
        </w:rPr>
        <w:t>Переменные</w:t>
      </w:r>
      <w:r>
        <w:rPr>
          <w:spacing w:val="1"/>
          <w:sz w:val="24"/>
        </w:rPr>
        <w:t xml:space="preserve"> </w:t>
      </w:r>
      <w:r>
        <w:rPr>
          <w:sz w:val="24"/>
        </w:rPr>
        <w:t>области</w:t>
      </w:r>
      <w:r>
        <w:rPr>
          <w:spacing w:val="1"/>
          <w:sz w:val="24"/>
        </w:rPr>
        <w:t xml:space="preserve"> </w:t>
      </w:r>
      <w:r>
        <w:rPr>
          <w:sz w:val="24"/>
        </w:rPr>
        <w:t>видимости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global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–</w:t>
      </w:r>
      <w:r>
        <w:rPr>
          <w:spacing w:val="1"/>
          <w:sz w:val="24"/>
        </w:rPr>
        <w:t xml:space="preserve"> </w:t>
      </w:r>
      <w:r>
        <w:rPr>
          <w:sz w:val="24"/>
        </w:rPr>
        <w:t>это</w:t>
      </w:r>
      <w:r>
        <w:rPr>
          <w:spacing w:val="1"/>
          <w:sz w:val="24"/>
        </w:rPr>
        <w:t xml:space="preserve"> </w:t>
      </w:r>
      <w:r>
        <w:rPr>
          <w:sz w:val="24"/>
        </w:rPr>
        <w:t>глобальные</w:t>
      </w:r>
      <w:r>
        <w:rPr>
          <w:spacing w:val="1"/>
          <w:sz w:val="24"/>
        </w:rPr>
        <w:t xml:space="preserve"> </w:t>
      </w:r>
      <w:r>
        <w:rPr>
          <w:sz w:val="24"/>
        </w:rPr>
        <w:t>переменные</w:t>
      </w:r>
      <w:r>
        <w:rPr>
          <w:spacing w:val="1"/>
          <w:sz w:val="24"/>
        </w:rPr>
        <w:t xml:space="preserve"> </w:t>
      </w:r>
      <w:r>
        <w:rPr>
          <w:sz w:val="24"/>
        </w:rPr>
        <w:t>уровня</w:t>
      </w:r>
      <w:r>
        <w:rPr>
          <w:spacing w:val="1"/>
          <w:sz w:val="24"/>
        </w:rPr>
        <w:t xml:space="preserve"> </w:t>
      </w:r>
      <w:r>
        <w:rPr>
          <w:sz w:val="24"/>
        </w:rPr>
        <w:t>модуля.</w:t>
      </w:r>
    </w:p>
    <w:p w:rsidR="009B5BB6" w:rsidRDefault="00D92513">
      <w:pPr>
        <w:pStyle w:val="a4"/>
        <w:numPr>
          <w:ilvl w:val="0"/>
          <w:numId w:val="1"/>
        </w:numPr>
        <w:tabs>
          <w:tab w:val="left" w:pos="742"/>
        </w:tabs>
        <w:spacing w:line="259" w:lineRule="auto"/>
        <w:ind w:left="741" w:right="167"/>
        <w:jc w:val="both"/>
        <w:rPr>
          <w:sz w:val="24"/>
        </w:rPr>
      </w:pPr>
      <w:proofErr w:type="spellStart"/>
      <w:r>
        <w:rPr>
          <w:sz w:val="24"/>
        </w:rPr>
        <w:t>Built-in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–</w:t>
      </w:r>
      <w:r>
        <w:rPr>
          <w:spacing w:val="1"/>
          <w:sz w:val="24"/>
        </w:rPr>
        <w:t xml:space="preserve"> </w:t>
      </w:r>
      <w:r>
        <w:rPr>
          <w:sz w:val="24"/>
        </w:rPr>
        <w:t>это</w:t>
      </w:r>
      <w:r>
        <w:rPr>
          <w:spacing w:val="1"/>
          <w:sz w:val="24"/>
        </w:rPr>
        <w:t xml:space="preserve"> </w:t>
      </w:r>
      <w:r>
        <w:rPr>
          <w:sz w:val="24"/>
        </w:rPr>
        <w:t>максимально</w:t>
      </w:r>
      <w:r>
        <w:rPr>
          <w:spacing w:val="1"/>
          <w:sz w:val="24"/>
        </w:rPr>
        <w:t xml:space="preserve"> </w:t>
      </w:r>
      <w:r>
        <w:rPr>
          <w:sz w:val="24"/>
        </w:rPr>
        <w:t>широкая</w:t>
      </w:r>
      <w:r>
        <w:rPr>
          <w:spacing w:val="1"/>
          <w:sz w:val="24"/>
        </w:rPr>
        <w:t xml:space="preserve"> </w:t>
      </w:r>
      <w:r>
        <w:rPr>
          <w:sz w:val="24"/>
        </w:rPr>
        <w:t>область</w:t>
      </w:r>
      <w:r>
        <w:rPr>
          <w:spacing w:val="1"/>
          <w:sz w:val="24"/>
        </w:rPr>
        <w:t xml:space="preserve"> </w:t>
      </w:r>
      <w:r>
        <w:rPr>
          <w:sz w:val="24"/>
        </w:rPr>
        <w:t>видимости.</w:t>
      </w:r>
      <w:r>
        <w:rPr>
          <w:spacing w:val="1"/>
          <w:sz w:val="24"/>
        </w:rPr>
        <w:t xml:space="preserve"> </w:t>
      </w:r>
      <w:r>
        <w:rPr>
          <w:sz w:val="24"/>
        </w:rPr>
        <w:t>Уровень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Python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 xml:space="preserve">интерпретатора. В рамках этой области видимости находятся функции </w:t>
      </w:r>
      <w:proofErr w:type="spellStart"/>
      <w:r>
        <w:rPr>
          <w:sz w:val="24"/>
        </w:rPr>
        <w:t>open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len</w:t>
      </w:r>
      <w:proofErr w:type="spellEnd"/>
      <w:r>
        <w:rPr>
          <w:sz w:val="24"/>
        </w:rPr>
        <w:t xml:space="preserve"> и</w:t>
      </w:r>
      <w:r>
        <w:rPr>
          <w:spacing w:val="1"/>
          <w:sz w:val="24"/>
        </w:rPr>
        <w:t xml:space="preserve"> </w:t>
      </w:r>
      <w:r>
        <w:rPr>
          <w:sz w:val="24"/>
        </w:rPr>
        <w:t>т.п.,</w:t>
      </w:r>
      <w:r>
        <w:rPr>
          <w:spacing w:val="1"/>
          <w:sz w:val="24"/>
        </w:rPr>
        <w:t xml:space="preserve"> </w:t>
      </w:r>
      <w:r>
        <w:rPr>
          <w:sz w:val="24"/>
        </w:rPr>
        <w:t>также</w:t>
      </w:r>
      <w:r>
        <w:rPr>
          <w:spacing w:val="1"/>
          <w:sz w:val="24"/>
        </w:rPr>
        <w:t xml:space="preserve"> </w:t>
      </w:r>
      <w:r>
        <w:rPr>
          <w:sz w:val="24"/>
        </w:rPr>
        <w:t>туда</w:t>
      </w:r>
      <w:r>
        <w:rPr>
          <w:spacing w:val="1"/>
          <w:sz w:val="24"/>
        </w:rPr>
        <w:t xml:space="preserve"> </w:t>
      </w:r>
      <w:r>
        <w:rPr>
          <w:sz w:val="24"/>
        </w:rPr>
        <w:t>входят</w:t>
      </w:r>
      <w:r>
        <w:rPr>
          <w:spacing w:val="1"/>
          <w:sz w:val="24"/>
        </w:rPr>
        <w:t xml:space="preserve"> </w:t>
      </w:r>
      <w:r>
        <w:rPr>
          <w:sz w:val="24"/>
        </w:rPr>
        <w:t>исключения.</w:t>
      </w:r>
      <w:r>
        <w:rPr>
          <w:spacing w:val="1"/>
          <w:sz w:val="24"/>
        </w:rPr>
        <w:t xml:space="preserve"> </w:t>
      </w:r>
      <w:r>
        <w:rPr>
          <w:sz w:val="24"/>
        </w:rPr>
        <w:t>Эти</w:t>
      </w:r>
      <w:r>
        <w:rPr>
          <w:spacing w:val="1"/>
          <w:sz w:val="24"/>
        </w:rPr>
        <w:t xml:space="preserve"> </w:t>
      </w:r>
      <w:r>
        <w:rPr>
          <w:sz w:val="24"/>
        </w:rPr>
        <w:t>сущности</w:t>
      </w:r>
      <w:r>
        <w:rPr>
          <w:spacing w:val="1"/>
          <w:sz w:val="24"/>
        </w:rPr>
        <w:t xml:space="preserve"> </w:t>
      </w:r>
      <w:r>
        <w:rPr>
          <w:sz w:val="24"/>
        </w:rPr>
        <w:t>доступны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любом</w:t>
      </w:r>
      <w:r>
        <w:rPr>
          <w:spacing w:val="1"/>
          <w:sz w:val="24"/>
        </w:rPr>
        <w:t xml:space="preserve"> </w:t>
      </w:r>
      <w:r>
        <w:rPr>
          <w:sz w:val="24"/>
        </w:rPr>
        <w:t>модуле</w:t>
      </w:r>
      <w:r>
        <w:rPr>
          <w:spacing w:val="-57"/>
          <w:sz w:val="24"/>
        </w:rPr>
        <w:t xml:space="preserve"> </w:t>
      </w:r>
      <w:proofErr w:type="spellStart"/>
      <w:r>
        <w:rPr>
          <w:sz w:val="24"/>
        </w:rPr>
        <w:lastRenderedPageBreak/>
        <w:t>Python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не</w:t>
      </w:r>
      <w:r>
        <w:rPr>
          <w:spacing w:val="-1"/>
          <w:sz w:val="24"/>
        </w:rPr>
        <w:t xml:space="preserve"> </w:t>
      </w:r>
      <w:r>
        <w:rPr>
          <w:sz w:val="24"/>
        </w:rPr>
        <w:t>требуют предварительного импорта.</w:t>
      </w:r>
    </w:p>
    <w:p w:rsidR="00361B65" w:rsidRDefault="00361B65">
      <w:pPr>
        <w:pStyle w:val="a4"/>
        <w:numPr>
          <w:ilvl w:val="0"/>
          <w:numId w:val="1"/>
        </w:numPr>
        <w:tabs>
          <w:tab w:val="left" w:pos="742"/>
        </w:tabs>
        <w:spacing w:line="259" w:lineRule="auto"/>
        <w:ind w:left="741" w:right="167"/>
        <w:jc w:val="both"/>
        <w:rPr>
          <w:sz w:val="24"/>
        </w:rPr>
      </w:pPr>
      <w:bookmarkStart w:id="1" w:name="_GoBack"/>
      <w:bookmarkEnd w:id="1"/>
    </w:p>
    <w:p w:rsidR="009B5BB6" w:rsidRDefault="00361B65">
      <w:pPr>
        <w:pStyle w:val="a4"/>
        <w:numPr>
          <w:ilvl w:val="0"/>
          <w:numId w:val="1"/>
        </w:numPr>
        <w:tabs>
          <w:tab w:val="left" w:pos="742"/>
        </w:tabs>
        <w:spacing w:before="19" w:line="259" w:lineRule="auto"/>
        <w:ind w:left="741" w:right="165"/>
        <w:jc w:val="both"/>
        <w:rPr>
          <w:sz w:val="24"/>
        </w:rPr>
      </w:pPr>
      <w:r>
        <w:rPr>
          <w:noProof/>
          <w:lang w:eastAsia="ru-RU"/>
        </w:rPr>
        <w:drawing>
          <wp:inline distT="0" distB="0" distL="0" distR="0" wp14:anchorId="63D638FD" wp14:editId="528FD1BE">
            <wp:extent cx="6064250" cy="506730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64250" cy="50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  <w:r w:rsidR="00D92513">
        <w:rPr>
          <w:sz w:val="24"/>
        </w:rPr>
        <w:t>«В общем случае, операция комбинирования объектов данных обладает свойством</w:t>
      </w:r>
      <w:r w:rsidR="00D92513">
        <w:rPr>
          <w:spacing w:val="1"/>
          <w:sz w:val="24"/>
        </w:rPr>
        <w:t xml:space="preserve"> </w:t>
      </w:r>
      <w:r w:rsidR="00D92513">
        <w:rPr>
          <w:sz w:val="24"/>
        </w:rPr>
        <w:t>замыкания в том случае, если результаты соединения объектов с помощью этой</w:t>
      </w:r>
      <w:r w:rsidR="00D92513">
        <w:rPr>
          <w:spacing w:val="1"/>
          <w:sz w:val="24"/>
        </w:rPr>
        <w:t xml:space="preserve"> </w:t>
      </w:r>
      <w:r w:rsidR="00D92513">
        <w:rPr>
          <w:sz w:val="24"/>
        </w:rPr>
        <w:t>операции сами могут соединяться этой же операцией». — Это свойство позволяет</w:t>
      </w:r>
      <w:r w:rsidR="00D92513">
        <w:rPr>
          <w:spacing w:val="1"/>
          <w:sz w:val="24"/>
        </w:rPr>
        <w:t xml:space="preserve"> </w:t>
      </w:r>
      <w:r w:rsidR="00D92513">
        <w:rPr>
          <w:sz w:val="24"/>
        </w:rPr>
        <w:t>строить</w:t>
      </w:r>
      <w:r w:rsidR="00D92513">
        <w:rPr>
          <w:spacing w:val="-2"/>
          <w:sz w:val="24"/>
        </w:rPr>
        <w:t xml:space="preserve"> </w:t>
      </w:r>
      <w:r w:rsidR="00D92513">
        <w:rPr>
          <w:sz w:val="24"/>
        </w:rPr>
        <w:t>иерархические</w:t>
      </w:r>
      <w:r w:rsidR="00D92513">
        <w:rPr>
          <w:spacing w:val="-4"/>
          <w:sz w:val="24"/>
        </w:rPr>
        <w:t xml:space="preserve"> </w:t>
      </w:r>
      <w:r w:rsidR="00D92513">
        <w:rPr>
          <w:sz w:val="24"/>
        </w:rPr>
        <w:t>структуры данных.</w:t>
      </w:r>
    </w:p>
    <w:sectPr w:rsidR="009B5BB6">
      <w:pgSz w:w="11910" w:h="16840"/>
      <w:pgMar w:top="1160" w:right="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050F4A"/>
    <w:multiLevelType w:val="hybridMultilevel"/>
    <w:tmpl w:val="829C24D0"/>
    <w:lvl w:ilvl="0" w:tplc="8E164A7A">
      <w:start w:val="1"/>
      <w:numFmt w:val="decimal"/>
      <w:lvlText w:val="%1."/>
      <w:lvlJc w:val="left"/>
      <w:pPr>
        <w:ind w:left="742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C1B267C6">
      <w:numFmt w:val="bullet"/>
      <w:lvlText w:val="•"/>
      <w:lvlJc w:val="left"/>
      <w:pPr>
        <w:ind w:left="1620" w:hanging="360"/>
      </w:pPr>
      <w:rPr>
        <w:rFonts w:hint="default"/>
        <w:lang w:val="ru-RU" w:eastAsia="en-US" w:bidi="ar-SA"/>
      </w:rPr>
    </w:lvl>
    <w:lvl w:ilvl="2" w:tplc="927C4834">
      <w:numFmt w:val="bullet"/>
      <w:lvlText w:val="•"/>
      <w:lvlJc w:val="left"/>
      <w:pPr>
        <w:ind w:left="2501" w:hanging="360"/>
      </w:pPr>
      <w:rPr>
        <w:rFonts w:hint="default"/>
        <w:lang w:val="ru-RU" w:eastAsia="en-US" w:bidi="ar-SA"/>
      </w:rPr>
    </w:lvl>
    <w:lvl w:ilvl="3" w:tplc="5CDE3A34">
      <w:numFmt w:val="bullet"/>
      <w:lvlText w:val="•"/>
      <w:lvlJc w:val="left"/>
      <w:pPr>
        <w:ind w:left="3381" w:hanging="360"/>
      </w:pPr>
      <w:rPr>
        <w:rFonts w:hint="default"/>
        <w:lang w:val="ru-RU" w:eastAsia="en-US" w:bidi="ar-SA"/>
      </w:rPr>
    </w:lvl>
    <w:lvl w:ilvl="4" w:tplc="43101EFC">
      <w:numFmt w:val="bullet"/>
      <w:lvlText w:val="•"/>
      <w:lvlJc w:val="left"/>
      <w:pPr>
        <w:ind w:left="4262" w:hanging="360"/>
      </w:pPr>
      <w:rPr>
        <w:rFonts w:hint="default"/>
        <w:lang w:val="ru-RU" w:eastAsia="en-US" w:bidi="ar-SA"/>
      </w:rPr>
    </w:lvl>
    <w:lvl w:ilvl="5" w:tplc="1EBA339E">
      <w:numFmt w:val="bullet"/>
      <w:lvlText w:val="•"/>
      <w:lvlJc w:val="left"/>
      <w:pPr>
        <w:ind w:left="5143" w:hanging="360"/>
      </w:pPr>
      <w:rPr>
        <w:rFonts w:hint="default"/>
        <w:lang w:val="ru-RU" w:eastAsia="en-US" w:bidi="ar-SA"/>
      </w:rPr>
    </w:lvl>
    <w:lvl w:ilvl="6" w:tplc="9DC06366">
      <w:numFmt w:val="bullet"/>
      <w:lvlText w:val="•"/>
      <w:lvlJc w:val="left"/>
      <w:pPr>
        <w:ind w:left="6023" w:hanging="360"/>
      </w:pPr>
      <w:rPr>
        <w:rFonts w:hint="default"/>
        <w:lang w:val="ru-RU" w:eastAsia="en-US" w:bidi="ar-SA"/>
      </w:rPr>
    </w:lvl>
    <w:lvl w:ilvl="7" w:tplc="AC5E038E">
      <w:numFmt w:val="bullet"/>
      <w:lvlText w:val="•"/>
      <w:lvlJc w:val="left"/>
      <w:pPr>
        <w:ind w:left="6904" w:hanging="360"/>
      </w:pPr>
      <w:rPr>
        <w:rFonts w:hint="default"/>
        <w:lang w:val="ru-RU" w:eastAsia="en-US" w:bidi="ar-SA"/>
      </w:rPr>
    </w:lvl>
    <w:lvl w:ilvl="8" w:tplc="9C24BD4A">
      <w:numFmt w:val="bullet"/>
      <w:lvlText w:val="•"/>
      <w:lvlJc w:val="left"/>
      <w:pPr>
        <w:ind w:left="7785" w:hanging="360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9B5BB6"/>
    <w:rsid w:val="00051038"/>
    <w:rsid w:val="00325978"/>
    <w:rsid w:val="00361B65"/>
    <w:rsid w:val="00365097"/>
    <w:rsid w:val="009B5BB6"/>
    <w:rsid w:val="009C7A50"/>
    <w:rsid w:val="00D92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E7F046"/>
  <w15:docId w15:val="{5DD04045-DEBB-4D00-8694-163130BF7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link w:val="10"/>
    <w:uiPriority w:val="1"/>
    <w:qFormat/>
    <w:rsid w:val="00365097"/>
    <w:pPr>
      <w:ind w:left="1558" w:hanging="708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  <w:pPr>
      <w:ind w:left="741" w:hanging="360"/>
      <w:jc w:val="both"/>
    </w:pPr>
  </w:style>
  <w:style w:type="paragraph" w:customStyle="1" w:styleId="TableParagraph">
    <w:name w:val="Table Paragraph"/>
    <w:basedOn w:val="a"/>
    <w:uiPriority w:val="1"/>
    <w:qFormat/>
  </w:style>
  <w:style w:type="character" w:styleId="a5">
    <w:name w:val="Hyperlink"/>
    <w:basedOn w:val="a0"/>
    <w:uiPriority w:val="99"/>
    <w:unhideWhenUsed/>
    <w:rsid w:val="00D92513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1"/>
    <w:rsid w:val="00365097"/>
    <w:rPr>
      <w:rFonts w:ascii="Times New Roman" w:eastAsia="Times New Roman" w:hAnsi="Times New Roman" w:cs="Times New Roman"/>
      <w:b/>
      <w:bCs/>
      <w:sz w:val="28"/>
      <w:szCs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egas007gof/lab14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273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Vova</dc:creator>
  <cp:lastModifiedBy>Vova</cp:lastModifiedBy>
  <cp:revision>5</cp:revision>
  <dcterms:created xsi:type="dcterms:W3CDTF">2022-03-03T10:20:00Z</dcterms:created>
  <dcterms:modified xsi:type="dcterms:W3CDTF">2022-12-13T09:42:00Z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2022-03-03T00:00:00Z</vt:filetime>
  </property>
</Properties>
</file>