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DA7" w:rsidRDefault="005C1F23">
      <w:pPr>
        <w:pStyle w:val="1"/>
        <w:spacing w:before="72" w:line="242" w:lineRule="auto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:rsidR="00026DA7" w:rsidRDefault="005C1F23">
      <w:pPr>
        <w:ind w:left="765" w:right="77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УЧРЕЖДЕНИЕ</w:t>
      </w:r>
    </w:p>
    <w:p w:rsidR="00026DA7" w:rsidRDefault="005C1F23">
      <w:pPr>
        <w:pStyle w:val="1"/>
        <w:spacing w:line="321" w:lineRule="exact"/>
        <w:ind w:left="768" w:right="769"/>
      </w:pP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026DA7" w:rsidRDefault="005C1F23">
      <w:pPr>
        <w:ind w:left="768" w:right="770"/>
        <w:jc w:val="center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ЦИФРОВОГО РАЗВИТИЯ</w:t>
      </w:r>
    </w:p>
    <w:p w:rsidR="00026DA7" w:rsidRDefault="00026DA7">
      <w:pPr>
        <w:pStyle w:val="a3"/>
        <w:rPr>
          <w:b/>
          <w:sz w:val="30"/>
        </w:rPr>
      </w:pPr>
    </w:p>
    <w:p w:rsidR="00026DA7" w:rsidRDefault="00026DA7">
      <w:pPr>
        <w:pStyle w:val="a3"/>
        <w:rPr>
          <w:b/>
          <w:sz w:val="30"/>
        </w:rPr>
      </w:pPr>
    </w:p>
    <w:p w:rsidR="00026DA7" w:rsidRDefault="00026DA7">
      <w:pPr>
        <w:pStyle w:val="a3"/>
        <w:rPr>
          <w:b/>
          <w:sz w:val="30"/>
        </w:rPr>
      </w:pPr>
    </w:p>
    <w:p w:rsidR="00026DA7" w:rsidRDefault="00026DA7">
      <w:pPr>
        <w:pStyle w:val="a3"/>
        <w:rPr>
          <w:b/>
          <w:sz w:val="30"/>
        </w:rPr>
      </w:pPr>
    </w:p>
    <w:p w:rsidR="00026DA7" w:rsidRDefault="00026DA7">
      <w:pPr>
        <w:pStyle w:val="a3"/>
        <w:rPr>
          <w:b/>
          <w:sz w:val="30"/>
        </w:rPr>
      </w:pPr>
    </w:p>
    <w:p w:rsidR="00026DA7" w:rsidRDefault="00026DA7">
      <w:pPr>
        <w:pStyle w:val="a3"/>
        <w:rPr>
          <w:b/>
          <w:sz w:val="30"/>
        </w:rPr>
      </w:pPr>
    </w:p>
    <w:p w:rsidR="00026DA7" w:rsidRDefault="00026DA7">
      <w:pPr>
        <w:pStyle w:val="a3"/>
        <w:rPr>
          <w:b/>
          <w:sz w:val="30"/>
        </w:rPr>
      </w:pPr>
    </w:p>
    <w:p w:rsidR="00026DA7" w:rsidRDefault="00026DA7">
      <w:pPr>
        <w:pStyle w:val="a3"/>
        <w:rPr>
          <w:b/>
          <w:sz w:val="30"/>
        </w:rPr>
      </w:pPr>
    </w:p>
    <w:p w:rsidR="00026DA7" w:rsidRDefault="00026DA7">
      <w:pPr>
        <w:pStyle w:val="a3"/>
        <w:spacing w:before="7"/>
        <w:rPr>
          <w:b/>
          <w:sz w:val="33"/>
        </w:rPr>
      </w:pPr>
    </w:p>
    <w:p w:rsidR="00026DA7" w:rsidRDefault="005C1F23">
      <w:pPr>
        <w:pStyle w:val="1"/>
        <w:spacing w:line="360" w:lineRule="auto"/>
        <w:ind w:left="1426" w:right="1432"/>
      </w:pPr>
      <w:r>
        <w:t>Отчет по лабораторной работе №2.13 по дисциплине:</w:t>
      </w:r>
      <w:r>
        <w:rPr>
          <w:spacing w:val="-67"/>
        </w:rPr>
        <w:t xml:space="preserve"> </w:t>
      </w:r>
      <w:r>
        <w:t>основы</w:t>
      </w:r>
      <w:r>
        <w:rPr>
          <w:spacing w:val="-2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инженерии</w:t>
      </w:r>
    </w:p>
    <w:p w:rsidR="00026DA7" w:rsidRDefault="00026DA7">
      <w:pPr>
        <w:pStyle w:val="a3"/>
        <w:rPr>
          <w:b/>
          <w:sz w:val="30"/>
        </w:rPr>
      </w:pPr>
    </w:p>
    <w:p w:rsidR="00026DA7" w:rsidRDefault="00026DA7">
      <w:pPr>
        <w:pStyle w:val="a3"/>
        <w:rPr>
          <w:b/>
          <w:sz w:val="30"/>
        </w:rPr>
      </w:pPr>
    </w:p>
    <w:p w:rsidR="00026DA7" w:rsidRDefault="00026DA7">
      <w:pPr>
        <w:pStyle w:val="a3"/>
        <w:rPr>
          <w:b/>
          <w:sz w:val="30"/>
        </w:rPr>
      </w:pPr>
    </w:p>
    <w:p w:rsidR="00026DA7" w:rsidRDefault="00026DA7">
      <w:pPr>
        <w:pStyle w:val="a3"/>
        <w:rPr>
          <w:b/>
          <w:sz w:val="30"/>
        </w:rPr>
      </w:pPr>
    </w:p>
    <w:p w:rsidR="00026DA7" w:rsidRDefault="00026DA7">
      <w:pPr>
        <w:pStyle w:val="a3"/>
        <w:rPr>
          <w:b/>
          <w:sz w:val="30"/>
        </w:rPr>
      </w:pPr>
    </w:p>
    <w:p w:rsidR="00026DA7" w:rsidRDefault="00026DA7">
      <w:pPr>
        <w:pStyle w:val="a3"/>
        <w:spacing w:before="10"/>
        <w:rPr>
          <w:b/>
          <w:sz w:val="44"/>
        </w:rPr>
      </w:pPr>
    </w:p>
    <w:p w:rsidR="00026DA7" w:rsidRDefault="005C1F23">
      <w:pPr>
        <w:pStyle w:val="a3"/>
        <w:ind w:left="4962"/>
      </w:pPr>
      <w:r>
        <w:t>Выполнила:</w:t>
      </w:r>
    </w:p>
    <w:p w:rsidR="00026DA7" w:rsidRPr="00D9546E" w:rsidRDefault="005C1F23">
      <w:pPr>
        <w:pStyle w:val="a3"/>
        <w:spacing w:before="187" w:line="376" w:lineRule="auto"/>
        <w:ind w:left="4962" w:right="989"/>
      </w:pPr>
      <w:r>
        <w:t>студент группы ПИЖ-б-о-20-1</w:t>
      </w:r>
      <w:r>
        <w:rPr>
          <w:spacing w:val="-67"/>
        </w:rPr>
        <w:t xml:space="preserve"> </w:t>
      </w:r>
      <w:r w:rsidR="003E165A">
        <w:t>Турклиев Владимир Назирович</w:t>
      </w:r>
      <w:bookmarkStart w:id="0" w:name="_GoBack"/>
      <w:bookmarkEnd w:id="0"/>
    </w:p>
    <w:p w:rsidR="00026DA7" w:rsidRDefault="00026DA7">
      <w:pPr>
        <w:pStyle w:val="a3"/>
        <w:spacing w:before="5"/>
        <w:rPr>
          <w:sz w:val="44"/>
        </w:rPr>
      </w:pPr>
    </w:p>
    <w:p w:rsidR="00026DA7" w:rsidRDefault="005C1F23">
      <w:pPr>
        <w:pStyle w:val="a3"/>
        <w:ind w:left="4962"/>
      </w:pPr>
      <w:r>
        <w:t>Проверил:</w:t>
      </w:r>
    </w:p>
    <w:p w:rsidR="00026DA7" w:rsidRDefault="005C1F23">
      <w:pPr>
        <w:pStyle w:val="a3"/>
        <w:spacing w:before="185" w:line="379" w:lineRule="auto"/>
        <w:ind w:left="4962" w:right="261"/>
      </w:pPr>
      <w:r>
        <w:t>доцент кафедры инфокоммуникаций</w:t>
      </w:r>
      <w:r>
        <w:rPr>
          <w:spacing w:val="-67"/>
        </w:rPr>
        <w:t xml:space="preserve"> </w:t>
      </w:r>
      <w:r>
        <w:t>Романкин</w:t>
      </w:r>
      <w:r>
        <w:rPr>
          <w:spacing w:val="-1"/>
        </w:rPr>
        <w:t xml:space="preserve"> </w:t>
      </w:r>
      <w:r>
        <w:t>Р.А.</w:t>
      </w:r>
    </w:p>
    <w:p w:rsidR="00026DA7" w:rsidRDefault="00026DA7">
      <w:pPr>
        <w:pStyle w:val="a3"/>
        <w:rPr>
          <w:sz w:val="30"/>
        </w:rPr>
      </w:pPr>
    </w:p>
    <w:p w:rsidR="00026DA7" w:rsidRDefault="00026DA7">
      <w:pPr>
        <w:pStyle w:val="a3"/>
        <w:rPr>
          <w:sz w:val="30"/>
        </w:rPr>
      </w:pPr>
    </w:p>
    <w:p w:rsidR="00026DA7" w:rsidRDefault="00026DA7">
      <w:pPr>
        <w:pStyle w:val="a3"/>
        <w:rPr>
          <w:sz w:val="30"/>
        </w:rPr>
      </w:pPr>
    </w:p>
    <w:p w:rsidR="00026DA7" w:rsidRDefault="00026DA7">
      <w:pPr>
        <w:pStyle w:val="a3"/>
        <w:rPr>
          <w:sz w:val="30"/>
        </w:rPr>
      </w:pPr>
    </w:p>
    <w:p w:rsidR="00026DA7" w:rsidRDefault="00026DA7">
      <w:pPr>
        <w:pStyle w:val="a3"/>
        <w:spacing w:before="3"/>
        <w:rPr>
          <w:sz w:val="36"/>
        </w:rPr>
      </w:pPr>
    </w:p>
    <w:p w:rsidR="00026DA7" w:rsidRDefault="005C1F23">
      <w:pPr>
        <w:pStyle w:val="a3"/>
        <w:spacing w:before="1"/>
        <w:ind w:left="768" w:right="768"/>
        <w:jc w:val="center"/>
      </w:pPr>
      <w:r>
        <w:t>Ставрополь,</w:t>
      </w:r>
      <w:r>
        <w:rPr>
          <w:spacing w:val="-3"/>
        </w:rPr>
        <w:t xml:space="preserve"> </w:t>
      </w:r>
      <w:r>
        <w:t>2022 г.</w:t>
      </w:r>
    </w:p>
    <w:p w:rsidR="00026DA7" w:rsidRDefault="00026DA7">
      <w:pPr>
        <w:jc w:val="center"/>
        <w:sectPr w:rsidR="00026DA7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:rsidR="00026DA7" w:rsidRDefault="005C1F23">
      <w:pPr>
        <w:pStyle w:val="a4"/>
        <w:numPr>
          <w:ilvl w:val="0"/>
          <w:numId w:val="2"/>
        </w:numPr>
        <w:tabs>
          <w:tab w:val="left" w:pos="1557"/>
          <w:tab w:val="left" w:pos="1558"/>
        </w:tabs>
        <w:spacing w:before="67"/>
        <w:rPr>
          <w:sz w:val="28"/>
        </w:rPr>
      </w:pPr>
      <w:r>
        <w:rPr>
          <w:sz w:val="28"/>
        </w:rPr>
        <w:lastRenderedPageBreak/>
        <w:t>Импорт</w:t>
      </w:r>
      <w:r>
        <w:rPr>
          <w:spacing w:val="-2"/>
          <w:sz w:val="28"/>
        </w:rPr>
        <w:t xml:space="preserve"> </w:t>
      </w:r>
      <w:r>
        <w:rPr>
          <w:sz w:val="28"/>
        </w:rPr>
        <w:t>и использование модуля</w:t>
      </w:r>
      <w:r>
        <w:rPr>
          <w:spacing w:val="3"/>
          <w:sz w:val="28"/>
        </w:rPr>
        <w:t xml:space="preserve"> </w:t>
      </w:r>
      <w:r>
        <w:rPr>
          <w:sz w:val="28"/>
        </w:rPr>
        <w:t>math</w:t>
      </w:r>
    </w:p>
    <w:p w:rsidR="00026DA7" w:rsidRDefault="00DB6D8C">
      <w:pPr>
        <w:pStyle w:val="a3"/>
        <w:spacing w:before="4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2592055</wp:posOffset>
            </wp:positionH>
            <wp:positionV relativeFrom="paragraph">
              <wp:posOffset>107950</wp:posOffset>
            </wp:positionV>
            <wp:extent cx="2552065" cy="7620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6DA7" w:rsidRDefault="00026DA7">
      <w:pPr>
        <w:pStyle w:val="a3"/>
        <w:rPr>
          <w:sz w:val="30"/>
        </w:rPr>
      </w:pPr>
    </w:p>
    <w:p w:rsidR="00026DA7" w:rsidRDefault="005C1F23">
      <w:pPr>
        <w:pStyle w:val="a4"/>
        <w:numPr>
          <w:ilvl w:val="0"/>
          <w:numId w:val="2"/>
        </w:numPr>
        <w:tabs>
          <w:tab w:val="left" w:pos="1557"/>
          <w:tab w:val="left" w:pos="1558"/>
        </w:tabs>
        <w:spacing w:before="262"/>
        <w:rPr>
          <w:sz w:val="28"/>
        </w:rPr>
      </w:pPr>
      <w:r>
        <w:rPr>
          <w:sz w:val="28"/>
        </w:rPr>
        <w:t>Импорт</w:t>
      </w:r>
      <w:r>
        <w:rPr>
          <w:spacing w:val="-2"/>
          <w:sz w:val="28"/>
        </w:rPr>
        <w:t xml:space="preserve"> </w:t>
      </w:r>
      <w:r>
        <w:rPr>
          <w:sz w:val="28"/>
        </w:rPr>
        <w:t>сразу</w:t>
      </w:r>
      <w:r>
        <w:rPr>
          <w:spacing w:val="-6"/>
          <w:sz w:val="28"/>
        </w:rPr>
        <w:t xml:space="preserve"> </w:t>
      </w:r>
      <w:r>
        <w:rPr>
          <w:sz w:val="28"/>
        </w:rPr>
        <w:t>нескольких модулей</w:t>
      </w:r>
    </w:p>
    <w:p w:rsidR="00026DA7" w:rsidRDefault="00DB6D8C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2381250</wp:posOffset>
            </wp:positionH>
            <wp:positionV relativeFrom="paragraph">
              <wp:posOffset>106045</wp:posOffset>
            </wp:positionV>
            <wp:extent cx="3264535" cy="14001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6DA7" w:rsidRDefault="00026DA7">
      <w:pPr>
        <w:pStyle w:val="a3"/>
        <w:rPr>
          <w:sz w:val="30"/>
        </w:rPr>
      </w:pPr>
    </w:p>
    <w:p w:rsidR="00026DA7" w:rsidRDefault="00026DA7">
      <w:pPr>
        <w:pStyle w:val="a3"/>
        <w:spacing w:before="4"/>
        <w:rPr>
          <w:sz w:val="24"/>
        </w:rPr>
      </w:pPr>
    </w:p>
    <w:p w:rsidR="00026DA7" w:rsidRDefault="005C1F23">
      <w:pPr>
        <w:pStyle w:val="a4"/>
        <w:numPr>
          <w:ilvl w:val="0"/>
          <w:numId w:val="2"/>
        </w:numPr>
        <w:tabs>
          <w:tab w:val="left" w:pos="1557"/>
          <w:tab w:val="left" w:pos="1558"/>
        </w:tabs>
        <w:rPr>
          <w:sz w:val="28"/>
        </w:rPr>
      </w:pPr>
      <w:r>
        <w:rPr>
          <w:sz w:val="28"/>
        </w:rPr>
        <w:t>Использование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конструкции</w:t>
      </w:r>
      <w:r>
        <w:rPr>
          <w:spacing w:val="1"/>
          <w:sz w:val="28"/>
        </w:rPr>
        <w:t xml:space="preserve"> </w:t>
      </w:r>
      <w:r>
        <w:rPr>
          <w:sz w:val="28"/>
        </w:rPr>
        <w:t>from…</w:t>
      </w:r>
      <w:r>
        <w:rPr>
          <w:spacing w:val="-4"/>
          <w:sz w:val="28"/>
        </w:rPr>
        <w:t xml:space="preserve"> </w:t>
      </w:r>
      <w:r>
        <w:rPr>
          <w:sz w:val="28"/>
        </w:rPr>
        <w:t>import</w:t>
      </w:r>
    </w:p>
    <w:p w:rsidR="00026DA7" w:rsidRDefault="005C1F23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2450592</wp:posOffset>
            </wp:positionH>
            <wp:positionV relativeFrom="paragraph">
              <wp:posOffset>106095</wp:posOffset>
            </wp:positionV>
            <wp:extent cx="3201906" cy="8096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906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6DA7" w:rsidRDefault="00026DA7">
      <w:pPr>
        <w:pStyle w:val="a3"/>
        <w:rPr>
          <w:sz w:val="30"/>
        </w:rPr>
      </w:pPr>
    </w:p>
    <w:p w:rsidR="00026DA7" w:rsidRDefault="00026DA7">
      <w:pPr>
        <w:pStyle w:val="a3"/>
        <w:spacing w:before="3"/>
        <w:rPr>
          <w:sz w:val="24"/>
        </w:rPr>
      </w:pPr>
    </w:p>
    <w:p w:rsidR="00026DA7" w:rsidRDefault="005C1F23">
      <w:pPr>
        <w:pStyle w:val="a4"/>
        <w:numPr>
          <w:ilvl w:val="0"/>
          <w:numId w:val="2"/>
        </w:numPr>
        <w:tabs>
          <w:tab w:val="left" w:pos="1557"/>
          <w:tab w:val="left" w:pos="1558"/>
        </w:tabs>
        <w:spacing w:before="1"/>
        <w:rPr>
          <w:sz w:val="28"/>
        </w:rPr>
      </w:pPr>
      <w:r>
        <w:rPr>
          <w:sz w:val="28"/>
        </w:rPr>
        <w:t>Импорт</w:t>
      </w:r>
      <w:r>
        <w:rPr>
          <w:spacing w:val="-3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модуля</w:t>
      </w:r>
    </w:p>
    <w:p w:rsidR="00026DA7" w:rsidRDefault="005C1F23">
      <w:pPr>
        <w:pStyle w:val="a3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1868423</wp:posOffset>
            </wp:positionH>
            <wp:positionV relativeFrom="paragraph">
              <wp:posOffset>105333</wp:posOffset>
            </wp:positionV>
            <wp:extent cx="4355339" cy="13049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339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6DA7" w:rsidRDefault="00026DA7">
      <w:pPr>
        <w:pStyle w:val="a3"/>
        <w:rPr>
          <w:sz w:val="30"/>
        </w:rPr>
      </w:pPr>
    </w:p>
    <w:p w:rsidR="00026DA7" w:rsidRDefault="00026DA7">
      <w:pPr>
        <w:pStyle w:val="a3"/>
        <w:spacing w:before="4"/>
        <w:rPr>
          <w:sz w:val="24"/>
        </w:rPr>
      </w:pPr>
    </w:p>
    <w:p w:rsidR="00026DA7" w:rsidRDefault="005C1F23">
      <w:pPr>
        <w:pStyle w:val="a4"/>
        <w:numPr>
          <w:ilvl w:val="0"/>
          <w:numId w:val="2"/>
        </w:numPr>
        <w:tabs>
          <w:tab w:val="left" w:pos="1557"/>
          <w:tab w:val="left" w:pos="1558"/>
        </w:tabs>
        <w:rPr>
          <w:sz w:val="28"/>
        </w:rPr>
      </w:pPr>
      <w:r>
        <w:rPr>
          <w:sz w:val="28"/>
        </w:rPr>
        <w:t>Задание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импортируемому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объекту</w:t>
      </w:r>
      <w:r>
        <w:rPr>
          <w:spacing w:val="-3"/>
          <w:sz w:val="28"/>
        </w:rPr>
        <w:t xml:space="preserve"> </w:t>
      </w:r>
      <w:r>
        <w:rPr>
          <w:sz w:val="28"/>
        </w:rPr>
        <w:t>псевдонима</w:t>
      </w:r>
    </w:p>
    <w:p w:rsidR="00026DA7" w:rsidRDefault="005C1F23">
      <w:pPr>
        <w:pStyle w:val="a3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2107692</wp:posOffset>
            </wp:positionH>
            <wp:positionV relativeFrom="paragraph">
              <wp:posOffset>105085</wp:posOffset>
            </wp:positionV>
            <wp:extent cx="3840523" cy="77323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523" cy="77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6DA7" w:rsidRDefault="00026DA7">
      <w:pPr>
        <w:rPr>
          <w:sz w:val="11"/>
        </w:rPr>
        <w:sectPr w:rsidR="00026DA7">
          <w:pgSz w:w="11910" w:h="16840"/>
          <w:pgMar w:top="1040" w:right="700" w:bottom="280" w:left="1560" w:header="720" w:footer="720" w:gutter="0"/>
          <w:cols w:space="720"/>
        </w:sectPr>
      </w:pPr>
    </w:p>
    <w:p w:rsidR="00026DA7" w:rsidRDefault="005C1F23">
      <w:pPr>
        <w:pStyle w:val="a4"/>
        <w:numPr>
          <w:ilvl w:val="0"/>
          <w:numId w:val="2"/>
        </w:numPr>
        <w:tabs>
          <w:tab w:val="left" w:pos="1557"/>
          <w:tab w:val="left" w:pos="1558"/>
        </w:tabs>
        <w:spacing w:before="67"/>
        <w:rPr>
          <w:sz w:val="28"/>
        </w:rPr>
      </w:pPr>
      <w:r>
        <w:rPr>
          <w:sz w:val="28"/>
        </w:rPr>
        <w:lastRenderedPageBreak/>
        <w:t>Форма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2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… import</w:t>
      </w:r>
      <w:r>
        <w:rPr>
          <w:spacing w:val="2"/>
          <w:sz w:val="28"/>
        </w:rPr>
        <w:t xml:space="preserve"> </w:t>
      </w:r>
      <w:r>
        <w:rPr>
          <w:sz w:val="28"/>
        </w:rPr>
        <w:t>… *</w:t>
      </w:r>
    </w:p>
    <w:p w:rsidR="00026DA7" w:rsidRDefault="005C1F23">
      <w:pPr>
        <w:pStyle w:val="a3"/>
        <w:spacing w:before="4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2497835</wp:posOffset>
            </wp:positionH>
            <wp:positionV relativeFrom="paragraph">
              <wp:posOffset>108094</wp:posOffset>
            </wp:positionV>
            <wp:extent cx="3095860" cy="19145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86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6DA7" w:rsidRDefault="00026DA7">
      <w:pPr>
        <w:pStyle w:val="a3"/>
        <w:rPr>
          <w:sz w:val="30"/>
        </w:rPr>
      </w:pPr>
    </w:p>
    <w:p w:rsidR="00026DA7" w:rsidRDefault="00026DA7">
      <w:pPr>
        <w:pStyle w:val="a3"/>
        <w:spacing w:before="3"/>
        <w:rPr>
          <w:sz w:val="24"/>
        </w:rPr>
      </w:pPr>
    </w:p>
    <w:p w:rsidR="00026DA7" w:rsidRDefault="005C1F23">
      <w:pPr>
        <w:pStyle w:val="a3"/>
        <w:ind w:left="850"/>
        <w:jc w:val="both"/>
      </w:pPr>
      <w:r>
        <w:t>Выполнение</w:t>
      </w:r>
      <w:r>
        <w:rPr>
          <w:spacing w:val="-5"/>
        </w:rPr>
        <w:t xml:space="preserve"> </w:t>
      </w:r>
      <w:r>
        <w:t>индивидуального</w:t>
      </w:r>
      <w:r>
        <w:rPr>
          <w:spacing w:val="-4"/>
        </w:rPr>
        <w:t xml:space="preserve"> </w:t>
      </w:r>
      <w:r>
        <w:t>задания:</w:t>
      </w:r>
    </w:p>
    <w:p w:rsidR="00026DA7" w:rsidRDefault="005C1F23" w:rsidP="00DB6D8C">
      <w:pPr>
        <w:pStyle w:val="a3"/>
        <w:spacing w:before="161"/>
        <w:ind w:left="850"/>
        <w:jc w:val="both"/>
      </w:pPr>
      <w:r>
        <w:t>Задание</w:t>
      </w:r>
      <w:r>
        <w:rPr>
          <w:spacing w:val="-1"/>
        </w:rPr>
        <w:t xml:space="preserve"> </w:t>
      </w:r>
      <w:r>
        <w:t>1.</w:t>
      </w:r>
    </w:p>
    <w:p w:rsidR="00026DA7" w:rsidRDefault="00026DA7">
      <w:pPr>
        <w:pStyle w:val="a3"/>
        <w:rPr>
          <w:sz w:val="42"/>
        </w:rPr>
      </w:pPr>
    </w:p>
    <w:p w:rsidR="00026DA7" w:rsidRDefault="005C1F23">
      <w:pPr>
        <w:pStyle w:val="a4"/>
        <w:numPr>
          <w:ilvl w:val="0"/>
          <w:numId w:val="2"/>
        </w:numPr>
        <w:tabs>
          <w:tab w:val="left" w:pos="1557"/>
          <w:tab w:val="left" w:pos="1558"/>
        </w:tabs>
        <w:rPr>
          <w:sz w:val="28"/>
        </w:rPr>
      </w:pPr>
      <w:r>
        <w:rPr>
          <w:sz w:val="28"/>
        </w:rPr>
        <w:t>Выполнение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задания</w:t>
      </w:r>
    </w:p>
    <w:p w:rsidR="00026DA7" w:rsidRDefault="00C1253F" w:rsidP="00C1253F">
      <w:pPr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69EE1E0F" wp14:editId="6F041311">
            <wp:extent cx="5476190" cy="335238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8C" w:rsidRDefault="00DB6D8C">
      <w:pPr>
        <w:pStyle w:val="a3"/>
        <w:spacing w:before="4"/>
        <w:rPr>
          <w:sz w:val="16"/>
        </w:rPr>
      </w:pPr>
    </w:p>
    <w:p w:rsidR="00026DA7" w:rsidRDefault="00026DA7">
      <w:pPr>
        <w:pStyle w:val="a3"/>
        <w:spacing w:before="4"/>
        <w:rPr>
          <w:sz w:val="16"/>
        </w:rPr>
      </w:pPr>
    </w:p>
    <w:p w:rsidR="00603C68" w:rsidRDefault="00603C68" w:rsidP="00603C68">
      <w:pPr>
        <w:pStyle w:val="a3"/>
        <w:spacing w:before="1"/>
        <w:jc w:val="both"/>
        <w:rPr>
          <w:sz w:val="11"/>
        </w:rPr>
      </w:pPr>
    </w:p>
    <w:p w:rsidR="00DB6D8C" w:rsidRDefault="00DB6D8C" w:rsidP="00603C68">
      <w:pPr>
        <w:pStyle w:val="a3"/>
        <w:spacing w:before="1"/>
        <w:jc w:val="both"/>
        <w:rPr>
          <w:sz w:val="11"/>
        </w:rPr>
      </w:pPr>
    </w:p>
    <w:p w:rsidR="00603C68" w:rsidRDefault="005C1F23" w:rsidP="00C147A2">
      <w:pPr>
        <w:pStyle w:val="a4"/>
        <w:numPr>
          <w:ilvl w:val="0"/>
          <w:numId w:val="2"/>
        </w:numPr>
        <w:tabs>
          <w:tab w:val="left" w:pos="1557"/>
          <w:tab w:val="left" w:pos="1558"/>
        </w:tabs>
        <w:spacing w:before="67"/>
        <w:ind w:firstLine="0"/>
        <w:rPr>
          <w:sz w:val="28"/>
        </w:rPr>
      </w:pPr>
      <w:r w:rsidRPr="00603C68">
        <w:rPr>
          <w:sz w:val="28"/>
        </w:rPr>
        <w:t>Код</w:t>
      </w:r>
      <w:r w:rsidRPr="00603C68">
        <w:rPr>
          <w:spacing w:val="2"/>
          <w:sz w:val="28"/>
        </w:rPr>
        <w:t xml:space="preserve"> </w:t>
      </w:r>
      <w:r w:rsidRPr="00603C68">
        <w:rPr>
          <w:sz w:val="28"/>
        </w:rPr>
        <w:t>решения</w:t>
      </w:r>
      <w:r w:rsidRPr="00603C68">
        <w:rPr>
          <w:spacing w:val="1"/>
          <w:sz w:val="28"/>
        </w:rPr>
        <w:t xml:space="preserve"> </w:t>
      </w:r>
      <w:r w:rsidRPr="00603C68">
        <w:rPr>
          <w:sz w:val="28"/>
        </w:rPr>
        <w:t>2</w:t>
      </w:r>
      <w:r w:rsidRPr="00603C68">
        <w:rPr>
          <w:spacing w:val="3"/>
          <w:sz w:val="28"/>
        </w:rPr>
        <w:t xml:space="preserve"> </w:t>
      </w:r>
      <w:r w:rsidRPr="00603C68">
        <w:rPr>
          <w:sz w:val="28"/>
        </w:rPr>
        <w:t>задачи</w:t>
      </w:r>
    </w:p>
    <w:p w:rsidR="00603C68" w:rsidRDefault="00603C68" w:rsidP="00603C68">
      <w:pPr>
        <w:pStyle w:val="a4"/>
        <w:tabs>
          <w:tab w:val="left" w:pos="1557"/>
          <w:tab w:val="left" w:pos="1558"/>
        </w:tabs>
        <w:spacing w:before="67"/>
        <w:ind w:firstLine="0"/>
        <w:rPr>
          <w:sz w:val="28"/>
        </w:rPr>
      </w:pPr>
    </w:p>
    <w:p w:rsidR="00026DA7" w:rsidRPr="00603C68" w:rsidRDefault="00603C68" w:rsidP="00603C68">
      <w:pPr>
        <w:pStyle w:val="a3"/>
        <w:spacing w:before="4"/>
        <w:jc w:val="center"/>
        <w:rPr>
          <w:sz w:val="11"/>
        </w:rPr>
      </w:pPr>
      <w:r>
        <w:rPr>
          <w:noProof/>
          <w:lang w:eastAsia="ru-RU"/>
        </w:rPr>
        <w:lastRenderedPageBreak/>
        <w:drawing>
          <wp:inline distT="0" distB="0" distL="0" distR="0" wp14:anchorId="74CD4D96" wp14:editId="478A5E6F">
            <wp:extent cx="4704762" cy="647619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6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A7" w:rsidRDefault="00026DA7">
      <w:pPr>
        <w:pStyle w:val="a3"/>
        <w:spacing w:before="6"/>
        <w:rPr>
          <w:sz w:val="26"/>
        </w:rPr>
      </w:pPr>
    </w:p>
    <w:p w:rsidR="00C1253F" w:rsidRDefault="00C1253F">
      <w:pPr>
        <w:pStyle w:val="a3"/>
        <w:spacing w:before="6"/>
        <w:rPr>
          <w:sz w:val="26"/>
        </w:rPr>
      </w:pPr>
    </w:p>
    <w:p w:rsidR="00026DA7" w:rsidRDefault="005C1F23">
      <w:pPr>
        <w:pStyle w:val="a4"/>
        <w:numPr>
          <w:ilvl w:val="0"/>
          <w:numId w:val="2"/>
        </w:numPr>
        <w:tabs>
          <w:tab w:val="left" w:pos="1557"/>
          <w:tab w:val="left" w:pos="1558"/>
        </w:tabs>
        <w:rPr>
          <w:sz w:val="28"/>
        </w:rPr>
      </w:pPr>
      <w:r>
        <w:rPr>
          <w:sz w:val="28"/>
        </w:rPr>
        <w:t>Выполнение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задания</w:t>
      </w:r>
    </w:p>
    <w:p w:rsidR="00603C68" w:rsidRDefault="00603C68" w:rsidP="00603C68">
      <w:pPr>
        <w:pStyle w:val="a4"/>
        <w:tabs>
          <w:tab w:val="left" w:pos="1557"/>
          <w:tab w:val="left" w:pos="1558"/>
        </w:tabs>
        <w:ind w:firstLine="0"/>
        <w:rPr>
          <w:sz w:val="28"/>
        </w:rPr>
      </w:pPr>
    </w:p>
    <w:p w:rsidR="00026DA7" w:rsidRDefault="00603C68" w:rsidP="00603C68">
      <w:pPr>
        <w:pStyle w:val="a3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DCA92C5" wp14:editId="2A4E7B92">
            <wp:extent cx="3161905" cy="397142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A7" w:rsidRDefault="00026DA7">
      <w:pPr>
        <w:pStyle w:val="a3"/>
        <w:rPr>
          <w:sz w:val="20"/>
        </w:rPr>
      </w:pPr>
    </w:p>
    <w:p w:rsidR="00026DA7" w:rsidRDefault="00026DA7">
      <w:pPr>
        <w:pStyle w:val="a3"/>
        <w:spacing w:before="7"/>
      </w:pPr>
    </w:p>
    <w:p w:rsidR="00026DA7" w:rsidRDefault="005C1F23">
      <w:pPr>
        <w:pStyle w:val="a3"/>
        <w:spacing w:before="89"/>
        <w:ind w:left="850"/>
        <w:jc w:val="both"/>
      </w:pPr>
      <w:r>
        <w:t>Контрольные</w:t>
      </w:r>
      <w:r>
        <w:rPr>
          <w:spacing w:val="-4"/>
        </w:rPr>
        <w:t xml:space="preserve"> </w:t>
      </w:r>
      <w:r>
        <w:t>вопросы:</w:t>
      </w:r>
    </w:p>
    <w:p w:rsidR="00026DA7" w:rsidRDefault="005C1F23">
      <w:pPr>
        <w:pStyle w:val="a4"/>
        <w:numPr>
          <w:ilvl w:val="0"/>
          <w:numId w:val="1"/>
        </w:numPr>
        <w:tabs>
          <w:tab w:val="left" w:pos="1136"/>
        </w:tabs>
        <w:spacing w:before="161" w:line="360" w:lineRule="auto"/>
        <w:ind w:right="142" w:firstLine="707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5"/>
          <w:sz w:val="28"/>
        </w:rPr>
        <w:t xml:space="preserve"> </w:t>
      </w:r>
      <w:r>
        <w:rPr>
          <w:sz w:val="28"/>
        </w:rPr>
        <w:t>модулем</w:t>
      </w:r>
      <w:r>
        <w:rPr>
          <w:spacing w:val="-6"/>
          <w:sz w:val="28"/>
        </w:rPr>
        <w:t xml:space="preserve"> </w:t>
      </w:r>
      <w:r>
        <w:rPr>
          <w:sz w:val="28"/>
        </w:rPr>
        <w:t>языка</w:t>
      </w:r>
      <w:r>
        <w:rPr>
          <w:spacing w:val="-4"/>
          <w:sz w:val="28"/>
        </w:rPr>
        <w:t xml:space="preserve"> </w:t>
      </w:r>
      <w:r>
        <w:rPr>
          <w:sz w:val="28"/>
        </w:rPr>
        <w:t>Python?</w:t>
      </w:r>
      <w:r>
        <w:rPr>
          <w:spacing w:val="-4"/>
          <w:sz w:val="28"/>
        </w:rPr>
        <w:t xml:space="preserve"> </w:t>
      </w:r>
      <w:r>
        <w:rPr>
          <w:sz w:val="28"/>
        </w:rPr>
        <w:t>Под</w:t>
      </w:r>
      <w:r>
        <w:rPr>
          <w:spacing w:val="-4"/>
          <w:sz w:val="28"/>
        </w:rPr>
        <w:t xml:space="preserve"> </w:t>
      </w:r>
      <w:r>
        <w:rPr>
          <w:sz w:val="28"/>
        </w:rPr>
        <w:t>модулем</w:t>
      </w:r>
      <w:r>
        <w:rPr>
          <w:spacing w:val="-5"/>
          <w:sz w:val="28"/>
        </w:rPr>
        <w:t xml:space="preserve"> </w:t>
      </w:r>
      <w:r>
        <w:rPr>
          <w:sz w:val="28"/>
        </w:rPr>
        <w:t>понимается</w:t>
      </w:r>
      <w:r>
        <w:rPr>
          <w:spacing w:val="-6"/>
          <w:sz w:val="28"/>
        </w:rPr>
        <w:t xml:space="preserve"> </w:t>
      </w:r>
      <w:r>
        <w:rPr>
          <w:sz w:val="28"/>
        </w:rPr>
        <w:t>файл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8"/>
          <w:sz w:val="28"/>
        </w:rPr>
        <w:t xml:space="preserve"> </w:t>
      </w:r>
      <w:r>
        <w:rPr>
          <w:sz w:val="28"/>
        </w:rPr>
        <w:t>расширением</w:t>
      </w:r>
      <w:r>
        <w:rPr>
          <w:spacing w:val="-11"/>
          <w:sz w:val="28"/>
        </w:rPr>
        <w:t xml:space="preserve"> </w:t>
      </w:r>
      <w:r>
        <w:rPr>
          <w:sz w:val="28"/>
        </w:rPr>
        <w:t>.py.</w:t>
      </w:r>
      <w:r>
        <w:rPr>
          <w:spacing w:val="-11"/>
          <w:sz w:val="28"/>
        </w:rPr>
        <w:t xml:space="preserve"> </w:t>
      </w:r>
      <w:r>
        <w:rPr>
          <w:sz w:val="28"/>
        </w:rPr>
        <w:t>Модули</w:t>
      </w:r>
      <w:r>
        <w:rPr>
          <w:spacing w:val="-9"/>
          <w:sz w:val="28"/>
        </w:rPr>
        <w:t xml:space="preserve"> </w:t>
      </w:r>
      <w:r>
        <w:rPr>
          <w:sz w:val="28"/>
        </w:rPr>
        <w:t>предназначены</w:t>
      </w:r>
      <w:r>
        <w:rPr>
          <w:spacing w:val="-10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того,</w:t>
      </w:r>
      <w:r>
        <w:rPr>
          <w:spacing w:val="-9"/>
          <w:sz w:val="28"/>
        </w:rPr>
        <w:t xml:space="preserve"> </w:t>
      </w:r>
      <w:r>
        <w:rPr>
          <w:sz w:val="28"/>
        </w:rPr>
        <w:t>чтобы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них</w:t>
      </w:r>
      <w:r>
        <w:rPr>
          <w:spacing w:val="-10"/>
          <w:sz w:val="28"/>
        </w:rPr>
        <w:t xml:space="preserve"> </w:t>
      </w:r>
      <w:r>
        <w:rPr>
          <w:sz w:val="28"/>
        </w:rPr>
        <w:t>хранить</w:t>
      </w:r>
      <w:r>
        <w:rPr>
          <w:spacing w:val="-11"/>
          <w:sz w:val="28"/>
        </w:rPr>
        <w:t xml:space="preserve"> </w:t>
      </w:r>
      <w:r>
        <w:rPr>
          <w:sz w:val="28"/>
        </w:rPr>
        <w:t>часто</w:t>
      </w:r>
      <w:r>
        <w:rPr>
          <w:spacing w:val="-68"/>
          <w:sz w:val="28"/>
        </w:rPr>
        <w:t xml:space="preserve"> </w:t>
      </w:r>
      <w:r>
        <w:rPr>
          <w:sz w:val="28"/>
        </w:rPr>
        <w:t>используемые функции, классы, константы и т. п. Можно условно разделить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модули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программы: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предназначены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непосредственного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запуска,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модули для</w:t>
      </w:r>
      <w:r>
        <w:rPr>
          <w:spacing w:val="-1"/>
          <w:sz w:val="28"/>
        </w:rPr>
        <w:t xml:space="preserve"> </w:t>
      </w:r>
      <w:r>
        <w:rPr>
          <w:sz w:val="28"/>
        </w:rPr>
        <w:t>импортирования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другие программы.</w:t>
      </w:r>
    </w:p>
    <w:p w:rsidR="00026DA7" w:rsidRDefault="005C1F23">
      <w:pPr>
        <w:pStyle w:val="a4"/>
        <w:numPr>
          <w:ilvl w:val="0"/>
          <w:numId w:val="1"/>
        </w:numPr>
        <w:tabs>
          <w:tab w:val="left" w:pos="1136"/>
        </w:tabs>
        <w:ind w:left="1135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5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3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-4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модулей</w:t>
      </w:r>
      <w:r>
        <w:rPr>
          <w:sz w:val="28"/>
        </w:rPr>
        <w:t xml:space="preserve"> в</w:t>
      </w:r>
      <w:r>
        <w:rPr>
          <w:spacing w:val="-3"/>
          <w:sz w:val="28"/>
        </w:rPr>
        <w:t xml:space="preserve"> </w:t>
      </w:r>
      <w:r>
        <w:rPr>
          <w:sz w:val="28"/>
        </w:rPr>
        <w:t>языке</w:t>
      </w:r>
      <w:r>
        <w:rPr>
          <w:spacing w:val="2"/>
          <w:sz w:val="28"/>
        </w:rPr>
        <w:t xml:space="preserve"> </w:t>
      </w:r>
      <w:r>
        <w:rPr>
          <w:sz w:val="28"/>
        </w:rPr>
        <w:t>Python?</w:t>
      </w:r>
    </w:p>
    <w:p w:rsidR="00026DA7" w:rsidRDefault="005C1F23">
      <w:pPr>
        <w:pStyle w:val="a3"/>
        <w:spacing w:before="160" w:line="362" w:lineRule="auto"/>
        <w:ind w:left="142" w:right="148" w:firstLine="707"/>
        <w:jc w:val="both"/>
      </w:pPr>
      <w:r>
        <w:t>Самый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импортировать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-1"/>
        </w:rPr>
        <w:t xml:space="preserve"> </w:t>
      </w:r>
      <w:r>
        <w:t>конструкцией:</w:t>
      </w:r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имя_модуля.</w:t>
      </w:r>
    </w:p>
    <w:p w:rsidR="00026DA7" w:rsidRDefault="005C1F23">
      <w:pPr>
        <w:pStyle w:val="a3"/>
        <w:spacing w:line="360" w:lineRule="auto"/>
        <w:ind w:left="142" w:right="143" w:firstLine="707"/>
        <w:jc w:val="both"/>
      </w:pPr>
      <w:r>
        <w:t>За один раз можно импортировать сразу несколько модулей, для этого</w:t>
      </w:r>
      <w:r>
        <w:rPr>
          <w:spacing w:val="1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нужно</w:t>
      </w:r>
      <w:r>
        <w:rPr>
          <w:spacing w:val="-7"/>
        </w:rPr>
        <w:t xml:space="preserve"> </w:t>
      </w:r>
      <w:r>
        <w:t>перечислить</w:t>
      </w:r>
      <w:r>
        <w:rPr>
          <w:spacing w:val="-6"/>
        </w:rPr>
        <w:t xml:space="preserve"> </w:t>
      </w:r>
      <w:r>
        <w:t>через</w:t>
      </w:r>
      <w:r>
        <w:rPr>
          <w:spacing w:val="-8"/>
        </w:rPr>
        <w:t xml:space="preserve"> </w:t>
      </w:r>
      <w:r>
        <w:t>запятую</w:t>
      </w:r>
      <w:r>
        <w:rPr>
          <w:spacing w:val="-7"/>
        </w:rPr>
        <w:t xml:space="preserve"> </w:t>
      </w:r>
      <w:r>
        <w:t>после</w:t>
      </w:r>
      <w:r>
        <w:rPr>
          <w:spacing w:val="-8"/>
        </w:rPr>
        <w:t xml:space="preserve"> </w:t>
      </w:r>
      <w:r>
        <w:t>слова</w:t>
      </w:r>
      <w:r>
        <w:rPr>
          <w:spacing w:val="-8"/>
        </w:rPr>
        <w:t xml:space="preserve"> </w:t>
      </w:r>
      <w:r>
        <w:t>import: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имя_модуля1,</w:t>
      </w:r>
      <w:r>
        <w:rPr>
          <w:spacing w:val="-67"/>
        </w:rPr>
        <w:t xml:space="preserve"> </w:t>
      </w:r>
      <w:r>
        <w:t>import имя_модуля2.</w:t>
      </w:r>
    </w:p>
    <w:p w:rsidR="00026DA7" w:rsidRDefault="005C1F23">
      <w:pPr>
        <w:pStyle w:val="a3"/>
        <w:spacing w:line="360" w:lineRule="auto"/>
        <w:ind w:left="142" w:right="146" w:firstLine="707"/>
        <w:jc w:val="both"/>
      </w:pPr>
      <w:r>
        <w:t>Если необходимо импортировать все функции, классы и т. п. из модуля,</w:t>
      </w:r>
      <w:r>
        <w:rPr>
          <w:spacing w:val="-67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воспользоваться</w:t>
      </w:r>
      <w:r>
        <w:rPr>
          <w:spacing w:val="-5"/>
        </w:rPr>
        <w:t xml:space="preserve"> </w:t>
      </w:r>
      <w:r>
        <w:t>формой</w:t>
      </w:r>
      <w:r>
        <w:rPr>
          <w:spacing w:val="-4"/>
        </w:rPr>
        <w:t xml:space="preserve"> </w:t>
      </w:r>
      <w:r>
        <w:t>оператора:</w:t>
      </w:r>
      <w:r>
        <w:rPr>
          <w:spacing w:val="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имя_модуля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*</w:t>
      </w:r>
    </w:p>
    <w:p w:rsidR="00026DA7" w:rsidRDefault="005C1F23">
      <w:pPr>
        <w:pStyle w:val="a4"/>
        <w:numPr>
          <w:ilvl w:val="0"/>
          <w:numId w:val="1"/>
        </w:numPr>
        <w:tabs>
          <w:tab w:val="left" w:pos="1136"/>
        </w:tabs>
        <w:spacing w:line="360" w:lineRule="auto"/>
        <w:ind w:right="143" w:firstLine="707"/>
        <w:jc w:val="both"/>
        <w:rPr>
          <w:sz w:val="28"/>
        </w:rPr>
      </w:pPr>
      <w:r>
        <w:rPr>
          <w:sz w:val="28"/>
        </w:rPr>
        <w:t>Что является пакетом языка Python? Пакет в Python – это каталог,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включающий в себ</w:t>
      </w:r>
      <w:r>
        <w:rPr>
          <w:sz w:val="28"/>
        </w:rPr>
        <w:t>я другие каталоги и модули, но при этом дополнительно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  <w:u w:val="single"/>
        </w:rPr>
        <w:t xml:space="preserve"> </w:t>
      </w:r>
      <w:r>
        <w:rPr>
          <w:sz w:val="28"/>
        </w:rPr>
        <w:t>init</w:t>
      </w:r>
      <w:r>
        <w:rPr>
          <w:spacing w:val="1"/>
          <w:sz w:val="28"/>
          <w:u w:val="single"/>
        </w:rPr>
        <w:t xml:space="preserve"> </w:t>
      </w:r>
      <w:r>
        <w:rPr>
          <w:sz w:val="28"/>
        </w:rPr>
        <w:t>.py.</w:t>
      </w:r>
      <w:r>
        <w:rPr>
          <w:spacing w:val="1"/>
          <w:sz w:val="28"/>
        </w:rPr>
        <w:t xml:space="preserve"> </w:t>
      </w:r>
      <w:r>
        <w:rPr>
          <w:sz w:val="28"/>
        </w:rPr>
        <w:t>Пакеты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пространства</w:t>
      </w:r>
      <w:r>
        <w:rPr>
          <w:spacing w:val="-6"/>
          <w:sz w:val="28"/>
        </w:rPr>
        <w:t xml:space="preserve"> </w:t>
      </w:r>
      <w:r>
        <w:rPr>
          <w:sz w:val="28"/>
        </w:rPr>
        <w:t>имен,</w:t>
      </w:r>
      <w:r>
        <w:rPr>
          <w:spacing w:val="-8"/>
          <w:sz w:val="28"/>
        </w:rPr>
        <w:t xml:space="preserve"> </w:t>
      </w: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работать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модулями</w:t>
      </w:r>
      <w:r>
        <w:rPr>
          <w:spacing w:val="-5"/>
          <w:sz w:val="28"/>
        </w:rPr>
        <w:t xml:space="preserve"> </w:t>
      </w:r>
      <w:r>
        <w:rPr>
          <w:sz w:val="28"/>
        </w:rPr>
        <w:t>через</w:t>
      </w:r>
      <w:r>
        <w:rPr>
          <w:spacing w:val="-6"/>
          <w:sz w:val="28"/>
        </w:rPr>
        <w:t xml:space="preserve"> </w:t>
      </w:r>
      <w:r>
        <w:rPr>
          <w:sz w:val="28"/>
        </w:rPr>
        <w:t>указание</w:t>
      </w:r>
      <w:r>
        <w:rPr>
          <w:spacing w:val="-4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-68"/>
          <w:sz w:val="28"/>
        </w:rPr>
        <w:t xml:space="preserve"> </w:t>
      </w:r>
      <w:r>
        <w:rPr>
          <w:sz w:val="28"/>
        </w:rPr>
        <w:lastRenderedPageBreak/>
        <w:t>вложенности (через</w:t>
      </w:r>
      <w:r>
        <w:rPr>
          <w:spacing w:val="-4"/>
          <w:sz w:val="28"/>
        </w:rPr>
        <w:t xml:space="preserve"> </w:t>
      </w:r>
      <w:r>
        <w:rPr>
          <w:sz w:val="28"/>
        </w:rPr>
        <w:t>точку).</w:t>
      </w:r>
    </w:p>
    <w:p w:rsidR="00026DA7" w:rsidRDefault="005C1F23">
      <w:pPr>
        <w:pStyle w:val="a4"/>
        <w:numPr>
          <w:ilvl w:val="0"/>
          <w:numId w:val="1"/>
        </w:numPr>
        <w:tabs>
          <w:tab w:val="left" w:pos="1136"/>
        </w:tabs>
        <w:ind w:left="1135"/>
        <w:jc w:val="both"/>
        <w:rPr>
          <w:sz w:val="28"/>
        </w:rPr>
      </w:pPr>
      <w:r>
        <w:rPr>
          <w:sz w:val="28"/>
        </w:rPr>
        <w:t>Каково назначение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</w:t>
      </w:r>
      <w:r>
        <w:rPr>
          <w:sz w:val="28"/>
          <w:u w:val="single"/>
        </w:rPr>
        <w:t xml:space="preserve">  </w:t>
      </w:r>
      <w:r>
        <w:rPr>
          <w:spacing w:val="67"/>
          <w:sz w:val="28"/>
          <w:u w:val="single"/>
        </w:rPr>
        <w:t xml:space="preserve"> </w:t>
      </w:r>
      <w:r>
        <w:rPr>
          <w:sz w:val="28"/>
        </w:rPr>
        <w:t>init</w:t>
      </w:r>
      <w:r>
        <w:rPr>
          <w:sz w:val="28"/>
          <w:u w:val="single"/>
        </w:rPr>
        <w:t xml:space="preserve">  </w:t>
      </w:r>
      <w:r>
        <w:rPr>
          <w:spacing w:val="68"/>
          <w:sz w:val="28"/>
          <w:u w:val="single"/>
        </w:rPr>
        <w:t xml:space="preserve"> </w:t>
      </w:r>
      <w:r>
        <w:rPr>
          <w:sz w:val="28"/>
        </w:rPr>
        <w:t>.py?</w:t>
      </w:r>
    </w:p>
    <w:p w:rsidR="00026DA7" w:rsidRDefault="005C1F23">
      <w:pPr>
        <w:pStyle w:val="a3"/>
        <w:spacing w:before="156" w:line="360" w:lineRule="auto"/>
        <w:ind w:left="142" w:right="150" w:firstLine="707"/>
        <w:jc w:val="both"/>
      </w:pPr>
      <w:r>
        <w:t>Файлы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init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.py могут содержать программный код на языке Python,</w:t>
      </w:r>
      <w:r>
        <w:rPr>
          <w:spacing w:val="1"/>
        </w:rPr>
        <w:t xml:space="preserve"> </w:t>
      </w:r>
      <w:r>
        <w:t>как любые другие файлы модулей. Отчасти они являются объявлениями для</w:t>
      </w:r>
      <w:r>
        <w:rPr>
          <w:spacing w:val="1"/>
        </w:rPr>
        <w:t xml:space="preserve"> </w:t>
      </w:r>
      <w:r>
        <w:t>интерпретатора и могут вообще ничего не содержать. Эти файлы, будучи</w:t>
      </w:r>
      <w:r>
        <w:rPr>
          <w:spacing w:val="1"/>
        </w:rPr>
        <w:t xml:space="preserve"> </w:t>
      </w:r>
      <w:r>
        <w:t>объявлениями,</w:t>
      </w:r>
      <w:r>
        <w:rPr>
          <w:spacing w:val="5"/>
        </w:rPr>
        <w:t xml:space="preserve"> </w:t>
      </w:r>
      <w:r>
        <w:t>предотвращают</w:t>
      </w:r>
      <w:r>
        <w:rPr>
          <w:spacing w:val="5"/>
        </w:rPr>
        <w:t xml:space="preserve"> </w:t>
      </w:r>
      <w:r>
        <w:t>неумышленное</w:t>
      </w:r>
      <w:r>
        <w:rPr>
          <w:spacing w:val="8"/>
        </w:rPr>
        <w:t xml:space="preserve"> </w:t>
      </w:r>
      <w:r>
        <w:t>сокрыти</w:t>
      </w:r>
      <w:r>
        <w:t>е</w:t>
      </w:r>
      <w:r>
        <w:rPr>
          <w:spacing w:val="8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каталогах</w:t>
      </w:r>
      <w:r>
        <w:rPr>
          <w:spacing w:val="7"/>
        </w:rPr>
        <w:t xml:space="preserve"> </w:t>
      </w:r>
      <w:r>
        <w:t>с</w:t>
      </w:r>
    </w:p>
    <w:p w:rsidR="00026DA7" w:rsidRDefault="005C1F23">
      <w:pPr>
        <w:pStyle w:val="a3"/>
        <w:spacing w:before="67" w:line="360" w:lineRule="auto"/>
        <w:ind w:left="142" w:right="150"/>
        <w:jc w:val="both"/>
      </w:pPr>
      <w:r>
        <w:t>совпадающими</w:t>
      </w:r>
      <w:r>
        <w:rPr>
          <w:spacing w:val="-22"/>
        </w:rPr>
        <w:t xml:space="preserve"> </w:t>
      </w:r>
      <w:r>
        <w:t>именами</w:t>
      </w:r>
      <w:r>
        <w:rPr>
          <w:spacing w:val="-17"/>
        </w:rPr>
        <w:t xml:space="preserve"> </w:t>
      </w:r>
      <w:r>
        <w:t>истинно</w:t>
      </w:r>
      <w:r>
        <w:rPr>
          <w:spacing w:val="-19"/>
        </w:rPr>
        <w:t xml:space="preserve"> </w:t>
      </w:r>
      <w:r>
        <w:t>требуемых</w:t>
      </w:r>
      <w:r>
        <w:rPr>
          <w:spacing w:val="-16"/>
        </w:rPr>
        <w:t xml:space="preserve"> </w:t>
      </w:r>
      <w:r>
        <w:t>модулей,</w:t>
      </w:r>
      <w:r>
        <w:rPr>
          <w:spacing w:val="-13"/>
        </w:rPr>
        <w:t xml:space="preserve"> </w:t>
      </w:r>
      <w:r>
        <w:t>если</w:t>
      </w:r>
      <w:r>
        <w:rPr>
          <w:spacing w:val="-14"/>
        </w:rPr>
        <w:t xml:space="preserve"> </w:t>
      </w:r>
      <w:r>
        <w:t>они</w:t>
      </w:r>
      <w:r>
        <w:rPr>
          <w:spacing w:val="-15"/>
        </w:rPr>
        <w:t xml:space="preserve"> </w:t>
      </w:r>
      <w:r>
        <w:t>отображаются</w:t>
      </w:r>
      <w:r>
        <w:rPr>
          <w:spacing w:val="-68"/>
        </w:rPr>
        <w:t xml:space="preserve"> </w:t>
      </w:r>
      <w:r>
        <w:t>позже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списке</w:t>
      </w:r>
      <w:r>
        <w:rPr>
          <w:spacing w:val="1"/>
        </w:rPr>
        <w:t xml:space="preserve"> </w:t>
      </w:r>
      <w:r>
        <w:t>путей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модулей.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защитного</w:t>
      </w:r>
      <w:r>
        <w:rPr>
          <w:spacing w:val="1"/>
        </w:rPr>
        <w:t xml:space="preserve"> </w:t>
      </w:r>
      <w:r>
        <w:t>механизма</w:t>
      </w:r>
      <w:r>
        <w:rPr>
          <w:spacing w:val="1"/>
        </w:rPr>
        <w:t xml:space="preserve"> </w:t>
      </w:r>
      <w:r>
        <w:t>интерпретатор</w:t>
      </w:r>
      <w:r>
        <w:rPr>
          <w:spacing w:val="1"/>
        </w:rPr>
        <w:t xml:space="preserve"> </w:t>
      </w:r>
      <w:r>
        <w:t>мог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выбирать</w:t>
      </w:r>
      <w:r>
        <w:rPr>
          <w:spacing w:val="1"/>
        </w:rPr>
        <w:t xml:space="preserve"> </w:t>
      </w:r>
      <w:r>
        <w:t>каталоги,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никакого</w:t>
      </w:r>
      <w:r>
        <w:rPr>
          <w:spacing w:val="1"/>
        </w:rPr>
        <w:t xml:space="preserve"> </w:t>
      </w:r>
      <w:r>
        <w:t>отношения к вашему программному коду, только лишь потому, что в пути</w:t>
      </w:r>
      <w:r>
        <w:rPr>
          <w:spacing w:val="1"/>
        </w:rPr>
        <w:t xml:space="preserve"> </w:t>
      </w:r>
      <w:r>
        <w:t>поиска</w:t>
      </w:r>
      <w:r>
        <w:rPr>
          <w:spacing w:val="-1"/>
        </w:rPr>
        <w:t xml:space="preserve"> </w:t>
      </w:r>
      <w:r>
        <w:t>они</w:t>
      </w:r>
      <w:r>
        <w:rPr>
          <w:spacing w:val="-3"/>
        </w:rPr>
        <w:t xml:space="preserve"> </w:t>
      </w:r>
      <w:r>
        <w:t>появляются</w:t>
      </w:r>
      <w:r>
        <w:rPr>
          <w:spacing w:val="-1"/>
        </w:rPr>
        <w:t xml:space="preserve"> </w:t>
      </w:r>
      <w:r>
        <w:t>ранее.</w:t>
      </w:r>
    </w:p>
    <w:p w:rsidR="00026DA7" w:rsidRDefault="005C1F23">
      <w:pPr>
        <w:pStyle w:val="a4"/>
        <w:numPr>
          <w:ilvl w:val="0"/>
          <w:numId w:val="1"/>
        </w:numPr>
        <w:tabs>
          <w:tab w:val="left" w:pos="1558"/>
        </w:tabs>
        <w:spacing w:before="2"/>
        <w:ind w:left="1558" w:hanging="708"/>
        <w:jc w:val="both"/>
        <w:rPr>
          <w:sz w:val="28"/>
        </w:rPr>
      </w:pPr>
      <w:r>
        <w:rPr>
          <w:sz w:val="28"/>
        </w:rPr>
        <w:t>Каково назначение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переменной</w:t>
      </w:r>
      <w:r>
        <w:rPr>
          <w:sz w:val="28"/>
          <w:u w:val="single"/>
        </w:rPr>
        <w:t xml:space="preserve">   </w:t>
      </w:r>
      <w:r>
        <w:rPr>
          <w:spacing w:val="68"/>
          <w:sz w:val="28"/>
          <w:u w:val="single"/>
        </w:rPr>
        <w:t xml:space="preserve"> </w:t>
      </w:r>
      <w:r>
        <w:rPr>
          <w:sz w:val="28"/>
        </w:rPr>
        <w:t>all</w:t>
      </w:r>
      <w:r>
        <w:rPr>
          <w:sz w:val="28"/>
          <w:u w:val="single"/>
        </w:rPr>
        <w:t xml:space="preserve">   </w:t>
      </w:r>
      <w:r>
        <w:rPr>
          <w:spacing w:val="68"/>
          <w:sz w:val="28"/>
        </w:rPr>
        <w:t xml:space="preserve"> </w:t>
      </w:r>
      <w:r>
        <w:rPr>
          <w:sz w:val="28"/>
        </w:rPr>
        <w:t>файла</w:t>
      </w:r>
      <w:r>
        <w:rPr>
          <w:sz w:val="28"/>
          <w:u w:val="single"/>
        </w:rPr>
        <w:t xml:space="preserve">   </w:t>
      </w:r>
      <w:r>
        <w:rPr>
          <w:spacing w:val="66"/>
          <w:sz w:val="28"/>
          <w:u w:val="single"/>
        </w:rPr>
        <w:t xml:space="preserve"> </w:t>
      </w:r>
      <w:r>
        <w:rPr>
          <w:sz w:val="28"/>
        </w:rPr>
        <w:t>init</w:t>
      </w:r>
      <w:r>
        <w:rPr>
          <w:sz w:val="28"/>
          <w:u w:val="single"/>
        </w:rPr>
        <w:t xml:space="preserve">  </w:t>
      </w:r>
      <w:r>
        <w:rPr>
          <w:spacing w:val="69"/>
          <w:sz w:val="28"/>
          <w:u w:val="single"/>
        </w:rPr>
        <w:t xml:space="preserve"> </w:t>
      </w:r>
      <w:r>
        <w:rPr>
          <w:sz w:val="28"/>
        </w:rPr>
        <w:t>.py?</w:t>
      </w:r>
    </w:p>
    <w:p w:rsidR="00026DA7" w:rsidRDefault="005C1F23">
      <w:pPr>
        <w:pStyle w:val="a3"/>
        <w:tabs>
          <w:tab w:val="left" w:pos="1201"/>
          <w:tab w:val="left" w:pos="1825"/>
          <w:tab w:val="left" w:pos="2055"/>
          <w:tab w:val="left" w:pos="3606"/>
          <w:tab w:val="left" w:pos="4573"/>
          <w:tab w:val="left" w:pos="5868"/>
          <w:tab w:val="left" w:pos="6855"/>
          <w:tab w:val="left" w:pos="9057"/>
        </w:tabs>
        <w:spacing w:before="161"/>
        <w:ind w:left="91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all</w:t>
      </w:r>
      <w:r>
        <w:rPr>
          <w:u w:val="single"/>
        </w:rPr>
        <w:tab/>
      </w:r>
      <w:r>
        <w:tab/>
        <w:t>описывает</w:t>
      </w:r>
      <w:r>
        <w:tab/>
        <w:t>какие</w:t>
      </w:r>
      <w:r>
        <w:tab/>
        <w:t>объекты</w:t>
      </w:r>
      <w:r>
        <w:tab/>
        <w:t>будут</w:t>
      </w:r>
      <w:r>
        <w:tab/>
        <w:t>импортированы</w:t>
      </w:r>
      <w:r>
        <w:tab/>
        <w:t>при</w:t>
      </w:r>
    </w:p>
    <w:p w:rsidR="00026DA7" w:rsidRDefault="005C1F23">
      <w:pPr>
        <w:pStyle w:val="a3"/>
        <w:spacing w:before="160"/>
        <w:ind w:left="142"/>
      </w:pPr>
      <w:r>
        <w:t>использовании</w:t>
      </w:r>
      <w:r>
        <w:rPr>
          <w:spacing w:val="-2"/>
        </w:rPr>
        <w:t xml:space="preserve"> </w:t>
      </w:r>
      <w:r>
        <w:t>импорта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имя_пакета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*</w:t>
      </w:r>
    </w:p>
    <w:sectPr w:rsidR="00026DA7">
      <w:pgSz w:w="11910" w:h="16840"/>
      <w:pgMar w:top="10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0F86"/>
    <w:multiLevelType w:val="hybridMultilevel"/>
    <w:tmpl w:val="9168EA3A"/>
    <w:lvl w:ilvl="0" w:tplc="5F20E244">
      <w:start w:val="1"/>
      <w:numFmt w:val="decimal"/>
      <w:lvlText w:val="%1."/>
      <w:lvlJc w:val="left"/>
      <w:pPr>
        <w:ind w:left="14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1E249DA">
      <w:numFmt w:val="bullet"/>
      <w:lvlText w:val="•"/>
      <w:lvlJc w:val="left"/>
      <w:pPr>
        <w:ind w:left="1090" w:hanging="286"/>
      </w:pPr>
      <w:rPr>
        <w:rFonts w:hint="default"/>
        <w:lang w:val="ru-RU" w:eastAsia="en-US" w:bidi="ar-SA"/>
      </w:rPr>
    </w:lvl>
    <w:lvl w:ilvl="2" w:tplc="9DE4D016">
      <w:numFmt w:val="bullet"/>
      <w:lvlText w:val="•"/>
      <w:lvlJc w:val="left"/>
      <w:pPr>
        <w:ind w:left="2041" w:hanging="286"/>
      </w:pPr>
      <w:rPr>
        <w:rFonts w:hint="default"/>
        <w:lang w:val="ru-RU" w:eastAsia="en-US" w:bidi="ar-SA"/>
      </w:rPr>
    </w:lvl>
    <w:lvl w:ilvl="3" w:tplc="98E2A97A">
      <w:numFmt w:val="bullet"/>
      <w:lvlText w:val="•"/>
      <w:lvlJc w:val="left"/>
      <w:pPr>
        <w:ind w:left="2991" w:hanging="286"/>
      </w:pPr>
      <w:rPr>
        <w:rFonts w:hint="default"/>
        <w:lang w:val="ru-RU" w:eastAsia="en-US" w:bidi="ar-SA"/>
      </w:rPr>
    </w:lvl>
    <w:lvl w:ilvl="4" w:tplc="4690965A">
      <w:numFmt w:val="bullet"/>
      <w:lvlText w:val="•"/>
      <w:lvlJc w:val="left"/>
      <w:pPr>
        <w:ind w:left="3942" w:hanging="286"/>
      </w:pPr>
      <w:rPr>
        <w:rFonts w:hint="default"/>
        <w:lang w:val="ru-RU" w:eastAsia="en-US" w:bidi="ar-SA"/>
      </w:rPr>
    </w:lvl>
    <w:lvl w:ilvl="5" w:tplc="69E04962">
      <w:numFmt w:val="bullet"/>
      <w:lvlText w:val="•"/>
      <w:lvlJc w:val="left"/>
      <w:pPr>
        <w:ind w:left="4893" w:hanging="286"/>
      </w:pPr>
      <w:rPr>
        <w:rFonts w:hint="default"/>
        <w:lang w:val="ru-RU" w:eastAsia="en-US" w:bidi="ar-SA"/>
      </w:rPr>
    </w:lvl>
    <w:lvl w:ilvl="6" w:tplc="CC985C66">
      <w:numFmt w:val="bullet"/>
      <w:lvlText w:val="•"/>
      <w:lvlJc w:val="left"/>
      <w:pPr>
        <w:ind w:left="5843" w:hanging="286"/>
      </w:pPr>
      <w:rPr>
        <w:rFonts w:hint="default"/>
        <w:lang w:val="ru-RU" w:eastAsia="en-US" w:bidi="ar-SA"/>
      </w:rPr>
    </w:lvl>
    <w:lvl w:ilvl="7" w:tplc="387401C0">
      <w:numFmt w:val="bullet"/>
      <w:lvlText w:val="•"/>
      <w:lvlJc w:val="left"/>
      <w:pPr>
        <w:ind w:left="6794" w:hanging="286"/>
      </w:pPr>
      <w:rPr>
        <w:rFonts w:hint="default"/>
        <w:lang w:val="ru-RU" w:eastAsia="en-US" w:bidi="ar-SA"/>
      </w:rPr>
    </w:lvl>
    <w:lvl w:ilvl="8" w:tplc="869801E2">
      <w:numFmt w:val="bullet"/>
      <w:lvlText w:val="•"/>
      <w:lvlJc w:val="left"/>
      <w:pPr>
        <w:ind w:left="7745" w:hanging="286"/>
      </w:pPr>
      <w:rPr>
        <w:rFonts w:hint="default"/>
        <w:lang w:val="ru-RU" w:eastAsia="en-US" w:bidi="ar-SA"/>
      </w:rPr>
    </w:lvl>
  </w:abstractNum>
  <w:abstractNum w:abstractNumId="1" w15:restartNumberingAfterBreak="0">
    <w:nsid w:val="3BFA1CC8"/>
    <w:multiLevelType w:val="hybridMultilevel"/>
    <w:tmpl w:val="C066A582"/>
    <w:lvl w:ilvl="0" w:tplc="E4040CB2">
      <w:start w:val="1"/>
      <w:numFmt w:val="decimal"/>
      <w:lvlText w:val="%1."/>
      <w:lvlJc w:val="left"/>
      <w:pPr>
        <w:ind w:left="155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E6AC064">
      <w:numFmt w:val="bullet"/>
      <w:lvlText w:val="•"/>
      <w:lvlJc w:val="left"/>
      <w:pPr>
        <w:ind w:left="2368" w:hanging="708"/>
      </w:pPr>
      <w:rPr>
        <w:rFonts w:hint="default"/>
        <w:lang w:val="ru-RU" w:eastAsia="en-US" w:bidi="ar-SA"/>
      </w:rPr>
    </w:lvl>
    <w:lvl w:ilvl="2" w:tplc="5A5612CC">
      <w:numFmt w:val="bullet"/>
      <w:lvlText w:val="•"/>
      <w:lvlJc w:val="left"/>
      <w:pPr>
        <w:ind w:left="3177" w:hanging="708"/>
      </w:pPr>
      <w:rPr>
        <w:rFonts w:hint="default"/>
        <w:lang w:val="ru-RU" w:eastAsia="en-US" w:bidi="ar-SA"/>
      </w:rPr>
    </w:lvl>
    <w:lvl w:ilvl="3" w:tplc="8D1AC48A">
      <w:numFmt w:val="bullet"/>
      <w:lvlText w:val="•"/>
      <w:lvlJc w:val="left"/>
      <w:pPr>
        <w:ind w:left="3985" w:hanging="708"/>
      </w:pPr>
      <w:rPr>
        <w:rFonts w:hint="default"/>
        <w:lang w:val="ru-RU" w:eastAsia="en-US" w:bidi="ar-SA"/>
      </w:rPr>
    </w:lvl>
    <w:lvl w:ilvl="4" w:tplc="54E67CDC">
      <w:numFmt w:val="bullet"/>
      <w:lvlText w:val="•"/>
      <w:lvlJc w:val="left"/>
      <w:pPr>
        <w:ind w:left="4794" w:hanging="708"/>
      </w:pPr>
      <w:rPr>
        <w:rFonts w:hint="default"/>
        <w:lang w:val="ru-RU" w:eastAsia="en-US" w:bidi="ar-SA"/>
      </w:rPr>
    </w:lvl>
    <w:lvl w:ilvl="5" w:tplc="658E6E2E">
      <w:numFmt w:val="bullet"/>
      <w:lvlText w:val="•"/>
      <w:lvlJc w:val="left"/>
      <w:pPr>
        <w:ind w:left="5603" w:hanging="708"/>
      </w:pPr>
      <w:rPr>
        <w:rFonts w:hint="default"/>
        <w:lang w:val="ru-RU" w:eastAsia="en-US" w:bidi="ar-SA"/>
      </w:rPr>
    </w:lvl>
    <w:lvl w:ilvl="6" w:tplc="45A40B6E">
      <w:numFmt w:val="bullet"/>
      <w:lvlText w:val="•"/>
      <w:lvlJc w:val="left"/>
      <w:pPr>
        <w:ind w:left="6411" w:hanging="708"/>
      </w:pPr>
      <w:rPr>
        <w:rFonts w:hint="default"/>
        <w:lang w:val="ru-RU" w:eastAsia="en-US" w:bidi="ar-SA"/>
      </w:rPr>
    </w:lvl>
    <w:lvl w:ilvl="7" w:tplc="F12EFB04">
      <w:numFmt w:val="bullet"/>
      <w:lvlText w:val="•"/>
      <w:lvlJc w:val="left"/>
      <w:pPr>
        <w:ind w:left="7220" w:hanging="708"/>
      </w:pPr>
      <w:rPr>
        <w:rFonts w:hint="default"/>
        <w:lang w:val="ru-RU" w:eastAsia="en-US" w:bidi="ar-SA"/>
      </w:rPr>
    </w:lvl>
    <w:lvl w:ilvl="8" w:tplc="849E0736">
      <w:numFmt w:val="bullet"/>
      <w:lvlText w:val="•"/>
      <w:lvlJc w:val="left"/>
      <w:pPr>
        <w:ind w:left="8029" w:hanging="7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26DA7"/>
    <w:rsid w:val="00026DA7"/>
    <w:rsid w:val="003E165A"/>
    <w:rsid w:val="005C1F23"/>
    <w:rsid w:val="00603C68"/>
    <w:rsid w:val="00C1253F"/>
    <w:rsid w:val="00D9546E"/>
    <w:rsid w:val="00DB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EE92"/>
  <w15:docId w15:val="{E91413CF-8D11-4EB4-91AA-E50EE9D2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765" w:right="77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58" w:hanging="70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3</cp:revision>
  <dcterms:created xsi:type="dcterms:W3CDTF">2022-03-17T16:00:00Z</dcterms:created>
  <dcterms:modified xsi:type="dcterms:W3CDTF">2022-03-17T18:49:00Z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2022-03-17T00:00:00Z</vt:filetime>
  </property>
</Properties>
</file>