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F8" w:rsidRPr="0077502E" w:rsidRDefault="00651EBC">
      <w:pPr>
        <w:spacing w:before="62" w:line="242" w:lineRule="auto"/>
        <w:ind w:left="1818" w:right="1181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МИНИCTEPCTBO НАУКИ И ВЫСШЕГО ОБРАЗОВАНИЯ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РОССИЙСКОЙ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ФЕДЕРАЦИИ</w:t>
      </w:r>
    </w:p>
    <w:p w:rsidR="003173F8" w:rsidRPr="0077502E" w:rsidRDefault="00651EBC">
      <w:pPr>
        <w:spacing w:line="242" w:lineRule="auto"/>
        <w:ind w:left="2332" w:right="1695" w:firstLine="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Федеральное государственное автономное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образовательное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учреждение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высшего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образования</w:t>
      </w:r>
    </w:p>
    <w:p w:rsidR="003173F8" w:rsidRPr="0077502E" w:rsidRDefault="00651EBC">
      <w:pPr>
        <w:spacing w:line="480" w:lineRule="auto"/>
        <w:ind w:left="2319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«</w:t>
      </w:r>
      <w:proofErr w:type="gramStart"/>
      <w:r w:rsidRPr="0077502E">
        <w:rPr>
          <w:b/>
          <w:sz w:val="28"/>
          <w:szCs w:val="28"/>
        </w:rPr>
        <w:t>Северо-Кавказский</w:t>
      </w:r>
      <w:proofErr w:type="gramEnd"/>
      <w:r w:rsidRPr="0077502E">
        <w:rPr>
          <w:b/>
          <w:sz w:val="28"/>
          <w:szCs w:val="28"/>
        </w:rPr>
        <w:t xml:space="preserve"> федеральный университет»</w:t>
      </w:r>
      <w:r w:rsidRPr="0077502E">
        <w:rPr>
          <w:b/>
          <w:spacing w:val="-57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Кафедра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Pr="0077502E">
        <w:rPr>
          <w:b/>
          <w:sz w:val="28"/>
          <w:szCs w:val="28"/>
        </w:rPr>
        <w:t>инфокоммуникаций</w:t>
      </w:r>
      <w:proofErr w:type="spellEnd"/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4"/>
        <w:rPr>
          <w:b/>
          <w:sz w:val="28"/>
          <w:szCs w:val="28"/>
        </w:rPr>
      </w:pPr>
    </w:p>
    <w:p w:rsidR="003173F8" w:rsidRPr="0077502E" w:rsidRDefault="00651EBC">
      <w:pPr>
        <w:ind w:left="2321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Отчет</w:t>
      </w:r>
      <w:r w:rsidRPr="0077502E">
        <w:rPr>
          <w:b/>
          <w:spacing w:val="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лабораторной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работе №2.5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651EBC">
      <w:pPr>
        <w:spacing w:before="231"/>
        <w:ind w:left="2325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t>по дисциплине</w:t>
      </w:r>
      <w:r w:rsidRPr="0077502E">
        <w:rPr>
          <w:b/>
          <w:spacing w:val="-5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«Основы программной</w:t>
      </w:r>
      <w:r w:rsidRPr="0077502E">
        <w:rPr>
          <w:b/>
          <w:spacing w:val="-3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инженерии»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9"/>
        <w:rPr>
          <w:b/>
          <w:sz w:val="28"/>
          <w:szCs w:val="28"/>
        </w:rPr>
      </w:pPr>
    </w:p>
    <w:p w:rsidR="003173F8" w:rsidRPr="0077502E" w:rsidRDefault="00651EBC" w:rsidP="009D34EB">
      <w:pPr>
        <w:tabs>
          <w:tab w:val="left" w:pos="4962"/>
          <w:tab w:val="left" w:pos="8807"/>
          <w:tab w:val="left" w:pos="8992"/>
        </w:tabs>
        <w:spacing w:before="1"/>
        <w:ind w:left="4395" w:right="111" w:hanging="284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>Выполнил студент группы ПИЖ-б-о-20-1</w:t>
      </w:r>
      <w:r w:rsidRPr="0077502E">
        <w:rPr>
          <w:b/>
          <w:spacing w:val="1"/>
          <w:sz w:val="28"/>
          <w:szCs w:val="28"/>
        </w:rPr>
        <w:t xml:space="preserve"> </w:t>
      </w:r>
      <w:proofErr w:type="spellStart"/>
      <w:r w:rsidR="003D7929" w:rsidRPr="0077502E">
        <w:rPr>
          <w:b/>
          <w:sz w:val="28"/>
          <w:szCs w:val="28"/>
        </w:rPr>
        <w:t>Турклиев</w:t>
      </w:r>
      <w:proofErr w:type="spellEnd"/>
      <w:r w:rsidR="003D7929" w:rsidRPr="0077502E">
        <w:rPr>
          <w:b/>
          <w:sz w:val="28"/>
          <w:szCs w:val="28"/>
        </w:rPr>
        <w:t xml:space="preserve"> В Н</w:t>
      </w:r>
      <w:r w:rsidRPr="0077502E">
        <w:rPr>
          <w:b/>
          <w:sz w:val="28"/>
          <w:szCs w:val="28"/>
        </w:rPr>
        <w:t xml:space="preserve"> </w:t>
      </w:r>
      <w:proofErr w:type="gramStart"/>
      <w:r w:rsidRPr="0077502E">
        <w:rPr>
          <w:b/>
          <w:sz w:val="28"/>
          <w:szCs w:val="28"/>
        </w:rPr>
        <w:t>«</w:t>
      </w:r>
      <w:r w:rsidRPr="0077502E">
        <w:rPr>
          <w:b/>
          <w:spacing w:val="119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proofErr w:type="gramEnd"/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z w:val="28"/>
          <w:szCs w:val="28"/>
        </w:rPr>
        <w:t>20</w:t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Подпись</w:t>
      </w:r>
      <w:r w:rsidRPr="0077502E">
        <w:rPr>
          <w:b/>
          <w:spacing w:val="-4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студента</w:t>
      </w:r>
      <w:r w:rsidRPr="0077502E">
        <w:rPr>
          <w:sz w:val="28"/>
          <w:szCs w:val="28"/>
          <w:u w:val="single"/>
        </w:rPr>
        <w:t xml:space="preserve"> </w:t>
      </w:r>
      <w:r w:rsidRPr="0077502E">
        <w:rPr>
          <w:sz w:val="28"/>
          <w:szCs w:val="28"/>
          <w:u w:val="single"/>
        </w:rPr>
        <w:tab/>
      </w:r>
      <w:r w:rsidRPr="0077502E">
        <w:rPr>
          <w:sz w:val="28"/>
          <w:szCs w:val="28"/>
          <w:u w:val="single"/>
        </w:rPr>
        <w:tab/>
      </w:r>
    </w:p>
    <w:p w:rsidR="003173F8" w:rsidRPr="0077502E" w:rsidRDefault="00651EBC" w:rsidP="009D34EB">
      <w:pPr>
        <w:tabs>
          <w:tab w:val="left" w:pos="8811"/>
          <w:tab w:val="left" w:pos="9514"/>
        </w:tabs>
        <w:spacing w:before="4" w:line="237" w:lineRule="auto"/>
        <w:ind w:left="4253" w:right="107" w:firstLine="567"/>
        <w:jc w:val="right"/>
        <w:rPr>
          <w:sz w:val="28"/>
          <w:szCs w:val="28"/>
        </w:rPr>
      </w:pPr>
      <w:r w:rsidRPr="0077502E">
        <w:rPr>
          <w:b/>
          <w:sz w:val="28"/>
          <w:szCs w:val="28"/>
        </w:rPr>
        <w:t xml:space="preserve">Работа защищена </w:t>
      </w:r>
      <w:proofErr w:type="gramStart"/>
      <w:r w:rsidRPr="0077502E">
        <w:rPr>
          <w:b/>
          <w:sz w:val="28"/>
          <w:szCs w:val="28"/>
        </w:rPr>
        <w:t xml:space="preserve">«  </w:t>
      </w:r>
      <w:proofErr w:type="gramEnd"/>
      <w:r w:rsidRPr="0077502E">
        <w:rPr>
          <w:b/>
          <w:spacing w:val="2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»</w:t>
      </w:r>
      <w:r w:rsidRPr="0077502E">
        <w:rPr>
          <w:b/>
          <w:sz w:val="28"/>
          <w:szCs w:val="28"/>
          <w:u w:val="single"/>
        </w:rPr>
        <w:tab/>
      </w:r>
      <w:r w:rsidRPr="0077502E">
        <w:rPr>
          <w:b/>
          <w:sz w:val="28"/>
          <w:szCs w:val="28"/>
        </w:rPr>
        <w:t>20</w:t>
      </w:r>
      <w:r w:rsidRPr="0077502E">
        <w:rPr>
          <w:b/>
          <w:spacing w:val="1"/>
          <w:sz w:val="28"/>
          <w:szCs w:val="28"/>
          <w:u w:val="single"/>
        </w:rPr>
        <w:t xml:space="preserve"> </w:t>
      </w:r>
      <w:r w:rsidRPr="0077502E">
        <w:rPr>
          <w:b/>
          <w:sz w:val="28"/>
          <w:szCs w:val="28"/>
        </w:rPr>
        <w:t>г.</w:t>
      </w:r>
      <w:r w:rsidRPr="0077502E">
        <w:rPr>
          <w:b/>
          <w:spacing w:val="1"/>
          <w:sz w:val="28"/>
          <w:szCs w:val="28"/>
        </w:rPr>
        <w:t xml:space="preserve"> </w:t>
      </w:r>
      <w:r w:rsidRPr="0077502E">
        <w:rPr>
          <w:b/>
          <w:sz w:val="28"/>
          <w:szCs w:val="28"/>
        </w:rPr>
        <w:t>Проверил</w:t>
      </w:r>
      <w:r w:rsidRPr="0077502E">
        <w:rPr>
          <w:b/>
          <w:spacing w:val="-5"/>
          <w:sz w:val="28"/>
          <w:szCs w:val="28"/>
        </w:rPr>
        <w:t xml:space="preserve"> </w:t>
      </w:r>
      <w:proofErr w:type="spellStart"/>
      <w:r w:rsidR="009D34EB">
        <w:rPr>
          <w:b/>
          <w:sz w:val="28"/>
          <w:szCs w:val="28"/>
        </w:rPr>
        <w:t>Воронкин</w:t>
      </w:r>
      <w:proofErr w:type="spellEnd"/>
      <w:r w:rsidR="009D34EB">
        <w:rPr>
          <w:b/>
          <w:sz w:val="28"/>
          <w:szCs w:val="28"/>
        </w:rPr>
        <w:t xml:space="preserve"> Р.А.</w:t>
      </w:r>
      <w:r w:rsidRPr="0077502E">
        <w:rPr>
          <w:b/>
          <w:spacing w:val="-1"/>
          <w:sz w:val="28"/>
          <w:szCs w:val="28"/>
        </w:rPr>
        <w:t xml:space="preserve"> </w:t>
      </w:r>
      <w:r w:rsidR="009D34EB">
        <w:rPr>
          <w:sz w:val="28"/>
          <w:szCs w:val="28"/>
          <w:u w:val="single"/>
        </w:rPr>
        <w:t xml:space="preserve"> </w:t>
      </w:r>
      <w:r w:rsidR="009D34EB">
        <w:rPr>
          <w:sz w:val="28"/>
          <w:szCs w:val="28"/>
          <w:u w:val="single"/>
        </w:rPr>
        <w:tab/>
      </w:r>
    </w:p>
    <w:p w:rsidR="003173F8" w:rsidRDefault="00651EBC">
      <w:pPr>
        <w:spacing w:before="4"/>
        <w:ind w:right="161"/>
        <w:jc w:val="right"/>
        <w:rPr>
          <w:b/>
          <w:sz w:val="24"/>
        </w:rPr>
      </w:pPr>
      <w:r w:rsidRPr="0077502E">
        <w:rPr>
          <w:b/>
          <w:sz w:val="28"/>
          <w:szCs w:val="28"/>
        </w:rPr>
        <w:t>(подпись</w:t>
      </w:r>
      <w:r>
        <w:rPr>
          <w:b/>
          <w:sz w:val="24"/>
        </w:rPr>
        <w:t>)</w:t>
      </w:r>
    </w:p>
    <w:p w:rsidR="003173F8" w:rsidRDefault="003173F8">
      <w:pPr>
        <w:jc w:val="right"/>
        <w:rPr>
          <w:sz w:val="24"/>
        </w:rPr>
        <w:sectPr w:rsidR="003173F8">
          <w:type w:val="continuous"/>
          <w:pgSz w:w="11910" w:h="16840"/>
          <w:pgMar w:top="1160" w:right="680" w:bottom="280" w:left="1600" w:header="720" w:footer="720" w:gutter="0"/>
          <w:cols w:space="720"/>
        </w:sectPr>
      </w:pPr>
    </w:p>
    <w:p w:rsidR="003173F8" w:rsidRPr="0077502E" w:rsidRDefault="00651EBC">
      <w:pPr>
        <w:spacing w:before="62"/>
        <w:ind w:left="2322" w:right="1676"/>
        <w:jc w:val="center"/>
        <w:rPr>
          <w:b/>
          <w:sz w:val="28"/>
          <w:szCs w:val="28"/>
        </w:rPr>
      </w:pPr>
      <w:r w:rsidRPr="0077502E">
        <w:rPr>
          <w:b/>
          <w:sz w:val="28"/>
          <w:szCs w:val="28"/>
        </w:rPr>
        <w:lastRenderedPageBreak/>
        <w:t>ВЫПОЛНЕНИЕ</w:t>
      </w:r>
    </w:p>
    <w:p w:rsidR="003173F8" w:rsidRPr="0077502E" w:rsidRDefault="003173F8">
      <w:pPr>
        <w:pStyle w:val="a3"/>
        <w:rPr>
          <w:b/>
          <w:sz w:val="28"/>
          <w:szCs w:val="28"/>
        </w:rPr>
      </w:pPr>
    </w:p>
    <w:p w:rsidR="003173F8" w:rsidRPr="0077502E" w:rsidRDefault="003173F8">
      <w:pPr>
        <w:pStyle w:val="a3"/>
        <w:spacing w:before="11"/>
        <w:rPr>
          <w:b/>
          <w:sz w:val="28"/>
          <w:szCs w:val="28"/>
        </w:rPr>
      </w:pPr>
    </w:p>
    <w:p w:rsidR="003173F8" w:rsidRPr="0077502E" w:rsidRDefault="00651EBC">
      <w:pPr>
        <w:pStyle w:val="a3"/>
        <w:spacing w:before="90" w:after="7"/>
        <w:ind w:left="805"/>
        <w:rPr>
          <w:sz w:val="28"/>
          <w:szCs w:val="28"/>
        </w:rPr>
      </w:pPr>
      <w:r w:rsidRPr="0077502E">
        <w:rPr>
          <w:sz w:val="28"/>
          <w:szCs w:val="28"/>
        </w:rPr>
        <w:t>Пример</w:t>
      </w:r>
      <w:r w:rsidRPr="0077502E">
        <w:rPr>
          <w:spacing w:val="2"/>
          <w:sz w:val="28"/>
          <w:szCs w:val="28"/>
        </w:rPr>
        <w:t xml:space="preserve"> </w:t>
      </w:r>
      <w:r w:rsidRPr="0077502E">
        <w:rPr>
          <w:sz w:val="28"/>
          <w:szCs w:val="28"/>
        </w:rPr>
        <w:t>1.</w:t>
      </w:r>
    </w:p>
    <w:p w:rsidR="004C5C8D" w:rsidRPr="0077502E" w:rsidRDefault="004C5C8D">
      <w:pPr>
        <w:pStyle w:val="a3"/>
        <w:spacing w:before="90" w:after="7"/>
        <w:ind w:left="805"/>
        <w:rPr>
          <w:sz w:val="28"/>
          <w:szCs w:val="28"/>
        </w:rPr>
      </w:pPr>
    </w:p>
    <w:p w:rsidR="003173F8" w:rsidRPr="0077502E" w:rsidRDefault="004C5C8D">
      <w:pPr>
        <w:pStyle w:val="a3"/>
        <w:ind w:left="1148"/>
        <w:rPr>
          <w:sz w:val="28"/>
          <w:szCs w:val="28"/>
        </w:rPr>
      </w:pPr>
      <w:r w:rsidRPr="0077502E">
        <w:rPr>
          <w:noProof/>
          <w:sz w:val="28"/>
          <w:szCs w:val="28"/>
          <w:lang w:eastAsia="ru-RU"/>
        </w:rPr>
        <w:drawing>
          <wp:inline distT="0" distB="0" distL="0" distR="0" wp14:anchorId="7D4097F3" wp14:editId="3C632D77">
            <wp:extent cx="4714286" cy="5314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Pr="0077502E" w:rsidRDefault="0077502E" w:rsidP="00651EBC">
      <w:pPr>
        <w:pStyle w:val="a3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8"/>
          <w:szCs w:val="28"/>
        </w:rPr>
      </w:pPr>
      <w:r w:rsidRPr="0077502E">
        <w:rPr>
          <w:sz w:val="28"/>
          <w:szCs w:val="28"/>
        </w:rPr>
        <w:lastRenderedPageBreak/>
        <w:t>Пример 2.</w:t>
      </w:r>
    </w:p>
    <w:p w:rsidR="0077502E" w:rsidRPr="0077502E" w:rsidRDefault="0077502E">
      <w:pPr>
        <w:pStyle w:val="a3"/>
        <w:ind w:left="1148"/>
        <w:rPr>
          <w:sz w:val="28"/>
          <w:szCs w:val="28"/>
        </w:rPr>
      </w:pPr>
    </w:p>
    <w:p w:rsidR="0077502E" w:rsidRDefault="0077502E">
      <w:pPr>
        <w:pStyle w:val="a3"/>
        <w:ind w:left="1148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19C62540" wp14:editId="1730BE09">
            <wp:extent cx="4885714" cy="445714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F8" w:rsidRPr="00651EBC" w:rsidRDefault="003173F8">
      <w:pPr>
        <w:pStyle w:val="a3"/>
        <w:spacing w:before="3"/>
        <w:rPr>
          <w:sz w:val="28"/>
          <w:szCs w:val="28"/>
        </w:rPr>
      </w:pPr>
    </w:p>
    <w:p w:rsidR="003173F8" w:rsidRPr="00651EBC" w:rsidRDefault="00651EBC">
      <w:pPr>
        <w:pStyle w:val="a3"/>
        <w:ind w:left="805"/>
        <w:rPr>
          <w:sz w:val="28"/>
          <w:szCs w:val="28"/>
        </w:rPr>
      </w:pPr>
      <w:r w:rsidRPr="00651EBC">
        <w:rPr>
          <w:sz w:val="28"/>
          <w:szCs w:val="28"/>
        </w:rPr>
        <w:t>Индивидуальное</w:t>
      </w:r>
      <w:r w:rsidRPr="00651EBC">
        <w:rPr>
          <w:spacing w:val="-5"/>
          <w:sz w:val="28"/>
          <w:szCs w:val="28"/>
        </w:rPr>
        <w:t xml:space="preserve"> </w:t>
      </w:r>
      <w:r w:rsidRPr="00651EBC">
        <w:rPr>
          <w:sz w:val="28"/>
          <w:szCs w:val="28"/>
        </w:rPr>
        <w:t>задание</w:t>
      </w:r>
    </w:p>
    <w:p w:rsidR="003173F8" w:rsidRDefault="003173F8"/>
    <w:p w:rsidR="004C5C8D" w:rsidRDefault="007F74B3">
      <w:pPr>
        <w:sectPr w:rsidR="004C5C8D">
          <w:pgSz w:w="11910" w:h="16840"/>
          <w:pgMar w:top="1160" w:right="680" w:bottom="280" w:left="160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738856C0" wp14:editId="794789D8">
            <wp:extent cx="6115050" cy="18427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B" w:rsidRPr="009D34EB" w:rsidRDefault="009D34EB" w:rsidP="00651EBC">
      <w:pPr>
        <w:pStyle w:val="a3"/>
        <w:spacing w:before="65"/>
        <w:ind w:left="462"/>
        <w:jc w:val="center"/>
        <w:rPr>
          <w:sz w:val="28"/>
          <w:szCs w:val="28"/>
        </w:rPr>
      </w:pPr>
      <w:bookmarkStart w:id="0" w:name="_GoBack"/>
      <w:r w:rsidRPr="009D34EB">
        <w:rPr>
          <w:sz w:val="28"/>
          <w:szCs w:val="28"/>
        </w:rPr>
        <w:lastRenderedPageBreak/>
        <w:t>Вопросы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для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защиты</w:t>
      </w:r>
      <w:r w:rsidRPr="009D34EB">
        <w:rPr>
          <w:spacing w:val="2"/>
          <w:sz w:val="28"/>
          <w:szCs w:val="28"/>
        </w:rPr>
        <w:t xml:space="preserve"> </w:t>
      </w:r>
      <w:r w:rsidRPr="009D34EB">
        <w:rPr>
          <w:sz w:val="28"/>
          <w:szCs w:val="28"/>
        </w:rPr>
        <w:t>работы:</w:t>
      </w:r>
    </w:p>
    <w:bookmarkEnd w:id="0"/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87" w:line="259" w:lineRule="auto"/>
        <w:ind w:right="243"/>
        <w:rPr>
          <w:sz w:val="28"/>
        </w:rPr>
      </w:pPr>
      <w:r>
        <w:rPr>
          <w:sz w:val="28"/>
        </w:rPr>
        <w:t xml:space="preserve">Что такое кортеж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Кортеж – неизменяемая структура 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4"/>
          <w:sz w:val="28"/>
        </w:rPr>
        <w:t xml:space="preserve"> </w:t>
      </w:r>
      <w:r>
        <w:rPr>
          <w:sz w:val="28"/>
        </w:rPr>
        <w:t>подобию</w:t>
      </w:r>
      <w:r>
        <w:rPr>
          <w:spacing w:val="-2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"/>
          <w:sz w:val="28"/>
        </w:rPr>
        <w:t xml:space="preserve"> </w:t>
      </w:r>
      <w:r>
        <w:rPr>
          <w:sz w:val="28"/>
        </w:rPr>
        <w:t>похожа на список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9"/>
        <w:rPr>
          <w:sz w:val="28"/>
        </w:rPr>
      </w:pPr>
      <w:r>
        <w:rPr>
          <w:sz w:val="28"/>
        </w:rPr>
        <w:t xml:space="preserve">Каково назначение кортежей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 В целях экономии места,</w:t>
      </w:r>
      <w:r>
        <w:rPr>
          <w:spacing w:val="-67"/>
          <w:sz w:val="28"/>
        </w:rPr>
        <w:t xml:space="preserve"> </w:t>
      </w:r>
      <w:r>
        <w:rPr>
          <w:sz w:val="28"/>
        </w:rPr>
        <w:t>безопасности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случайного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3DB140D0" wp14:editId="5410433A">
            <wp:simplePos x="0" y="0"/>
            <wp:positionH relativeFrom="page">
              <wp:posOffset>2517267</wp:posOffset>
            </wp:positionH>
            <wp:positionV relativeFrom="paragraph">
              <wp:posOffset>122131</wp:posOffset>
            </wp:positionV>
            <wp:extent cx="3245263" cy="131445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26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94" w:line="259" w:lineRule="auto"/>
        <w:ind w:right="606"/>
        <w:rPr>
          <w:sz w:val="28"/>
        </w:rPr>
      </w:pPr>
      <w:r>
        <w:rPr>
          <w:sz w:val="28"/>
        </w:rPr>
        <w:t>Как осуществляется доступ к элементам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 к 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 как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элементам 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– через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указание</w:t>
      </w:r>
      <w:r>
        <w:rPr>
          <w:spacing w:val="-3"/>
          <w:sz w:val="28"/>
        </w:rPr>
        <w:t xml:space="preserve"> </w:t>
      </w:r>
      <w:r>
        <w:rPr>
          <w:sz w:val="28"/>
        </w:rPr>
        <w:t>индекса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53"/>
        <w:rPr>
          <w:sz w:val="28"/>
        </w:rPr>
      </w:pPr>
      <w:r>
        <w:rPr>
          <w:sz w:val="28"/>
        </w:rPr>
        <w:t>Зачем нужна распаковка (деструктуризация) кортежа? Обращение по индексу</w:t>
      </w:r>
      <w:r>
        <w:rPr>
          <w:spacing w:val="-67"/>
          <w:sz w:val="28"/>
        </w:rPr>
        <w:t xml:space="preserve"> </w:t>
      </w:r>
      <w:r>
        <w:rPr>
          <w:sz w:val="28"/>
        </w:rPr>
        <w:t>не самый удобный способ работы с кортежами. Кортежи часто содержат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разных типов, и помнить, по какому индексу что лежит – непросто.</w:t>
      </w:r>
      <w:r>
        <w:rPr>
          <w:spacing w:val="1"/>
          <w:sz w:val="28"/>
        </w:rPr>
        <w:t xml:space="preserve"> </w:t>
      </w:r>
      <w:r>
        <w:rPr>
          <w:sz w:val="28"/>
        </w:rPr>
        <w:t>Можно разобрать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кортеж</w:t>
      </w:r>
    </w:p>
    <w:p w:rsidR="009D34EB" w:rsidRDefault="009D34EB" w:rsidP="009D34EB">
      <w:pPr>
        <w:pStyle w:val="a3"/>
        <w:spacing w:before="7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EEFF5D8" wp14:editId="26B716EB">
            <wp:simplePos x="0" y="0"/>
            <wp:positionH relativeFrom="page">
              <wp:posOffset>1322426</wp:posOffset>
            </wp:positionH>
            <wp:positionV relativeFrom="paragraph">
              <wp:posOffset>160975</wp:posOffset>
            </wp:positionV>
            <wp:extent cx="5154100" cy="2893504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100" cy="2893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55" w:line="259" w:lineRule="auto"/>
        <w:ind w:right="706"/>
        <w:rPr>
          <w:sz w:val="28"/>
        </w:rPr>
      </w:pPr>
      <w:r>
        <w:rPr>
          <w:sz w:val="28"/>
        </w:rPr>
        <w:t>Какую</w:t>
      </w:r>
      <w:r>
        <w:rPr>
          <w:spacing w:val="-4"/>
          <w:sz w:val="28"/>
        </w:rPr>
        <w:t xml:space="preserve"> </w:t>
      </w: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играют</w:t>
      </w:r>
      <w:r>
        <w:rPr>
          <w:spacing w:val="-7"/>
          <w:sz w:val="28"/>
        </w:rPr>
        <w:t xml:space="preserve"> </w:t>
      </w:r>
      <w:r>
        <w:rPr>
          <w:sz w:val="28"/>
        </w:rPr>
        <w:t>кортежи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множественном</w:t>
      </w:r>
      <w:r>
        <w:rPr>
          <w:spacing w:val="-6"/>
          <w:sz w:val="28"/>
        </w:rPr>
        <w:t xml:space="preserve"> </w:t>
      </w:r>
      <w:r>
        <w:rPr>
          <w:sz w:val="28"/>
        </w:rPr>
        <w:t>присваивании?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>множественное присваивание можно совершить обмен между двумя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переменными</w:t>
      </w:r>
    </w:p>
    <w:p w:rsidR="009D34EB" w:rsidRDefault="009D34EB" w:rsidP="009D34EB">
      <w:pPr>
        <w:spacing w:line="259" w:lineRule="auto"/>
        <w:rPr>
          <w:sz w:val="28"/>
        </w:rPr>
        <w:sectPr w:rsidR="009D34EB">
          <w:pgSz w:w="11910" w:h="16840"/>
          <w:pgMar w:top="104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8F6F8BB" wp14:editId="15B10317">
            <wp:extent cx="5731001" cy="174507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17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4EB" w:rsidRDefault="009D34EB" w:rsidP="009D34EB">
      <w:pPr>
        <w:pStyle w:val="a3"/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89"/>
        <w:ind w:hanging="361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кортежа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среза?</w:t>
      </w:r>
    </w:p>
    <w:p w:rsidR="009D34EB" w:rsidRDefault="009D34EB" w:rsidP="009D34EB">
      <w:pPr>
        <w:pStyle w:val="a3"/>
        <w:spacing w:before="7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42D04513" wp14:editId="4AF6BAD3">
            <wp:simplePos x="0" y="0"/>
            <wp:positionH relativeFrom="page">
              <wp:posOffset>1080516</wp:posOffset>
            </wp:positionH>
            <wp:positionV relativeFrom="paragraph">
              <wp:posOffset>190240</wp:posOffset>
            </wp:positionV>
            <wp:extent cx="5906077" cy="6094476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77" cy="609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sectPr w:rsidR="009D34EB">
          <w:pgSz w:w="11910" w:h="16840"/>
          <w:pgMar w:top="1280" w:right="700" w:bottom="280" w:left="1240" w:header="720" w:footer="720" w:gutter="0"/>
          <w:cols w:space="720"/>
        </w:sect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65"/>
        <w:ind w:hanging="361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2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2"/>
          <w:sz w:val="28"/>
        </w:rPr>
        <w:t xml:space="preserve"> </w:t>
      </w:r>
      <w:r>
        <w:rPr>
          <w:sz w:val="28"/>
        </w:rPr>
        <w:t>конкатенация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повторение</w:t>
      </w:r>
      <w:r>
        <w:rPr>
          <w:spacing w:val="3"/>
          <w:sz w:val="28"/>
        </w:rPr>
        <w:t xml:space="preserve"> </w:t>
      </w:r>
      <w:r>
        <w:rPr>
          <w:sz w:val="28"/>
        </w:rPr>
        <w:t>кортежей?</w:t>
      </w:r>
    </w:p>
    <w:p w:rsidR="009D34EB" w:rsidRDefault="009D34EB" w:rsidP="009D34EB">
      <w:pPr>
        <w:pStyle w:val="a3"/>
        <w:rPr>
          <w:sz w:val="20"/>
        </w:rPr>
      </w:pPr>
    </w:p>
    <w:p w:rsidR="009D34EB" w:rsidRDefault="009D34EB" w:rsidP="009D34EB">
      <w:pPr>
        <w:pStyle w:val="a3"/>
        <w:spacing w:before="1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66A1115" wp14:editId="5E1E4A10">
            <wp:simplePos x="0" y="0"/>
            <wp:positionH relativeFrom="page">
              <wp:posOffset>1214011</wp:posOffset>
            </wp:positionH>
            <wp:positionV relativeFrom="paragraph">
              <wp:posOffset>112037</wp:posOffset>
            </wp:positionV>
            <wp:extent cx="5566700" cy="1676400"/>
            <wp:effectExtent l="0" t="0" r="0" b="0"/>
            <wp:wrapTopAndBottom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4EB" w:rsidRDefault="009D34EB" w:rsidP="009D34EB">
      <w:pPr>
        <w:pStyle w:val="a3"/>
        <w:spacing w:before="9"/>
        <w:rPr>
          <w:sz w:val="25"/>
        </w:rPr>
      </w:pP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683"/>
        <w:rPr>
          <w:sz w:val="28"/>
        </w:rPr>
      </w:pPr>
      <w:r>
        <w:rPr>
          <w:sz w:val="28"/>
        </w:rPr>
        <w:t>Как выполняется обход элементов кортежа?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 кортежа 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операторов</w:t>
      </w:r>
      <w:r>
        <w:rPr>
          <w:spacing w:val="-5"/>
          <w:sz w:val="28"/>
        </w:rPr>
        <w:t xml:space="preserve"> </w:t>
      </w:r>
      <w:r>
        <w:rPr>
          <w:sz w:val="28"/>
        </w:rPr>
        <w:t>цикла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while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1" w:line="259" w:lineRule="auto"/>
        <w:ind w:right="2020"/>
        <w:rPr>
          <w:sz w:val="28"/>
        </w:rPr>
      </w:pPr>
      <w:r>
        <w:rPr>
          <w:sz w:val="28"/>
        </w:rPr>
        <w:t>Как проверить принадлежность элемента кортежу? Проверить</w:t>
      </w:r>
      <w:r>
        <w:rPr>
          <w:spacing w:val="-67"/>
          <w:sz w:val="28"/>
        </w:rPr>
        <w:t xml:space="preserve"> </w:t>
      </w:r>
      <w:r>
        <w:rPr>
          <w:sz w:val="28"/>
        </w:rPr>
        <w:t>принадлежность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операции </w:t>
      </w:r>
      <w:proofErr w:type="spellStart"/>
      <w:r>
        <w:rPr>
          <w:sz w:val="28"/>
        </w:rPr>
        <w:t>in</w:t>
      </w:r>
      <w:proofErr w:type="spellEnd"/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line="259" w:lineRule="auto"/>
        <w:ind w:right="1014"/>
        <w:rPr>
          <w:sz w:val="28"/>
        </w:rPr>
      </w:pPr>
      <w:r>
        <w:rPr>
          <w:sz w:val="28"/>
        </w:rPr>
        <w:t>Как методы работы с кортежами вам известны? Для поиска позиции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элемента в кортеже – метод </w:t>
      </w:r>
      <w:proofErr w:type="spellStart"/>
      <w:proofErr w:type="gramStart"/>
      <w:r>
        <w:rPr>
          <w:sz w:val="28"/>
        </w:rPr>
        <w:t>index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). Количество вхождений элемента в</w:t>
      </w:r>
      <w:r>
        <w:rPr>
          <w:spacing w:val="-67"/>
          <w:sz w:val="28"/>
        </w:rPr>
        <w:t xml:space="preserve"> </w:t>
      </w:r>
      <w:r>
        <w:rPr>
          <w:sz w:val="28"/>
        </w:rPr>
        <w:t>кортеж</w:t>
      </w:r>
      <w:r>
        <w:rPr>
          <w:spacing w:val="-4"/>
          <w:sz w:val="28"/>
        </w:rPr>
        <w:t xml:space="preserve"> </w:t>
      </w:r>
      <w:r>
        <w:rPr>
          <w:sz w:val="28"/>
        </w:rPr>
        <w:t>– метод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532"/>
        </w:tabs>
        <w:spacing w:line="256" w:lineRule="auto"/>
        <w:ind w:right="476"/>
        <w:rPr>
          <w:sz w:val="28"/>
        </w:rPr>
      </w:pPr>
      <w:r>
        <w:rPr>
          <w:sz w:val="28"/>
        </w:rPr>
        <w:t xml:space="preserve">Допустимо ли использование функций агрегации таких как </w:t>
      </w:r>
      <w:proofErr w:type="spellStart"/>
      <w:proofErr w:type="gramStart"/>
      <w:r>
        <w:rPr>
          <w:sz w:val="28"/>
        </w:rPr>
        <w:t>len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sum</w:t>
      </w:r>
      <w:proofErr w:type="spellEnd"/>
      <w:r>
        <w:rPr>
          <w:sz w:val="28"/>
        </w:rPr>
        <w:t>() при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кортежами?</w:t>
      </w:r>
      <w:r>
        <w:rPr>
          <w:spacing w:val="2"/>
          <w:sz w:val="28"/>
        </w:rPr>
        <w:t xml:space="preserve"> </w:t>
      </w:r>
      <w:r>
        <w:rPr>
          <w:sz w:val="28"/>
        </w:rPr>
        <w:t>Да,</w:t>
      </w:r>
      <w:r>
        <w:rPr>
          <w:spacing w:val="-1"/>
          <w:sz w:val="28"/>
        </w:rPr>
        <w:t xml:space="preserve"> </w:t>
      </w:r>
      <w:r>
        <w:rPr>
          <w:sz w:val="28"/>
        </w:rPr>
        <w:t>допустимо</w:t>
      </w:r>
    </w:p>
    <w:p w:rsidR="009D34EB" w:rsidRDefault="009D34EB" w:rsidP="009D34EB">
      <w:pPr>
        <w:pStyle w:val="a4"/>
        <w:numPr>
          <w:ilvl w:val="0"/>
          <w:numId w:val="2"/>
        </w:numPr>
        <w:tabs>
          <w:tab w:val="left" w:pos="463"/>
        </w:tabs>
        <w:spacing w:before="3" w:line="259" w:lineRule="auto"/>
        <w:ind w:right="2819"/>
        <w:rPr>
          <w:sz w:val="28"/>
        </w:rPr>
      </w:pPr>
      <w:r>
        <w:rPr>
          <w:sz w:val="28"/>
        </w:rPr>
        <w:t>Как создать кортеж с помощью спискового включения?</w:t>
      </w:r>
      <w:r>
        <w:rPr>
          <w:spacing w:val="-67"/>
          <w:sz w:val="28"/>
        </w:rPr>
        <w:t xml:space="preserve"> </w:t>
      </w:r>
      <w:r>
        <w:rPr>
          <w:sz w:val="28"/>
        </w:rPr>
        <w:t>x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:rsidR="009D34EB" w:rsidRPr="00820A45" w:rsidRDefault="009D34EB" w:rsidP="009D34EB">
      <w:pPr>
        <w:pStyle w:val="a3"/>
        <w:spacing w:before="1"/>
        <w:ind w:left="462"/>
        <w:rPr>
          <w:lang w:val="en-US"/>
        </w:rPr>
      </w:pPr>
      <w:r w:rsidRPr="00820A45">
        <w:rPr>
          <w:lang w:val="en-US"/>
        </w:rPr>
        <w:t>a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2"/>
          <w:lang w:val="en-US"/>
        </w:rPr>
        <w:t xml:space="preserve"> </w:t>
      </w:r>
      <w:proofErr w:type="gramStart"/>
      <w:r w:rsidRPr="00820A45">
        <w:rPr>
          <w:lang w:val="en-US"/>
        </w:rPr>
        <w:t>tuple(</w:t>
      </w:r>
      <w:proofErr w:type="gramEnd"/>
      <w:r w:rsidRPr="00820A45">
        <w:rPr>
          <w:lang w:val="en-US"/>
        </w:rPr>
        <w:t>[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 xml:space="preserve"> in range(x)])</w:t>
      </w:r>
    </w:p>
    <w:p w:rsidR="003173F8" w:rsidRPr="001F0793" w:rsidRDefault="009D34EB" w:rsidP="001F0793">
      <w:pPr>
        <w:pStyle w:val="a3"/>
        <w:spacing w:before="26"/>
        <w:ind w:left="462"/>
      </w:pPr>
      <w:r w:rsidRPr="00820A45">
        <w:rPr>
          <w:lang w:val="en-US"/>
        </w:rPr>
        <w:t>a</w:t>
      </w:r>
      <w:r w:rsidRPr="00820A45">
        <w:rPr>
          <w:spacing w:val="-2"/>
          <w:lang w:val="en-US"/>
        </w:rPr>
        <w:t xml:space="preserve"> </w:t>
      </w:r>
      <w:r w:rsidRPr="00820A45">
        <w:rPr>
          <w:lang w:val="en-US"/>
        </w:rPr>
        <w:t>=</w:t>
      </w:r>
      <w:r w:rsidRPr="00820A45">
        <w:rPr>
          <w:spacing w:val="-3"/>
          <w:lang w:val="en-US"/>
        </w:rPr>
        <w:t xml:space="preserve"> </w:t>
      </w:r>
      <w:r w:rsidRPr="00820A45">
        <w:rPr>
          <w:lang w:val="en-US"/>
        </w:rPr>
        <w:t>tuple(</w:t>
      </w:r>
      <w:proofErr w:type="spellStart"/>
      <w:r w:rsidRPr="00820A45">
        <w:rPr>
          <w:lang w:val="en-US"/>
        </w:rPr>
        <w:t>int</w:t>
      </w:r>
      <w:proofErr w:type="spellEnd"/>
      <w:r w:rsidRPr="00820A45">
        <w:rPr>
          <w:lang w:val="en-US"/>
        </w:rPr>
        <w:t>(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lang w:val="en-US"/>
        </w:rPr>
        <w:t>)</w:t>
      </w:r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for</w:t>
      </w:r>
      <w:r w:rsidRPr="00820A45">
        <w:rPr>
          <w:spacing w:val="-4"/>
          <w:lang w:val="en-US"/>
        </w:rPr>
        <w:t xml:space="preserve"> </w:t>
      </w:r>
      <w:proofErr w:type="spellStart"/>
      <w:r w:rsidRPr="00820A45">
        <w:rPr>
          <w:lang w:val="en-US"/>
        </w:rPr>
        <w:t>i</w:t>
      </w:r>
      <w:proofErr w:type="spellEnd"/>
      <w:r w:rsidRPr="00820A45">
        <w:rPr>
          <w:spacing w:val="-1"/>
          <w:lang w:val="en-US"/>
        </w:rPr>
        <w:t xml:space="preserve"> </w:t>
      </w:r>
      <w:r w:rsidRPr="00820A45">
        <w:rPr>
          <w:lang w:val="en-US"/>
        </w:rPr>
        <w:t>in</w:t>
      </w:r>
      <w:r w:rsidRPr="00820A45">
        <w:rPr>
          <w:spacing w:val="-1"/>
          <w:lang w:val="en-US"/>
        </w:rPr>
        <w:t xml:space="preserve"> </w:t>
      </w:r>
      <w:r w:rsidR="001F0793">
        <w:rPr>
          <w:lang w:val="en-US"/>
        </w:rPr>
        <w:t>input().split()</w:t>
      </w:r>
    </w:p>
    <w:sectPr w:rsidR="003173F8" w:rsidRPr="001F0793">
      <w:pgSz w:w="11910" w:h="16840"/>
      <w:pgMar w:top="1140" w:right="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2B6E"/>
    <w:multiLevelType w:val="hybridMultilevel"/>
    <w:tmpl w:val="B9104D7E"/>
    <w:lvl w:ilvl="0" w:tplc="4266B4CC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A7ED09C">
      <w:numFmt w:val="bullet"/>
      <w:lvlText w:val="•"/>
      <w:lvlJc w:val="left"/>
      <w:pPr>
        <w:ind w:left="1410" w:hanging="360"/>
      </w:pPr>
      <w:rPr>
        <w:rFonts w:hint="default"/>
        <w:lang w:val="ru-RU" w:eastAsia="en-US" w:bidi="ar-SA"/>
      </w:rPr>
    </w:lvl>
    <w:lvl w:ilvl="2" w:tplc="7CD69554">
      <w:numFmt w:val="bullet"/>
      <w:lvlText w:val="•"/>
      <w:lvlJc w:val="left"/>
      <w:pPr>
        <w:ind w:left="2361" w:hanging="360"/>
      </w:pPr>
      <w:rPr>
        <w:rFonts w:hint="default"/>
        <w:lang w:val="ru-RU" w:eastAsia="en-US" w:bidi="ar-SA"/>
      </w:rPr>
    </w:lvl>
    <w:lvl w:ilvl="3" w:tplc="235838CC">
      <w:numFmt w:val="bullet"/>
      <w:lvlText w:val="•"/>
      <w:lvlJc w:val="left"/>
      <w:pPr>
        <w:ind w:left="3311" w:hanging="360"/>
      </w:pPr>
      <w:rPr>
        <w:rFonts w:hint="default"/>
        <w:lang w:val="ru-RU" w:eastAsia="en-US" w:bidi="ar-SA"/>
      </w:rPr>
    </w:lvl>
    <w:lvl w:ilvl="4" w:tplc="7BD4F666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5" w:tplc="654ECBBE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B276DE82"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 w:tplc="D73E1870">
      <w:numFmt w:val="bullet"/>
      <w:lvlText w:val="•"/>
      <w:lvlJc w:val="left"/>
      <w:pPr>
        <w:ind w:left="7114" w:hanging="360"/>
      </w:pPr>
      <w:rPr>
        <w:rFonts w:hint="default"/>
        <w:lang w:val="ru-RU" w:eastAsia="en-US" w:bidi="ar-SA"/>
      </w:rPr>
    </w:lvl>
    <w:lvl w:ilvl="8" w:tplc="00588926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9C5964"/>
    <w:multiLevelType w:val="hybridMultilevel"/>
    <w:tmpl w:val="545A776C"/>
    <w:lvl w:ilvl="0" w:tplc="03286EA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934D22C">
      <w:start w:val="1"/>
      <w:numFmt w:val="lowerLetter"/>
      <w:lvlText w:val="%2."/>
      <w:lvlJc w:val="left"/>
      <w:pPr>
        <w:ind w:left="154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7B249092">
      <w:numFmt w:val="bullet"/>
      <w:lvlText w:val="•"/>
      <w:lvlJc w:val="left"/>
      <w:pPr>
        <w:ind w:left="2438" w:hanging="361"/>
      </w:pPr>
      <w:rPr>
        <w:rFonts w:hint="default"/>
        <w:lang w:val="ru-RU" w:eastAsia="en-US" w:bidi="ar-SA"/>
      </w:rPr>
    </w:lvl>
    <w:lvl w:ilvl="3" w:tplc="BE30BEFE">
      <w:numFmt w:val="bullet"/>
      <w:lvlText w:val="•"/>
      <w:lvlJc w:val="left"/>
      <w:pPr>
        <w:ind w:left="3336" w:hanging="361"/>
      </w:pPr>
      <w:rPr>
        <w:rFonts w:hint="default"/>
        <w:lang w:val="ru-RU" w:eastAsia="en-US" w:bidi="ar-SA"/>
      </w:rPr>
    </w:lvl>
    <w:lvl w:ilvl="4" w:tplc="BEBA76D4">
      <w:numFmt w:val="bullet"/>
      <w:lvlText w:val="•"/>
      <w:lvlJc w:val="left"/>
      <w:pPr>
        <w:ind w:left="4234" w:hanging="361"/>
      </w:pPr>
      <w:rPr>
        <w:rFonts w:hint="default"/>
        <w:lang w:val="ru-RU" w:eastAsia="en-US" w:bidi="ar-SA"/>
      </w:rPr>
    </w:lvl>
    <w:lvl w:ilvl="5" w:tplc="0C6CF4C2">
      <w:numFmt w:val="bullet"/>
      <w:lvlText w:val="•"/>
      <w:lvlJc w:val="left"/>
      <w:pPr>
        <w:ind w:left="5132" w:hanging="361"/>
      </w:pPr>
      <w:rPr>
        <w:rFonts w:hint="default"/>
        <w:lang w:val="ru-RU" w:eastAsia="en-US" w:bidi="ar-SA"/>
      </w:rPr>
    </w:lvl>
    <w:lvl w:ilvl="6" w:tplc="40905E98">
      <w:numFmt w:val="bullet"/>
      <w:lvlText w:val="•"/>
      <w:lvlJc w:val="left"/>
      <w:pPr>
        <w:ind w:left="6031" w:hanging="361"/>
      </w:pPr>
      <w:rPr>
        <w:rFonts w:hint="default"/>
        <w:lang w:val="ru-RU" w:eastAsia="en-US" w:bidi="ar-SA"/>
      </w:rPr>
    </w:lvl>
    <w:lvl w:ilvl="7" w:tplc="84BA6F18">
      <w:numFmt w:val="bullet"/>
      <w:lvlText w:val="•"/>
      <w:lvlJc w:val="left"/>
      <w:pPr>
        <w:ind w:left="6929" w:hanging="361"/>
      </w:pPr>
      <w:rPr>
        <w:rFonts w:hint="default"/>
        <w:lang w:val="ru-RU" w:eastAsia="en-US" w:bidi="ar-SA"/>
      </w:rPr>
    </w:lvl>
    <w:lvl w:ilvl="8" w:tplc="5B1A607A">
      <w:numFmt w:val="bullet"/>
      <w:lvlText w:val="•"/>
      <w:lvlJc w:val="left"/>
      <w:pPr>
        <w:ind w:left="7827" w:hanging="36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173F8"/>
    <w:rsid w:val="001F0793"/>
    <w:rsid w:val="003173F8"/>
    <w:rsid w:val="003D7929"/>
    <w:rsid w:val="00405764"/>
    <w:rsid w:val="004C5C8D"/>
    <w:rsid w:val="00651EBC"/>
    <w:rsid w:val="0077502E"/>
    <w:rsid w:val="007F74B3"/>
    <w:rsid w:val="009D34EB"/>
    <w:rsid w:val="00B7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C7B7"/>
  <w15:docId w15:val="{48FAC13A-23EE-4212-A005-BE5F14C6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student-09-429</dc:creator>
  <cp:lastModifiedBy>Vova</cp:lastModifiedBy>
  <cp:revision>4</cp:revision>
  <dcterms:created xsi:type="dcterms:W3CDTF">2022-03-01T15:08:00Z</dcterms:created>
  <dcterms:modified xsi:type="dcterms:W3CDTF">2022-03-01T17:50:00Z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