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7142E" w14:textId="77777777" w:rsidR="00DA693E" w:rsidRDefault="00DA693E">
      <w:pPr>
        <w:pStyle w:val="a3"/>
        <w:spacing w:before="1"/>
        <w:rPr>
          <w:rFonts w:ascii="Times New Roman" w:hint="eastAsia"/>
          <w:sz w:val="14"/>
        </w:rPr>
      </w:pPr>
    </w:p>
    <w:p w14:paraId="1D8DEDF2" w14:textId="77777777" w:rsidR="00DA693E" w:rsidRDefault="00000000">
      <w:pPr>
        <w:pStyle w:val="a3"/>
        <w:ind w:left="117"/>
        <w:rPr>
          <w:rFonts w:ascii="Times New Roman" w:hint="eastAsia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26EF43D" wp14:editId="759C6980">
            <wp:extent cx="797516" cy="771144"/>
            <wp:effectExtent l="0" t="0" r="0" b="0"/>
            <wp:docPr id="1" name="image1.jpeg" descr="广东工业大学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516" cy="771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E3075" w14:textId="77777777" w:rsidR="00DA693E" w:rsidRDefault="00000000">
      <w:pPr>
        <w:pStyle w:val="a3"/>
        <w:rPr>
          <w:rFonts w:ascii="Times New Roman" w:hint="eastAsia"/>
          <w:sz w:val="7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0C884D30" wp14:editId="6405F464">
            <wp:simplePos x="0" y="0"/>
            <wp:positionH relativeFrom="page">
              <wp:posOffset>1875154</wp:posOffset>
            </wp:positionH>
            <wp:positionV relativeFrom="paragraph">
              <wp:posOffset>76200</wp:posOffset>
            </wp:positionV>
            <wp:extent cx="3828726" cy="1039368"/>
            <wp:effectExtent l="0" t="0" r="0" b="0"/>
            <wp:wrapTopAndBottom/>
            <wp:docPr id="3" name="image2.jpeg" descr="xiao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8726" cy="1039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C5E6A7" w14:textId="77777777" w:rsidR="00DA693E" w:rsidRDefault="00DA693E">
      <w:pPr>
        <w:pStyle w:val="a3"/>
        <w:rPr>
          <w:rFonts w:ascii="Times New Roman" w:hint="eastAsia"/>
          <w:sz w:val="20"/>
        </w:rPr>
      </w:pPr>
    </w:p>
    <w:p w14:paraId="072E4899" w14:textId="77777777" w:rsidR="00DA693E" w:rsidRDefault="00DA693E">
      <w:pPr>
        <w:pStyle w:val="a3"/>
        <w:rPr>
          <w:rFonts w:ascii="Times New Roman" w:hint="eastAsia"/>
          <w:sz w:val="20"/>
        </w:rPr>
      </w:pPr>
    </w:p>
    <w:p w14:paraId="15A3C457" w14:textId="77777777" w:rsidR="00DA693E" w:rsidRDefault="00DA693E">
      <w:pPr>
        <w:pStyle w:val="a3"/>
        <w:rPr>
          <w:rFonts w:ascii="Times New Roman" w:hint="eastAsia"/>
          <w:sz w:val="20"/>
        </w:rPr>
      </w:pPr>
    </w:p>
    <w:p w14:paraId="46AFFE45" w14:textId="77777777" w:rsidR="00DA693E" w:rsidRDefault="00DA693E">
      <w:pPr>
        <w:pStyle w:val="a3"/>
        <w:rPr>
          <w:rFonts w:ascii="Times New Roman" w:hint="eastAsia"/>
          <w:sz w:val="20"/>
        </w:rPr>
      </w:pPr>
    </w:p>
    <w:p w14:paraId="68BA6D8A" w14:textId="77777777" w:rsidR="00DA693E" w:rsidRDefault="00DA693E">
      <w:pPr>
        <w:pStyle w:val="a3"/>
        <w:rPr>
          <w:rFonts w:ascii="Times New Roman" w:hint="eastAsia"/>
          <w:sz w:val="20"/>
        </w:rPr>
      </w:pPr>
    </w:p>
    <w:p w14:paraId="5309241E" w14:textId="77777777" w:rsidR="00DA693E" w:rsidRDefault="00DA693E">
      <w:pPr>
        <w:pStyle w:val="a3"/>
        <w:rPr>
          <w:rFonts w:ascii="Times New Roman" w:hint="eastAsia"/>
          <w:sz w:val="20"/>
        </w:rPr>
      </w:pPr>
    </w:p>
    <w:p w14:paraId="20BB7CB3" w14:textId="77777777" w:rsidR="00DA693E" w:rsidRDefault="00DA693E">
      <w:pPr>
        <w:pStyle w:val="a3"/>
        <w:rPr>
          <w:rFonts w:ascii="Times New Roman" w:hint="eastAsia"/>
          <w:sz w:val="20"/>
        </w:rPr>
      </w:pPr>
    </w:p>
    <w:p w14:paraId="53ABA4C9" w14:textId="77777777" w:rsidR="00DA693E" w:rsidRDefault="00DA693E">
      <w:pPr>
        <w:pStyle w:val="a3"/>
        <w:rPr>
          <w:rFonts w:ascii="Times New Roman" w:hint="eastAsia"/>
          <w:sz w:val="20"/>
        </w:rPr>
      </w:pPr>
    </w:p>
    <w:p w14:paraId="7ADD90FA" w14:textId="77777777" w:rsidR="00DA693E" w:rsidRDefault="00DA693E">
      <w:pPr>
        <w:pStyle w:val="a3"/>
        <w:rPr>
          <w:rFonts w:ascii="Times New Roman" w:hint="eastAsia"/>
          <w:sz w:val="20"/>
        </w:rPr>
      </w:pPr>
    </w:p>
    <w:p w14:paraId="210FBE7C" w14:textId="77777777" w:rsidR="00DA693E" w:rsidRDefault="00DA693E">
      <w:pPr>
        <w:pStyle w:val="a3"/>
        <w:spacing w:before="2"/>
        <w:rPr>
          <w:rFonts w:ascii="Times New Roman" w:hint="eastAsia"/>
          <w:sz w:val="17"/>
        </w:rPr>
      </w:pPr>
    </w:p>
    <w:p w14:paraId="740B51AB" w14:textId="77777777" w:rsidR="00DA693E" w:rsidRDefault="00000000">
      <w:pPr>
        <w:pStyle w:val="a5"/>
        <w:rPr>
          <w:rFonts w:hint="eastAsia"/>
        </w:rPr>
      </w:pPr>
      <w:r>
        <w:t>《电路》课程实验报告</w:t>
      </w:r>
    </w:p>
    <w:p w14:paraId="7148F6EB" w14:textId="77777777" w:rsidR="00DA693E" w:rsidRDefault="00DA693E">
      <w:pPr>
        <w:pStyle w:val="a3"/>
        <w:rPr>
          <w:rFonts w:hint="eastAsia"/>
          <w:b/>
          <w:sz w:val="48"/>
        </w:rPr>
      </w:pPr>
    </w:p>
    <w:p w14:paraId="1735817F" w14:textId="77777777" w:rsidR="00DA693E" w:rsidRDefault="00DA693E">
      <w:pPr>
        <w:pStyle w:val="a3"/>
        <w:rPr>
          <w:rFonts w:hint="eastAsia"/>
          <w:b/>
          <w:sz w:val="48"/>
        </w:rPr>
      </w:pPr>
    </w:p>
    <w:p w14:paraId="7AB59CCE" w14:textId="77777777" w:rsidR="00DA693E" w:rsidRDefault="00DA693E">
      <w:pPr>
        <w:pStyle w:val="a3"/>
        <w:spacing w:before="11"/>
        <w:rPr>
          <w:rFonts w:hint="eastAsia"/>
          <w:b/>
          <w:sz w:val="52"/>
        </w:rPr>
      </w:pPr>
    </w:p>
    <w:p w14:paraId="6AB5817A" w14:textId="77777777" w:rsidR="00AF3559" w:rsidRDefault="00AF3559" w:rsidP="00AF3559">
      <w:pPr>
        <w:tabs>
          <w:tab w:val="left" w:pos="2756"/>
          <w:tab w:val="left" w:pos="2801"/>
          <w:tab w:val="left" w:pos="4340"/>
          <w:tab w:val="left" w:pos="7642"/>
          <w:tab w:val="left" w:pos="7700"/>
        </w:tabs>
        <w:spacing w:line="264" w:lineRule="auto"/>
        <w:ind w:left="1483" w:right="2380" w:hanging="46"/>
        <w:rPr>
          <w:rFonts w:ascii="隶书" w:eastAsia="隶书" w:hint="eastAsia"/>
          <w:sz w:val="36"/>
          <w:u w:val="thick"/>
        </w:rPr>
      </w:pPr>
      <w:r>
        <w:rPr>
          <w:rFonts w:ascii="隶书" w:eastAsia="隶书" w:hint="eastAsia"/>
          <w:sz w:val="44"/>
        </w:rPr>
        <w:t>课</w:t>
      </w:r>
      <w:r>
        <w:rPr>
          <w:rFonts w:ascii="隶书" w:eastAsia="隶书" w:hint="eastAsia"/>
          <w:sz w:val="44"/>
        </w:rPr>
        <w:tab/>
        <w:t>程</w:t>
      </w:r>
      <w:r>
        <w:rPr>
          <w:rFonts w:ascii="隶书" w:eastAsia="隶书" w:hint="eastAsia"/>
          <w:sz w:val="44"/>
          <w:u w:val="single"/>
        </w:rPr>
        <w:t xml:space="preserve"> </w:t>
      </w:r>
      <w:r>
        <w:rPr>
          <w:rFonts w:ascii="隶书" w:eastAsia="隶书" w:hint="eastAsia"/>
          <w:sz w:val="44"/>
          <w:u w:val="single"/>
        </w:rPr>
        <w:tab/>
        <w:t>电子电工技术</w:t>
      </w:r>
      <w:r>
        <w:rPr>
          <w:rFonts w:ascii="隶书" w:eastAsia="隶书" w:hint="eastAsia"/>
          <w:sz w:val="36"/>
          <w:u w:val="single"/>
        </w:rPr>
        <w:t xml:space="preserve"> </w:t>
      </w:r>
      <w:r>
        <w:rPr>
          <w:rFonts w:ascii="隶书" w:eastAsia="隶书" w:hint="eastAsia"/>
          <w:sz w:val="36"/>
          <w:u w:val="single"/>
        </w:rPr>
        <w:tab/>
        <w:t xml:space="preserve"> </w:t>
      </w:r>
      <w:r>
        <w:rPr>
          <w:rFonts w:ascii="隶书" w:eastAsia="隶书" w:hint="eastAsia"/>
          <w:sz w:val="44"/>
        </w:rPr>
        <w:t>学</w:t>
      </w:r>
      <w:r>
        <w:rPr>
          <w:rFonts w:ascii="隶书" w:eastAsia="隶书" w:hint="eastAsia"/>
          <w:sz w:val="44"/>
        </w:rPr>
        <w:tab/>
      </w:r>
      <w:r>
        <w:rPr>
          <w:rFonts w:ascii="隶书" w:eastAsia="隶书" w:hint="eastAsia"/>
          <w:sz w:val="44"/>
        </w:rPr>
        <w:tab/>
        <w:t>院</w:t>
      </w:r>
      <w:r>
        <w:rPr>
          <w:rFonts w:ascii="隶书" w:eastAsia="隶书" w:hint="eastAsia"/>
          <w:sz w:val="44"/>
          <w:u w:val="single"/>
        </w:rPr>
        <w:t xml:space="preserve"> </w:t>
      </w:r>
      <w:r>
        <w:rPr>
          <w:rFonts w:ascii="隶书" w:eastAsia="隶书" w:hint="eastAsia"/>
          <w:sz w:val="44"/>
          <w:u w:val="single"/>
        </w:rPr>
        <w:tab/>
      </w:r>
      <w:r w:rsidRPr="00ED07B1">
        <w:rPr>
          <w:rFonts w:ascii="隶书" w:eastAsia="隶书" w:hint="eastAsia"/>
          <w:sz w:val="44"/>
          <w:szCs w:val="44"/>
          <w:u w:val="single"/>
        </w:rPr>
        <w:t>自动化学院</w:t>
      </w:r>
      <w:r>
        <w:rPr>
          <w:rFonts w:ascii="隶书" w:eastAsia="隶书" w:hint="eastAsia"/>
          <w:sz w:val="36"/>
          <w:u w:val="single"/>
        </w:rPr>
        <w:tab/>
      </w:r>
      <w:r>
        <w:rPr>
          <w:rFonts w:ascii="隶书" w:eastAsia="隶书" w:hint="eastAsia"/>
          <w:sz w:val="36"/>
          <w:u w:val="single"/>
        </w:rPr>
        <w:tab/>
      </w:r>
      <w:r>
        <w:rPr>
          <w:rFonts w:ascii="隶书" w:eastAsia="隶书" w:hint="eastAsia"/>
          <w:w w:val="14"/>
          <w:sz w:val="36"/>
          <w:u w:val="single"/>
        </w:rPr>
        <w:t xml:space="preserve"> </w:t>
      </w:r>
      <w:r>
        <w:rPr>
          <w:rFonts w:ascii="隶书" w:eastAsia="隶书" w:hint="eastAsia"/>
          <w:sz w:val="44"/>
        </w:rPr>
        <w:t>专</w:t>
      </w:r>
      <w:r>
        <w:rPr>
          <w:rFonts w:ascii="隶书" w:eastAsia="隶书" w:hint="eastAsia"/>
          <w:sz w:val="44"/>
        </w:rPr>
        <w:tab/>
      </w:r>
      <w:r>
        <w:rPr>
          <w:rFonts w:ascii="隶书" w:eastAsia="隶书" w:hint="eastAsia"/>
          <w:sz w:val="44"/>
        </w:rPr>
        <w:tab/>
        <w:t>业</w:t>
      </w:r>
      <w:r>
        <w:rPr>
          <w:rFonts w:ascii="隶书" w:eastAsia="隶书" w:hint="eastAsia"/>
          <w:sz w:val="44"/>
          <w:u w:val="thick"/>
        </w:rPr>
        <w:t xml:space="preserve"> </w:t>
      </w:r>
      <w:r>
        <w:rPr>
          <w:rFonts w:ascii="隶书" w:eastAsia="隶书" w:hint="eastAsia"/>
          <w:sz w:val="44"/>
          <w:u w:val="thick"/>
        </w:rPr>
        <w:tab/>
        <w:t>自动化专业</w:t>
      </w:r>
      <w:r>
        <w:rPr>
          <w:rFonts w:ascii="隶书" w:eastAsia="隶书" w:hint="eastAsia"/>
          <w:sz w:val="44"/>
          <w:u w:val="thick"/>
        </w:rPr>
        <w:tab/>
      </w:r>
      <w:r>
        <w:rPr>
          <w:rFonts w:ascii="隶书" w:eastAsia="隶书" w:hint="eastAsia"/>
          <w:sz w:val="44"/>
          <w:u w:val="thick"/>
        </w:rPr>
        <w:tab/>
      </w:r>
    </w:p>
    <w:p w14:paraId="50352645" w14:textId="185AE862" w:rsidR="00AF3559" w:rsidRDefault="00AF3559" w:rsidP="00AF3559">
      <w:pPr>
        <w:tabs>
          <w:tab w:val="left" w:pos="2756"/>
          <w:tab w:val="left" w:pos="2801"/>
          <w:tab w:val="left" w:pos="4115"/>
          <w:tab w:val="left" w:pos="4340"/>
          <w:tab w:val="left" w:pos="7642"/>
          <w:tab w:val="left" w:pos="7700"/>
        </w:tabs>
        <w:spacing w:line="264" w:lineRule="auto"/>
        <w:ind w:left="1483" w:right="2380" w:hanging="46"/>
        <w:rPr>
          <w:rFonts w:ascii="等线" w:eastAsia="等线" w:hint="eastAsia"/>
          <w:sz w:val="36"/>
        </w:rPr>
      </w:pPr>
      <w:r>
        <w:rPr>
          <w:rFonts w:ascii="隶书" w:eastAsia="隶书" w:hint="eastAsia"/>
          <w:sz w:val="44"/>
        </w:rPr>
        <w:t>学</w:t>
      </w:r>
      <w:r>
        <w:rPr>
          <w:rFonts w:ascii="隶书" w:eastAsia="隶书" w:hint="eastAsia"/>
          <w:sz w:val="44"/>
        </w:rPr>
        <w:tab/>
      </w:r>
      <w:r>
        <w:rPr>
          <w:rFonts w:ascii="隶书" w:eastAsia="隶书" w:hint="eastAsia"/>
          <w:sz w:val="44"/>
        </w:rPr>
        <w:tab/>
        <w:t>号</w:t>
      </w:r>
      <w:r>
        <w:rPr>
          <w:rFonts w:ascii="隶书" w:eastAsia="隶书" w:hint="eastAsia"/>
          <w:sz w:val="44"/>
          <w:u w:val="single"/>
        </w:rPr>
        <w:t xml:space="preserve"> </w:t>
      </w:r>
      <w:r>
        <w:rPr>
          <w:rFonts w:ascii="隶书" w:eastAsia="隶书" w:hint="eastAsia"/>
          <w:sz w:val="44"/>
          <w:u w:val="single"/>
        </w:rPr>
        <w:tab/>
      </w:r>
      <w:r>
        <w:rPr>
          <w:rFonts w:ascii="隶书" w:eastAsia="隶书" w:hint="eastAsia"/>
          <w:sz w:val="44"/>
          <w:u w:val="single"/>
        </w:rPr>
        <w:tab/>
      </w:r>
      <w:r>
        <w:rPr>
          <w:rFonts w:ascii="等线" w:eastAsia="等线" w:hint="eastAsia"/>
          <w:sz w:val="36"/>
          <w:u w:val="single"/>
        </w:rPr>
        <w:tab/>
      </w:r>
      <w:r>
        <w:rPr>
          <w:rFonts w:ascii="等线" w:eastAsia="等线" w:hint="eastAsia"/>
          <w:sz w:val="36"/>
          <w:u w:val="single"/>
        </w:rPr>
        <w:tab/>
      </w:r>
    </w:p>
    <w:p w14:paraId="220A160F" w14:textId="7291C17A" w:rsidR="00AF3559" w:rsidRDefault="00AF3559" w:rsidP="00AF3559">
      <w:pPr>
        <w:tabs>
          <w:tab w:val="left" w:pos="2801"/>
          <w:tab w:val="left" w:pos="4724"/>
          <w:tab w:val="left" w:pos="7804"/>
        </w:tabs>
        <w:spacing w:line="537" w:lineRule="exact"/>
        <w:ind w:left="1483"/>
        <w:rPr>
          <w:rFonts w:ascii="隶书" w:eastAsia="隶书" w:hint="eastAsia"/>
          <w:sz w:val="36"/>
        </w:rPr>
      </w:pPr>
      <w:r>
        <w:rPr>
          <w:rFonts w:ascii="隶书" w:eastAsia="隶书" w:hint="eastAsia"/>
          <w:sz w:val="44"/>
        </w:rPr>
        <w:t>姓</w:t>
      </w:r>
      <w:r>
        <w:rPr>
          <w:rFonts w:ascii="隶书" w:eastAsia="隶书" w:hint="eastAsia"/>
          <w:sz w:val="44"/>
        </w:rPr>
        <w:tab/>
        <w:t>名</w:t>
      </w:r>
      <w:r>
        <w:rPr>
          <w:rFonts w:ascii="隶书" w:eastAsia="隶书" w:hint="eastAsia"/>
          <w:sz w:val="44"/>
          <w:u w:val="single"/>
        </w:rPr>
        <w:t xml:space="preserve"> </w:t>
      </w:r>
      <w:r>
        <w:rPr>
          <w:rFonts w:ascii="隶书" w:eastAsia="隶书" w:hint="eastAsia"/>
          <w:sz w:val="44"/>
          <w:u w:val="single"/>
        </w:rPr>
        <w:tab/>
      </w:r>
      <w:r>
        <w:rPr>
          <w:rFonts w:ascii="隶书" w:eastAsia="隶书" w:hint="eastAsia"/>
          <w:sz w:val="36"/>
          <w:u w:val="single"/>
        </w:rPr>
        <w:tab/>
      </w:r>
    </w:p>
    <w:p w14:paraId="77FD13FD" w14:textId="5CB86945" w:rsidR="00AF3559" w:rsidRDefault="00AF3559" w:rsidP="00AF3559">
      <w:pPr>
        <w:tabs>
          <w:tab w:val="left" w:pos="4904"/>
          <w:tab w:val="left" w:pos="7845"/>
        </w:tabs>
        <w:spacing w:before="60"/>
        <w:ind w:left="1483"/>
        <w:rPr>
          <w:rFonts w:ascii="隶书" w:eastAsia="隶书" w:hint="eastAsia"/>
          <w:sz w:val="36"/>
        </w:rPr>
      </w:pPr>
      <w:r>
        <w:rPr>
          <w:rFonts w:ascii="隶书" w:eastAsia="隶书" w:hint="eastAsia"/>
          <w:sz w:val="44"/>
        </w:rPr>
        <w:t>指导教</w:t>
      </w:r>
      <w:r>
        <w:rPr>
          <w:rFonts w:ascii="隶书" w:eastAsia="隶书" w:hint="eastAsia"/>
          <w:spacing w:val="3"/>
          <w:sz w:val="44"/>
        </w:rPr>
        <w:t>师</w:t>
      </w:r>
      <w:r>
        <w:rPr>
          <w:rFonts w:ascii="隶书" w:eastAsia="隶书" w:hint="eastAsia"/>
          <w:spacing w:val="3"/>
          <w:sz w:val="44"/>
          <w:u w:val="single"/>
        </w:rPr>
        <w:t xml:space="preserve"> </w:t>
      </w:r>
      <w:r>
        <w:rPr>
          <w:rFonts w:ascii="隶书" w:eastAsia="隶书" w:hint="eastAsia"/>
          <w:spacing w:val="3"/>
          <w:sz w:val="44"/>
          <w:u w:val="single"/>
        </w:rPr>
        <w:tab/>
      </w:r>
      <w:r>
        <w:rPr>
          <w:rFonts w:ascii="隶书" w:eastAsia="隶书" w:hint="eastAsia"/>
          <w:sz w:val="36"/>
          <w:u w:val="single"/>
        </w:rPr>
        <w:tab/>
      </w:r>
    </w:p>
    <w:p w14:paraId="42F4C93F" w14:textId="77777777" w:rsidR="00AF3559" w:rsidRDefault="00AF3559" w:rsidP="00AF3559">
      <w:pPr>
        <w:pStyle w:val="a3"/>
        <w:rPr>
          <w:rFonts w:ascii="隶书" w:hint="eastAsia"/>
          <w:sz w:val="20"/>
        </w:rPr>
      </w:pPr>
    </w:p>
    <w:p w14:paraId="43D944F0" w14:textId="77777777" w:rsidR="00AF3559" w:rsidRPr="00D161D4" w:rsidRDefault="00AF3559" w:rsidP="00AF3559">
      <w:pPr>
        <w:pStyle w:val="a3"/>
        <w:rPr>
          <w:rFonts w:ascii="隶书" w:hint="eastAsia"/>
          <w:sz w:val="20"/>
        </w:rPr>
      </w:pPr>
    </w:p>
    <w:p w14:paraId="013676DF" w14:textId="77777777" w:rsidR="00AF3559" w:rsidRDefault="00AF3559" w:rsidP="00AF3559">
      <w:pPr>
        <w:pStyle w:val="a3"/>
        <w:spacing w:before="6"/>
        <w:rPr>
          <w:rFonts w:ascii="隶书" w:hint="eastAsia"/>
          <w:sz w:val="16"/>
        </w:rPr>
      </w:pPr>
    </w:p>
    <w:p w14:paraId="217AE7A9" w14:textId="43B2703B" w:rsidR="00AF3559" w:rsidRDefault="00AF3559" w:rsidP="00AF3559">
      <w:pPr>
        <w:spacing w:before="41"/>
        <w:ind w:left="286" w:right="419"/>
        <w:jc w:val="center"/>
        <w:rPr>
          <w:rFonts w:ascii="隶书" w:eastAsia="隶书" w:hint="eastAsia"/>
          <w:sz w:val="32"/>
        </w:rPr>
      </w:pPr>
      <w:r>
        <w:rPr>
          <w:rFonts w:ascii="隶书" w:eastAsia="隶书" w:hint="eastAsia"/>
          <w:sz w:val="32"/>
        </w:rPr>
        <w:t>（</w:t>
      </w:r>
      <w:r>
        <w:rPr>
          <w:rFonts w:ascii="等线" w:eastAsia="等线" w:hint="eastAsia"/>
          <w:sz w:val="32"/>
        </w:rPr>
        <w:t xml:space="preserve">     </w:t>
      </w:r>
      <w:r w:rsidRPr="00ED07B1">
        <w:rPr>
          <w:rFonts w:ascii="隶书" w:eastAsia="隶书" w:hint="eastAsia"/>
          <w:sz w:val="32"/>
        </w:rPr>
        <w:t xml:space="preserve"> 2025</w:t>
      </w:r>
      <w:r>
        <w:rPr>
          <w:rFonts w:ascii="等线" w:eastAsia="等线" w:hint="eastAsia"/>
          <w:sz w:val="32"/>
        </w:rPr>
        <w:t xml:space="preserve">    </w:t>
      </w:r>
      <w:r>
        <w:rPr>
          <w:rFonts w:ascii="隶书" w:eastAsia="隶书" w:hint="eastAsia"/>
          <w:sz w:val="32"/>
        </w:rPr>
        <w:t>年  5  月）</w:t>
      </w:r>
    </w:p>
    <w:p w14:paraId="52EEE8AE" w14:textId="77777777" w:rsidR="00DA693E" w:rsidRPr="00AF3559" w:rsidRDefault="00DA693E">
      <w:pPr>
        <w:jc w:val="center"/>
        <w:rPr>
          <w:rFonts w:ascii="隶书" w:eastAsia="隶书" w:hint="eastAsia"/>
          <w:sz w:val="32"/>
        </w:rPr>
        <w:sectPr w:rsidR="00DA693E" w:rsidRPr="00AF3559">
          <w:type w:val="continuous"/>
          <w:pgSz w:w="11910" w:h="16840"/>
          <w:pgMar w:top="1580" w:right="820" w:bottom="280" w:left="960" w:header="720" w:footer="720" w:gutter="0"/>
          <w:cols w:space="720"/>
        </w:sectPr>
      </w:pPr>
    </w:p>
    <w:p w14:paraId="32614C5B" w14:textId="77777777" w:rsidR="00DA693E" w:rsidRDefault="00DA693E">
      <w:pPr>
        <w:pStyle w:val="a3"/>
        <w:spacing w:before="11"/>
        <w:rPr>
          <w:rFonts w:ascii="隶书" w:hint="eastAsia"/>
          <w:sz w:val="24"/>
        </w:rPr>
      </w:pPr>
    </w:p>
    <w:p w14:paraId="59BAFD2C" w14:textId="77777777" w:rsidR="00DA693E" w:rsidRDefault="00000000">
      <w:pPr>
        <w:spacing w:before="38"/>
        <w:ind w:left="286" w:right="574"/>
        <w:jc w:val="center"/>
        <w:rPr>
          <w:rFonts w:hint="eastAsia"/>
          <w:b/>
          <w:sz w:val="44"/>
        </w:rPr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537D84E2" wp14:editId="115FA2CD">
            <wp:simplePos x="0" y="0"/>
            <wp:positionH relativeFrom="page">
              <wp:posOffset>683894</wp:posOffset>
            </wp:positionH>
            <wp:positionV relativeFrom="paragraph">
              <wp:posOffset>-170649</wp:posOffset>
            </wp:positionV>
            <wp:extent cx="864869" cy="871943"/>
            <wp:effectExtent l="0" t="0" r="0" b="0"/>
            <wp:wrapNone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4869" cy="8719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pict w14:anchorId="1CF55E01">
          <v:shapetype id="_x0000_t202" coordsize="21600,21600" o:spt="202" path="m,l,21600r21600,l21600,xe">
            <v:stroke joinstyle="miter"/>
            <v:path gradientshapeok="t" o:connecttype="rect"/>
          </v:shapetype>
          <v:shape id="_x0000_s2050" type="#_x0000_t202" style="position:absolute;left:0;text-align:left;margin-left:435.2pt;margin-top:-16.2pt;width:106.5pt;height:47.8pt;z-index:15733760;mso-position-horizontal-relative:page;mso-position-vertical-relative:text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2" w:type="dxa"/>
                    <w:tblBorders>
                      <w:top w:val="single" w:sz="2" w:space="0" w:color="000000"/>
                      <w:left w:val="single" w:sz="2" w:space="0" w:color="000000"/>
                      <w:bottom w:val="single" w:sz="2" w:space="0" w:color="000000"/>
                      <w:right w:val="single" w:sz="2" w:space="0" w:color="000000"/>
                      <w:insideH w:val="single" w:sz="2" w:space="0" w:color="000000"/>
                      <w:insideV w:val="single" w:sz="2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196"/>
                    <w:gridCol w:w="927"/>
                  </w:tblGrid>
                  <w:tr w:rsidR="00DA693E" w14:paraId="5FFCAC47" w14:textId="77777777">
                    <w:trPr>
                      <w:trHeight w:val="312"/>
                    </w:trPr>
                    <w:tc>
                      <w:tcPr>
                        <w:tcW w:w="1196" w:type="dxa"/>
                      </w:tcPr>
                      <w:p w14:paraId="68349A6E" w14:textId="77777777" w:rsidR="00DA693E" w:rsidRDefault="00000000">
                        <w:pPr>
                          <w:pStyle w:val="TableParagraph"/>
                          <w:spacing w:before="23"/>
                          <w:ind w:left="159" w:right="152"/>
                          <w:jc w:val="center"/>
                          <w:rPr>
                            <w:rFonts w:hint="eastAsia"/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学生序号</w:t>
                        </w:r>
                      </w:p>
                    </w:tc>
                    <w:tc>
                      <w:tcPr>
                        <w:tcW w:w="927" w:type="dxa"/>
                      </w:tcPr>
                      <w:p w14:paraId="45155F7A" w14:textId="77777777" w:rsidR="00DA693E" w:rsidRDefault="00DA693E">
                        <w:pPr>
                          <w:pStyle w:val="TableParagraph"/>
                          <w:rPr>
                            <w:rFonts w:ascii="Times New Roman" w:hint="eastAsia"/>
                          </w:rPr>
                        </w:pPr>
                      </w:p>
                    </w:tc>
                  </w:tr>
                  <w:tr w:rsidR="00DA693E" w14:paraId="5D4140AA" w14:textId="77777777">
                    <w:trPr>
                      <w:trHeight w:val="311"/>
                    </w:trPr>
                    <w:tc>
                      <w:tcPr>
                        <w:tcW w:w="1196" w:type="dxa"/>
                      </w:tcPr>
                      <w:p w14:paraId="7B69FB47" w14:textId="77777777" w:rsidR="00DA693E" w:rsidRDefault="00000000">
                        <w:pPr>
                          <w:pStyle w:val="TableParagraph"/>
                          <w:spacing w:before="22"/>
                          <w:ind w:left="159" w:right="152"/>
                          <w:jc w:val="center"/>
                          <w:rPr>
                            <w:rFonts w:hint="eastAsia"/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成绩评定</w:t>
                        </w:r>
                      </w:p>
                    </w:tc>
                    <w:tc>
                      <w:tcPr>
                        <w:tcW w:w="927" w:type="dxa"/>
                      </w:tcPr>
                      <w:p w14:paraId="2BD9CAAE" w14:textId="77777777" w:rsidR="00DA693E" w:rsidRDefault="00DA693E">
                        <w:pPr>
                          <w:pStyle w:val="TableParagraph"/>
                          <w:rPr>
                            <w:rFonts w:ascii="Times New Roman" w:hint="eastAsia"/>
                          </w:rPr>
                        </w:pPr>
                      </w:p>
                    </w:tc>
                  </w:tr>
                  <w:tr w:rsidR="00DA693E" w14:paraId="78B0C7EB" w14:textId="77777777">
                    <w:trPr>
                      <w:trHeight w:val="311"/>
                    </w:trPr>
                    <w:tc>
                      <w:tcPr>
                        <w:tcW w:w="1196" w:type="dxa"/>
                      </w:tcPr>
                      <w:p w14:paraId="2B5A903A" w14:textId="77777777" w:rsidR="00DA693E" w:rsidRDefault="00000000">
                        <w:pPr>
                          <w:pStyle w:val="TableParagraph"/>
                          <w:spacing w:before="22"/>
                          <w:ind w:left="159" w:right="152"/>
                          <w:jc w:val="center"/>
                          <w:rPr>
                            <w:rFonts w:hint="eastAsia"/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教师签名</w:t>
                        </w:r>
                      </w:p>
                    </w:tc>
                    <w:tc>
                      <w:tcPr>
                        <w:tcW w:w="927" w:type="dxa"/>
                      </w:tcPr>
                      <w:p w14:paraId="4C5BCC13" w14:textId="77777777" w:rsidR="00DA693E" w:rsidRDefault="00DA693E">
                        <w:pPr>
                          <w:pStyle w:val="TableParagraph"/>
                          <w:rPr>
                            <w:rFonts w:ascii="Times New Roman" w:hint="eastAsia"/>
                          </w:rPr>
                        </w:pPr>
                      </w:p>
                    </w:tc>
                  </w:tr>
                </w:tbl>
                <w:p w14:paraId="30F28C77" w14:textId="77777777" w:rsidR="00DA693E" w:rsidRDefault="00DA693E">
                  <w:pPr>
                    <w:pStyle w:val="a3"/>
                    <w:rPr>
                      <w:rFonts w:hint="eastAsia"/>
                    </w:rPr>
                  </w:pPr>
                </w:p>
              </w:txbxContent>
            </v:textbox>
            <w10:wrap anchorx="page"/>
          </v:shape>
        </w:pict>
      </w:r>
      <w:r>
        <w:rPr>
          <w:b/>
          <w:sz w:val="44"/>
        </w:rPr>
        <w:t>实验报告</w:t>
      </w:r>
    </w:p>
    <w:p w14:paraId="758F7113" w14:textId="77777777" w:rsidR="00DA693E" w:rsidRDefault="00DA693E">
      <w:pPr>
        <w:pStyle w:val="a3"/>
        <w:rPr>
          <w:rFonts w:hint="eastAsia"/>
          <w:b/>
          <w:sz w:val="20"/>
        </w:rPr>
      </w:pPr>
    </w:p>
    <w:p w14:paraId="1AF1DBEB" w14:textId="77777777" w:rsidR="00DA693E" w:rsidRDefault="00DA693E">
      <w:pPr>
        <w:pStyle w:val="a3"/>
        <w:rPr>
          <w:rFonts w:hint="eastAsia"/>
          <w:b/>
          <w:sz w:val="20"/>
        </w:rPr>
      </w:pPr>
    </w:p>
    <w:p w14:paraId="4B8E7D25" w14:textId="77777777" w:rsidR="00DA693E" w:rsidRDefault="00DA693E">
      <w:pPr>
        <w:pStyle w:val="a3"/>
        <w:spacing w:before="3"/>
        <w:rPr>
          <w:rFonts w:hint="eastAsia"/>
          <w:b/>
          <w:sz w:val="15"/>
        </w:rPr>
      </w:pPr>
    </w:p>
    <w:p w14:paraId="479716FA" w14:textId="77777777" w:rsidR="00AF3559" w:rsidRDefault="00AF3559" w:rsidP="00AF3559">
      <w:pPr>
        <w:pStyle w:val="2"/>
        <w:tabs>
          <w:tab w:val="left" w:pos="2198"/>
          <w:tab w:val="left" w:pos="4049"/>
        </w:tabs>
        <w:spacing w:before="36"/>
        <w:ind w:left="684" w:firstLine="0"/>
        <w:rPr>
          <w:rFonts w:ascii="等线" w:eastAsia="等线" w:hint="eastAsia"/>
        </w:rPr>
      </w:pPr>
      <w:r>
        <w:rPr>
          <w:rFonts w:ascii="等线" w:eastAsia="等线" w:hint="eastAsia"/>
        </w:rPr>
        <w:t>自动化</w:t>
      </w:r>
      <w:r>
        <w:rPr>
          <w:rFonts w:ascii="等线" w:eastAsia="等线" w:hint="eastAsia"/>
        </w:rPr>
        <w:tab/>
        <w:t>学院</w:t>
      </w:r>
      <w:r>
        <w:rPr>
          <w:rFonts w:ascii="等线" w:eastAsia="等线" w:hint="eastAsia"/>
        </w:rPr>
        <w:tab/>
        <w:t>专业（</w:t>
      </w:r>
      <w:r>
        <w:rPr>
          <w:rFonts w:ascii="等线" w:eastAsia="等线" w:hint="eastAsia"/>
          <w:spacing w:val="-3"/>
        </w:rPr>
        <w:t>专</w:t>
      </w:r>
      <w:r>
        <w:rPr>
          <w:rFonts w:ascii="等线" w:eastAsia="等线" w:hint="eastAsia"/>
        </w:rPr>
        <w:t>业方</w:t>
      </w:r>
      <w:r>
        <w:rPr>
          <w:rFonts w:ascii="等线" w:eastAsia="等线" w:hint="eastAsia"/>
          <w:spacing w:val="-3"/>
        </w:rPr>
        <w:t>向</w:t>
      </w:r>
      <w:r>
        <w:rPr>
          <w:rFonts w:ascii="等线" w:eastAsia="等线" w:hint="eastAsia"/>
          <w:spacing w:val="-140"/>
        </w:rPr>
        <w:t>）</w:t>
      </w:r>
      <w:r>
        <w:rPr>
          <w:rFonts w:ascii="等线" w:eastAsia="等线" w:hint="eastAsia"/>
          <w:spacing w:val="-2"/>
        </w:rPr>
        <w:t>：               自动化</w:t>
      </w:r>
    </w:p>
    <w:p w14:paraId="0A595448" w14:textId="77777777" w:rsidR="00AF3559" w:rsidRDefault="00AF3559" w:rsidP="00AF3559">
      <w:pPr>
        <w:tabs>
          <w:tab w:val="left" w:pos="6270"/>
        </w:tabs>
        <w:spacing w:line="22" w:lineRule="exact"/>
        <w:ind w:left="112"/>
        <w:rPr>
          <w:rFonts w:ascii="等线" w:hint="eastAsia"/>
          <w:sz w:val="2"/>
        </w:rPr>
      </w:pPr>
      <w:r>
        <w:rPr>
          <w:rFonts w:ascii="等线"/>
          <w:noProof/>
          <w:sz w:val="2"/>
        </w:rPr>
        <w:drawing>
          <wp:inline distT="0" distB="0" distL="0" distR="0" wp14:anchorId="1DA17D72" wp14:editId="57565268">
            <wp:extent cx="1298295" cy="4095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8295" cy="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等线"/>
          <w:sz w:val="2"/>
        </w:rPr>
        <w:tab/>
      </w:r>
      <w:r>
        <w:rPr>
          <w:rFonts w:ascii="等线"/>
          <w:noProof/>
          <w:position w:val="1"/>
          <w:sz w:val="2"/>
        </w:rPr>
        <w:drawing>
          <wp:inline distT="0" distB="0" distL="0" distR="0" wp14:anchorId="25A45160" wp14:editId="2BD29170">
            <wp:extent cx="2235783" cy="4095"/>
            <wp:effectExtent l="0" t="0" r="0" b="0"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5783" cy="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3115F" w14:textId="562E7BBF" w:rsidR="00AF3559" w:rsidRDefault="00AF3559" w:rsidP="00A43C79">
      <w:pPr>
        <w:pStyle w:val="2"/>
        <w:tabs>
          <w:tab w:val="left" w:pos="1329"/>
          <w:tab w:val="left" w:pos="2772"/>
          <w:tab w:val="left" w:pos="4476"/>
          <w:tab w:val="left" w:pos="6994"/>
        </w:tabs>
        <w:spacing w:before="180"/>
        <w:ind w:left="374" w:firstLineChars="150" w:firstLine="420"/>
        <w:rPr>
          <w:rFonts w:ascii="等线" w:eastAsia="等线" w:hint="eastAsia"/>
        </w:rPr>
      </w:pPr>
      <w:r w:rsidRPr="00ED07B1">
        <w:rPr>
          <w:noProof/>
        </w:rPr>
        <w:drawing>
          <wp:anchor distT="0" distB="0" distL="0" distR="0" simplePos="0" relativeHeight="251618816" behindDoc="1" locked="0" layoutInCell="1" allowOverlap="1" wp14:anchorId="48224D0E" wp14:editId="66F2E3FB">
            <wp:simplePos x="0" y="0"/>
            <wp:positionH relativeFrom="page">
              <wp:posOffset>1628775</wp:posOffset>
            </wp:positionH>
            <wp:positionV relativeFrom="paragraph">
              <wp:posOffset>322426</wp:posOffset>
            </wp:positionV>
            <wp:extent cx="707593" cy="45084"/>
            <wp:effectExtent l="0" t="0" r="0" b="0"/>
            <wp:wrapNone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593" cy="45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D07B1">
        <w:rPr>
          <w:noProof/>
        </w:rPr>
        <w:drawing>
          <wp:anchor distT="0" distB="0" distL="0" distR="0" simplePos="0" relativeHeight="251619840" behindDoc="1" locked="0" layoutInCell="1" allowOverlap="1" wp14:anchorId="0F21027B" wp14:editId="0068EA8D">
            <wp:simplePos x="0" y="0"/>
            <wp:positionH relativeFrom="page">
              <wp:posOffset>5504179</wp:posOffset>
            </wp:positionH>
            <wp:positionV relativeFrom="paragraph">
              <wp:posOffset>322426</wp:posOffset>
            </wp:positionV>
            <wp:extent cx="1411477" cy="45084"/>
            <wp:effectExtent l="0" t="0" r="0" b="0"/>
            <wp:wrapNone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1477" cy="45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D07B1">
        <w:rPr>
          <w:rFonts w:ascii="等线" w:eastAsia="等线" w:hint="eastAsia"/>
        </w:rPr>
        <w:t>24</w:t>
      </w:r>
      <w:r>
        <w:rPr>
          <w:rFonts w:ascii="等线" w:eastAsia="等线" w:hint="eastAsia"/>
          <w:color w:val="FF0000"/>
        </w:rPr>
        <w:tab/>
      </w:r>
      <w:r>
        <w:rPr>
          <w:rFonts w:ascii="等线" w:eastAsia="等线" w:hint="eastAsia"/>
        </w:rPr>
        <w:t xml:space="preserve">级     </w:t>
      </w:r>
      <w:r>
        <w:rPr>
          <w:rFonts w:ascii="等线" w:eastAsia="等线" w:hint="eastAsia"/>
          <w:color w:val="FF0000"/>
        </w:rPr>
        <w:tab/>
      </w:r>
      <w:r>
        <w:rPr>
          <w:rFonts w:ascii="等线" w:eastAsia="等线" w:hint="eastAsia"/>
        </w:rPr>
        <w:t>班</w:t>
      </w:r>
      <w:r>
        <w:rPr>
          <w:rFonts w:ascii="等线" w:eastAsia="等线" w:hint="eastAsia"/>
        </w:rPr>
        <w:tab/>
        <w:t>实验者：</w:t>
      </w:r>
      <w:r>
        <w:rPr>
          <w:rFonts w:ascii="等线" w:eastAsia="等线" w:hint="eastAsia"/>
          <w:color w:val="FF0000"/>
        </w:rPr>
        <w:tab/>
      </w:r>
      <w:r>
        <w:rPr>
          <w:rFonts w:ascii="等线" w:eastAsia="等线" w:hint="eastAsia"/>
        </w:rPr>
        <w:t xml:space="preserve">学号： </w:t>
      </w:r>
    </w:p>
    <w:p w14:paraId="30BE1A5E" w14:textId="77777777" w:rsidR="00AF3559" w:rsidRDefault="00AF3559" w:rsidP="00AF3559">
      <w:pPr>
        <w:pStyle w:val="a3"/>
        <w:spacing w:line="20" w:lineRule="exact"/>
        <w:ind w:left="112"/>
        <w:rPr>
          <w:rFonts w:ascii="等线" w:hint="eastAsia"/>
          <w:sz w:val="2"/>
        </w:rPr>
      </w:pPr>
      <w:r>
        <w:rPr>
          <w:rFonts w:ascii="等线"/>
          <w:noProof/>
          <w:sz w:val="2"/>
        </w:rPr>
        <w:drawing>
          <wp:inline distT="0" distB="0" distL="0" distR="0" wp14:anchorId="53FAC9BC" wp14:editId="571A1913">
            <wp:extent cx="751310" cy="4095"/>
            <wp:effectExtent l="0" t="0" r="0" b="0"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1310" cy="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64C1D" w14:textId="77777777" w:rsidR="00AF3559" w:rsidRDefault="00AF3559" w:rsidP="00AF3559">
      <w:pPr>
        <w:pStyle w:val="a3"/>
        <w:spacing w:line="20" w:lineRule="exact"/>
        <w:ind w:left="5428"/>
        <w:rPr>
          <w:rFonts w:ascii="等线" w:hint="eastAsia"/>
          <w:sz w:val="2"/>
        </w:rPr>
      </w:pPr>
      <w:r>
        <w:rPr>
          <w:rFonts w:ascii="等线"/>
          <w:noProof/>
          <w:sz w:val="2"/>
        </w:rPr>
        <w:drawing>
          <wp:inline distT="0" distB="0" distL="0" distR="0" wp14:anchorId="1F40C5B8" wp14:editId="12EDF931">
            <wp:extent cx="901090" cy="4095"/>
            <wp:effectExtent l="0" t="0" r="0" b="0"/>
            <wp:docPr id="1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1090" cy="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29E58" w14:textId="0090CCD9" w:rsidR="00AF3559" w:rsidRDefault="00AF3559" w:rsidP="00AF3559">
      <w:pPr>
        <w:tabs>
          <w:tab w:val="left" w:pos="3036"/>
          <w:tab w:val="left" w:pos="5151"/>
          <w:tab w:val="left" w:pos="6565"/>
          <w:tab w:val="left" w:pos="7981"/>
        </w:tabs>
        <w:spacing w:before="162"/>
        <w:ind w:left="226"/>
        <w:rPr>
          <w:rFonts w:ascii="等线" w:eastAsia="等线" w:hint="eastAsia"/>
          <w:sz w:val="28"/>
        </w:rPr>
      </w:pPr>
      <w:r>
        <w:rPr>
          <w:noProof/>
        </w:rPr>
        <w:drawing>
          <wp:anchor distT="0" distB="0" distL="0" distR="0" simplePos="0" relativeHeight="251620864" behindDoc="1" locked="0" layoutInCell="1" allowOverlap="1" wp14:anchorId="4E7D7C01" wp14:editId="3F0B1CD6">
            <wp:simplePos x="0" y="0"/>
            <wp:positionH relativeFrom="page">
              <wp:posOffset>2313304</wp:posOffset>
            </wp:positionH>
            <wp:positionV relativeFrom="paragraph">
              <wp:posOffset>326236</wp:posOffset>
            </wp:positionV>
            <wp:extent cx="346075" cy="45084"/>
            <wp:effectExtent l="0" t="0" r="0" b="0"/>
            <wp:wrapNone/>
            <wp:docPr id="1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075" cy="45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21888" behindDoc="1" locked="0" layoutInCell="1" allowOverlap="1" wp14:anchorId="285E1BDB" wp14:editId="3D5F596E">
            <wp:simplePos x="0" y="0"/>
            <wp:positionH relativeFrom="page">
              <wp:posOffset>2794635</wp:posOffset>
            </wp:positionH>
            <wp:positionV relativeFrom="paragraph">
              <wp:posOffset>316076</wp:posOffset>
            </wp:positionV>
            <wp:extent cx="384175" cy="45084"/>
            <wp:effectExtent l="0" t="0" r="0" b="0"/>
            <wp:wrapNone/>
            <wp:docPr id="2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175" cy="45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22912" behindDoc="1" locked="0" layoutInCell="1" allowOverlap="1" wp14:anchorId="0DF6A5A2" wp14:editId="4A3CF511">
            <wp:simplePos x="0" y="0"/>
            <wp:positionH relativeFrom="page">
              <wp:posOffset>4046220</wp:posOffset>
            </wp:positionH>
            <wp:positionV relativeFrom="paragraph">
              <wp:posOffset>319251</wp:posOffset>
            </wp:positionV>
            <wp:extent cx="341274" cy="45084"/>
            <wp:effectExtent l="0" t="0" r="0" b="0"/>
            <wp:wrapNone/>
            <wp:docPr id="2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0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274" cy="45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23936" behindDoc="1" locked="0" layoutInCell="1" allowOverlap="1" wp14:anchorId="1F927661" wp14:editId="50D41B9D">
            <wp:simplePos x="0" y="0"/>
            <wp:positionH relativeFrom="page">
              <wp:posOffset>5132070</wp:posOffset>
            </wp:positionH>
            <wp:positionV relativeFrom="paragraph">
              <wp:posOffset>324331</wp:posOffset>
            </wp:positionV>
            <wp:extent cx="341274" cy="45084"/>
            <wp:effectExtent l="0" t="0" r="0" b="0"/>
            <wp:wrapNone/>
            <wp:docPr id="25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0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274" cy="45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24960" behindDoc="1" locked="0" layoutInCell="1" allowOverlap="1" wp14:anchorId="74342E99" wp14:editId="10EC9840">
            <wp:simplePos x="0" y="0"/>
            <wp:positionH relativeFrom="page">
              <wp:posOffset>6208395</wp:posOffset>
            </wp:positionH>
            <wp:positionV relativeFrom="paragraph">
              <wp:posOffset>317981</wp:posOffset>
            </wp:positionV>
            <wp:extent cx="711987" cy="45084"/>
            <wp:effectExtent l="0" t="0" r="0" b="0"/>
            <wp:wrapNone/>
            <wp:docPr id="27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2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1987" cy="45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等线" w:eastAsia="等线" w:hint="eastAsia"/>
          <w:sz w:val="28"/>
        </w:rPr>
        <w:t>实验日期：</w:t>
      </w:r>
      <w:r>
        <w:rPr>
          <w:rFonts w:ascii="等线" w:eastAsia="等线" w:hint="eastAsia"/>
          <w:spacing w:val="1"/>
          <w:sz w:val="28"/>
        </w:rPr>
        <w:t xml:space="preserve"> </w:t>
      </w:r>
      <w:r>
        <w:rPr>
          <w:rFonts w:ascii="等线" w:eastAsia="等线" w:hint="eastAsia"/>
          <w:sz w:val="28"/>
        </w:rPr>
        <w:t>2025</w:t>
      </w:r>
      <w:r>
        <w:rPr>
          <w:rFonts w:ascii="等线" w:eastAsia="等线" w:hint="eastAsia"/>
          <w:spacing w:val="-6"/>
          <w:sz w:val="28"/>
        </w:rPr>
        <w:t xml:space="preserve"> </w:t>
      </w:r>
      <w:r>
        <w:rPr>
          <w:rFonts w:ascii="等线" w:eastAsia="等线" w:hint="eastAsia"/>
          <w:sz w:val="28"/>
        </w:rPr>
        <w:t>年   5  月</w:t>
      </w:r>
      <w:r>
        <w:rPr>
          <w:rFonts w:ascii="等线" w:eastAsia="等线" w:hint="eastAsia"/>
          <w:spacing w:val="-22"/>
          <w:sz w:val="28"/>
        </w:rPr>
        <w:t xml:space="preserve">   </w:t>
      </w:r>
      <w:r w:rsidRPr="00ED07B1">
        <w:rPr>
          <w:rFonts w:ascii="等线" w:eastAsia="等线" w:hint="eastAsia"/>
          <w:spacing w:val="-22"/>
          <w:sz w:val="28"/>
        </w:rPr>
        <w:t xml:space="preserve"> </w:t>
      </w:r>
      <w:r>
        <w:rPr>
          <w:rFonts w:ascii="等线" w:eastAsia="等线" w:hint="eastAsia"/>
          <w:sz w:val="28"/>
        </w:rPr>
        <w:t xml:space="preserve">9  </w:t>
      </w:r>
      <w:r>
        <w:rPr>
          <w:rFonts w:ascii="等线" w:eastAsia="等线" w:hint="eastAsia"/>
          <w:color w:val="FF0000"/>
          <w:sz w:val="28"/>
        </w:rPr>
        <w:t xml:space="preserve"> </w:t>
      </w:r>
      <w:r>
        <w:rPr>
          <w:rFonts w:ascii="等线" w:eastAsia="等线" w:hint="eastAsia"/>
          <w:sz w:val="28"/>
        </w:rPr>
        <w:t>日</w:t>
      </w:r>
      <w:r>
        <w:rPr>
          <w:rFonts w:ascii="等线" w:eastAsia="等线" w:hint="eastAsia"/>
          <w:sz w:val="28"/>
        </w:rPr>
        <w:tab/>
        <w:t>第</w:t>
      </w:r>
      <w:r>
        <w:rPr>
          <w:rFonts w:ascii="等线" w:eastAsia="等线" w:hint="eastAsia"/>
          <w:spacing w:val="-6"/>
          <w:sz w:val="28"/>
        </w:rPr>
        <w:t xml:space="preserve"> </w:t>
      </w:r>
      <w:r>
        <w:rPr>
          <w:rFonts w:ascii="等线" w:eastAsia="等线" w:hint="eastAsia"/>
          <w:color w:val="FF0000"/>
          <w:sz w:val="28"/>
        </w:rPr>
        <w:t xml:space="preserve"> </w:t>
      </w:r>
      <w:r>
        <w:rPr>
          <w:rFonts w:ascii="等线" w:eastAsia="等线" w:hint="eastAsia"/>
          <w:sz w:val="28"/>
        </w:rPr>
        <w:t>1</w:t>
      </w:r>
      <w:r w:rsidR="006718B1">
        <w:rPr>
          <w:rFonts w:ascii="等线" w:eastAsia="等线"/>
          <w:sz w:val="28"/>
        </w:rPr>
        <w:t>1</w:t>
      </w:r>
      <w:r>
        <w:rPr>
          <w:rFonts w:ascii="等线" w:eastAsia="等线" w:hint="eastAsia"/>
          <w:color w:val="FF0000"/>
          <w:sz w:val="28"/>
        </w:rPr>
        <w:t xml:space="preserve"> </w:t>
      </w:r>
      <w:r>
        <w:rPr>
          <w:rFonts w:ascii="等线" w:eastAsia="等线" w:hint="eastAsia"/>
          <w:color w:val="FF0000"/>
          <w:spacing w:val="63"/>
          <w:sz w:val="28"/>
        </w:rPr>
        <w:t xml:space="preserve"> </w:t>
      </w:r>
      <w:r>
        <w:rPr>
          <w:rFonts w:ascii="等线" w:eastAsia="等线" w:hint="eastAsia"/>
          <w:sz w:val="28"/>
        </w:rPr>
        <w:t>周</w:t>
      </w:r>
      <w:r>
        <w:rPr>
          <w:rFonts w:ascii="等线" w:eastAsia="等线" w:hint="eastAsia"/>
          <w:sz w:val="28"/>
        </w:rPr>
        <w:tab/>
        <w:t>星期</w:t>
      </w:r>
      <w:r>
        <w:rPr>
          <w:rFonts w:ascii="等线" w:eastAsia="等线" w:hint="eastAsia"/>
          <w:spacing w:val="63"/>
          <w:sz w:val="28"/>
        </w:rPr>
        <w:t xml:space="preserve"> 五</w:t>
      </w:r>
      <w:r>
        <w:rPr>
          <w:rFonts w:ascii="等线" w:eastAsia="等线" w:hint="eastAsia"/>
          <w:color w:val="FF0000"/>
          <w:sz w:val="28"/>
        </w:rPr>
        <w:tab/>
      </w:r>
      <w:r>
        <w:rPr>
          <w:rFonts w:ascii="等线" w:eastAsia="等线" w:hint="eastAsia"/>
          <w:sz w:val="28"/>
        </w:rPr>
        <w:t>实验室</w:t>
      </w:r>
      <w:r>
        <w:rPr>
          <w:rFonts w:ascii="等线" w:eastAsia="等线" w:hint="eastAsia"/>
          <w:spacing w:val="-8"/>
          <w:sz w:val="28"/>
        </w:rPr>
        <w:t xml:space="preserve">   3-405</w:t>
      </w:r>
    </w:p>
    <w:p w14:paraId="186BDBD3" w14:textId="77777777" w:rsidR="00DA693E" w:rsidRDefault="00000000">
      <w:pPr>
        <w:pStyle w:val="a3"/>
        <w:spacing w:line="20" w:lineRule="exact"/>
        <w:ind w:left="1658"/>
        <w:rPr>
          <w:rFonts w:ascii="等线" w:hint="eastAsia"/>
          <w:sz w:val="2"/>
        </w:rPr>
      </w:pPr>
      <w:r>
        <w:rPr>
          <w:rFonts w:ascii="等线"/>
          <w:noProof/>
          <w:sz w:val="2"/>
        </w:rPr>
        <w:drawing>
          <wp:inline distT="0" distB="0" distL="0" distR="0" wp14:anchorId="5E98B46B" wp14:editId="234E5CF7">
            <wp:extent cx="434034" cy="4095"/>
            <wp:effectExtent l="0" t="0" r="0" b="0"/>
            <wp:docPr id="29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3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034" cy="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CFCFF" w14:textId="77777777" w:rsidR="00DA693E" w:rsidRDefault="00DA693E">
      <w:pPr>
        <w:pStyle w:val="a3"/>
        <w:rPr>
          <w:rFonts w:ascii="等线" w:hint="eastAsia"/>
          <w:sz w:val="28"/>
        </w:rPr>
      </w:pPr>
    </w:p>
    <w:p w14:paraId="44E2D08D" w14:textId="77777777" w:rsidR="00DA693E" w:rsidRDefault="00DA693E">
      <w:pPr>
        <w:pStyle w:val="a3"/>
        <w:spacing w:before="10"/>
        <w:rPr>
          <w:rFonts w:ascii="等线" w:hint="eastAsia"/>
          <w:sz w:val="27"/>
        </w:rPr>
      </w:pPr>
    </w:p>
    <w:p w14:paraId="4C678C43" w14:textId="541946C6" w:rsidR="00DA693E" w:rsidRDefault="00000000">
      <w:pPr>
        <w:pStyle w:val="1"/>
        <w:ind w:left="286" w:right="425"/>
        <w:jc w:val="center"/>
        <w:rPr>
          <w:rFonts w:hint="eastAsia"/>
        </w:rPr>
      </w:pPr>
      <w:r>
        <w:t xml:space="preserve">实验 </w:t>
      </w:r>
      <w:r w:rsidR="00AF3559">
        <w:rPr>
          <w:rFonts w:hint="eastAsia"/>
        </w:rPr>
        <w:t>7</w:t>
      </w:r>
      <w:r>
        <w:t xml:space="preserve"> </w:t>
      </w:r>
      <w:r w:rsidR="00AF3559">
        <w:rPr>
          <w:rFonts w:hint="eastAsia"/>
        </w:rPr>
        <w:t>运算放大器的线性应用</w:t>
      </w:r>
    </w:p>
    <w:p w14:paraId="3B7CB46A" w14:textId="77777777" w:rsidR="00DA693E" w:rsidRDefault="00DA693E">
      <w:pPr>
        <w:pStyle w:val="a3"/>
        <w:spacing w:before="9"/>
        <w:rPr>
          <w:rFonts w:hint="eastAsia"/>
          <w:b/>
          <w:sz w:val="20"/>
        </w:rPr>
      </w:pPr>
    </w:p>
    <w:p w14:paraId="3A222AB0" w14:textId="77777777" w:rsidR="00DA693E" w:rsidRDefault="00000000" w:rsidP="00B74F82">
      <w:pPr>
        <w:pStyle w:val="1"/>
        <w:spacing w:line="360" w:lineRule="auto"/>
        <w:rPr>
          <w:rFonts w:hint="eastAsia"/>
        </w:rPr>
      </w:pPr>
      <w:r>
        <w:t>一、实验目的</w:t>
      </w:r>
    </w:p>
    <w:p w14:paraId="4BCC7628" w14:textId="3F3C21AA" w:rsidR="00DA693E" w:rsidRPr="0012675D" w:rsidRDefault="0012675D" w:rsidP="00B74F82">
      <w:pPr>
        <w:spacing w:line="360" w:lineRule="auto"/>
        <w:ind w:firstLine="720"/>
        <w:rPr>
          <w:rFonts w:hint="eastAsia"/>
          <w:sz w:val="28"/>
          <w:szCs w:val="28"/>
        </w:rPr>
      </w:pPr>
      <w:r w:rsidRPr="0012675D">
        <w:rPr>
          <w:rFonts w:hint="eastAsia"/>
          <w:sz w:val="28"/>
          <w:szCs w:val="28"/>
        </w:rPr>
        <w:t>1.</w:t>
      </w:r>
      <w:r w:rsidR="00AF3559">
        <w:rPr>
          <w:rFonts w:hint="eastAsia"/>
          <w:sz w:val="28"/>
          <w:szCs w:val="28"/>
        </w:rPr>
        <w:t>掌握检查运算放大好坏的方法</w:t>
      </w:r>
      <w:r w:rsidR="00151099" w:rsidRPr="0012675D">
        <w:rPr>
          <w:rFonts w:hint="eastAsia"/>
          <w:sz w:val="28"/>
          <w:szCs w:val="28"/>
        </w:rPr>
        <w:t>。</w:t>
      </w:r>
    </w:p>
    <w:p w14:paraId="78869160" w14:textId="3BD8E54C" w:rsidR="0012675D" w:rsidRDefault="0012675D" w:rsidP="00B74F82">
      <w:pPr>
        <w:spacing w:line="360" w:lineRule="auto"/>
        <w:ind w:firstLine="720"/>
        <w:rPr>
          <w:rFonts w:hint="eastAsia"/>
          <w:sz w:val="28"/>
          <w:szCs w:val="28"/>
        </w:rPr>
      </w:pPr>
      <w:r w:rsidRPr="0012675D">
        <w:rPr>
          <w:rFonts w:hint="eastAsia"/>
          <w:sz w:val="28"/>
          <w:szCs w:val="28"/>
        </w:rPr>
        <w:t>2.</w:t>
      </w:r>
      <w:r w:rsidR="00AF3559">
        <w:rPr>
          <w:rFonts w:hint="eastAsia"/>
          <w:sz w:val="28"/>
          <w:szCs w:val="28"/>
        </w:rPr>
        <w:t>掌握运算放大器组成比例、积分运算电路的工作原理及运算功能。</w:t>
      </w:r>
    </w:p>
    <w:p w14:paraId="06E97159" w14:textId="4A3B6351" w:rsidR="00AF3559" w:rsidRPr="0012675D" w:rsidRDefault="00AF3559" w:rsidP="00B74F82">
      <w:pPr>
        <w:spacing w:line="360" w:lineRule="auto"/>
        <w:ind w:firstLine="7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3.掌握以上各种应用电路的组成及其测试方法</w:t>
      </w:r>
    </w:p>
    <w:p w14:paraId="77672646" w14:textId="4B344723" w:rsidR="0012675D" w:rsidRDefault="00000000" w:rsidP="00B74F82">
      <w:pPr>
        <w:pStyle w:val="1"/>
        <w:spacing w:line="360" w:lineRule="auto"/>
        <w:rPr>
          <w:rFonts w:hint="eastAsia"/>
        </w:rPr>
      </w:pPr>
      <w:r w:rsidRPr="0012675D">
        <w:t>二、实验仪器设备</w:t>
      </w:r>
    </w:p>
    <w:p w14:paraId="3925695B" w14:textId="07B4370E" w:rsidR="0012675D" w:rsidRPr="0012675D" w:rsidRDefault="00383C00" w:rsidP="00B74F82">
      <w:pPr>
        <w:spacing w:line="360" w:lineRule="auto"/>
        <w:ind w:firstLine="720"/>
        <w:rPr>
          <w:rFonts w:hint="eastAsia"/>
          <w:sz w:val="28"/>
          <w:szCs w:val="28"/>
        </w:rPr>
      </w:pPr>
      <w:bookmarkStart w:id="0" w:name="_Hlk198328369"/>
      <w:r>
        <w:rPr>
          <w:rFonts w:hint="eastAsia"/>
          <w:spacing w:val="-11"/>
          <w:sz w:val="28"/>
          <w:szCs w:val="28"/>
        </w:rPr>
        <w:t>示波器</w:t>
      </w:r>
      <w:r w:rsidR="00882CCE">
        <w:rPr>
          <w:rFonts w:hint="eastAsia"/>
          <w:spacing w:val="-11"/>
          <w:sz w:val="28"/>
          <w:szCs w:val="28"/>
        </w:rPr>
        <w:t xml:space="preserve"> </w:t>
      </w:r>
      <w:r w:rsidR="00710AA0">
        <w:rPr>
          <w:rFonts w:hint="eastAsia"/>
          <w:spacing w:val="-11"/>
          <w:sz w:val="28"/>
          <w:szCs w:val="28"/>
        </w:rPr>
        <w:t>1</w:t>
      </w:r>
      <w:r w:rsidR="00882CCE">
        <w:rPr>
          <w:rFonts w:hint="eastAsia"/>
          <w:spacing w:val="-11"/>
          <w:sz w:val="28"/>
          <w:szCs w:val="28"/>
        </w:rPr>
        <w:t xml:space="preserve"> </w:t>
      </w:r>
      <w:r>
        <w:rPr>
          <w:rFonts w:hint="eastAsia"/>
          <w:spacing w:val="-11"/>
          <w:sz w:val="28"/>
          <w:szCs w:val="28"/>
        </w:rPr>
        <w:t>台、函数信号发生器</w:t>
      </w:r>
      <w:r w:rsidR="00882CCE">
        <w:rPr>
          <w:rFonts w:hint="eastAsia"/>
          <w:spacing w:val="-11"/>
          <w:sz w:val="28"/>
          <w:szCs w:val="28"/>
        </w:rPr>
        <w:t xml:space="preserve"> </w:t>
      </w:r>
      <w:r w:rsidR="00710AA0">
        <w:rPr>
          <w:rFonts w:hint="eastAsia"/>
          <w:spacing w:val="-11"/>
          <w:sz w:val="28"/>
          <w:szCs w:val="28"/>
        </w:rPr>
        <w:t>1</w:t>
      </w:r>
      <w:r w:rsidR="00882CCE">
        <w:rPr>
          <w:rFonts w:hint="eastAsia"/>
          <w:spacing w:val="-11"/>
          <w:sz w:val="28"/>
          <w:szCs w:val="28"/>
        </w:rPr>
        <w:t xml:space="preserve"> </w:t>
      </w:r>
      <w:r>
        <w:rPr>
          <w:rFonts w:hint="eastAsia"/>
          <w:spacing w:val="-11"/>
          <w:sz w:val="28"/>
          <w:szCs w:val="28"/>
        </w:rPr>
        <w:t>台、</w:t>
      </w:r>
      <w:r w:rsidR="0012675D" w:rsidRPr="0012675D">
        <w:rPr>
          <w:spacing w:val="-11"/>
          <w:sz w:val="28"/>
          <w:szCs w:val="28"/>
        </w:rPr>
        <w:t>直流稳压电源</w:t>
      </w:r>
      <w:r w:rsidR="00882CCE">
        <w:rPr>
          <w:rFonts w:hint="eastAsia"/>
          <w:spacing w:val="-11"/>
          <w:sz w:val="28"/>
          <w:szCs w:val="28"/>
        </w:rPr>
        <w:t xml:space="preserve"> </w:t>
      </w:r>
      <w:r w:rsidR="00710AA0">
        <w:rPr>
          <w:rFonts w:hint="eastAsia"/>
          <w:sz w:val="28"/>
          <w:szCs w:val="28"/>
        </w:rPr>
        <w:t>1</w:t>
      </w:r>
      <w:r w:rsidR="00882CCE">
        <w:rPr>
          <w:rFonts w:hint="eastAsia"/>
          <w:sz w:val="28"/>
          <w:szCs w:val="28"/>
        </w:rPr>
        <w:t xml:space="preserve"> </w:t>
      </w:r>
      <w:r w:rsidR="0012675D" w:rsidRPr="0012675D">
        <w:rPr>
          <w:sz w:val="28"/>
          <w:szCs w:val="28"/>
        </w:rPr>
        <w:t>台、数字万用表</w:t>
      </w:r>
      <w:r w:rsidR="00882CCE">
        <w:rPr>
          <w:rFonts w:hint="eastAsia"/>
          <w:sz w:val="28"/>
          <w:szCs w:val="28"/>
        </w:rPr>
        <w:t xml:space="preserve"> </w:t>
      </w:r>
      <w:r w:rsidR="00710AA0">
        <w:rPr>
          <w:rFonts w:hint="eastAsia"/>
          <w:sz w:val="28"/>
          <w:szCs w:val="28"/>
        </w:rPr>
        <w:t>1</w:t>
      </w:r>
      <w:r w:rsidR="00882CCE">
        <w:rPr>
          <w:rFonts w:hint="eastAsia"/>
          <w:sz w:val="28"/>
          <w:szCs w:val="28"/>
        </w:rPr>
        <w:t xml:space="preserve"> </w:t>
      </w:r>
      <w:r w:rsidR="0012675D" w:rsidRPr="0012675D">
        <w:rPr>
          <w:sz w:val="28"/>
          <w:szCs w:val="28"/>
        </w:rPr>
        <w:t>块、</w:t>
      </w:r>
      <w:bookmarkEnd w:id="0"/>
      <w:r w:rsidR="0012675D" w:rsidRPr="0012675D">
        <w:rPr>
          <w:sz w:val="28"/>
          <w:szCs w:val="28"/>
        </w:rPr>
        <w:t>直流毫安表</w:t>
      </w:r>
      <w:r w:rsidR="00882CCE">
        <w:rPr>
          <w:rFonts w:hint="eastAsia"/>
          <w:sz w:val="28"/>
          <w:szCs w:val="28"/>
        </w:rPr>
        <w:t xml:space="preserve"> </w:t>
      </w:r>
      <w:r w:rsidR="00710AA0">
        <w:rPr>
          <w:rFonts w:hint="eastAsia"/>
          <w:sz w:val="28"/>
          <w:szCs w:val="28"/>
        </w:rPr>
        <w:t>1</w:t>
      </w:r>
      <w:r w:rsidR="00882CCE">
        <w:rPr>
          <w:rFonts w:hint="eastAsia"/>
          <w:sz w:val="28"/>
          <w:szCs w:val="28"/>
        </w:rPr>
        <w:t xml:space="preserve"> </w:t>
      </w:r>
      <w:r w:rsidR="0012675D" w:rsidRPr="0012675D">
        <w:rPr>
          <w:sz w:val="28"/>
          <w:szCs w:val="28"/>
        </w:rPr>
        <w:t>块、</w:t>
      </w:r>
      <w:r>
        <w:rPr>
          <w:rFonts w:hint="eastAsia"/>
          <w:sz w:val="28"/>
          <w:szCs w:val="28"/>
        </w:rPr>
        <w:t>模拟电子技术</w:t>
      </w:r>
      <w:r w:rsidR="0012675D" w:rsidRPr="0012675D">
        <w:rPr>
          <w:sz w:val="28"/>
          <w:szCs w:val="28"/>
        </w:rPr>
        <w:t>实验箱</w:t>
      </w:r>
      <w:r w:rsidR="00882CCE">
        <w:rPr>
          <w:rFonts w:hint="eastAsia"/>
          <w:sz w:val="28"/>
          <w:szCs w:val="28"/>
        </w:rPr>
        <w:t xml:space="preserve"> </w:t>
      </w:r>
      <w:r w:rsidR="00710AA0">
        <w:rPr>
          <w:rFonts w:hint="eastAsia"/>
          <w:sz w:val="28"/>
          <w:szCs w:val="28"/>
        </w:rPr>
        <w:t>1</w:t>
      </w:r>
      <w:r w:rsidR="00882CCE">
        <w:rPr>
          <w:rFonts w:hint="eastAsia"/>
          <w:sz w:val="28"/>
          <w:szCs w:val="28"/>
        </w:rPr>
        <w:t xml:space="preserve"> </w:t>
      </w:r>
      <w:r w:rsidR="0012675D" w:rsidRPr="0012675D">
        <w:rPr>
          <w:spacing w:val="-25"/>
          <w:sz w:val="28"/>
          <w:szCs w:val="28"/>
        </w:rPr>
        <w:t>台。</w:t>
      </w:r>
    </w:p>
    <w:p w14:paraId="5B59143A" w14:textId="5EF5D208" w:rsidR="00DA693E" w:rsidRDefault="00000000" w:rsidP="00B74F82">
      <w:pPr>
        <w:pStyle w:val="1"/>
        <w:spacing w:line="360" w:lineRule="auto"/>
        <w:rPr>
          <w:rFonts w:hint="eastAsia"/>
        </w:rPr>
      </w:pPr>
      <w:r>
        <w:t>三</w:t>
      </w:r>
      <w:r w:rsidR="0012675D">
        <w:rPr>
          <w:rFonts w:hint="eastAsia"/>
        </w:rPr>
        <w:t>、</w:t>
      </w:r>
      <w:r>
        <w:t>实验内容</w:t>
      </w:r>
    </w:p>
    <w:p w14:paraId="7E93B5CF" w14:textId="6C86BAA7" w:rsidR="0012675D" w:rsidRPr="0012675D" w:rsidRDefault="0012675D" w:rsidP="00B74F82">
      <w:pPr>
        <w:spacing w:line="360" w:lineRule="auto"/>
        <w:ind w:firstLine="7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</w:t>
      </w:r>
      <w:r w:rsidR="00383C00">
        <w:rPr>
          <w:rFonts w:hint="eastAsia"/>
          <w:sz w:val="28"/>
          <w:szCs w:val="28"/>
        </w:rPr>
        <w:t>反向比例电路如图7.1所示，测得数据填入表7.1中</w:t>
      </w:r>
    </w:p>
    <w:p w14:paraId="2780CA95" w14:textId="7A868914" w:rsidR="00383C00" w:rsidRDefault="00383C00" w:rsidP="00B74F82">
      <w:pPr>
        <w:spacing w:line="360" w:lineRule="auto"/>
        <w:rPr>
          <w:rFonts w:hint="eastAsia"/>
        </w:rPr>
      </w:pPr>
      <w:r>
        <w:rPr>
          <w:noProof/>
          <w:position w:val="1"/>
          <w:sz w:val="20"/>
        </w:rPr>
        <w:drawing>
          <wp:anchor distT="0" distB="0" distL="114300" distR="114300" simplePos="0" relativeHeight="251646464" behindDoc="0" locked="0" layoutInCell="1" allowOverlap="1" wp14:anchorId="1E04355C" wp14:editId="7AC3FD63">
            <wp:simplePos x="0" y="0"/>
            <wp:positionH relativeFrom="column">
              <wp:posOffset>3514725</wp:posOffset>
            </wp:positionH>
            <wp:positionV relativeFrom="paragraph">
              <wp:posOffset>6985</wp:posOffset>
            </wp:positionV>
            <wp:extent cx="1765935" cy="1379855"/>
            <wp:effectExtent l="0" t="0" r="0" b="0"/>
            <wp:wrapSquare wrapText="bothSides"/>
            <wp:docPr id="1081435714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1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5935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67968" behindDoc="0" locked="0" layoutInCell="1" allowOverlap="1" wp14:anchorId="4E10A66D" wp14:editId="504E42C0">
            <wp:simplePos x="0" y="0"/>
            <wp:positionH relativeFrom="column">
              <wp:posOffset>962025</wp:posOffset>
            </wp:positionH>
            <wp:positionV relativeFrom="paragraph">
              <wp:posOffset>11430</wp:posOffset>
            </wp:positionV>
            <wp:extent cx="1734820" cy="1376045"/>
            <wp:effectExtent l="0" t="0" r="0" b="0"/>
            <wp:wrapSquare wrapText="bothSides"/>
            <wp:docPr id="1690065738" name="image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0.jpe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482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B77BD6" w14:textId="77777777" w:rsidR="00383C00" w:rsidRDefault="00383C00" w:rsidP="00B74F82">
      <w:pPr>
        <w:spacing w:line="360" w:lineRule="auto"/>
        <w:rPr>
          <w:rFonts w:hint="eastAsia"/>
        </w:rPr>
      </w:pPr>
      <w:r>
        <w:tab/>
      </w:r>
      <w:r>
        <w:tab/>
      </w:r>
    </w:p>
    <w:p w14:paraId="23907471" w14:textId="77777777" w:rsidR="00383C00" w:rsidRDefault="00383C00" w:rsidP="00B74F82">
      <w:pPr>
        <w:spacing w:line="360" w:lineRule="auto"/>
        <w:rPr>
          <w:rFonts w:hint="eastAsia"/>
        </w:rPr>
      </w:pPr>
    </w:p>
    <w:p w14:paraId="78FFFAB6" w14:textId="77777777" w:rsidR="00383C00" w:rsidRDefault="00383C00" w:rsidP="00B74F82">
      <w:pPr>
        <w:spacing w:line="360" w:lineRule="auto"/>
        <w:rPr>
          <w:rFonts w:hint="eastAsia"/>
        </w:rPr>
      </w:pPr>
    </w:p>
    <w:p w14:paraId="75A0540D" w14:textId="77777777" w:rsidR="00383C00" w:rsidRDefault="00383C00" w:rsidP="00B74F82">
      <w:pPr>
        <w:spacing w:line="360" w:lineRule="auto"/>
        <w:rPr>
          <w:rFonts w:hint="eastAsia"/>
        </w:rPr>
      </w:pPr>
    </w:p>
    <w:p w14:paraId="0A22EE6F" w14:textId="77777777" w:rsidR="00383C00" w:rsidRDefault="00383C00" w:rsidP="00B74F82">
      <w:pPr>
        <w:spacing w:line="360" w:lineRule="auto"/>
        <w:rPr>
          <w:rFonts w:hint="eastAsia"/>
        </w:rPr>
      </w:pPr>
    </w:p>
    <w:p w14:paraId="7708C0A7" w14:textId="22C56791" w:rsidR="00383C00" w:rsidRDefault="00383C00" w:rsidP="00383C00">
      <w:pPr>
        <w:spacing w:line="360" w:lineRule="auto"/>
        <w:ind w:left="1440" w:firstLine="720"/>
        <w:rPr>
          <w:rFonts w:hint="eastAsia"/>
        </w:rPr>
        <w:sectPr w:rsidR="00383C00">
          <w:pgSz w:w="11910" w:h="16840"/>
          <w:pgMar w:top="1420" w:right="820" w:bottom="280" w:left="960" w:header="720" w:footer="720" w:gutter="0"/>
          <w:cols w:space="720"/>
        </w:sectPr>
      </w:pPr>
      <w:r>
        <w:rPr>
          <w:rFonts w:hint="eastAsia"/>
        </w:rPr>
        <w:t>图7.1</w:t>
      </w:r>
      <w:r>
        <w:tab/>
      </w:r>
      <w:r>
        <w:rPr>
          <w:rFonts w:hint="eastAsia"/>
        </w:rPr>
        <w:t>反向比例电路</w:t>
      </w:r>
      <w:r>
        <w:tab/>
      </w:r>
      <w:r>
        <w:tab/>
      </w:r>
      <w:r>
        <w:tab/>
      </w:r>
      <w:r>
        <w:rPr>
          <w:rFonts w:hint="eastAsia"/>
        </w:rPr>
        <w:t>图7.2</w:t>
      </w:r>
      <w:r>
        <w:tab/>
      </w:r>
      <w:r>
        <w:rPr>
          <w:rFonts w:hint="eastAsia"/>
        </w:rPr>
        <w:t>积分运算电路</w:t>
      </w:r>
    </w:p>
    <w:p w14:paraId="25D3C539" w14:textId="2A5C220E" w:rsidR="00DA693E" w:rsidRDefault="00000000">
      <w:pPr>
        <w:pStyle w:val="a3"/>
        <w:spacing w:before="43" w:after="18"/>
        <w:ind w:left="286" w:right="309"/>
        <w:jc w:val="center"/>
        <w:rPr>
          <w:rFonts w:hint="eastAsia"/>
        </w:rPr>
      </w:pPr>
      <w:r>
        <w:lastRenderedPageBreak/>
        <w:t xml:space="preserve">表 </w:t>
      </w:r>
      <w:r w:rsidR="00383C00">
        <w:rPr>
          <w:rFonts w:hint="eastAsia"/>
        </w:rPr>
        <w:t>7</w:t>
      </w:r>
      <w:r>
        <w:t xml:space="preserve">.1 </w:t>
      </w:r>
      <w:r w:rsidR="00383C00">
        <w:rPr>
          <w:rFonts w:hint="eastAsia"/>
        </w:rPr>
        <w:t>反相比例运算实验</w:t>
      </w:r>
      <w:r>
        <w:t>数据表</w:t>
      </w:r>
    </w:p>
    <w:tbl>
      <w:tblPr>
        <w:tblStyle w:val="TableNormal"/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1083"/>
        <w:gridCol w:w="1083"/>
        <w:gridCol w:w="1084"/>
        <w:gridCol w:w="1081"/>
        <w:gridCol w:w="1146"/>
        <w:gridCol w:w="1086"/>
        <w:gridCol w:w="1084"/>
        <w:gridCol w:w="1085"/>
        <w:gridCol w:w="1084"/>
      </w:tblGrid>
      <w:tr w:rsidR="00383C00" w14:paraId="48599DCB" w14:textId="77777777" w:rsidTr="00746A00">
        <w:trPr>
          <w:trHeight w:val="400"/>
        </w:trPr>
        <w:tc>
          <w:tcPr>
            <w:tcW w:w="1083" w:type="dxa"/>
            <w:vMerge w:val="restart"/>
          </w:tcPr>
          <w:p w14:paraId="4841ED9A" w14:textId="1A44ED7B" w:rsidR="00383C00" w:rsidRDefault="00383C00" w:rsidP="00383C00">
            <w:pPr>
              <w:pStyle w:val="TableParagraph"/>
              <w:spacing w:before="101" w:line="279" w:lineRule="exact"/>
              <w:ind w:right="18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U</w:t>
            </w:r>
            <w:r>
              <w:t>/</w:t>
            </w:r>
            <w:r>
              <w:rPr>
                <w:rFonts w:hint="eastAsia"/>
              </w:rPr>
              <w:t>V</w:t>
            </w:r>
          </w:p>
        </w:tc>
        <w:tc>
          <w:tcPr>
            <w:tcW w:w="4394" w:type="dxa"/>
            <w:gridSpan w:val="4"/>
          </w:tcPr>
          <w:p w14:paraId="00DFECE3" w14:textId="01806C4C" w:rsidR="00383C00" w:rsidRDefault="00383C00">
            <w:pPr>
              <w:pStyle w:val="TableParagraph"/>
              <w:spacing w:before="101" w:line="279" w:lineRule="exact"/>
              <w:ind w:left="348" w:right="34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理论值（V）</w:t>
            </w:r>
          </w:p>
        </w:tc>
        <w:tc>
          <w:tcPr>
            <w:tcW w:w="4339" w:type="dxa"/>
            <w:gridSpan w:val="4"/>
          </w:tcPr>
          <w:p w14:paraId="43A26716" w14:textId="51D73BD5" w:rsidR="00383C00" w:rsidRDefault="00383C00" w:rsidP="00383C00">
            <w:pPr>
              <w:pStyle w:val="TableParagraph"/>
              <w:spacing w:before="101" w:line="279" w:lineRule="exact"/>
              <w:ind w:left="31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实测值（V）</w:t>
            </w:r>
          </w:p>
        </w:tc>
      </w:tr>
      <w:tr w:rsidR="00383C00" w14:paraId="121D6B36" w14:textId="77777777" w:rsidTr="00746A00">
        <w:trPr>
          <w:trHeight w:val="400"/>
        </w:trPr>
        <w:tc>
          <w:tcPr>
            <w:tcW w:w="1083" w:type="dxa"/>
            <w:vMerge/>
          </w:tcPr>
          <w:p w14:paraId="2DD16EC2" w14:textId="77777777" w:rsidR="00383C00" w:rsidRDefault="00383C00">
            <w:pPr>
              <w:pStyle w:val="TableParagraph"/>
              <w:spacing w:before="101" w:line="279" w:lineRule="exact"/>
              <w:ind w:left="192" w:right="180"/>
              <w:jc w:val="center"/>
              <w:rPr>
                <w:rFonts w:hint="eastAsia"/>
              </w:rPr>
            </w:pPr>
          </w:p>
        </w:tc>
        <w:tc>
          <w:tcPr>
            <w:tcW w:w="1083" w:type="dxa"/>
          </w:tcPr>
          <w:p w14:paraId="5692D7E6" w14:textId="356FB63A" w:rsidR="00383C00" w:rsidRPr="00383C00" w:rsidRDefault="00383C00">
            <w:pPr>
              <w:pStyle w:val="TableParagraph"/>
              <w:spacing w:before="101" w:line="279" w:lineRule="exact"/>
              <w:ind w:left="321"/>
              <w:rPr>
                <w:rFonts w:hint="eastAsia"/>
                <w:vertAlign w:val="subscript"/>
              </w:rPr>
            </w:pPr>
            <w:r>
              <w:rPr>
                <w:rFonts w:hint="eastAsia"/>
              </w:rPr>
              <w:t>U</w:t>
            </w:r>
            <w:r>
              <w:rPr>
                <w:rFonts w:hint="eastAsia"/>
                <w:vertAlign w:val="subscript"/>
              </w:rPr>
              <w:t>N</w:t>
            </w:r>
          </w:p>
        </w:tc>
        <w:tc>
          <w:tcPr>
            <w:tcW w:w="1084" w:type="dxa"/>
          </w:tcPr>
          <w:p w14:paraId="5A718113" w14:textId="04C9DD65" w:rsidR="00383C00" w:rsidRDefault="00383C00">
            <w:pPr>
              <w:pStyle w:val="TableParagraph"/>
              <w:spacing w:before="101" w:line="279" w:lineRule="exact"/>
              <w:ind w:left="348" w:right="34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U</w:t>
            </w:r>
            <w:r>
              <w:rPr>
                <w:rFonts w:hint="eastAsia"/>
                <w:vertAlign w:val="subscript"/>
              </w:rPr>
              <w:t>P</w:t>
            </w:r>
          </w:p>
        </w:tc>
        <w:tc>
          <w:tcPr>
            <w:tcW w:w="1081" w:type="dxa"/>
          </w:tcPr>
          <w:p w14:paraId="4F718CAB" w14:textId="431D0BFC" w:rsidR="00383C00" w:rsidRDefault="00383C00">
            <w:pPr>
              <w:pStyle w:val="TableParagraph"/>
              <w:spacing w:before="101" w:line="279" w:lineRule="exact"/>
              <w:ind w:left="350" w:right="35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U</w:t>
            </w:r>
            <w:r>
              <w:rPr>
                <w:rFonts w:hint="eastAsia"/>
                <w:vertAlign w:val="subscript"/>
              </w:rPr>
              <w:t>O</w:t>
            </w:r>
          </w:p>
        </w:tc>
        <w:tc>
          <w:tcPr>
            <w:tcW w:w="1146" w:type="dxa"/>
          </w:tcPr>
          <w:p w14:paraId="522E62FF" w14:textId="4CB6BCCB" w:rsidR="00383C00" w:rsidRPr="00746A00" w:rsidRDefault="00383C00">
            <w:pPr>
              <w:pStyle w:val="TableParagraph"/>
              <w:spacing w:before="101" w:line="279" w:lineRule="exact"/>
              <w:ind w:left="348" w:right="348"/>
              <w:jc w:val="center"/>
              <w:rPr>
                <w:rFonts w:hint="eastAsia"/>
                <w:vertAlign w:val="subscript"/>
              </w:rPr>
            </w:pPr>
            <w:r>
              <w:rPr>
                <w:rFonts w:hint="eastAsia"/>
              </w:rPr>
              <w:t>U</w:t>
            </w:r>
            <w:r w:rsidR="00746A00">
              <w:rPr>
                <w:rFonts w:hint="eastAsia"/>
                <w:vertAlign w:val="subscript"/>
              </w:rPr>
              <w:t>0</w:t>
            </w:r>
            <w:r w:rsidR="00746A00">
              <w:rPr>
                <w:rFonts w:hint="eastAsia"/>
              </w:rPr>
              <w:t>/U</w:t>
            </w:r>
            <w:r w:rsidR="00746A00">
              <w:rPr>
                <w:rFonts w:hint="eastAsia"/>
                <w:vertAlign w:val="subscript"/>
              </w:rPr>
              <w:t>i</w:t>
            </w:r>
          </w:p>
        </w:tc>
        <w:tc>
          <w:tcPr>
            <w:tcW w:w="1086" w:type="dxa"/>
          </w:tcPr>
          <w:p w14:paraId="5898B989" w14:textId="6D87D3DB" w:rsidR="00383C00" w:rsidRDefault="00383C00">
            <w:pPr>
              <w:pStyle w:val="TableParagraph"/>
              <w:spacing w:before="101" w:line="279" w:lineRule="exact"/>
              <w:ind w:left="352" w:right="354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U</w:t>
            </w:r>
            <w:r>
              <w:rPr>
                <w:rFonts w:hint="eastAsia"/>
                <w:vertAlign w:val="subscript"/>
              </w:rPr>
              <w:t>N</w:t>
            </w:r>
          </w:p>
        </w:tc>
        <w:tc>
          <w:tcPr>
            <w:tcW w:w="1084" w:type="dxa"/>
          </w:tcPr>
          <w:p w14:paraId="7612A1FF" w14:textId="6967C0B8" w:rsidR="00383C00" w:rsidRDefault="00746A00">
            <w:pPr>
              <w:pStyle w:val="TableParagraph"/>
              <w:spacing w:before="101" w:line="279" w:lineRule="exact"/>
              <w:ind w:left="345" w:right="35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U</w:t>
            </w:r>
            <w:r>
              <w:rPr>
                <w:rFonts w:hint="eastAsia"/>
                <w:vertAlign w:val="subscript"/>
              </w:rPr>
              <w:t>P</w:t>
            </w:r>
          </w:p>
        </w:tc>
        <w:tc>
          <w:tcPr>
            <w:tcW w:w="1085" w:type="dxa"/>
          </w:tcPr>
          <w:p w14:paraId="43DD9CB0" w14:textId="0B1F1773" w:rsidR="00383C00" w:rsidRDefault="00746A00">
            <w:pPr>
              <w:pStyle w:val="TableParagraph"/>
              <w:spacing w:before="101" w:line="279" w:lineRule="exact"/>
              <w:ind w:left="350" w:right="355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U</w:t>
            </w:r>
            <w:r>
              <w:rPr>
                <w:rFonts w:hint="eastAsia"/>
                <w:vertAlign w:val="subscript"/>
              </w:rPr>
              <w:t>O</w:t>
            </w:r>
          </w:p>
        </w:tc>
        <w:tc>
          <w:tcPr>
            <w:tcW w:w="1084" w:type="dxa"/>
          </w:tcPr>
          <w:p w14:paraId="27D0D8E4" w14:textId="714AD3CE" w:rsidR="00383C00" w:rsidRDefault="00746A00">
            <w:pPr>
              <w:pStyle w:val="TableParagraph"/>
              <w:spacing w:before="101" w:line="279" w:lineRule="exact"/>
              <w:ind w:left="312"/>
              <w:rPr>
                <w:rFonts w:hint="eastAsia"/>
              </w:rPr>
            </w:pPr>
            <w:r>
              <w:rPr>
                <w:rFonts w:hint="eastAsia"/>
              </w:rPr>
              <w:t>U</w:t>
            </w:r>
            <w:r>
              <w:rPr>
                <w:rFonts w:hint="eastAsia"/>
                <w:vertAlign w:val="subscript"/>
              </w:rPr>
              <w:t>0</w:t>
            </w:r>
            <w:r>
              <w:rPr>
                <w:rFonts w:hint="eastAsia"/>
              </w:rPr>
              <w:t>/U</w:t>
            </w:r>
            <w:r>
              <w:rPr>
                <w:rFonts w:hint="eastAsia"/>
                <w:vertAlign w:val="subscript"/>
              </w:rPr>
              <w:t>i</w:t>
            </w:r>
          </w:p>
        </w:tc>
      </w:tr>
      <w:tr w:rsidR="00746A00" w14:paraId="122303F3" w14:textId="77777777" w:rsidTr="00746A00">
        <w:trPr>
          <w:trHeight w:val="397"/>
        </w:trPr>
        <w:tc>
          <w:tcPr>
            <w:tcW w:w="1083" w:type="dxa"/>
          </w:tcPr>
          <w:p w14:paraId="310756AE" w14:textId="1139F5B9" w:rsidR="00746A00" w:rsidRDefault="00746A00" w:rsidP="00746A00">
            <w:pPr>
              <w:pStyle w:val="TableParagraph"/>
              <w:spacing w:before="98" w:line="279" w:lineRule="exact"/>
              <w:ind w:left="192" w:right="180"/>
              <w:jc w:val="center"/>
              <w:rPr>
                <w:rFonts w:hint="eastAsia"/>
              </w:rPr>
            </w:pPr>
            <w:r>
              <w:rPr>
                <w:rFonts w:hint="eastAsia"/>
                <w:position w:val="1"/>
              </w:rPr>
              <w:t>-0.3</w:t>
            </w:r>
          </w:p>
        </w:tc>
        <w:tc>
          <w:tcPr>
            <w:tcW w:w="1083" w:type="dxa"/>
          </w:tcPr>
          <w:p w14:paraId="01951433" w14:textId="66D28A2B" w:rsidR="00746A00" w:rsidRDefault="00746A00" w:rsidP="00746A00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0.00</w:t>
            </w:r>
          </w:p>
        </w:tc>
        <w:tc>
          <w:tcPr>
            <w:tcW w:w="1084" w:type="dxa"/>
          </w:tcPr>
          <w:p w14:paraId="4F34AAD7" w14:textId="5F9072E5" w:rsidR="00746A00" w:rsidRDefault="00746A00" w:rsidP="00746A00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0.00</w:t>
            </w:r>
          </w:p>
        </w:tc>
        <w:tc>
          <w:tcPr>
            <w:tcW w:w="1081" w:type="dxa"/>
          </w:tcPr>
          <w:p w14:paraId="328ACA6E" w14:textId="43EBFD5F" w:rsidR="00746A00" w:rsidRDefault="00746A00" w:rsidP="00746A00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3.00</w:t>
            </w:r>
          </w:p>
        </w:tc>
        <w:tc>
          <w:tcPr>
            <w:tcW w:w="1146" w:type="dxa"/>
          </w:tcPr>
          <w:p w14:paraId="1184B87A" w14:textId="0A54FB74" w:rsidR="00746A00" w:rsidRDefault="00746A00" w:rsidP="00746A00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-10</w:t>
            </w:r>
          </w:p>
        </w:tc>
        <w:tc>
          <w:tcPr>
            <w:tcW w:w="1086" w:type="dxa"/>
          </w:tcPr>
          <w:p w14:paraId="2BA5E3FB" w14:textId="56C5D999" w:rsidR="00746A00" w:rsidRDefault="00746A00" w:rsidP="00746A00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0.00</w:t>
            </w:r>
          </w:p>
        </w:tc>
        <w:tc>
          <w:tcPr>
            <w:tcW w:w="1084" w:type="dxa"/>
          </w:tcPr>
          <w:p w14:paraId="1627EEDA" w14:textId="59962C3C" w:rsidR="00746A00" w:rsidRDefault="00746A00" w:rsidP="00746A00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0.00</w:t>
            </w:r>
          </w:p>
        </w:tc>
        <w:tc>
          <w:tcPr>
            <w:tcW w:w="1085" w:type="dxa"/>
          </w:tcPr>
          <w:p w14:paraId="1502CC6F" w14:textId="13626FFB" w:rsidR="00746A00" w:rsidRDefault="00746A00" w:rsidP="00746A00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3.00</w:t>
            </w:r>
          </w:p>
        </w:tc>
        <w:tc>
          <w:tcPr>
            <w:tcW w:w="1084" w:type="dxa"/>
          </w:tcPr>
          <w:p w14:paraId="27696A62" w14:textId="27EB6EB1" w:rsidR="00746A00" w:rsidRDefault="00746A00" w:rsidP="00746A00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-10</w:t>
            </w:r>
          </w:p>
        </w:tc>
      </w:tr>
      <w:tr w:rsidR="00746A00" w14:paraId="45CAC0DA" w14:textId="77777777" w:rsidTr="00746A00">
        <w:trPr>
          <w:trHeight w:val="400"/>
        </w:trPr>
        <w:tc>
          <w:tcPr>
            <w:tcW w:w="1083" w:type="dxa"/>
          </w:tcPr>
          <w:p w14:paraId="645B4CA7" w14:textId="78E988AF" w:rsidR="00746A00" w:rsidRDefault="00746A00" w:rsidP="00746A00">
            <w:pPr>
              <w:pStyle w:val="TableParagraph"/>
              <w:spacing w:before="101" w:line="279" w:lineRule="exact"/>
              <w:ind w:left="192" w:right="18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0.3</w:t>
            </w:r>
          </w:p>
        </w:tc>
        <w:tc>
          <w:tcPr>
            <w:tcW w:w="1083" w:type="dxa"/>
          </w:tcPr>
          <w:p w14:paraId="1D989888" w14:textId="01E418FE" w:rsidR="00746A00" w:rsidRDefault="00746A00" w:rsidP="00746A00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0.00</w:t>
            </w:r>
          </w:p>
        </w:tc>
        <w:tc>
          <w:tcPr>
            <w:tcW w:w="1084" w:type="dxa"/>
          </w:tcPr>
          <w:p w14:paraId="02206889" w14:textId="4880BB70" w:rsidR="00746A00" w:rsidRDefault="00746A00" w:rsidP="00746A00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0.00</w:t>
            </w:r>
          </w:p>
        </w:tc>
        <w:tc>
          <w:tcPr>
            <w:tcW w:w="1081" w:type="dxa"/>
          </w:tcPr>
          <w:p w14:paraId="3056FC0E" w14:textId="23A8E8B6" w:rsidR="00746A00" w:rsidRDefault="00746A00" w:rsidP="00746A00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-3.00</w:t>
            </w:r>
          </w:p>
        </w:tc>
        <w:tc>
          <w:tcPr>
            <w:tcW w:w="1146" w:type="dxa"/>
          </w:tcPr>
          <w:p w14:paraId="141065FB" w14:textId="3954E113" w:rsidR="00746A00" w:rsidRDefault="00746A00" w:rsidP="00746A00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10</w:t>
            </w:r>
          </w:p>
        </w:tc>
        <w:tc>
          <w:tcPr>
            <w:tcW w:w="1086" w:type="dxa"/>
          </w:tcPr>
          <w:p w14:paraId="5424FDD6" w14:textId="0B022866" w:rsidR="00746A00" w:rsidRDefault="00746A00" w:rsidP="00746A00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0.00</w:t>
            </w:r>
          </w:p>
        </w:tc>
        <w:tc>
          <w:tcPr>
            <w:tcW w:w="1084" w:type="dxa"/>
          </w:tcPr>
          <w:p w14:paraId="2A2AE8AA" w14:textId="151782AA" w:rsidR="00746A00" w:rsidRDefault="00746A00" w:rsidP="00746A00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0.00</w:t>
            </w:r>
          </w:p>
        </w:tc>
        <w:tc>
          <w:tcPr>
            <w:tcW w:w="1085" w:type="dxa"/>
          </w:tcPr>
          <w:p w14:paraId="4B2C8724" w14:textId="1417B4FB" w:rsidR="00746A00" w:rsidRDefault="00746A00" w:rsidP="00746A00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-3.00</w:t>
            </w:r>
          </w:p>
        </w:tc>
        <w:tc>
          <w:tcPr>
            <w:tcW w:w="1084" w:type="dxa"/>
          </w:tcPr>
          <w:p w14:paraId="06495190" w14:textId="084B766A" w:rsidR="00746A00" w:rsidRDefault="00746A00" w:rsidP="00746A00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10</w:t>
            </w:r>
          </w:p>
        </w:tc>
      </w:tr>
    </w:tbl>
    <w:p w14:paraId="7BC2C1DC" w14:textId="77777777" w:rsidR="00746A00" w:rsidRDefault="00746A00" w:rsidP="00746A00">
      <w:pPr>
        <w:spacing w:line="360" w:lineRule="auto"/>
        <w:ind w:firstLine="720"/>
        <w:rPr>
          <w:rFonts w:hint="eastAsia"/>
          <w:sz w:val="28"/>
          <w:szCs w:val="28"/>
        </w:rPr>
      </w:pPr>
    </w:p>
    <w:p w14:paraId="1A617732" w14:textId="1A9EAA54" w:rsidR="00746A00" w:rsidRDefault="00746A00" w:rsidP="00746A00">
      <w:pPr>
        <w:spacing w:line="360" w:lineRule="auto"/>
        <w:ind w:firstLine="7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2.积分电路如图7.2构成，测得数据如表7.2所示</w:t>
      </w:r>
    </w:p>
    <w:p w14:paraId="4C95046C" w14:textId="43AA1A65" w:rsidR="0051380F" w:rsidRPr="0051380F" w:rsidRDefault="0051380F" w:rsidP="0051380F">
      <w:pPr>
        <w:pStyle w:val="a3"/>
        <w:spacing w:before="43" w:after="18"/>
        <w:ind w:left="286" w:right="309"/>
        <w:jc w:val="center"/>
        <w:rPr>
          <w:rFonts w:hint="eastAsia"/>
        </w:rPr>
      </w:pPr>
      <w:r>
        <w:t xml:space="preserve">表 </w:t>
      </w:r>
      <w:r>
        <w:rPr>
          <w:rFonts w:hint="eastAsia"/>
        </w:rPr>
        <w:t>7</w:t>
      </w:r>
      <w:r>
        <w:t>.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积分运算电路实验数据表</w:t>
      </w:r>
    </w:p>
    <w:tbl>
      <w:tblPr>
        <w:tblStyle w:val="TableNormal"/>
        <w:tblW w:w="11199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86"/>
        <w:gridCol w:w="832"/>
        <w:gridCol w:w="850"/>
        <w:gridCol w:w="1077"/>
        <w:gridCol w:w="904"/>
        <w:gridCol w:w="900"/>
        <w:gridCol w:w="1231"/>
        <w:gridCol w:w="901"/>
        <w:gridCol w:w="901"/>
        <w:gridCol w:w="901"/>
        <w:gridCol w:w="909"/>
        <w:gridCol w:w="1207"/>
      </w:tblGrid>
      <w:tr w:rsidR="0051380F" w14:paraId="24C40D2F" w14:textId="77777777" w:rsidTr="0051380F">
        <w:trPr>
          <w:trHeight w:val="400"/>
        </w:trPr>
        <w:tc>
          <w:tcPr>
            <w:tcW w:w="2268" w:type="dxa"/>
            <w:gridSpan w:val="3"/>
            <w:vMerge w:val="restart"/>
          </w:tcPr>
          <w:p w14:paraId="24EB019A" w14:textId="19470681" w:rsidR="003F3FCD" w:rsidRDefault="003F3FCD" w:rsidP="00EF3C3A">
            <w:pPr>
              <w:pStyle w:val="TableParagraph"/>
              <w:spacing w:before="101" w:line="279" w:lineRule="exact"/>
              <w:ind w:left="31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函数信号发生器输出值</w:t>
            </w:r>
          </w:p>
        </w:tc>
        <w:tc>
          <w:tcPr>
            <w:tcW w:w="8931" w:type="dxa"/>
            <w:gridSpan w:val="9"/>
          </w:tcPr>
          <w:p w14:paraId="09D3FE00" w14:textId="6F96EF64" w:rsidR="003F3FCD" w:rsidRPr="003F3FCD" w:rsidRDefault="003F3FCD" w:rsidP="00EF3C3A">
            <w:pPr>
              <w:pStyle w:val="TableParagraph"/>
              <w:spacing w:before="101" w:line="279" w:lineRule="exact"/>
              <w:ind w:left="31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示波器测量值及计算值</w:t>
            </w:r>
          </w:p>
        </w:tc>
      </w:tr>
      <w:tr w:rsidR="0051380F" w14:paraId="26D9EB20" w14:textId="77777777" w:rsidTr="0051380F">
        <w:trPr>
          <w:trHeight w:val="400"/>
        </w:trPr>
        <w:tc>
          <w:tcPr>
            <w:tcW w:w="2268" w:type="dxa"/>
            <w:gridSpan w:val="3"/>
            <w:vMerge/>
          </w:tcPr>
          <w:p w14:paraId="6C9401A1" w14:textId="306C7B81" w:rsidR="003F3FCD" w:rsidRDefault="003F3FCD" w:rsidP="00EF3C3A">
            <w:pPr>
              <w:pStyle w:val="TableParagraph"/>
              <w:spacing w:before="101" w:line="279" w:lineRule="exact"/>
              <w:ind w:left="312"/>
              <w:jc w:val="center"/>
              <w:rPr>
                <w:rFonts w:hint="eastAsia"/>
              </w:rPr>
            </w:pPr>
          </w:p>
        </w:tc>
        <w:tc>
          <w:tcPr>
            <w:tcW w:w="2881" w:type="dxa"/>
            <w:gridSpan w:val="3"/>
          </w:tcPr>
          <w:p w14:paraId="3E5C3519" w14:textId="77103884" w:rsidR="003F3FCD" w:rsidRDefault="003F3FCD" w:rsidP="00EF3C3A">
            <w:pPr>
              <w:pStyle w:val="TableParagraph"/>
              <w:spacing w:before="101" w:line="279" w:lineRule="exact"/>
              <w:ind w:left="31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垂直轴X</w:t>
            </w:r>
          </w:p>
        </w:tc>
        <w:tc>
          <w:tcPr>
            <w:tcW w:w="3934" w:type="dxa"/>
            <w:gridSpan w:val="4"/>
          </w:tcPr>
          <w:p w14:paraId="726DD054" w14:textId="31C08818" w:rsidR="003F3FCD" w:rsidRDefault="003F3FCD" w:rsidP="00EF3C3A">
            <w:pPr>
              <w:pStyle w:val="TableParagraph"/>
              <w:spacing w:before="101" w:line="279" w:lineRule="exact"/>
              <w:ind w:left="31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水平轴Y</w:t>
            </w:r>
          </w:p>
        </w:tc>
        <w:tc>
          <w:tcPr>
            <w:tcW w:w="2116" w:type="dxa"/>
            <w:gridSpan w:val="2"/>
          </w:tcPr>
          <w:p w14:paraId="106C53DC" w14:textId="624BF6AB" w:rsidR="003F3FCD" w:rsidRDefault="003F3FCD" w:rsidP="00EF3C3A">
            <w:pPr>
              <w:pStyle w:val="TableParagraph"/>
              <w:spacing w:before="101" w:line="279" w:lineRule="exact"/>
              <w:ind w:left="31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显示值</w:t>
            </w:r>
          </w:p>
        </w:tc>
      </w:tr>
      <w:tr w:rsidR="0051380F" w14:paraId="6D7224B2" w14:textId="77777777" w:rsidTr="0051380F">
        <w:trPr>
          <w:trHeight w:val="400"/>
        </w:trPr>
        <w:tc>
          <w:tcPr>
            <w:tcW w:w="586" w:type="dxa"/>
          </w:tcPr>
          <w:p w14:paraId="111DFA0D" w14:textId="58A70FF7" w:rsidR="006926D3" w:rsidRDefault="006926D3" w:rsidP="00EF3C3A">
            <w:pPr>
              <w:pStyle w:val="TableParagraph"/>
              <w:spacing w:before="101" w:line="279" w:lineRule="exact"/>
              <w:ind w:left="192" w:right="18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波形</w:t>
            </w:r>
          </w:p>
        </w:tc>
        <w:tc>
          <w:tcPr>
            <w:tcW w:w="832" w:type="dxa"/>
          </w:tcPr>
          <w:p w14:paraId="460E8CE1" w14:textId="620C6EAE" w:rsidR="006926D3" w:rsidRPr="00383C00" w:rsidRDefault="006926D3" w:rsidP="003F3FCD">
            <w:pPr>
              <w:pStyle w:val="TableParagraph"/>
              <w:spacing w:before="101" w:line="279" w:lineRule="exact"/>
              <w:rPr>
                <w:rFonts w:hint="eastAsia"/>
                <w:vertAlign w:val="subscript"/>
              </w:rPr>
            </w:pPr>
            <w:r>
              <w:rPr>
                <w:rFonts w:hint="eastAsia"/>
              </w:rPr>
              <w:t>频率</w:t>
            </w:r>
          </w:p>
        </w:tc>
        <w:tc>
          <w:tcPr>
            <w:tcW w:w="850" w:type="dxa"/>
          </w:tcPr>
          <w:p w14:paraId="373F6A82" w14:textId="4A1C93F8" w:rsidR="006926D3" w:rsidRDefault="006926D3" w:rsidP="00EF3C3A">
            <w:pPr>
              <w:pStyle w:val="TableParagraph"/>
              <w:spacing w:before="101" w:line="279" w:lineRule="exact"/>
              <w:ind w:left="348" w:right="34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峰峰值</w:t>
            </w:r>
          </w:p>
        </w:tc>
        <w:tc>
          <w:tcPr>
            <w:tcW w:w="1077" w:type="dxa"/>
          </w:tcPr>
          <w:p w14:paraId="081C4E8A" w14:textId="5A0AE9F9" w:rsidR="006926D3" w:rsidRDefault="006926D3" w:rsidP="003F3FCD">
            <w:pPr>
              <w:pStyle w:val="TableParagraph"/>
              <w:spacing w:before="101" w:line="279" w:lineRule="exact"/>
              <w:ind w:left="350" w:right="35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V/Div</w:t>
            </w:r>
          </w:p>
        </w:tc>
        <w:tc>
          <w:tcPr>
            <w:tcW w:w="904" w:type="dxa"/>
          </w:tcPr>
          <w:p w14:paraId="16E5BDBE" w14:textId="01873183" w:rsidR="006926D3" w:rsidRDefault="006926D3" w:rsidP="00EF3C3A">
            <w:pPr>
              <w:pStyle w:val="TableParagraph"/>
              <w:spacing w:before="101" w:line="279" w:lineRule="exact"/>
              <w:ind w:left="350" w:right="35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峰峰距离格数</w:t>
            </w:r>
          </w:p>
        </w:tc>
        <w:tc>
          <w:tcPr>
            <w:tcW w:w="900" w:type="dxa"/>
          </w:tcPr>
          <w:p w14:paraId="06ACE490" w14:textId="041B4ECC" w:rsidR="006926D3" w:rsidRPr="00746A00" w:rsidRDefault="006926D3" w:rsidP="00EF3C3A">
            <w:pPr>
              <w:pStyle w:val="TableParagraph"/>
              <w:spacing w:before="101" w:line="279" w:lineRule="exact"/>
              <w:ind w:left="348" w:right="348"/>
              <w:jc w:val="center"/>
              <w:rPr>
                <w:rFonts w:hint="eastAsia"/>
                <w:vertAlign w:val="subscript"/>
              </w:rPr>
            </w:pPr>
            <w:r>
              <w:rPr>
                <w:rFonts w:hint="eastAsia"/>
              </w:rPr>
              <w:t>峰峰计算值</w:t>
            </w:r>
          </w:p>
        </w:tc>
        <w:tc>
          <w:tcPr>
            <w:tcW w:w="1231" w:type="dxa"/>
          </w:tcPr>
          <w:p w14:paraId="31C9272E" w14:textId="7057B2A6" w:rsidR="006926D3" w:rsidRDefault="006926D3" w:rsidP="00EF3C3A">
            <w:pPr>
              <w:pStyle w:val="TableParagraph"/>
              <w:spacing w:before="101" w:line="279" w:lineRule="exact"/>
              <w:ind w:left="352" w:right="354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T/Div</w:t>
            </w:r>
          </w:p>
        </w:tc>
        <w:tc>
          <w:tcPr>
            <w:tcW w:w="901" w:type="dxa"/>
          </w:tcPr>
          <w:p w14:paraId="16653D75" w14:textId="77777777" w:rsidR="006926D3" w:rsidRDefault="006926D3" w:rsidP="00EF3C3A">
            <w:pPr>
              <w:pStyle w:val="TableParagraph"/>
              <w:spacing w:before="101" w:line="279" w:lineRule="exact"/>
              <w:ind w:left="345" w:right="35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每周期格数</w:t>
            </w:r>
          </w:p>
        </w:tc>
        <w:tc>
          <w:tcPr>
            <w:tcW w:w="901" w:type="dxa"/>
          </w:tcPr>
          <w:p w14:paraId="44F37A69" w14:textId="6BCB66EE" w:rsidR="006926D3" w:rsidRDefault="006926D3" w:rsidP="00EF3C3A">
            <w:pPr>
              <w:pStyle w:val="TableParagraph"/>
              <w:spacing w:before="101" w:line="279" w:lineRule="exact"/>
              <w:ind w:left="345" w:right="35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周期计算值</w:t>
            </w:r>
          </w:p>
        </w:tc>
        <w:tc>
          <w:tcPr>
            <w:tcW w:w="901" w:type="dxa"/>
          </w:tcPr>
          <w:p w14:paraId="0CF0D267" w14:textId="2AA1FFB4" w:rsidR="006926D3" w:rsidRDefault="006926D3" w:rsidP="00EF3C3A">
            <w:pPr>
              <w:pStyle w:val="TableParagraph"/>
              <w:spacing w:before="101" w:line="279" w:lineRule="exact"/>
              <w:ind w:left="345" w:right="35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频率计算值</w:t>
            </w:r>
          </w:p>
        </w:tc>
        <w:tc>
          <w:tcPr>
            <w:tcW w:w="909" w:type="dxa"/>
          </w:tcPr>
          <w:p w14:paraId="0DC45FDC" w14:textId="6C70C832" w:rsidR="006926D3" w:rsidRDefault="006926D3" w:rsidP="00EF3C3A">
            <w:pPr>
              <w:pStyle w:val="TableParagraph"/>
              <w:spacing w:before="101" w:line="279" w:lineRule="exact"/>
              <w:ind w:left="350" w:right="355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频率</w:t>
            </w:r>
          </w:p>
        </w:tc>
        <w:tc>
          <w:tcPr>
            <w:tcW w:w="1207" w:type="dxa"/>
          </w:tcPr>
          <w:p w14:paraId="419E355E" w14:textId="2200FAB3" w:rsidR="006926D3" w:rsidRDefault="006926D3" w:rsidP="00EF3C3A">
            <w:pPr>
              <w:pStyle w:val="TableParagraph"/>
              <w:spacing w:before="101" w:line="279" w:lineRule="exact"/>
              <w:ind w:left="312"/>
              <w:rPr>
                <w:rFonts w:hint="eastAsia"/>
              </w:rPr>
            </w:pPr>
            <w:r>
              <w:rPr>
                <w:rFonts w:hint="eastAsia"/>
              </w:rPr>
              <w:t>峰峰值</w:t>
            </w:r>
          </w:p>
        </w:tc>
      </w:tr>
      <w:tr w:rsidR="0051380F" w14:paraId="202FD081" w14:textId="77777777" w:rsidTr="0051380F">
        <w:trPr>
          <w:trHeight w:val="397"/>
        </w:trPr>
        <w:tc>
          <w:tcPr>
            <w:tcW w:w="586" w:type="dxa"/>
          </w:tcPr>
          <w:p w14:paraId="4EF6C0CA" w14:textId="262FE6E2" w:rsidR="006926D3" w:rsidRDefault="006926D3" w:rsidP="00EF3C3A">
            <w:pPr>
              <w:pStyle w:val="TableParagraph"/>
              <w:spacing w:before="98" w:line="279" w:lineRule="exact"/>
              <w:ind w:left="192" w:right="180"/>
              <w:jc w:val="center"/>
              <w:rPr>
                <w:rFonts w:hint="eastAsia"/>
              </w:rPr>
            </w:pPr>
            <w:r>
              <w:rPr>
                <w:rFonts w:hint="eastAsia"/>
                <w:position w:val="1"/>
              </w:rPr>
              <w:t>正弦波</w:t>
            </w:r>
          </w:p>
        </w:tc>
        <w:tc>
          <w:tcPr>
            <w:tcW w:w="832" w:type="dxa"/>
          </w:tcPr>
          <w:p w14:paraId="6B4EF699" w14:textId="721B1439" w:rsidR="006926D3" w:rsidRDefault="006926D3" w:rsidP="00EF3C3A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500Hz</w:t>
            </w:r>
          </w:p>
        </w:tc>
        <w:tc>
          <w:tcPr>
            <w:tcW w:w="850" w:type="dxa"/>
          </w:tcPr>
          <w:p w14:paraId="4F573707" w14:textId="529411A3" w:rsidR="006926D3" w:rsidRDefault="006926D3" w:rsidP="00EF3C3A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500mV</w:t>
            </w:r>
          </w:p>
        </w:tc>
        <w:tc>
          <w:tcPr>
            <w:tcW w:w="1077" w:type="dxa"/>
          </w:tcPr>
          <w:p w14:paraId="5F6B7980" w14:textId="473E9C81" w:rsidR="006926D3" w:rsidRDefault="006926D3" w:rsidP="00EF3C3A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100mV</w:t>
            </w:r>
          </w:p>
        </w:tc>
        <w:tc>
          <w:tcPr>
            <w:tcW w:w="904" w:type="dxa"/>
          </w:tcPr>
          <w:p w14:paraId="5FE6F3AA" w14:textId="4E0900BF" w:rsidR="006926D3" w:rsidRDefault="006926D3" w:rsidP="00EF3C3A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2.8</w:t>
            </w:r>
          </w:p>
        </w:tc>
        <w:tc>
          <w:tcPr>
            <w:tcW w:w="900" w:type="dxa"/>
          </w:tcPr>
          <w:p w14:paraId="3A1E9EB8" w14:textId="5907918D" w:rsidR="006926D3" w:rsidRDefault="006926D3" w:rsidP="00EF3C3A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280mV</w:t>
            </w:r>
          </w:p>
        </w:tc>
        <w:tc>
          <w:tcPr>
            <w:tcW w:w="1231" w:type="dxa"/>
          </w:tcPr>
          <w:p w14:paraId="43BBCA24" w14:textId="647759A5" w:rsidR="006926D3" w:rsidRDefault="006926D3" w:rsidP="00EF3C3A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1ms</w:t>
            </w:r>
          </w:p>
        </w:tc>
        <w:tc>
          <w:tcPr>
            <w:tcW w:w="901" w:type="dxa"/>
          </w:tcPr>
          <w:p w14:paraId="03444C73" w14:textId="2466041A" w:rsidR="006926D3" w:rsidRDefault="006926D3" w:rsidP="00EF3C3A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2</w:t>
            </w:r>
          </w:p>
          <w:p w14:paraId="62831B33" w14:textId="5EA2F982" w:rsidR="006926D3" w:rsidRDefault="006926D3" w:rsidP="00EF3C3A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</w:p>
        </w:tc>
        <w:tc>
          <w:tcPr>
            <w:tcW w:w="901" w:type="dxa"/>
          </w:tcPr>
          <w:p w14:paraId="11B12AEE" w14:textId="41933554" w:rsidR="006926D3" w:rsidRDefault="006926D3" w:rsidP="00EF3C3A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2ms</w:t>
            </w:r>
          </w:p>
        </w:tc>
        <w:tc>
          <w:tcPr>
            <w:tcW w:w="901" w:type="dxa"/>
          </w:tcPr>
          <w:p w14:paraId="1646A3FE" w14:textId="4E267544" w:rsidR="006926D3" w:rsidRDefault="006926D3" w:rsidP="00EF3C3A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500Hz</w:t>
            </w:r>
          </w:p>
        </w:tc>
        <w:tc>
          <w:tcPr>
            <w:tcW w:w="909" w:type="dxa"/>
          </w:tcPr>
          <w:p w14:paraId="2F0E03BE" w14:textId="476F439F" w:rsidR="006926D3" w:rsidRDefault="006926D3" w:rsidP="00EF3C3A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500Hz</w:t>
            </w:r>
          </w:p>
        </w:tc>
        <w:tc>
          <w:tcPr>
            <w:tcW w:w="1207" w:type="dxa"/>
          </w:tcPr>
          <w:p w14:paraId="47B259E7" w14:textId="2AC1C8BD" w:rsidR="006926D3" w:rsidRDefault="006926D3" w:rsidP="00EF3C3A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288mV</w:t>
            </w:r>
          </w:p>
        </w:tc>
      </w:tr>
      <w:tr w:rsidR="0051380F" w14:paraId="4EFB4F2C" w14:textId="77777777" w:rsidTr="0051380F">
        <w:trPr>
          <w:trHeight w:val="400"/>
        </w:trPr>
        <w:tc>
          <w:tcPr>
            <w:tcW w:w="586" w:type="dxa"/>
          </w:tcPr>
          <w:p w14:paraId="655EB9AE" w14:textId="0DB8F1A1" w:rsidR="006926D3" w:rsidRDefault="006926D3" w:rsidP="00EF3C3A">
            <w:pPr>
              <w:pStyle w:val="TableParagraph"/>
              <w:spacing w:before="101" w:line="279" w:lineRule="exact"/>
              <w:ind w:left="192" w:right="18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方波</w:t>
            </w:r>
          </w:p>
        </w:tc>
        <w:tc>
          <w:tcPr>
            <w:tcW w:w="832" w:type="dxa"/>
          </w:tcPr>
          <w:p w14:paraId="7E0639B9" w14:textId="5CEA51BF" w:rsidR="006926D3" w:rsidRDefault="006926D3" w:rsidP="00EF3C3A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1kHz</w:t>
            </w:r>
          </w:p>
        </w:tc>
        <w:tc>
          <w:tcPr>
            <w:tcW w:w="850" w:type="dxa"/>
          </w:tcPr>
          <w:p w14:paraId="4FE17587" w14:textId="4495566C" w:rsidR="006926D3" w:rsidRDefault="006926D3" w:rsidP="00EF3C3A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1V</w:t>
            </w:r>
          </w:p>
        </w:tc>
        <w:tc>
          <w:tcPr>
            <w:tcW w:w="1077" w:type="dxa"/>
          </w:tcPr>
          <w:p w14:paraId="42223E96" w14:textId="1F3B95BB" w:rsidR="006926D3" w:rsidRDefault="006926D3" w:rsidP="00EF3C3A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500mV</w:t>
            </w:r>
          </w:p>
        </w:tc>
        <w:tc>
          <w:tcPr>
            <w:tcW w:w="904" w:type="dxa"/>
          </w:tcPr>
          <w:p w14:paraId="176697AF" w14:textId="2BA06A09" w:rsidR="006926D3" w:rsidRDefault="006926D3" w:rsidP="00EF3C3A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0.7</w:t>
            </w:r>
          </w:p>
        </w:tc>
        <w:tc>
          <w:tcPr>
            <w:tcW w:w="900" w:type="dxa"/>
          </w:tcPr>
          <w:p w14:paraId="55D5CDAB" w14:textId="6913F4E0" w:rsidR="006926D3" w:rsidRDefault="006926D3" w:rsidP="00EF3C3A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350mV</w:t>
            </w:r>
          </w:p>
        </w:tc>
        <w:tc>
          <w:tcPr>
            <w:tcW w:w="1231" w:type="dxa"/>
          </w:tcPr>
          <w:p w14:paraId="064002B3" w14:textId="360D4435" w:rsidR="006926D3" w:rsidRDefault="006926D3" w:rsidP="00EF3C3A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500us</w:t>
            </w:r>
          </w:p>
        </w:tc>
        <w:tc>
          <w:tcPr>
            <w:tcW w:w="901" w:type="dxa"/>
          </w:tcPr>
          <w:p w14:paraId="6638387B" w14:textId="35FE847D" w:rsidR="006926D3" w:rsidRDefault="006926D3" w:rsidP="00EF3C3A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2</w:t>
            </w:r>
          </w:p>
        </w:tc>
        <w:tc>
          <w:tcPr>
            <w:tcW w:w="901" w:type="dxa"/>
          </w:tcPr>
          <w:p w14:paraId="0BA73F6E" w14:textId="330E67B8" w:rsidR="006926D3" w:rsidRDefault="006926D3" w:rsidP="00EF3C3A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1ms</w:t>
            </w:r>
          </w:p>
        </w:tc>
        <w:tc>
          <w:tcPr>
            <w:tcW w:w="901" w:type="dxa"/>
          </w:tcPr>
          <w:p w14:paraId="60B43DE1" w14:textId="5F8578FC" w:rsidR="006926D3" w:rsidRDefault="006926D3" w:rsidP="00EF3C3A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1kHz</w:t>
            </w:r>
          </w:p>
        </w:tc>
        <w:tc>
          <w:tcPr>
            <w:tcW w:w="909" w:type="dxa"/>
          </w:tcPr>
          <w:p w14:paraId="7DB6CB0F" w14:textId="467F7038" w:rsidR="006926D3" w:rsidRDefault="0051380F" w:rsidP="00EF3C3A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1kHz</w:t>
            </w:r>
          </w:p>
        </w:tc>
        <w:tc>
          <w:tcPr>
            <w:tcW w:w="1207" w:type="dxa"/>
          </w:tcPr>
          <w:p w14:paraId="6898F4FC" w14:textId="10A5ED06" w:rsidR="006926D3" w:rsidRDefault="0051380F" w:rsidP="00EF3C3A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400mv</w:t>
            </w:r>
          </w:p>
        </w:tc>
      </w:tr>
    </w:tbl>
    <w:p w14:paraId="49819946" w14:textId="77777777" w:rsidR="00746A00" w:rsidRPr="00746A00" w:rsidRDefault="00746A00" w:rsidP="00746A00">
      <w:pPr>
        <w:spacing w:line="360" w:lineRule="auto"/>
        <w:ind w:firstLine="720"/>
        <w:rPr>
          <w:rFonts w:hint="eastAsia"/>
          <w:sz w:val="28"/>
          <w:szCs w:val="28"/>
        </w:rPr>
      </w:pPr>
    </w:p>
    <w:p w14:paraId="3C2DC980" w14:textId="0E4EDF5F" w:rsidR="00DA693E" w:rsidRDefault="0051380F">
      <w:pPr>
        <w:pStyle w:val="1"/>
        <w:spacing w:before="132"/>
        <w:rPr>
          <w:rFonts w:hint="eastAsia"/>
        </w:rPr>
      </w:pPr>
      <w:r w:rsidRPr="0051380F">
        <w:rPr>
          <w:noProof/>
        </w:rPr>
        <w:drawing>
          <wp:anchor distT="0" distB="0" distL="114300" distR="114300" simplePos="0" relativeHeight="251691520" behindDoc="0" locked="0" layoutInCell="1" allowOverlap="1" wp14:anchorId="2094AF12" wp14:editId="6203EB75">
            <wp:simplePos x="0" y="0"/>
            <wp:positionH relativeFrom="column">
              <wp:posOffset>3260116</wp:posOffset>
            </wp:positionH>
            <wp:positionV relativeFrom="paragraph">
              <wp:posOffset>493065</wp:posOffset>
            </wp:positionV>
            <wp:extent cx="3115945" cy="2337435"/>
            <wp:effectExtent l="0" t="0" r="0" b="0"/>
            <wp:wrapSquare wrapText="bothSides"/>
            <wp:docPr id="17845146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51467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945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1380F">
        <w:rPr>
          <w:noProof/>
        </w:rPr>
        <w:drawing>
          <wp:anchor distT="0" distB="0" distL="114300" distR="114300" simplePos="0" relativeHeight="251680256" behindDoc="0" locked="0" layoutInCell="1" allowOverlap="1" wp14:anchorId="6F4635AE" wp14:editId="1A419BD5">
            <wp:simplePos x="0" y="0"/>
            <wp:positionH relativeFrom="column">
              <wp:posOffset>-141605</wp:posOffset>
            </wp:positionH>
            <wp:positionV relativeFrom="paragraph">
              <wp:posOffset>500380</wp:posOffset>
            </wp:positionV>
            <wp:extent cx="3115945" cy="2337435"/>
            <wp:effectExtent l="0" t="0" r="0" b="0"/>
            <wp:wrapSquare wrapText="bothSides"/>
            <wp:docPr id="12157470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747060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945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四、实验结果</w:t>
      </w:r>
    </w:p>
    <w:p w14:paraId="1A4D9BD8" w14:textId="164FFE11" w:rsidR="00DA693E" w:rsidRDefault="00DA693E">
      <w:pPr>
        <w:spacing w:line="242" w:lineRule="auto"/>
        <w:rPr>
          <w:rFonts w:hint="eastAsia"/>
          <w:sz w:val="24"/>
        </w:rPr>
        <w:sectPr w:rsidR="00DA693E">
          <w:pgSz w:w="11910" w:h="16840"/>
          <w:pgMar w:top="1480" w:right="820" w:bottom="280" w:left="960" w:header="720" w:footer="720" w:gutter="0"/>
          <w:cols w:space="720"/>
        </w:sectPr>
      </w:pPr>
    </w:p>
    <w:p w14:paraId="2E605ED9" w14:textId="77777777" w:rsidR="00DA693E" w:rsidRDefault="00000000">
      <w:pPr>
        <w:pStyle w:val="1"/>
        <w:spacing w:before="34"/>
        <w:rPr>
          <w:rFonts w:hint="eastAsia"/>
        </w:rPr>
      </w:pPr>
      <w:r>
        <w:lastRenderedPageBreak/>
        <w:t>五、思考题</w:t>
      </w:r>
    </w:p>
    <w:p w14:paraId="6CE96AA6" w14:textId="4ECFB64F" w:rsidR="00DA693E" w:rsidRPr="0051380F" w:rsidRDefault="0051380F" w:rsidP="0051380F">
      <w:pPr>
        <w:pStyle w:val="2"/>
        <w:numPr>
          <w:ilvl w:val="0"/>
          <w:numId w:val="2"/>
        </w:numPr>
        <w:tabs>
          <w:tab w:val="left" w:pos="822"/>
        </w:tabs>
        <w:spacing w:before="175"/>
        <w:ind w:hanging="284"/>
        <w:rPr>
          <w:rFonts w:hint="eastAsia"/>
        </w:rPr>
      </w:pPr>
      <w:r>
        <w:rPr>
          <w:rFonts w:hint="eastAsia"/>
          <w:spacing w:val="-3"/>
        </w:rPr>
        <w:t>理想集成运算放大器模型中，“虚短”和“虚断”含义是什么？为什么可以采用</w:t>
      </w:r>
      <w:proofErr w:type="gramStart"/>
      <w:r>
        <w:rPr>
          <w:rFonts w:hint="eastAsia"/>
          <w:spacing w:val="-3"/>
        </w:rPr>
        <w:t>虚短和虚断</w:t>
      </w:r>
      <w:proofErr w:type="gramEnd"/>
      <w:r>
        <w:rPr>
          <w:rFonts w:hint="eastAsia"/>
          <w:spacing w:val="-3"/>
        </w:rPr>
        <w:t>的假设分析集成运算放大器电路？</w:t>
      </w:r>
    </w:p>
    <w:p w14:paraId="681F7A57" w14:textId="421100A3" w:rsidR="00DA693E" w:rsidRDefault="0009778F">
      <w:pPr>
        <w:pStyle w:val="a3"/>
        <w:spacing w:before="4"/>
        <w:rPr>
          <w:rFonts w:hint="eastAsia"/>
          <w:sz w:val="20"/>
        </w:rPr>
      </w:pPr>
      <w:r>
        <w:rPr>
          <w:rFonts w:hint="eastAsia"/>
          <w:noProof/>
        </w:rPr>
        <w:drawing>
          <wp:anchor distT="0" distB="0" distL="114300" distR="114300" simplePos="0" relativeHeight="251671552" behindDoc="0" locked="0" layoutInCell="1" allowOverlap="1" wp14:anchorId="329A3A70" wp14:editId="4C57CED7">
            <wp:simplePos x="0" y="0"/>
            <wp:positionH relativeFrom="column">
              <wp:posOffset>693039</wp:posOffset>
            </wp:positionH>
            <wp:positionV relativeFrom="paragraph">
              <wp:posOffset>9856</wp:posOffset>
            </wp:positionV>
            <wp:extent cx="4952390" cy="3447607"/>
            <wp:effectExtent l="0" t="0" r="0" b="0"/>
            <wp:wrapSquare wrapText="bothSides"/>
            <wp:docPr id="18042036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2390" cy="3447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AA55272" w14:textId="6DBB3EFF" w:rsidR="00DA693E" w:rsidRDefault="0051380F">
      <w:pPr>
        <w:pStyle w:val="a6"/>
        <w:numPr>
          <w:ilvl w:val="0"/>
          <w:numId w:val="2"/>
        </w:numPr>
        <w:tabs>
          <w:tab w:val="left" w:pos="822"/>
        </w:tabs>
        <w:ind w:hanging="284"/>
        <w:rPr>
          <w:rFonts w:hint="eastAsia"/>
          <w:sz w:val="28"/>
        </w:rPr>
      </w:pPr>
      <w:r>
        <w:rPr>
          <w:rFonts w:hint="eastAsia"/>
          <w:spacing w:val="-3"/>
          <w:sz w:val="28"/>
        </w:rPr>
        <w:t>在集成运算放大器应用电路中，运算放大器的在线性区的条件是什么？</w:t>
      </w:r>
    </w:p>
    <w:p w14:paraId="53589609" w14:textId="29651C5C" w:rsidR="0009778F" w:rsidRDefault="0009778F">
      <w:pPr>
        <w:rPr>
          <w:rFonts w:hint="eastAsia"/>
          <w:sz w:val="28"/>
        </w:rPr>
        <w:sectPr w:rsidR="0009778F">
          <w:pgSz w:w="11910" w:h="16840"/>
          <w:pgMar w:top="1520" w:right="820" w:bottom="280" w:left="960" w:header="720" w:footer="720" w:gutter="0"/>
          <w:cols w:space="720"/>
        </w:sectPr>
      </w:pPr>
      <w:r>
        <w:rPr>
          <w:rFonts w:hint="eastAsia"/>
          <w:noProof/>
        </w:rPr>
        <w:drawing>
          <wp:anchor distT="0" distB="0" distL="114300" distR="114300" simplePos="0" relativeHeight="251694592" behindDoc="0" locked="0" layoutInCell="1" allowOverlap="1" wp14:anchorId="1F8B5158" wp14:editId="6134B04E">
            <wp:simplePos x="0" y="0"/>
            <wp:positionH relativeFrom="column">
              <wp:posOffset>1628750</wp:posOffset>
            </wp:positionH>
            <wp:positionV relativeFrom="paragraph">
              <wp:posOffset>124917</wp:posOffset>
            </wp:positionV>
            <wp:extent cx="3079115" cy="1193165"/>
            <wp:effectExtent l="0" t="0" r="0" b="0"/>
            <wp:wrapSquare wrapText="bothSides"/>
            <wp:docPr id="143370240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115" cy="119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80C112" w14:textId="68EEBA11" w:rsidR="0009778F" w:rsidRDefault="0009778F" w:rsidP="0009778F">
      <w:pPr>
        <w:spacing w:before="43" w:line="338" w:lineRule="auto"/>
        <w:ind w:right="3919"/>
        <w:rPr>
          <w:rFonts w:hint="eastAsia"/>
        </w:rPr>
      </w:pPr>
    </w:p>
    <w:p w14:paraId="3D5A44AE" w14:textId="3D5C8557" w:rsidR="00EA2575" w:rsidRDefault="00EA2575">
      <w:pPr>
        <w:pStyle w:val="a3"/>
        <w:spacing w:before="177" w:line="340" w:lineRule="auto"/>
        <w:ind w:left="1610" w:right="1746"/>
        <w:jc w:val="center"/>
        <w:rPr>
          <w:rFonts w:hint="eastAsia"/>
        </w:rPr>
      </w:pPr>
    </w:p>
    <w:sectPr w:rsidR="00EA2575">
      <w:pgSz w:w="11910" w:h="16840"/>
      <w:pgMar w:top="1480" w:right="820" w:bottom="280" w:left="9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E8A70" w14:textId="77777777" w:rsidR="00095F43" w:rsidRDefault="00095F43" w:rsidP="00F23C9B">
      <w:pPr>
        <w:rPr>
          <w:rFonts w:hint="eastAsia"/>
        </w:rPr>
      </w:pPr>
      <w:r>
        <w:separator/>
      </w:r>
    </w:p>
  </w:endnote>
  <w:endnote w:type="continuationSeparator" w:id="0">
    <w:p w14:paraId="7E0A778C" w14:textId="77777777" w:rsidR="00095F43" w:rsidRDefault="00095F43" w:rsidP="00F23C9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隶书">
    <w:altName w:val="隶书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92C75" w14:textId="77777777" w:rsidR="00095F43" w:rsidRDefault="00095F43" w:rsidP="00F23C9B">
      <w:pPr>
        <w:rPr>
          <w:rFonts w:hint="eastAsia"/>
        </w:rPr>
      </w:pPr>
      <w:r>
        <w:separator/>
      </w:r>
    </w:p>
  </w:footnote>
  <w:footnote w:type="continuationSeparator" w:id="0">
    <w:p w14:paraId="3FF6D8E6" w14:textId="77777777" w:rsidR="00095F43" w:rsidRDefault="00095F43" w:rsidP="00F23C9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30C2A"/>
    <w:multiLevelType w:val="hybridMultilevel"/>
    <w:tmpl w:val="A502AFA2"/>
    <w:lvl w:ilvl="0" w:tplc="86284904">
      <w:start w:val="1"/>
      <w:numFmt w:val="decimal"/>
      <w:lvlText w:val="%1."/>
      <w:lvlJc w:val="left"/>
      <w:pPr>
        <w:ind w:left="821" w:hanging="283"/>
      </w:pPr>
      <w:rPr>
        <w:rFonts w:ascii="黑体" w:eastAsia="黑体" w:hAnsi="黑体" w:cs="黑体" w:hint="default"/>
        <w:spacing w:val="-2"/>
        <w:w w:val="100"/>
        <w:sz w:val="26"/>
        <w:szCs w:val="26"/>
        <w:lang w:val="en-US" w:eastAsia="zh-CN" w:bidi="ar-SA"/>
      </w:rPr>
    </w:lvl>
    <w:lvl w:ilvl="1" w:tplc="A14ECA70">
      <w:numFmt w:val="bullet"/>
      <w:lvlText w:val="•"/>
      <w:lvlJc w:val="left"/>
      <w:pPr>
        <w:ind w:left="1750" w:hanging="283"/>
      </w:pPr>
      <w:rPr>
        <w:rFonts w:hint="default"/>
        <w:lang w:val="en-US" w:eastAsia="zh-CN" w:bidi="ar-SA"/>
      </w:rPr>
    </w:lvl>
    <w:lvl w:ilvl="2" w:tplc="A35C80C8">
      <w:numFmt w:val="bullet"/>
      <w:lvlText w:val="•"/>
      <w:lvlJc w:val="left"/>
      <w:pPr>
        <w:ind w:left="2681" w:hanging="283"/>
      </w:pPr>
      <w:rPr>
        <w:rFonts w:hint="default"/>
        <w:lang w:val="en-US" w:eastAsia="zh-CN" w:bidi="ar-SA"/>
      </w:rPr>
    </w:lvl>
    <w:lvl w:ilvl="3" w:tplc="0D98047E">
      <w:numFmt w:val="bullet"/>
      <w:lvlText w:val="•"/>
      <w:lvlJc w:val="left"/>
      <w:pPr>
        <w:ind w:left="3611" w:hanging="283"/>
      </w:pPr>
      <w:rPr>
        <w:rFonts w:hint="default"/>
        <w:lang w:val="en-US" w:eastAsia="zh-CN" w:bidi="ar-SA"/>
      </w:rPr>
    </w:lvl>
    <w:lvl w:ilvl="4" w:tplc="9ED6E78A">
      <w:numFmt w:val="bullet"/>
      <w:lvlText w:val="•"/>
      <w:lvlJc w:val="left"/>
      <w:pPr>
        <w:ind w:left="4542" w:hanging="283"/>
      </w:pPr>
      <w:rPr>
        <w:rFonts w:hint="default"/>
        <w:lang w:val="en-US" w:eastAsia="zh-CN" w:bidi="ar-SA"/>
      </w:rPr>
    </w:lvl>
    <w:lvl w:ilvl="5" w:tplc="34D40A9C">
      <w:numFmt w:val="bullet"/>
      <w:lvlText w:val="•"/>
      <w:lvlJc w:val="left"/>
      <w:pPr>
        <w:ind w:left="5473" w:hanging="283"/>
      </w:pPr>
      <w:rPr>
        <w:rFonts w:hint="default"/>
        <w:lang w:val="en-US" w:eastAsia="zh-CN" w:bidi="ar-SA"/>
      </w:rPr>
    </w:lvl>
    <w:lvl w:ilvl="6" w:tplc="45880554">
      <w:numFmt w:val="bullet"/>
      <w:lvlText w:val="•"/>
      <w:lvlJc w:val="left"/>
      <w:pPr>
        <w:ind w:left="6403" w:hanging="283"/>
      </w:pPr>
      <w:rPr>
        <w:rFonts w:hint="default"/>
        <w:lang w:val="en-US" w:eastAsia="zh-CN" w:bidi="ar-SA"/>
      </w:rPr>
    </w:lvl>
    <w:lvl w:ilvl="7" w:tplc="A53EC926">
      <w:numFmt w:val="bullet"/>
      <w:lvlText w:val="•"/>
      <w:lvlJc w:val="left"/>
      <w:pPr>
        <w:ind w:left="7334" w:hanging="283"/>
      </w:pPr>
      <w:rPr>
        <w:rFonts w:hint="default"/>
        <w:lang w:val="en-US" w:eastAsia="zh-CN" w:bidi="ar-SA"/>
      </w:rPr>
    </w:lvl>
    <w:lvl w:ilvl="8" w:tplc="3598773E">
      <w:numFmt w:val="bullet"/>
      <w:lvlText w:val="•"/>
      <w:lvlJc w:val="left"/>
      <w:pPr>
        <w:ind w:left="8265" w:hanging="283"/>
      </w:pPr>
      <w:rPr>
        <w:rFonts w:hint="default"/>
        <w:lang w:val="en-US" w:eastAsia="zh-CN" w:bidi="ar-SA"/>
      </w:rPr>
    </w:lvl>
  </w:abstractNum>
  <w:abstractNum w:abstractNumId="1" w15:restartNumberingAfterBreak="0">
    <w:nsid w:val="5E4C58E1"/>
    <w:multiLevelType w:val="hybridMultilevel"/>
    <w:tmpl w:val="F4527A48"/>
    <w:lvl w:ilvl="0" w:tplc="973C825E">
      <w:start w:val="1"/>
      <w:numFmt w:val="decimal"/>
      <w:lvlText w:val="%1."/>
      <w:lvlJc w:val="left"/>
      <w:pPr>
        <w:ind w:left="821" w:hanging="283"/>
      </w:pPr>
      <w:rPr>
        <w:rFonts w:ascii="黑体" w:eastAsia="黑体" w:hAnsi="黑体" w:cs="黑体" w:hint="default"/>
        <w:spacing w:val="-2"/>
        <w:w w:val="100"/>
        <w:sz w:val="26"/>
        <w:szCs w:val="26"/>
        <w:lang w:val="en-US" w:eastAsia="zh-CN" w:bidi="ar-SA"/>
      </w:rPr>
    </w:lvl>
    <w:lvl w:ilvl="1" w:tplc="E2821456">
      <w:numFmt w:val="bullet"/>
      <w:lvlText w:val="•"/>
      <w:lvlJc w:val="left"/>
      <w:pPr>
        <w:ind w:left="1750" w:hanging="283"/>
      </w:pPr>
      <w:rPr>
        <w:rFonts w:hint="default"/>
        <w:lang w:val="en-US" w:eastAsia="zh-CN" w:bidi="ar-SA"/>
      </w:rPr>
    </w:lvl>
    <w:lvl w:ilvl="2" w:tplc="7F3C9434">
      <w:numFmt w:val="bullet"/>
      <w:lvlText w:val="•"/>
      <w:lvlJc w:val="left"/>
      <w:pPr>
        <w:ind w:left="2681" w:hanging="283"/>
      </w:pPr>
      <w:rPr>
        <w:rFonts w:hint="default"/>
        <w:lang w:val="en-US" w:eastAsia="zh-CN" w:bidi="ar-SA"/>
      </w:rPr>
    </w:lvl>
    <w:lvl w:ilvl="3" w:tplc="2DCAFA76">
      <w:numFmt w:val="bullet"/>
      <w:lvlText w:val="•"/>
      <w:lvlJc w:val="left"/>
      <w:pPr>
        <w:ind w:left="3611" w:hanging="283"/>
      </w:pPr>
      <w:rPr>
        <w:rFonts w:hint="default"/>
        <w:lang w:val="en-US" w:eastAsia="zh-CN" w:bidi="ar-SA"/>
      </w:rPr>
    </w:lvl>
    <w:lvl w:ilvl="4" w:tplc="2A9ACB34">
      <w:numFmt w:val="bullet"/>
      <w:lvlText w:val="•"/>
      <w:lvlJc w:val="left"/>
      <w:pPr>
        <w:ind w:left="4542" w:hanging="283"/>
      </w:pPr>
      <w:rPr>
        <w:rFonts w:hint="default"/>
        <w:lang w:val="en-US" w:eastAsia="zh-CN" w:bidi="ar-SA"/>
      </w:rPr>
    </w:lvl>
    <w:lvl w:ilvl="5" w:tplc="4524060C">
      <w:numFmt w:val="bullet"/>
      <w:lvlText w:val="•"/>
      <w:lvlJc w:val="left"/>
      <w:pPr>
        <w:ind w:left="5473" w:hanging="283"/>
      </w:pPr>
      <w:rPr>
        <w:rFonts w:hint="default"/>
        <w:lang w:val="en-US" w:eastAsia="zh-CN" w:bidi="ar-SA"/>
      </w:rPr>
    </w:lvl>
    <w:lvl w:ilvl="6" w:tplc="5CCEB9CA">
      <w:numFmt w:val="bullet"/>
      <w:lvlText w:val="•"/>
      <w:lvlJc w:val="left"/>
      <w:pPr>
        <w:ind w:left="6403" w:hanging="283"/>
      </w:pPr>
      <w:rPr>
        <w:rFonts w:hint="default"/>
        <w:lang w:val="en-US" w:eastAsia="zh-CN" w:bidi="ar-SA"/>
      </w:rPr>
    </w:lvl>
    <w:lvl w:ilvl="7" w:tplc="20724124">
      <w:numFmt w:val="bullet"/>
      <w:lvlText w:val="•"/>
      <w:lvlJc w:val="left"/>
      <w:pPr>
        <w:ind w:left="7334" w:hanging="283"/>
      </w:pPr>
      <w:rPr>
        <w:rFonts w:hint="default"/>
        <w:lang w:val="en-US" w:eastAsia="zh-CN" w:bidi="ar-SA"/>
      </w:rPr>
    </w:lvl>
    <w:lvl w:ilvl="8" w:tplc="6DB431FC">
      <w:numFmt w:val="bullet"/>
      <w:lvlText w:val="•"/>
      <w:lvlJc w:val="left"/>
      <w:pPr>
        <w:ind w:left="8265" w:hanging="283"/>
      </w:pPr>
      <w:rPr>
        <w:rFonts w:hint="default"/>
        <w:lang w:val="en-US" w:eastAsia="zh-CN" w:bidi="ar-SA"/>
      </w:rPr>
    </w:lvl>
  </w:abstractNum>
  <w:abstractNum w:abstractNumId="2" w15:restartNumberingAfterBreak="0">
    <w:nsid w:val="63142FA7"/>
    <w:multiLevelType w:val="hybridMultilevel"/>
    <w:tmpl w:val="BBDA3DF0"/>
    <w:lvl w:ilvl="0" w:tplc="A2C25DFA">
      <w:start w:val="1"/>
      <w:numFmt w:val="decimal"/>
      <w:lvlText w:val="%1."/>
      <w:lvlJc w:val="left"/>
      <w:pPr>
        <w:ind w:left="339" w:hanging="222"/>
      </w:pPr>
      <w:rPr>
        <w:rFonts w:ascii="黑体" w:eastAsia="黑体" w:hAnsi="黑体" w:cs="黑体" w:hint="default"/>
        <w:spacing w:val="-3"/>
        <w:w w:val="100"/>
        <w:sz w:val="20"/>
        <w:szCs w:val="20"/>
        <w:lang w:val="en-US" w:eastAsia="zh-CN" w:bidi="ar-SA"/>
      </w:rPr>
    </w:lvl>
    <w:lvl w:ilvl="1" w:tplc="DE342F20">
      <w:numFmt w:val="bullet"/>
      <w:lvlText w:val="•"/>
      <w:lvlJc w:val="left"/>
      <w:pPr>
        <w:ind w:left="1318" w:hanging="222"/>
      </w:pPr>
      <w:rPr>
        <w:rFonts w:hint="default"/>
        <w:lang w:val="en-US" w:eastAsia="zh-CN" w:bidi="ar-SA"/>
      </w:rPr>
    </w:lvl>
    <w:lvl w:ilvl="2" w:tplc="552A97B0">
      <w:numFmt w:val="bullet"/>
      <w:lvlText w:val="•"/>
      <w:lvlJc w:val="left"/>
      <w:pPr>
        <w:ind w:left="2297" w:hanging="222"/>
      </w:pPr>
      <w:rPr>
        <w:rFonts w:hint="default"/>
        <w:lang w:val="en-US" w:eastAsia="zh-CN" w:bidi="ar-SA"/>
      </w:rPr>
    </w:lvl>
    <w:lvl w:ilvl="3" w:tplc="B65EDFF0">
      <w:numFmt w:val="bullet"/>
      <w:lvlText w:val="•"/>
      <w:lvlJc w:val="left"/>
      <w:pPr>
        <w:ind w:left="3275" w:hanging="222"/>
      </w:pPr>
      <w:rPr>
        <w:rFonts w:hint="default"/>
        <w:lang w:val="en-US" w:eastAsia="zh-CN" w:bidi="ar-SA"/>
      </w:rPr>
    </w:lvl>
    <w:lvl w:ilvl="4" w:tplc="B53AFCDA">
      <w:numFmt w:val="bullet"/>
      <w:lvlText w:val="•"/>
      <w:lvlJc w:val="left"/>
      <w:pPr>
        <w:ind w:left="4254" w:hanging="222"/>
      </w:pPr>
      <w:rPr>
        <w:rFonts w:hint="default"/>
        <w:lang w:val="en-US" w:eastAsia="zh-CN" w:bidi="ar-SA"/>
      </w:rPr>
    </w:lvl>
    <w:lvl w:ilvl="5" w:tplc="C7324E12">
      <w:numFmt w:val="bullet"/>
      <w:lvlText w:val="•"/>
      <w:lvlJc w:val="left"/>
      <w:pPr>
        <w:ind w:left="5233" w:hanging="222"/>
      </w:pPr>
      <w:rPr>
        <w:rFonts w:hint="default"/>
        <w:lang w:val="en-US" w:eastAsia="zh-CN" w:bidi="ar-SA"/>
      </w:rPr>
    </w:lvl>
    <w:lvl w:ilvl="6" w:tplc="8690BBEE">
      <w:numFmt w:val="bullet"/>
      <w:lvlText w:val="•"/>
      <w:lvlJc w:val="left"/>
      <w:pPr>
        <w:ind w:left="6211" w:hanging="222"/>
      </w:pPr>
      <w:rPr>
        <w:rFonts w:hint="default"/>
        <w:lang w:val="en-US" w:eastAsia="zh-CN" w:bidi="ar-SA"/>
      </w:rPr>
    </w:lvl>
    <w:lvl w:ilvl="7" w:tplc="2C18DC72">
      <w:numFmt w:val="bullet"/>
      <w:lvlText w:val="•"/>
      <w:lvlJc w:val="left"/>
      <w:pPr>
        <w:ind w:left="7190" w:hanging="222"/>
      </w:pPr>
      <w:rPr>
        <w:rFonts w:hint="default"/>
        <w:lang w:val="en-US" w:eastAsia="zh-CN" w:bidi="ar-SA"/>
      </w:rPr>
    </w:lvl>
    <w:lvl w:ilvl="8" w:tplc="7CC62474">
      <w:numFmt w:val="bullet"/>
      <w:lvlText w:val="•"/>
      <w:lvlJc w:val="left"/>
      <w:pPr>
        <w:ind w:left="8169" w:hanging="222"/>
      </w:pPr>
      <w:rPr>
        <w:rFonts w:hint="default"/>
        <w:lang w:val="en-US" w:eastAsia="zh-CN" w:bidi="ar-SA"/>
      </w:rPr>
    </w:lvl>
  </w:abstractNum>
  <w:num w:numId="1" w16cid:durableId="399328670">
    <w:abstractNumId w:val="2"/>
  </w:num>
  <w:num w:numId="2" w16cid:durableId="132872140">
    <w:abstractNumId w:val="1"/>
  </w:num>
  <w:num w:numId="3" w16cid:durableId="1000161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693E"/>
    <w:rsid w:val="00024166"/>
    <w:rsid w:val="00095F43"/>
    <w:rsid w:val="0009778F"/>
    <w:rsid w:val="000A053A"/>
    <w:rsid w:val="000E345E"/>
    <w:rsid w:val="000F6B4C"/>
    <w:rsid w:val="0012675D"/>
    <w:rsid w:val="001409C7"/>
    <w:rsid w:val="00151099"/>
    <w:rsid w:val="002456CE"/>
    <w:rsid w:val="00283D0D"/>
    <w:rsid w:val="002B17E7"/>
    <w:rsid w:val="002C41D6"/>
    <w:rsid w:val="00383C00"/>
    <w:rsid w:val="003F3FCD"/>
    <w:rsid w:val="004750DB"/>
    <w:rsid w:val="004757A7"/>
    <w:rsid w:val="004C122D"/>
    <w:rsid w:val="0051380F"/>
    <w:rsid w:val="0054188D"/>
    <w:rsid w:val="00582E7A"/>
    <w:rsid w:val="005D379A"/>
    <w:rsid w:val="006718B1"/>
    <w:rsid w:val="006926D3"/>
    <w:rsid w:val="006D35BE"/>
    <w:rsid w:val="00710AA0"/>
    <w:rsid w:val="00746A00"/>
    <w:rsid w:val="00752F80"/>
    <w:rsid w:val="00817DB2"/>
    <w:rsid w:val="00882CCE"/>
    <w:rsid w:val="00940D97"/>
    <w:rsid w:val="009B4F45"/>
    <w:rsid w:val="009C3A5E"/>
    <w:rsid w:val="00A43C79"/>
    <w:rsid w:val="00AF3559"/>
    <w:rsid w:val="00B74F82"/>
    <w:rsid w:val="00B81FA4"/>
    <w:rsid w:val="00BD661A"/>
    <w:rsid w:val="00C11F9E"/>
    <w:rsid w:val="00C95CF0"/>
    <w:rsid w:val="00D54316"/>
    <w:rsid w:val="00DA693E"/>
    <w:rsid w:val="00EA2575"/>
    <w:rsid w:val="00EE179E"/>
    <w:rsid w:val="00F23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4:docId w14:val="7AF56AB1"/>
  <w15:docId w15:val="{B2B323B6-9AC2-4446-AC98-DFF51C948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6A00"/>
    <w:rPr>
      <w:rFonts w:ascii="黑体" w:eastAsia="黑体" w:hAnsi="黑体" w:cs="黑体"/>
      <w:lang w:eastAsia="zh-CN"/>
    </w:rPr>
  </w:style>
  <w:style w:type="paragraph" w:styleId="1">
    <w:name w:val="heading 1"/>
    <w:basedOn w:val="a"/>
    <w:uiPriority w:val="9"/>
    <w:qFormat/>
    <w:pPr>
      <w:ind w:left="117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uiPriority w:val="9"/>
    <w:unhideWhenUsed/>
    <w:qFormat/>
    <w:pPr>
      <w:ind w:left="821" w:hanging="284"/>
      <w:outlineLvl w:val="1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</w:style>
  <w:style w:type="paragraph" w:styleId="a5">
    <w:name w:val="Title"/>
    <w:basedOn w:val="a"/>
    <w:uiPriority w:val="10"/>
    <w:qFormat/>
    <w:pPr>
      <w:spacing w:before="32"/>
      <w:ind w:left="286" w:right="429"/>
      <w:jc w:val="center"/>
    </w:pPr>
    <w:rPr>
      <w:b/>
      <w:bCs/>
      <w:sz w:val="48"/>
      <w:szCs w:val="48"/>
    </w:rPr>
  </w:style>
  <w:style w:type="paragraph" w:styleId="a6">
    <w:name w:val="List Paragraph"/>
    <w:basedOn w:val="a"/>
    <w:uiPriority w:val="1"/>
    <w:qFormat/>
    <w:pPr>
      <w:ind w:left="821" w:hanging="284"/>
    </w:pPr>
  </w:style>
  <w:style w:type="paragraph" w:customStyle="1" w:styleId="TableParagraph">
    <w:name w:val="Table Paragraph"/>
    <w:basedOn w:val="a"/>
    <w:uiPriority w:val="1"/>
    <w:qFormat/>
  </w:style>
  <w:style w:type="paragraph" w:styleId="a7">
    <w:name w:val="header"/>
    <w:basedOn w:val="a"/>
    <w:link w:val="a8"/>
    <w:uiPriority w:val="99"/>
    <w:unhideWhenUsed/>
    <w:rsid w:val="00F23C9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F23C9B"/>
    <w:rPr>
      <w:rFonts w:ascii="黑体" w:eastAsia="黑体" w:hAnsi="黑体" w:cs="黑体"/>
      <w:sz w:val="18"/>
      <w:szCs w:val="18"/>
      <w:lang w:eastAsia="zh-CN"/>
    </w:rPr>
  </w:style>
  <w:style w:type="paragraph" w:styleId="a9">
    <w:name w:val="footer"/>
    <w:basedOn w:val="a"/>
    <w:link w:val="aa"/>
    <w:uiPriority w:val="99"/>
    <w:unhideWhenUsed/>
    <w:rsid w:val="00F23C9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F23C9B"/>
    <w:rPr>
      <w:rFonts w:ascii="黑体" w:eastAsia="黑体" w:hAnsi="黑体" w:cs="黑体"/>
      <w:sz w:val="18"/>
      <w:szCs w:val="18"/>
      <w:lang w:eastAsia="zh-CN"/>
    </w:rPr>
  </w:style>
  <w:style w:type="character" w:customStyle="1" w:styleId="a4">
    <w:name w:val="正文文本 字符"/>
    <w:basedOn w:val="a0"/>
    <w:link w:val="a3"/>
    <w:uiPriority w:val="1"/>
    <w:rsid w:val="00AF3559"/>
    <w:rPr>
      <w:rFonts w:ascii="黑体" w:eastAsia="黑体" w:hAnsi="黑体" w:cs="黑体"/>
      <w:lang w:eastAsia="zh-CN"/>
    </w:rPr>
  </w:style>
  <w:style w:type="character" w:customStyle="1" w:styleId="20">
    <w:name w:val="标题 2 字符"/>
    <w:basedOn w:val="a0"/>
    <w:link w:val="2"/>
    <w:uiPriority w:val="9"/>
    <w:rsid w:val="00AF3559"/>
    <w:rPr>
      <w:rFonts w:ascii="黑体" w:eastAsia="黑体" w:hAnsi="黑体" w:cs="黑体"/>
      <w:sz w:val="28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5</Pages>
  <Words>446</Words>
  <Characters>591</Characters>
  <Application>Microsoft Office Word</Application>
  <DocSecurity>0</DocSecurity>
  <Lines>147</Lines>
  <Paragraphs>129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文豪 钟</dc:creator>
  <cp:lastModifiedBy>Ugly slaveson</cp:lastModifiedBy>
  <cp:revision>21</cp:revision>
  <dcterms:created xsi:type="dcterms:W3CDTF">2025-04-11T10:14:00Z</dcterms:created>
  <dcterms:modified xsi:type="dcterms:W3CDTF">2025-11-26T13:05:00Z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2025-04-11T00:00:00Z</vt:filetime>
  </property>
</Properties>
</file>