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9068D" w14:textId="77777777" w:rsidR="001E395F" w:rsidRDefault="007D3416">
      <w:pPr>
        <w:pStyle w:val="3"/>
        <w:rPr>
          <w:sz w:val="28"/>
          <w:szCs w:val="28"/>
        </w:rPr>
      </w:pPr>
      <w:r>
        <w:rPr>
          <w:rFonts w:hint="eastAsia"/>
          <w:sz w:val="28"/>
          <w:szCs w:val="28"/>
        </w:rPr>
        <w:t xml:space="preserve">How Many Nuclear Bombs </w:t>
      </w:r>
      <w:proofErr w:type="gramStart"/>
      <w:r>
        <w:rPr>
          <w:rFonts w:hint="eastAsia"/>
          <w:sz w:val="28"/>
          <w:szCs w:val="28"/>
        </w:rPr>
        <w:t>can</w:t>
      </w:r>
      <w:proofErr w:type="gramEnd"/>
      <w:r>
        <w:rPr>
          <w:rFonts w:hint="eastAsia"/>
          <w:sz w:val="28"/>
          <w:szCs w:val="28"/>
        </w:rPr>
        <w:t xml:space="preserve"> Destroy the Earth?</w:t>
      </w:r>
    </w:p>
    <w:p w14:paraId="432D46E2" w14:textId="77777777" w:rsidR="001E395F" w:rsidRDefault="007D3416">
      <w:pPr>
        <w:pStyle w:val="a7"/>
        <w:spacing w:line="360" w:lineRule="auto"/>
        <w:ind w:firstLineChars="200" w:firstLine="480"/>
        <w:rPr>
          <w:rFonts w:ascii="BlinkMacSystemFont" w:hAnsi="BlinkMacSystemFont" w:hint="eastAsia"/>
        </w:rPr>
      </w:pPr>
      <w:r>
        <w:rPr>
          <w:rFonts w:ascii="BlinkMacSystemFont" w:hAnsi="BlinkMacSystemFont" w:hint="eastAsia"/>
        </w:rPr>
        <w:t>鉴于核武器是属于毁灭性的武器，如何正确认识、合理预测核武器的发展趋势并探讨相关问题就显得尤为重要。本文采用层次分析法、</w:t>
      </w:r>
      <w:bookmarkStart w:id="0" w:name="_Hlk124064707"/>
      <w:r>
        <w:rPr>
          <w:rFonts w:ascii="BlinkMacSystemFont" w:hAnsi="BlinkMacSystemFont" w:hint="eastAsia"/>
        </w:rPr>
        <w:t>时间序列预测模型</w:t>
      </w:r>
      <w:bookmarkEnd w:id="0"/>
      <w:r>
        <w:rPr>
          <w:rFonts w:ascii="BlinkMacSystemFont" w:hAnsi="BlinkMacSystemFont" w:hint="eastAsia"/>
        </w:rPr>
        <w:t>、神经网络模型及聚类分析法对往年数据进行分析并对未来的核武器进行预测。</w:t>
      </w:r>
    </w:p>
    <w:p w14:paraId="3B052903" w14:textId="77777777" w:rsidR="001E395F" w:rsidRDefault="007D3416">
      <w:pPr>
        <w:pStyle w:val="a7"/>
        <w:spacing w:line="360" w:lineRule="auto"/>
        <w:ind w:firstLineChars="200" w:firstLine="480"/>
        <w:rPr>
          <w:rFonts w:ascii="BlinkMacSystemFont" w:hAnsi="BlinkMacSystemFont" w:hint="eastAsia"/>
        </w:rPr>
      </w:pPr>
      <w:r>
        <w:rPr>
          <w:rFonts w:ascii="BlinkMacSystemFont" w:hAnsi="BlinkMacSystemFont" w:hint="eastAsia"/>
        </w:rPr>
        <w:t>For question 1,</w:t>
      </w:r>
      <w:r>
        <w:rPr>
          <w:rFonts w:ascii="BlinkMacSystemFont" w:hAnsi="BlinkMacSystemFont" w:hint="eastAsia"/>
        </w:rPr>
        <w:t>在问题</w:t>
      </w:r>
      <w:r>
        <w:rPr>
          <w:rFonts w:ascii="BlinkMacSystemFont" w:hAnsi="BlinkMacSystemFont" w:hint="eastAsia"/>
        </w:rPr>
        <w:t>a</w:t>
      </w:r>
      <w:r>
        <w:rPr>
          <w:rFonts w:ascii="BlinkMacSystemFont" w:hAnsi="BlinkMacSystemFont" w:hint="eastAsia"/>
        </w:rPr>
        <w:t>中，利用</w:t>
      </w:r>
      <w:r>
        <w:rPr>
          <w:rFonts w:ascii="BlinkMacSystemFont" w:hAnsi="BlinkMacSystemFont" w:hint="eastAsia"/>
        </w:rPr>
        <w:t>Python</w:t>
      </w:r>
      <w:r>
        <w:rPr>
          <w:rFonts w:ascii="BlinkMacSystemFont" w:hAnsi="BlinkMacSystemFont" w:hint="eastAsia"/>
        </w:rPr>
        <w:t>和</w:t>
      </w:r>
      <w:r>
        <w:rPr>
          <w:rFonts w:ascii="BlinkMacSystemFont" w:hAnsi="BlinkMacSystemFont" w:hint="eastAsia"/>
        </w:rPr>
        <w:t>Excel</w:t>
      </w:r>
      <w:r>
        <w:rPr>
          <w:rFonts w:ascii="BlinkMacSystemFont" w:hAnsi="BlinkMacSystemFont" w:hint="eastAsia"/>
        </w:rPr>
        <w:t>处理数据，得出曾经拥有核武器的国家有</w:t>
      </w:r>
      <w:r>
        <w:rPr>
          <w:rFonts w:ascii="BlinkMacSystemFont" w:hAnsi="BlinkMacSystemFont" w:hint="eastAsia"/>
        </w:rPr>
        <w:t>China</w:t>
      </w:r>
      <w:r>
        <w:rPr>
          <w:rFonts w:ascii="BlinkMacSystemFont" w:hAnsi="BlinkMacSystemFont" w:hint="eastAsia"/>
        </w:rPr>
        <w:t>，</w:t>
      </w:r>
      <w:r>
        <w:rPr>
          <w:rFonts w:ascii="BlinkMacSystemFont" w:hAnsi="BlinkMacSystemFont" w:hint="eastAsia"/>
        </w:rPr>
        <w:t>France</w:t>
      </w:r>
      <w:r>
        <w:rPr>
          <w:rFonts w:ascii="BlinkMacSystemFont" w:hAnsi="BlinkMacSystemFont" w:hint="eastAsia"/>
        </w:rPr>
        <w:t>，</w:t>
      </w:r>
      <w:r>
        <w:rPr>
          <w:rFonts w:ascii="BlinkMacSystemFont" w:hAnsi="BlinkMacSystemFont" w:hint="eastAsia"/>
        </w:rPr>
        <w:t>India</w:t>
      </w:r>
      <w:r>
        <w:rPr>
          <w:rFonts w:ascii="BlinkMacSystemFont" w:hAnsi="BlinkMacSystemFont" w:hint="eastAsia"/>
        </w:rPr>
        <w:t>，</w:t>
      </w:r>
      <w:r>
        <w:rPr>
          <w:rFonts w:ascii="BlinkMacSystemFont" w:hAnsi="BlinkMacSystemFont" w:hint="eastAsia"/>
        </w:rPr>
        <w:t>Israel</w:t>
      </w:r>
      <w:r>
        <w:rPr>
          <w:rFonts w:ascii="BlinkMacSystemFont" w:hAnsi="BlinkMacSystemFont" w:hint="eastAsia"/>
        </w:rPr>
        <w:t>，</w:t>
      </w:r>
      <w:r>
        <w:rPr>
          <w:rFonts w:ascii="BlinkMacSystemFont" w:hAnsi="BlinkMacSystemFont" w:hint="eastAsia"/>
        </w:rPr>
        <w:t>North Korea</w:t>
      </w:r>
      <w:r>
        <w:rPr>
          <w:rFonts w:ascii="BlinkMacSystemFont" w:hAnsi="BlinkMacSystemFont" w:hint="eastAsia"/>
        </w:rPr>
        <w:t>，</w:t>
      </w:r>
      <w:r>
        <w:rPr>
          <w:rFonts w:ascii="BlinkMacSystemFont" w:hAnsi="BlinkMacSystemFont" w:hint="eastAsia"/>
        </w:rPr>
        <w:t>Pakistan</w:t>
      </w:r>
      <w:r>
        <w:rPr>
          <w:rFonts w:ascii="BlinkMacSystemFont" w:hAnsi="BlinkMacSystemFont" w:hint="eastAsia"/>
        </w:rPr>
        <w:t>，</w:t>
      </w:r>
      <w:r>
        <w:rPr>
          <w:rFonts w:ascii="BlinkMacSystemFont" w:hAnsi="BlinkMacSystemFont" w:hint="eastAsia"/>
        </w:rPr>
        <w:t>Russia</w:t>
      </w:r>
      <w:r>
        <w:rPr>
          <w:rFonts w:ascii="BlinkMacSystemFont" w:hAnsi="BlinkMacSystemFont" w:hint="eastAsia"/>
        </w:rPr>
        <w:t>，</w:t>
      </w:r>
      <w:r>
        <w:rPr>
          <w:rFonts w:ascii="BlinkMacSystemFont" w:hAnsi="BlinkMacSystemFont" w:hint="eastAsia"/>
        </w:rPr>
        <w:t>United Kingdom</w:t>
      </w:r>
      <w:r>
        <w:rPr>
          <w:rFonts w:ascii="BlinkMacSystemFont" w:hAnsi="BlinkMacSystemFont" w:hint="eastAsia"/>
        </w:rPr>
        <w:t>，</w:t>
      </w:r>
      <w:r>
        <w:rPr>
          <w:rFonts w:ascii="BlinkMacSystemFont" w:hAnsi="BlinkMacSystemFont" w:hint="eastAsia"/>
        </w:rPr>
        <w:t>South Africa</w:t>
      </w:r>
      <w:r>
        <w:rPr>
          <w:rFonts w:ascii="BlinkMacSystemFont" w:hAnsi="BlinkMacSystemFont" w:hint="eastAsia"/>
        </w:rPr>
        <w:t>，</w:t>
      </w:r>
      <w:r>
        <w:rPr>
          <w:rFonts w:ascii="BlinkMacSystemFont" w:hAnsi="BlinkMacSystemFont" w:hint="eastAsia"/>
        </w:rPr>
        <w:t>United States</w:t>
      </w:r>
      <w:r>
        <w:rPr>
          <w:rFonts w:ascii="BlinkMacSystemFont" w:hAnsi="BlinkMacSystemFont" w:hint="eastAsia"/>
        </w:rPr>
        <w:t>。在问题</w:t>
      </w:r>
      <w:r>
        <w:rPr>
          <w:rFonts w:ascii="BlinkMacSystemFont" w:hAnsi="BlinkMacSystemFont" w:hint="eastAsia"/>
        </w:rPr>
        <w:t>b</w:t>
      </w:r>
      <w:r>
        <w:rPr>
          <w:rFonts w:ascii="BlinkMacSystemFont" w:hAnsi="BlinkMacSystemFont" w:hint="eastAsia"/>
        </w:rPr>
        <w:t>中，将</w:t>
      </w:r>
      <w:r>
        <w:rPr>
          <w:rFonts w:ascii="BlinkMacSystemFont" w:hAnsi="BlinkMacSystemFont" w:hint="eastAsia"/>
        </w:rPr>
        <w:t>2002</w:t>
      </w:r>
      <w:r>
        <w:rPr>
          <w:rFonts w:ascii="BlinkMacSystemFont" w:hAnsi="BlinkMacSystemFont" w:hint="eastAsia"/>
        </w:rPr>
        <w:t>年和</w:t>
      </w:r>
      <w:r>
        <w:rPr>
          <w:rFonts w:ascii="BlinkMacSystemFont" w:hAnsi="BlinkMacSystemFont" w:hint="eastAsia"/>
        </w:rPr>
        <w:t>2022</w:t>
      </w:r>
      <w:r>
        <w:rPr>
          <w:rFonts w:ascii="BlinkMacSystemFont" w:hAnsi="BlinkMacSystemFont" w:hint="eastAsia"/>
        </w:rPr>
        <w:t>年的核武器储备量相减求差，排序得出</w:t>
      </w:r>
      <w:r>
        <w:rPr>
          <w:rFonts w:ascii="BlinkMacSystemFont" w:hAnsi="BlinkMacSystemFont" w:hint="eastAsia"/>
        </w:rPr>
        <w:t>United States</w:t>
      </w:r>
      <w:r>
        <w:rPr>
          <w:rFonts w:ascii="BlinkMacSystemFont" w:hAnsi="BlinkMacSystemFont" w:hint="eastAsia"/>
        </w:rPr>
        <w:t>核武器储备减少量最多。在问题</w:t>
      </w:r>
      <w:r>
        <w:rPr>
          <w:rFonts w:ascii="BlinkMacSystemFont" w:hAnsi="BlinkMacSystemFont" w:hint="eastAsia"/>
        </w:rPr>
        <w:t>c</w:t>
      </w:r>
      <w:r>
        <w:rPr>
          <w:rFonts w:ascii="BlinkMacSystemFont" w:hAnsi="BlinkMacSystemFont" w:hint="eastAsia"/>
        </w:rPr>
        <w:t>中，利用</w:t>
      </w:r>
      <w:r>
        <w:rPr>
          <w:rFonts w:ascii="BlinkMacSystemFont" w:hAnsi="BlinkMacSystemFont" w:hint="eastAsia"/>
        </w:rPr>
        <w:t>Python</w:t>
      </w:r>
      <w:r>
        <w:rPr>
          <w:rFonts w:ascii="BlinkMacSystemFont" w:hAnsi="BlinkMacSystemFont" w:hint="eastAsia"/>
        </w:rPr>
        <w:t>以五年为单位遍历核武试验次数，最终得到从</w:t>
      </w:r>
      <w:r>
        <w:rPr>
          <w:rFonts w:ascii="BlinkMacSystemFont" w:hAnsi="BlinkMacSystemFont" w:hint="eastAsia"/>
        </w:rPr>
        <w:t>1962</w:t>
      </w:r>
      <w:r>
        <w:rPr>
          <w:rFonts w:ascii="BlinkMacSystemFont" w:hAnsi="BlinkMacSystemFont" w:hint="eastAsia"/>
        </w:rPr>
        <w:t>到</w:t>
      </w:r>
      <w:r>
        <w:rPr>
          <w:rFonts w:ascii="BlinkMacSystemFont" w:hAnsi="BlinkMacSystemFont" w:hint="eastAsia"/>
        </w:rPr>
        <w:t>1966</w:t>
      </w:r>
      <w:r>
        <w:rPr>
          <w:rFonts w:ascii="BlinkMacSystemFont" w:hAnsi="BlinkMacSystemFont" w:hint="eastAsia"/>
        </w:rPr>
        <w:t>这五年间核弹实验次数最多，为</w:t>
      </w:r>
      <w:r>
        <w:rPr>
          <w:rFonts w:ascii="BlinkMacSystemFont" w:hAnsi="BlinkMacSystemFont" w:hint="eastAsia"/>
        </w:rPr>
        <w:t>422.0</w:t>
      </w:r>
      <w:r>
        <w:rPr>
          <w:rFonts w:ascii="BlinkMacSystemFont" w:hAnsi="BlinkMacSystemFont" w:hint="eastAsia"/>
        </w:rPr>
        <w:t>次。在问题</w:t>
      </w:r>
      <w:r>
        <w:rPr>
          <w:rFonts w:ascii="BlinkMacSystemFont" w:hAnsi="BlinkMacSystemFont" w:hint="eastAsia"/>
        </w:rPr>
        <w:t>d</w:t>
      </w:r>
      <w:r>
        <w:rPr>
          <w:rFonts w:ascii="BlinkMacSystemFont" w:hAnsi="BlinkMacSystemFont" w:hint="eastAsia"/>
        </w:rPr>
        <w:t>中，采用层次分析法，以核武增减量和试射次数为指标设定评价矩阵，得出过去十年</w:t>
      </w:r>
      <w:r>
        <w:rPr>
          <w:rFonts w:ascii="BlinkMacSystemFont" w:hAnsi="BlinkMacSystemFont" w:hint="eastAsia"/>
        </w:rPr>
        <w:t>North Korea</w:t>
      </w:r>
      <w:r>
        <w:rPr>
          <w:rFonts w:ascii="BlinkMacSystemFont" w:hAnsi="BlinkMacSystemFont" w:hint="eastAsia"/>
        </w:rPr>
        <w:t>是在核武器研究方面最活跃的国家。在问题</w:t>
      </w:r>
      <w:r>
        <w:rPr>
          <w:rFonts w:ascii="BlinkMacSystemFont" w:hAnsi="BlinkMacSystemFont" w:hint="eastAsia"/>
        </w:rPr>
        <w:t>e</w:t>
      </w:r>
      <w:r>
        <w:rPr>
          <w:rFonts w:ascii="BlinkMacSystemFont" w:hAnsi="BlinkMacSystemFont" w:hint="eastAsia"/>
        </w:rPr>
        <w:t>中，计算各个国家耗费的时间差，排序后得到</w:t>
      </w:r>
      <w:r>
        <w:rPr>
          <w:rFonts w:ascii="BlinkMacSystemFont" w:hAnsi="BlinkMacSystemFont" w:hint="eastAsia"/>
        </w:rPr>
        <w:t>United States</w:t>
      </w:r>
      <w:r>
        <w:rPr>
          <w:rFonts w:ascii="BlinkMacSystemFont" w:hAnsi="BlinkMacSystemFont" w:hint="eastAsia"/>
        </w:rPr>
        <w:t>是“不考虑武器”到“拥有核武器”的转变速度最快的国家。</w:t>
      </w:r>
    </w:p>
    <w:p w14:paraId="50033AEB" w14:textId="77777777" w:rsidR="001E395F" w:rsidRDefault="007D3416">
      <w:pPr>
        <w:pStyle w:val="a7"/>
        <w:spacing w:line="360" w:lineRule="auto"/>
        <w:ind w:firstLineChars="200" w:firstLine="480"/>
        <w:rPr>
          <w:rFonts w:ascii="BlinkMacSystemFont" w:hAnsi="BlinkMacSystemFont" w:hint="eastAsia"/>
        </w:rPr>
      </w:pPr>
      <w:r>
        <w:rPr>
          <w:rFonts w:ascii="BlinkMacSystemFont" w:hAnsi="BlinkMacSystemFont" w:hint="eastAsia"/>
        </w:rPr>
        <w:t xml:space="preserve">For question 2, </w:t>
      </w:r>
      <w:r>
        <w:rPr>
          <w:rFonts w:ascii="BlinkMacSystemFont" w:hAnsi="BlinkMacSystemFont" w:hint="eastAsia"/>
        </w:rPr>
        <w:t>首先采用时间序列预测法建立一个预测核武器数量的数学模型，然后利用贝叶斯网络分别对拥有核武器的国家数量和各国核武器数量进行神经网络训练，进而预测出未来</w:t>
      </w:r>
      <w:r>
        <w:rPr>
          <w:rFonts w:ascii="BlinkMacSystemFont" w:hAnsi="BlinkMacSystemFont" w:hint="eastAsia"/>
        </w:rPr>
        <w:t>100</w:t>
      </w:r>
      <w:r>
        <w:rPr>
          <w:rFonts w:ascii="BlinkMacSystemFont" w:hAnsi="BlinkMacSystemFont" w:hint="eastAsia"/>
        </w:rPr>
        <w:t>年内拥有核武器的国家数量、各国核武器数量变化趋势。再根据相关文献，推断出伊朗是未来</w:t>
      </w:r>
      <w:r>
        <w:rPr>
          <w:rFonts w:ascii="BlinkMacSystemFont" w:hAnsi="BlinkMacSystemFont" w:hint="eastAsia"/>
        </w:rPr>
        <w:t>100</w:t>
      </w:r>
      <w:r>
        <w:rPr>
          <w:rFonts w:ascii="BlinkMacSystemFont" w:hAnsi="BlinkMacSystemFont" w:hint="eastAsia"/>
        </w:rPr>
        <w:t>年拥有核武器的国家。根据模型预测出</w:t>
      </w:r>
      <w:r>
        <w:rPr>
          <w:rFonts w:ascii="BlinkMacSystemFont" w:hAnsi="BlinkMacSystemFont" w:hint="eastAsia"/>
        </w:rPr>
        <w:t>2123</w:t>
      </w:r>
      <w:r>
        <w:rPr>
          <w:rFonts w:ascii="BlinkMacSystemFont" w:hAnsi="BlinkMacSystemFont" w:hint="eastAsia"/>
        </w:rPr>
        <w:t>年全球核武器总数为</w:t>
      </w:r>
      <w:r>
        <w:rPr>
          <w:rFonts w:ascii="BlinkMacSystemFont" w:hAnsi="BlinkMacSystemFont" w:hint="eastAsia"/>
        </w:rPr>
        <w:t>5979</w:t>
      </w:r>
      <w:r>
        <w:rPr>
          <w:rFonts w:ascii="BlinkMacSystemFont" w:hAnsi="BlinkMacSystemFont" w:hint="eastAsia"/>
        </w:rPr>
        <w:t>。</w:t>
      </w:r>
    </w:p>
    <w:p w14:paraId="26F8399E" w14:textId="77777777" w:rsidR="001E395F" w:rsidRDefault="007D3416">
      <w:pPr>
        <w:pStyle w:val="a7"/>
        <w:spacing w:line="360" w:lineRule="auto"/>
        <w:ind w:firstLineChars="200" w:firstLine="480"/>
        <w:rPr>
          <w:rFonts w:ascii="BlinkMacSystemFont" w:hAnsi="BlinkMacSystemFont" w:hint="eastAsia"/>
        </w:rPr>
      </w:pPr>
      <w:r>
        <w:rPr>
          <w:rFonts w:ascii="BlinkMacSystemFont" w:hAnsi="BlinkMacSystemFont" w:hint="eastAsia"/>
        </w:rPr>
        <w:t xml:space="preserve">For question 3, </w:t>
      </w:r>
      <w:r>
        <w:rPr>
          <w:rFonts w:ascii="BlinkMacSystemFont" w:hAnsi="BlinkMacSystemFont" w:hint="eastAsia"/>
        </w:rPr>
        <w:t>收集相关数据，从摧毁地球表面和瓦解地球两方面考虑，第一方面，采用分析软件进行模拟试爆，得出合理爆炸半径，计算出摧毁地球表面需要</w:t>
      </w:r>
      <w:r>
        <w:rPr>
          <w:rFonts w:ascii="BlinkMacSystemFont" w:hAnsi="BlinkMacSystemFont" w:hint="eastAsia"/>
        </w:rPr>
        <w:t>151</w:t>
      </w:r>
      <w:r>
        <w:rPr>
          <w:rFonts w:ascii="BlinkMacSystemFont" w:hAnsi="BlinkMacSystemFont" w:hint="eastAsia"/>
        </w:rPr>
        <w:t>万颗沙皇炸弹。第二方面，利用物理公式推导得出瓦解地球的核弹数量约为</w:t>
      </w:r>
      <w:r>
        <w:rPr>
          <w:rFonts w:ascii="BlinkMacSystemFont" w:hAnsi="BlinkMacSystemFont" w:hint="eastAsia"/>
        </w:rPr>
        <w:t>1075</w:t>
      </w:r>
      <w:proofErr w:type="gramStart"/>
      <w:r>
        <w:rPr>
          <w:rFonts w:ascii="BlinkMacSystemFont" w:hAnsi="BlinkMacSystemFont" w:hint="eastAsia"/>
        </w:rPr>
        <w:t>万亿</w:t>
      </w:r>
      <w:proofErr w:type="gramEnd"/>
      <w:r>
        <w:rPr>
          <w:rFonts w:ascii="BlinkMacSystemFont" w:hAnsi="BlinkMacSystemFont" w:hint="eastAsia"/>
        </w:rPr>
        <w:t>颗沙皇炸弹。然后结合相关文献，得出目前核弹并不能毁灭地球。其次采用聚类分析的方法对城市进行划分，利用分析软件得出摧毁</w:t>
      </w:r>
      <w:r>
        <w:rPr>
          <w:rFonts w:ascii="BlinkMacSystemFont" w:hAnsi="BlinkMacSystemFont" w:hint="eastAsia"/>
        </w:rPr>
        <w:lastRenderedPageBreak/>
        <w:t>各类城市需要的核弹数量，根据各类城市的数量和摧毁其需要的核弹数量进行计算，最终得到</w:t>
      </w:r>
      <w:proofErr w:type="gramStart"/>
      <w:r>
        <w:rPr>
          <w:rFonts w:ascii="BlinkMacSystemFont" w:hAnsi="BlinkMacSystemFont" w:hint="eastAsia"/>
        </w:rPr>
        <w:t>每个拥核国家</w:t>
      </w:r>
      <w:proofErr w:type="gramEnd"/>
      <w:r>
        <w:rPr>
          <w:rFonts w:ascii="BlinkMacSystemFont" w:hAnsi="BlinkMacSystemFont" w:hint="eastAsia"/>
        </w:rPr>
        <w:t>最多应该拥有</w:t>
      </w:r>
      <w:r>
        <w:rPr>
          <w:rFonts w:ascii="BlinkMacSystemFont" w:hAnsi="BlinkMacSystemFont" w:hint="eastAsia"/>
        </w:rPr>
        <w:t>328</w:t>
      </w:r>
      <w:r>
        <w:rPr>
          <w:rFonts w:ascii="BlinkMacSystemFont" w:hAnsi="BlinkMacSystemFont" w:hint="eastAsia"/>
        </w:rPr>
        <w:t>颗核武器。</w:t>
      </w:r>
    </w:p>
    <w:p w14:paraId="1BC719A0" w14:textId="77777777" w:rsidR="001E395F" w:rsidRDefault="007D3416">
      <w:pPr>
        <w:pStyle w:val="a7"/>
        <w:spacing w:line="360" w:lineRule="auto"/>
        <w:rPr>
          <w:rFonts w:ascii="BlinkMacSystemFont" w:hAnsi="BlinkMacSystemFont" w:hint="eastAsia"/>
        </w:rPr>
      </w:pPr>
      <w:r>
        <w:rPr>
          <w:rFonts w:ascii="BlinkMacSystemFont" w:hAnsi="BlinkMacSystemFont" w:hint="eastAsia"/>
        </w:rPr>
        <w:t>For question 4,</w:t>
      </w:r>
      <w:r>
        <w:rPr>
          <w:rFonts w:ascii="BlinkMacSystemFont" w:hAnsi="BlinkMacSystemFont" w:hint="eastAsia"/>
        </w:rPr>
        <w:t>我们撰写了一份非技术文章，向联合国描述我们的发现，并对所有国家提出一些可使用的建议。</w:t>
      </w:r>
    </w:p>
    <w:p w14:paraId="402EBD95" w14:textId="77777777" w:rsidR="001E395F" w:rsidRDefault="007D3416">
      <w:pPr>
        <w:pStyle w:val="a7"/>
        <w:jc w:val="both"/>
        <w:rPr>
          <w:rFonts w:ascii="BlinkMacSystemFont" w:hAnsi="BlinkMacSystemFont" w:hint="eastAsia"/>
        </w:rPr>
      </w:pPr>
      <w:r>
        <w:rPr>
          <w:rFonts w:cs="Times New Roman" w:hint="eastAsia"/>
          <w:sz w:val="28"/>
          <w:szCs w:val="28"/>
        </w:rPr>
        <w:t>Key words：</w:t>
      </w:r>
      <w:r>
        <w:rPr>
          <w:rFonts w:ascii="BlinkMacSystemFont" w:hAnsi="BlinkMacSystemFont" w:hint="eastAsia"/>
        </w:rPr>
        <w:t>层次分析法；时间序列预测模型；神经网络模型；聚类分析法；核武器预测</w:t>
      </w:r>
    </w:p>
    <w:p w14:paraId="5C2BC848" w14:textId="77777777" w:rsidR="001E395F" w:rsidRDefault="001E395F">
      <w:pPr>
        <w:pStyle w:val="a7"/>
        <w:jc w:val="both"/>
        <w:rPr>
          <w:rFonts w:cs="Times New Roman"/>
          <w:sz w:val="28"/>
          <w:szCs w:val="28"/>
        </w:rPr>
      </w:pPr>
    </w:p>
    <w:p w14:paraId="16AF531E" w14:textId="77777777" w:rsidR="001E395F" w:rsidRDefault="007D3416">
      <w:pPr>
        <w:pStyle w:val="4"/>
        <w:rPr>
          <w:sz w:val="36"/>
          <w:szCs w:val="28"/>
        </w:rPr>
      </w:pPr>
      <w:r>
        <w:rPr>
          <w:rFonts w:hint="eastAsia"/>
          <w:sz w:val="36"/>
          <w:szCs w:val="28"/>
        </w:rPr>
        <w:t>1</w:t>
      </w:r>
      <w:r>
        <w:rPr>
          <w:rFonts w:hint="eastAsia"/>
          <w:sz w:val="36"/>
          <w:szCs w:val="28"/>
        </w:rPr>
        <w:t>介绍</w:t>
      </w:r>
    </w:p>
    <w:p w14:paraId="5F145B05" w14:textId="77777777" w:rsidR="001E395F" w:rsidRDefault="007D3416">
      <w:pPr>
        <w:pStyle w:val="5"/>
        <w:rPr>
          <w:rFonts w:ascii="BlinkMacSystemFont" w:hAnsi="BlinkMacSystemFont" w:hint="eastAsia"/>
          <w:sz w:val="32"/>
          <w:szCs w:val="32"/>
        </w:rPr>
      </w:pPr>
      <w:r>
        <w:rPr>
          <w:rFonts w:ascii="Times New Roman" w:hAnsi="Times New Roman" w:cs="Times New Roman" w:hint="cs"/>
          <w:sz w:val="32"/>
          <w:szCs w:val="32"/>
        </w:rPr>
        <w:t>1</w:t>
      </w:r>
      <w:r>
        <w:rPr>
          <w:rFonts w:ascii="Times New Roman" w:hAnsi="Times New Roman" w:cs="Times New Roman"/>
          <w:sz w:val="32"/>
          <w:szCs w:val="32"/>
        </w:rPr>
        <w:t>.1</w:t>
      </w:r>
      <w:r>
        <w:rPr>
          <w:rFonts w:ascii="BlinkMacSystemFont" w:hAnsi="BlinkMacSystemFont" w:hint="eastAsia"/>
          <w:sz w:val="32"/>
          <w:szCs w:val="32"/>
        </w:rPr>
        <w:t>背景</w:t>
      </w:r>
    </w:p>
    <w:p w14:paraId="2AF4C6B4" w14:textId="77777777" w:rsidR="001E395F" w:rsidRDefault="007D3416">
      <w:pPr>
        <w:pStyle w:val="a7"/>
        <w:spacing w:line="360" w:lineRule="auto"/>
        <w:ind w:firstLineChars="200" w:firstLine="480"/>
        <w:rPr>
          <w:rFonts w:ascii="BlinkMacSystemFont" w:hAnsi="BlinkMacSystemFont" w:hint="eastAsia"/>
        </w:rPr>
      </w:pPr>
      <w:r>
        <w:rPr>
          <w:rFonts w:ascii="BlinkMacSystemFont" w:hAnsi="BlinkMacSystemFont" w:hint="eastAsia"/>
        </w:rPr>
        <w:t>核武器的威力相当强大，它</w:t>
      </w:r>
      <w:r>
        <w:rPr>
          <w:rFonts w:ascii="BlinkMacSystemFont" w:hAnsi="BlinkMacSystemFont"/>
        </w:rPr>
        <w:t>能在瞬间释放</w:t>
      </w:r>
      <w:r>
        <w:rPr>
          <w:rFonts w:ascii="BlinkMacSystemFont" w:hAnsi="BlinkMacSystemFont" w:hint="eastAsia"/>
        </w:rPr>
        <w:t>出</w:t>
      </w:r>
      <w:r>
        <w:rPr>
          <w:rFonts w:ascii="BlinkMacSystemFont" w:hAnsi="BlinkMacSystemFont"/>
        </w:rPr>
        <w:t>巨大</w:t>
      </w:r>
      <w:r>
        <w:rPr>
          <w:rFonts w:ascii="BlinkMacSystemFont" w:hAnsi="BlinkMacSystemFont" w:hint="eastAsia"/>
        </w:rPr>
        <w:t>的</w:t>
      </w:r>
      <w:r>
        <w:rPr>
          <w:rFonts w:ascii="BlinkMacSystemFont" w:hAnsi="BlinkMacSystemFont"/>
        </w:rPr>
        <w:t>能量，其最大威力为一亿吨级。目前为止</w:t>
      </w:r>
      <w:r>
        <w:rPr>
          <w:rFonts w:ascii="BlinkMacSystemFont" w:hAnsi="BlinkMacSystemFont" w:hint="eastAsia"/>
        </w:rPr>
        <w:t>，沙皇炸弹</w:t>
      </w:r>
      <w:r>
        <w:rPr>
          <w:rFonts w:ascii="BlinkMacSystemFont" w:hAnsi="BlinkMacSystemFont"/>
        </w:rPr>
        <w:t>是世界上威力最大的核弹，它也是人类目前为止制造的最强的核武器。</w:t>
      </w:r>
      <w:r>
        <w:rPr>
          <w:rFonts w:ascii="BlinkMacSystemFont" w:hAnsi="BlinkMacSystemFont" w:hint="eastAsia"/>
        </w:rPr>
        <w:t>当今世界以和平发展为时代主题，因此如何正确认识、合理预测核武器的发展趋势并探讨其相关问题已成为人们关注的焦点。</w:t>
      </w:r>
    </w:p>
    <w:p w14:paraId="0B77B2D9" w14:textId="77777777" w:rsidR="001E395F" w:rsidRDefault="007D3416">
      <w:pPr>
        <w:pStyle w:val="5"/>
        <w:rPr>
          <w:sz w:val="32"/>
          <w:szCs w:val="24"/>
        </w:rPr>
      </w:pPr>
      <w:r>
        <w:rPr>
          <w:rFonts w:hint="eastAsia"/>
          <w:sz w:val="32"/>
          <w:szCs w:val="24"/>
        </w:rPr>
        <w:t>1.2问题重述</w:t>
      </w:r>
    </w:p>
    <w:p w14:paraId="0A14DEF1" w14:textId="77777777" w:rsidR="001E395F" w:rsidRDefault="007D3416">
      <w:pPr>
        <w:pStyle w:val="a7"/>
        <w:spacing w:line="360" w:lineRule="auto"/>
        <w:ind w:firstLineChars="200" w:firstLine="480"/>
        <w:rPr>
          <w:sz w:val="28"/>
          <w:szCs w:val="28"/>
        </w:rPr>
      </w:pPr>
      <w:r>
        <w:rPr>
          <w:rFonts w:hint="eastAsia"/>
        </w:rPr>
        <w:t>自</w:t>
      </w:r>
      <w:r>
        <w:t>第二次世界大战结束后，核武器就一直是国际关系的焦点之一</w:t>
      </w:r>
      <w:r>
        <w:rPr>
          <w:rFonts w:hint="eastAsia"/>
        </w:rPr>
        <w:t>。在过去几年中，各个国家在不同的领域进行了大量的核武器试验。this paper mainly solves the following problems:</w:t>
      </w:r>
    </w:p>
    <w:p w14:paraId="5DB96830" w14:textId="77777777" w:rsidR="001E395F" w:rsidRDefault="007D3416">
      <w:pPr>
        <w:pStyle w:val="a7"/>
        <w:spacing w:line="360" w:lineRule="auto"/>
        <w:ind w:firstLineChars="200" w:firstLine="482"/>
      </w:pPr>
      <w:r>
        <w:rPr>
          <w:rFonts w:ascii="Times New Roman" w:hAnsi="Times New Roman" w:cs="Times New Roman" w:hint="eastAsia"/>
          <w:b/>
          <w:bCs/>
        </w:rPr>
        <w:t>Q</w:t>
      </w:r>
      <w:r>
        <w:rPr>
          <w:rFonts w:ascii="Times New Roman" w:hAnsi="Times New Roman" w:cs="Times New Roman"/>
          <w:b/>
          <w:bCs/>
        </w:rPr>
        <w:t>uestion 1</w:t>
      </w:r>
      <w:r>
        <w:rPr>
          <w:rFonts w:ascii="Times New Roman" w:hAnsi="Times New Roman" w:cs="Times New Roman"/>
        </w:rPr>
        <w:t>:</w:t>
      </w:r>
      <w:r>
        <w:rPr>
          <w:rFonts w:ascii="Times New Roman" w:hAnsi="Times New Roman" w:cs="Times New Roman" w:hint="eastAsia"/>
        </w:rPr>
        <w:t xml:space="preserve"> </w:t>
      </w:r>
      <w:r>
        <w:t>a)</w:t>
      </w:r>
      <w:r>
        <w:rPr>
          <w:rFonts w:hint="eastAsia"/>
        </w:rPr>
        <w:t xml:space="preserve"> 在给定的1</w:t>
      </w:r>
      <w:r>
        <w:t>0</w:t>
      </w:r>
      <w:r>
        <w:rPr>
          <w:rFonts w:hint="eastAsia"/>
        </w:rPr>
        <w:t>个国家中，分析有哪些国家曾经拥有过核武器。</w:t>
      </w:r>
      <w:r>
        <w:t>b)</w:t>
      </w:r>
      <w:r>
        <w:rPr>
          <w:rFonts w:hint="eastAsia"/>
        </w:rPr>
        <w:t xml:space="preserve"> 2002年至2022年期间，哪个国家核武器储备量变化最大。</w:t>
      </w:r>
      <w:r>
        <w:t>c)</w:t>
      </w:r>
      <w:r>
        <w:rPr>
          <w:rFonts w:hint="eastAsia"/>
        </w:rPr>
        <w:t>哪五年核武器试验次数最多。</w:t>
      </w:r>
      <w:r>
        <w:t>d)</w:t>
      </w:r>
      <w:r>
        <w:rPr>
          <w:rFonts w:hint="eastAsia"/>
        </w:rPr>
        <w:t xml:space="preserve"> 根据已知数据，分析在最近</w:t>
      </w:r>
      <w:r>
        <w:t>10年内，</w:t>
      </w:r>
      <w:r>
        <w:rPr>
          <w:rFonts w:hint="eastAsia"/>
        </w:rPr>
        <w:t>哪个国家在核武器研究方面最活跃。</w:t>
      </w:r>
      <w:r>
        <w:t>e)</w:t>
      </w:r>
      <w:r>
        <w:rPr>
          <w:rFonts w:hint="eastAsia"/>
        </w:rPr>
        <w:t>从在给定1</w:t>
      </w:r>
      <w:r>
        <w:t>0</w:t>
      </w:r>
      <w:r>
        <w:rPr>
          <w:rFonts w:hint="eastAsia"/>
        </w:rPr>
        <w:t>个国家中，哪个国家从“不考虑核武器”到“拥有核武器”的转变速度最快。</w:t>
      </w:r>
    </w:p>
    <w:p w14:paraId="2CDEF2D3" w14:textId="77777777" w:rsidR="001E395F" w:rsidRDefault="007D3416">
      <w:pPr>
        <w:spacing w:line="360" w:lineRule="auto"/>
        <w:ind w:firstLineChars="200" w:firstLine="482"/>
        <w:rPr>
          <w:rFonts w:ascii="宋体" w:eastAsia="宋体" w:hAnsi="宋体"/>
          <w:sz w:val="24"/>
          <w:szCs w:val="24"/>
        </w:rPr>
      </w:pPr>
      <w:r>
        <w:rPr>
          <w:rFonts w:ascii="Times New Roman" w:eastAsia="宋体" w:hAnsi="Times New Roman" w:cs="Times New Roman" w:hint="eastAsia"/>
          <w:b/>
          <w:bCs/>
          <w:kern w:val="0"/>
          <w:sz w:val="24"/>
          <w:szCs w:val="24"/>
        </w:rPr>
        <w:lastRenderedPageBreak/>
        <w:t xml:space="preserve">Question 2: </w:t>
      </w:r>
      <w:r>
        <w:rPr>
          <w:rFonts w:ascii="宋体" w:eastAsia="宋体" w:hAnsi="宋体" w:hint="eastAsia"/>
          <w:sz w:val="24"/>
          <w:szCs w:val="24"/>
        </w:rPr>
        <w:t xml:space="preserve">a)建立预测核武器数量的数学模型，并预测未来100年拥有核武器的国家。b) 预测未来 </w:t>
      </w:r>
      <w:r>
        <w:rPr>
          <w:rFonts w:ascii="宋体" w:eastAsia="宋体" w:hAnsi="宋体"/>
          <w:sz w:val="24"/>
          <w:szCs w:val="24"/>
        </w:rPr>
        <w:t xml:space="preserve">100 </w:t>
      </w:r>
      <w:r>
        <w:rPr>
          <w:rFonts w:ascii="宋体" w:eastAsia="宋体" w:hAnsi="宋体" w:hint="eastAsia"/>
          <w:sz w:val="24"/>
          <w:szCs w:val="24"/>
        </w:rPr>
        <w:t>年的核武器数量变化趋势，</w:t>
      </w:r>
      <w:r>
        <w:rPr>
          <w:rFonts w:ascii="宋体" w:eastAsia="宋体" w:hAnsi="宋体"/>
          <w:sz w:val="24"/>
          <w:szCs w:val="24"/>
        </w:rPr>
        <w:t xml:space="preserve">2123 </w:t>
      </w:r>
      <w:r>
        <w:rPr>
          <w:rFonts w:ascii="宋体" w:eastAsia="宋体" w:hAnsi="宋体" w:hint="eastAsia"/>
          <w:sz w:val="24"/>
          <w:szCs w:val="24"/>
        </w:rPr>
        <w:t>年的核武器总数，以及每个国家的核武器数量。</w:t>
      </w:r>
    </w:p>
    <w:p w14:paraId="00164606" w14:textId="77777777" w:rsidR="001E395F" w:rsidRDefault="007D3416">
      <w:pPr>
        <w:spacing w:line="360" w:lineRule="auto"/>
        <w:ind w:firstLineChars="200" w:firstLine="482"/>
        <w:rPr>
          <w:rFonts w:ascii="宋体" w:eastAsia="宋体" w:hAnsi="宋体"/>
          <w:sz w:val="24"/>
          <w:szCs w:val="24"/>
        </w:rPr>
      </w:pPr>
      <w:r>
        <w:rPr>
          <w:rFonts w:ascii="Times New Roman" w:eastAsia="宋体" w:hAnsi="Times New Roman" w:cs="Times New Roman" w:hint="eastAsia"/>
          <w:b/>
          <w:bCs/>
          <w:kern w:val="0"/>
          <w:sz w:val="24"/>
          <w:szCs w:val="24"/>
        </w:rPr>
        <w:t>Question 3</w:t>
      </w:r>
      <w:r>
        <w:rPr>
          <w:rFonts w:ascii="宋体" w:eastAsia="宋体" w:hAnsi="宋体"/>
          <w:b/>
          <w:bCs/>
          <w:sz w:val="24"/>
          <w:szCs w:val="24"/>
        </w:rPr>
        <w:t>:</w:t>
      </w:r>
      <w:r>
        <w:rPr>
          <w:rFonts w:ascii="宋体" w:eastAsia="宋体" w:hAnsi="宋体" w:hint="eastAsia"/>
          <w:b/>
          <w:bCs/>
          <w:sz w:val="24"/>
          <w:szCs w:val="24"/>
        </w:rPr>
        <w:t xml:space="preserve"> </w:t>
      </w:r>
      <w:r>
        <w:rPr>
          <w:rFonts w:ascii="宋体" w:eastAsia="宋体" w:hAnsi="宋体"/>
          <w:sz w:val="24"/>
          <w:szCs w:val="24"/>
        </w:rPr>
        <w:t>a)收集相关数据，选取合适的指标 ,建立数学模型,分析并计算至少</w:t>
      </w:r>
      <w:r>
        <w:rPr>
          <w:rFonts w:ascii="宋体" w:eastAsia="宋体" w:hAnsi="宋体" w:hint="eastAsia"/>
          <w:sz w:val="24"/>
          <w:szCs w:val="24"/>
        </w:rPr>
        <w:t>需要</w:t>
      </w:r>
      <w:r>
        <w:rPr>
          <w:rFonts w:ascii="宋体" w:eastAsia="宋体" w:hAnsi="宋体"/>
          <w:sz w:val="24"/>
          <w:szCs w:val="24"/>
        </w:rPr>
        <w:t>多少</w:t>
      </w:r>
      <w:r>
        <w:rPr>
          <w:rFonts w:ascii="宋体" w:eastAsia="宋体" w:hAnsi="宋体" w:hint="eastAsia"/>
          <w:sz w:val="24"/>
          <w:szCs w:val="24"/>
        </w:rPr>
        <w:t>枚</w:t>
      </w:r>
      <w:r>
        <w:rPr>
          <w:rFonts w:ascii="宋体" w:eastAsia="宋体" w:hAnsi="宋体"/>
          <w:sz w:val="24"/>
          <w:szCs w:val="24"/>
        </w:rPr>
        <w:t>核弹</w:t>
      </w:r>
      <w:r>
        <w:rPr>
          <w:rFonts w:ascii="宋体" w:eastAsia="宋体" w:hAnsi="宋体" w:hint="eastAsia"/>
          <w:sz w:val="24"/>
          <w:szCs w:val="24"/>
        </w:rPr>
        <w:t>才能</w:t>
      </w:r>
      <w:r>
        <w:rPr>
          <w:rFonts w:ascii="宋体" w:eastAsia="宋体" w:hAnsi="宋体"/>
          <w:sz w:val="24"/>
          <w:szCs w:val="24"/>
        </w:rPr>
        <w:t>毁灭地球。b)分析现如今核弹的最大破坏力，判断这种</w:t>
      </w:r>
      <w:r>
        <w:rPr>
          <w:rFonts w:ascii="宋体" w:eastAsia="宋体" w:hAnsi="宋体" w:hint="eastAsia"/>
          <w:sz w:val="24"/>
          <w:szCs w:val="24"/>
        </w:rPr>
        <w:t>威力能</w:t>
      </w:r>
      <w:r>
        <w:rPr>
          <w:rFonts w:ascii="宋体" w:eastAsia="宋体" w:hAnsi="宋体"/>
          <w:sz w:val="24"/>
          <w:szCs w:val="24"/>
        </w:rPr>
        <w:t>否能够</w:t>
      </w:r>
      <w:r>
        <w:rPr>
          <w:rFonts w:ascii="宋体" w:eastAsia="宋体" w:hAnsi="宋体" w:hint="eastAsia"/>
          <w:sz w:val="24"/>
          <w:szCs w:val="24"/>
        </w:rPr>
        <w:t>毁灭</w:t>
      </w:r>
      <w:r>
        <w:rPr>
          <w:rFonts w:ascii="宋体" w:eastAsia="宋体" w:hAnsi="宋体"/>
          <w:sz w:val="24"/>
          <w:szCs w:val="24"/>
        </w:rPr>
        <w:t>地球。c)讨论全球的核弹量应限制在什么范围内，确定各个</w:t>
      </w:r>
      <w:proofErr w:type="gramStart"/>
      <w:r>
        <w:rPr>
          <w:rFonts w:ascii="宋体" w:eastAsia="宋体" w:hAnsi="宋体"/>
          <w:sz w:val="24"/>
          <w:szCs w:val="24"/>
        </w:rPr>
        <w:t>核</w:t>
      </w:r>
      <w:r>
        <w:rPr>
          <w:rFonts w:ascii="宋体" w:eastAsia="宋体" w:hAnsi="宋体" w:hint="eastAsia"/>
          <w:sz w:val="24"/>
          <w:szCs w:val="24"/>
        </w:rPr>
        <w:t>拥</w:t>
      </w:r>
      <w:r>
        <w:rPr>
          <w:rFonts w:ascii="宋体" w:eastAsia="宋体" w:hAnsi="宋体"/>
          <w:sz w:val="24"/>
          <w:szCs w:val="24"/>
        </w:rPr>
        <w:t>国家</w:t>
      </w:r>
      <w:proofErr w:type="gramEnd"/>
      <w:r>
        <w:rPr>
          <w:rFonts w:ascii="宋体" w:eastAsia="宋体" w:hAnsi="宋体" w:hint="eastAsia"/>
          <w:sz w:val="24"/>
          <w:szCs w:val="24"/>
        </w:rPr>
        <w:t>的</w:t>
      </w:r>
      <w:r>
        <w:rPr>
          <w:rFonts w:ascii="宋体" w:eastAsia="宋体" w:hAnsi="宋体"/>
          <w:sz w:val="24"/>
          <w:szCs w:val="24"/>
        </w:rPr>
        <w:t>核武器安全数量。</w:t>
      </w:r>
    </w:p>
    <w:p w14:paraId="7188FE96" w14:textId="77777777" w:rsidR="001E395F" w:rsidRDefault="007D3416">
      <w:pPr>
        <w:spacing w:line="360" w:lineRule="auto"/>
        <w:ind w:firstLineChars="200" w:firstLine="482"/>
        <w:rPr>
          <w:rFonts w:ascii="宋体" w:eastAsia="宋体" w:hAnsi="宋体"/>
          <w:sz w:val="24"/>
          <w:szCs w:val="24"/>
        </w:rPr>
      </w:pPr>
      <w:r>
        <w:rPr>
          <w:rFonts w:ascii="Times New Roman" w:eastAsia="宋体" w:hAnsi="Times New Roman" w:cs="Times New Roman" w:hint="eastAsia"/>
          <w:b/>
          <w:bCs/>
          <w:kern w:val="0"/>
          <w:sz w:val="24"/>
          <w:szCs w:val="24"/>
        </w:rPr>
        <w:t xml:space="preserve">Question 4: </w:t>
      </w:r>
      <w:r>
        <w:rPr>
          <w:rFonts w:ascii="宋体" w:eastAsia="宋体" w:hAnsi="宋体" w:hint="eastAsia"/>
          <w:sz w:val="24"/>
          <w:szCs w:val="24"/>
        </w:rPr>
        <w:t>准备一篇非技术文章，解释团队发现，并为所有国家提出几条建议。</w:t>
      </w:r>
    </w:p>
    <w:p w14:paraId="2F9BB95B" w14:textId="77777777" w:rsidR="001E395F" w:rsidRDefault="001E395F">
      <w:pPr>
        <w:spacing w:line="360" w:lineRule="auto"/>
        <w:ind w:firstLineChars="200" w:firstLine="480"/>
        <w:rPr>
          <w:rFonts w:ascii="宋体" w:eastAsia="宋体" w:hAnsi="宋体"/>
          <w:sz w:val="24"/>
          <w:szCs w:val="24"/>
        </w:rPr>
      </w:pPr>
    </w:p>
    <w:p w14:paraId="042298BA" w14:textId="77777777" w:rsidR="001E395F" w:rsidRDefault="007D3416">
      <w:pPr>
        <w:pStyle w:val="4"/>
        <w:rPr>
          <w:sz w:val="36"/>
          <w:szCs w:val="28"/>
        </w:rPr>
      </w:pPr>
      <w:r>
        <w:rPr>
          <w:sz w:val="36"/>
          <w:szCs w:val="28"/>
        </w:rPr>
        <w:t>2</w:t>
      </w:r>
      <w:r>
        <w:rPr>
          <w:rFonts w:hint="eastAsia"/>
          <w:sz w:val="36"/>
          <w:szCs w:val="28"/>
        </w:rPr>
        <w:t>假设</w:t>
      </w:r>
    </w:p>
    <w:p w14:paraId="3E49C1AE" w14:textId="77777777" w:rsidR="001E395F" w:rsidRDefault="007D3416">
      <w:pPr>
        <w:pStyle w:val="aa"/>
        <w:numPr>
          <w:ilvl w:val="0"/>
          <w:numId w:val="1"/>
        </w:numPr>
        <w:spacing w:line="360" w:lineRule="auto"/>
        <w:ind w:left="720" w:firstLineChars="0" w:hanging="720"/>
        <w:rPr>
          <w:rFonts w:ascii="宋体" w:eastAsia="宋体" w:hAnsi="宋体"/>
          <w:sz w:val="24"/>
          <w:szCs w:val="24"/>
        </w:rPr>
      </w:pPr>
      <w:r>
        <w:rPr>
          <w:rFonts w:ascii="宋体" w:eastAsia="宋体" w:hAnsi="宋体"/>
          <w:sz w:val="24"/>
          <w:szCs w:val="24"/>
        </w:rPr>
        <w:t>假设各国核武器预测数量仅在客观情况下进行考虑，忽略了不可抗力因素</w:t>
      </w:r>
      <w:r>
        <w:rPr>
          <w:rFonts w:ascii="宋体" w:eastAsia="宋体" w:hAnsi="宋体" w:hint="eastAsia"/>
          <w:sz w:val="24"/>
          <w:szCs w:val="24"/>
        </w:rPr>
        <w:t>。</w:t>
      </w:r>
    </w:p>
    <w:p w14:paraId="2E980D33" w14:textId="77777777" w:rsidR="001E395F" w:rsidRDefault="007D3416">
      <w:pPr>
        <w:pStyle w:val="aa"/>
        <w:numPr>
          <w:ilvl w:val="0"/>
          <w:numId w:val="1"/>
        </w:numPr>
        <w:spacing w:line="360" w:lineRule="auto"/>
        <w:ind w:left="720" w:firstLineChars="0" w:hanging="720"/>
        <w:rPr>
          <w:rFonts w:ascii="宋体" w:eastAsia="宋体" w:hAnsi="宋体"/>
          <w:sz w:val="24"/>
          <w:szCs w:val="24"/>
        </w:rPr>
      </w:pPr>
      <w:r>
        <w:rPr>
          <w:rFonts w:ascii="宋体" w:eastAsia="宋体" w:hAnsi="宋体" w:hint="eastAsia"/>
          <w:sz w:val="24"/>
          <w:szCs w:val="24"/>
        </w:rPr>
        <w:t>假设原子弹</w:t>
      </w:r>
      <w:r>
        <w:rPr>
          <w:rFonts w:ascii="宋体" w:eastAsia="宋体" w:hAnsi="宋体" w:cs="宋体" w:hint="eastAsia"/>
          <w:sz w:val="24"/>
          <w:szCs w:val="24"/>
        </w:rPr>
        <w:t>的爆炸半径确定，原子弹的对地面的爆炸近似为</w:t>
      </w:r>
      <w:r>
        <w:rPr>
          <w:rFonts w:ascii="宋体" w:eastAsia="宋体" w:hAnsi="宋体" w:cs="微软雅黑" w:hint="eastAsia"/>
          <w:sz w:val="24"/>
          <w:szCs w:val="24"/>
        </w:rPr>
        <w:t>一个</w:t>
      </w:r>
      <w:r>
        <w:rPr>
          <w:rFonts w:ascii="宋体" w:eastAsia="宋体" w:hAnsi="宋体" w:cs="宋体" w:hint="eastAsia"/>
          <w:sz w:val="24"/>
          <w:szCs w:val="24"/>
        </w:rPr>
        <w:t>圆，且各国原子弹的爆炸范围相同。</w:t>
      </w:r>
    </w:p>
    <w:p w14:paraId="1A3F20F7" w14:textId="77777777" w:rsidR="001E395F" w:rsidRDefault="007D3416">
      <w:pPr>
        <w:pStyle w:val="aa"/>
        <w:numPr>
          <w:ilvl w:val="0"/>
          <w:numId w:val="1"/>
        </w:numPr>
        <w:spacing w:line="360" w:lineRule="auto"/>
        <w:ind w:left="720" w:firstLineChars="0" w:hanging="720"/>
        <w:rPr>
          <w:rFonts w:ascii="宋体" w:eastAsia="宋体" w:hAnsi="宋体"/>
          <w:sz w:val="24"/>
          <w:szCs w:val="24"/>
        </w:rPr>
      </w:pPr>
      <w:r>
        <w:rPr>
          <w:rFonts w:ascii="宋体" w:eastAsia="宋体" w:hAnsi="宋体"/>
          <w:sz w:val="24"/>
          <w:szCs w:val="24"/>
        </w:rPr>
        <w:t>仅考虑核弹对</w:t>
      </w:r>
      <w:r>
        <w:rPr>
          <w:rFonts w:ascii="宋体" w:eastAsia="宋体" w:hAnsi="宋体" w:hint="eastAsia"/>
          <w:sz w:val="24"/>
          <w:szCs w:val="24"/>
        </w:rPr>
        <w:t>地球的</w:t>
      </w:r>
      <w:r>
        <w:rPr>
          <w:rFonts w:ascii="宋体" w:eastAsia="宋体" w:hAnsi="宋体"/>
          <w:sz w:val="24"/>
          <w:szCs w:val="24"/>
        </w:rPr>
        <w:t>造成影响，忽略其他系统的干扰。</w:t>
      </w:r>
    </w:p>
    <w:p w14:paraId="02E0697E" w14:textId="77777777" w:rsidR="001E395F" w:rsidRDefault="007D3416">
      <w:pPr>
        <w:pStyle w:val="aa"/>
        <w:numPr>
          <w:ilvl w:val="0"/>
          <w:numId w:val="1"/>
        </w:numPr>
        <w:spacing w:line="360" w:lineRule="auto"/>
        <w:ind w:left="720" w:firstLineChars="0" w:hanging="720"/>
        <w:rPr>
          <w:rFonts w:ascii="宋体" w:eastAsia="宋体" w:hAnsi="宋体"/>
          <w:sz w:val="24"/>
          <w:szCs w:val="24"/>
        </w:rPr>
      </w:pPr>
      <w:r>
        <w:rPr>
          <w:rFonts w:ascii="宋体" w:eastAsia="宋体" w:hAnsi="宋体"/>
          <w:sz w:val="24"/>
          <w:szCs w:val="24"/>
        </w:rPr>
        <w:t>假设相关数据网站提供的数据真实可靠，本文研究是基于真实的数据进行。</w:t>
      </w:r>
    </w:p>
    <w:p w14:paraId="048C9CBE" w14:textId="13E20899" w:rsidR="00A709BB" w:rsidRPr="00A709BB" w:rsidRDefault="00A709BB" w:rsidP="00A709BB">
      <w:pPr>
        <w:pStyle w:val="4"/>
        <w:rPr>
          <w:sz w:val="36"/>
          <w:szCs w:val="36"/>
        </w:rPr>
      </w:pPr>
      <w:r>
        <w:rPr>
          <w:rFonts w:hint="eastAsia"/>
          <w:sz w:val="36"/>
          <w:szCs w:val="36"/>
        </w:rPr>
        <w:t>3</w:t>
      </w:r>
      <w:r>
        <w:rPr>
          <w:rFonts w:hint="eastAsia"/>
          <w:sz w:val="36"/>
          <w:szCs w:val="36"/>
        </w:rPr>
        <w:t>符号说明</w:t>
      </w:r>
    </w:p>
    <w:tbl>
      <w:tblPr>
        <w:tblStyle w:val="a8"/>
        <w:tblW w:w="0" w:type="auto"/>
        <w:tblLook w:val="04A0" w:firstRow="1" w:lastRow="0" w:firstColumn="1" w:lastColumn="0" w:noHBand="0" w:noVBand="1"/>
      </w:tblPr>
      <w:tblGrid>
        <w:gridCol w:w="4148"/>
        <w:gridCol w:w="4148"/>
      </w:tblGrid>
      <w:tr w:rsidR="00A709BB" w14:paraId="77302EEF" w14:textId="77777777" w:rsidTr="00593E76">
        <w:tc>
          <w:tcPr>
            <w:tcW w:w="4148" w:type="dxa"/>
            <w:tcBorders>
              <w:top w:val="single" w:sz="4" w:space="0" w:color="auto"/>
              <w:left w:val="nil"/>
              <w:bottom w:val="single" w:sz="4" w:space="0" w:color="auto"/>
              <w:right w:val="nil"/>
            </w:tcBorders>
          </w:tcPr>
          <w:p w14:paraId="4955D0B2" w14:textId="77777777" w:rsidR="00A709BB" w:rsidRDefault="00A709BB" w:rsidP="00593E76">
            <w:r>
              <w:rPr>
                <w:rFonts w:hint="eastAsia"/>
              </w:rPr>
              <w:t>S</w:t>
            </w:r>
            <w:r>
              <w:t>ymbols</w:t>
            </w:r>
          </w:p>
        </w:tc>
        <w:tc>
          <w:tcPr>
            <w:tcW w:w="4148" w:type="dxa"/>
            <w:tcBorders>
              <w:top w:val="single" w:sz="4" w:space="0" w:color="auto"/>
              <w:left w:val="nil"/>
              <w:bottom w:val="single" w:sz="4" w:space="0" w:color="auto"/>
              <w:right w:val="nil"/>
            </w:tcBorders>
          </w:tcPr>
          <w:p w14:paraId="7C342303" w14:textId="77777777" w:rsidR="00A709BB" w:rsidRDefault="00A709BB" w:rsidP="00593E76">
            <w:r>
              <w:rPr>
                <w:rFonts w:hint="eastAsia"/>
              </w:rPr>
              <w:t>D</w:t>
            </w:r>
            <w:r>
              <w:t>efinitions</w:t>
            </w:r>
          </w:p>
        </w:tc>
      </w:tr>
      <w:tr w:rsidR="00A709BB" w14:paraId="65BE5D65" w14:textId="77777777" w:rsidTr="00593E76">
        <w:tc>
          <w:tcPr>
            <w:tcW w:w="4148" w:type="dxa"/>
            <w:tcBorders>
              <w:top w:val="single" w:sz="4" w:space="0" w:color="auto"/>
              <w:left w:val="nil"/>
              <w:bottom w:val="nil"/>
              <w:right w:val="nil"/>
            </w:tcBorders>
          </w:tcPr>
          <w:p w14:paraId="0E8588FA" w14:textId="77777777" w:rsidR="00A709BB" w:rsidRDefault="00A709BB" w:rsidP="00593E76">
            <w:r w:rsidRPr="0041743B">
              <w:rPr>
                <w:rFonts w:hint="eastAsia"/>
              </w:rPr>
              <w:t>λ</w:t>
            </w:r>
          </w:p>
        </w:tc>
        <w:tc>
          <w:tcPr>
            <w:tcW w:w="4148" w:type="dxa"/>
            <w:tcBorders>
              <w:top w:val="single" w:sz="4" w:space="0" w:color="auto"/>
              <w:left w:val="nil"/>
              <w:bottom w:val="nil"/>
              <w:right w:val="nil"/>
            </w:tcBorders>
          </w:tcPr>
          <w:p w14:paraId="33E4A5EE" w14:textId="77777777" w:rsidR="00A709BB" w:rsidRDefault="00A709BB" w:rsidP="00593E76">
            <w:r>
              <w:rPr>
                <w:rFonts w:hint="eastAsia"/>
              </w:rPr>
              <w:t>最大特征值</w:t>
            </w:r>
          </w:p>
        </w:tc>
      </w:tr>
      <w:tr w:rsidR="00A709BB" w14:paraId="4CE8BD6C" w14:textId="77777777" w:rsidTr="00593E76">
        <w:tc>
          <w:tcPr>
            <w:tcW w:w="4148" w:type="dxa"/>
            <w:tcBorders>
              <w:top w:val="nil"/>
              <w:left w:val="nil"/>
              <w:bottom w:val="nil"/>
              <w:right w:val="nil"/>
            </w:tcBorders>
          </w:tcPr>
          <w:p w14:paraId="5311E5E6" w14:textId="77777777" w:rsidR="00A709BB" w:rsidRDefault="00A709BB" w:rsidP="00593E76">
            <w:r>
              <w:rPr>
                <w:rFonts w:hint="eastAsia"/>
              </w:rPr>
              <w:t>C</w:t>
            </w:r>
            <w:r>
              <w:t>I</w:t>
            </w:r>
          </w:p>
        </w:tc>
        <w:tc>
          <w:tcPr>
            <w:tcW w:w="4148" w:type="dxa"/>
            <w:tcBorders>
              <w:top w:val="nil"/>
              <w:left w:val="nil"/>
              <w:bottom w:val="nil"/>
              <w:right w:val="nil"/>
            </w:tcBorders>
          </w:tcPr>
          <w:p w14:paraId="70AD8C35" w14:textId="77777777" w:rsidR="00A709BB" w:rsidRDefault="00A709BB" w:rsidP="00593E76">
            <w:r>
              <w:rPr>
                <w:rFonts w:hint="eastAsia"/>
              </w:rPr>
              <w:t>一致性指标</w:t>
            </w:r>
          </w:p>
        </w:tc>
      </w:tr>
      <w:tr w:rsidR="00A709BB" w14:paraId="37270563" w14:textId="77777777" w:rsidTr="00593E76">
        <w:tc>
          <w:tcPr>
            <w:tcW w:w="4148" w:type="dxa"/>
            <w:tcBorders>
              <w:top w:val="nil"/>
              <w:left w:val="nil"/>
              <w:bottom w:val="nil"/>
              <w:right w:val="nil"/>
            </w:tcBorders>
          </w:tcPr>
          <w:p w14:paraId="17B7AEEE" w14:textId="77777777" w:rsidR="00A709BB" w:rsidRDefault="00A709BB" w:rsidP="00593E76">
            <w:r>
              <w:rPr>
                <w:rFonts w:hint="eastAsia"/>
              </w:rPr>
              <w:t>R</w:t>
            </w:r>
            <w:r>
              <w:t>I</w:t>
            </w:r>
          </w:p>
        </w:tc>
        <w:tc>
          <w:tcPr>
            <w:tcW w:w="4148" w:type="dxa"/>
            <w:tcBorders>
              <w:top w:val="nil"/>
              <w:left w:val="nil"/>
              <w:bottom w:val="nil"/>
              <w:right w:val="nil"/>
            </w:tcBorders>
          </w:tcPr>
          <w:p w14:paraId="7CBE9A01" w14:textId="77777777" w:rsidR="00A709BB" w:rsidRDefault="00A709BB" w:rsidP="00593E76">
            <w:r>
              <w:rPr>
                <w:rFonts w:hint="eastAsia"/>
              </w:rPr>
              <w:t>随机一致性指标</w:t>
            </w:r>
          </w:p>
        </w:tc>
      </w:tr>
      <w:tr w:rsidR="00A709BB" w14:paraId="229B3491" w14:textId="77777777" w:rsidTr="00593E76">
        <w:tc>
          <w:tcPr>
            <w:tcW w:w="4148" w:type="dxa"/>
            <w:tcBorders>
              <w:top w:val="nil"/>
              <w:left w:val="nil"/>
              <w:bottom w:val="nil"/>
              <w:right w:val="nil"/>
            </w:tcBorders>
          </w:tcPr>
          <w:p w14:paraId="6F066587" w14:textId="77777777" w:rsidR="00A709BB" w:rsidRDefault="00A709BB" w:rsidP="00593E76">
            <w:r>
              <w:rPr>
                <w:rFonts w:hint="eastAsia"/>
              </w:rPr>
              <w:t>C</w:t>
            </w:r>
            <w:r>
              <w:t>R</w:t>
            </w:r>
          </w:p>
        </w:tc>
        <w:tc>
          <w:tcPr>
            <w:tcW w:w="4148" w:type="dxa"/>
            <w:tcBorders>
              <w:top w:val="nil"/>
              <w:left w:val="nil"/>
              <w:bottom w:val="nil"/>
              <w:right w:val="nil"/>
            </w:tcBorders>
          </w:tcPr>
          <w:p w14:paraId="6371DF95" w14:textId="77777777" w:rsidR="00A709BB" w:rsidRDefault="00A709BB" w:rsidP="00593E76">
            <w:r>
              <w:rPr>
                <w:rFonts w:hint="eastAsia"/>
              </w:rPr>
              <w:t>核验系数</w:t>
            </w:r>
          </w:p>
        </w:tc>
      </w:tr>
      <w:tr w:rsidR="00A709BB" w14:paraId="5C2DFA2D" w14:textId="77777777" w:rsidTr="00593E76">
        <w:tc>
          <w:tcPr>
            <w:tcW w:w="4148" w:type="dxa"/>
            <w:tcBorders>
              <w:top w:val="nil"/>
              <w:left w:val="nil"/>
              <w:bottom w:val="nil"/>
              <w:right w:val="nil"/>
            </w:tcBorders>
          </w:tcPr>
          <w:p w14:paraId="373C658F" w14:textId="77777777" w:rsidR="00A709BB" w:rsidRDefault="00A709BB" w:rsidP="00593E76">
            <w:r>
              <w:rPr>
                <w:rFonts w:hint="eastAsia"/>
              </w:rPr>
              <w:t>E</w:t>
            </w:r>
          </w:p>
        </w:tc>
        <w:tc>
          <w:tcPr>
            <w:tcW w:w="4148" w:type="dxa"/>
            <w:tcBorders>
              <w:top w:val="nil"/>
              <w:left w:val="nil"/>
              <w:bottom w:val="nil"/>
              <w:right w:val="nil"/>
            </w:tcBorders>
          </w:tcPr>
          <w:p w14:paraId="2310F259" w14:textId="77777777" w:rsidR="00A709BB" w:rsidRDefault="00A709BB" w:rsidP="00593E76">
            <w:r>
              <w:rPr>
                <w:rFonts w:hint="eastAsia"/>
              </w:rPr>
              <w:t>功</w:t>
            </w:r>
          </w:p>
        </w:tc>
      </w:tr>
      <w:tr w:rsidR="00A709BB" w14:paraId="49805807" w14:textId="77777777" w:rsidTr="00593E76">
        <w:tc>
          <w:tcPr>
            <w:tcW w:w="4148" w:type="dxa"/>
            <w:tcBorders>
              <w:top w:val="nil"/>
              <w:left w:val="nil"/>
              <w:bottom w:val="nil"/>
              <w:right w:val="nil"/>
            </w:tcBorders>
          </w:tcPr>
          <w:p w14:paraId="6AE372E0" w14:textId="77777777" w:rsidR="00A709BB" w:rsidRDefault="00A709BB" w:rsidP="00593E76">
            <w:r>
              <w:rPr>
                <w:rFonts w:hint="eastAsia"/>
              </w:rPr>
              <w:t>G</w:t>
            </w:r>
          </w:p>
        </w:tc>
        <w:tc>
          <w:tcPr>
            <w:tcW w:w="4148" w:type="dxa"/>
            <w:tcBorders>
              <w:top w:val="nil"/>
              <w:left w:val="nil"/>
              <w:bottom w:val="nil"/>
              <w:right w:val="nil"/>
            </w:tcBorders>
          </w:tcPr>
          <w:p w14:paraId="32BAF61C" w14:textId="77777777" w:rsidR="00A709BB" w:rsidRDefault="00A709BB" w:rsidP="00593E76">
            <w:r>
              <w:rPr>
                <w:rFonts w:hint="eastAsia"/>
              </w:rPr>
              <w:t>引力常量</w:t>
            </w:r>
          </w:p>
        </w:tc>
      </w:tr>
      <w:tr w:rsidR="00A709BB" w14:paraId="056F7500" w14:textId="77777777" w:rsidTr="00593E76">
        <w:tc>
          <w:tcPr>
            <w:tcW w:w="4148" w:type="dxa"/>
            <w:tcBorders>
              <w:top w:val="nil"/>
              <w:left w:val="nil"/>
              <w:bottom w:val="nil"/>
              <w:right w:val="nil"/>
            </w:tcBorders>
          </w:tcPr>
          <w:p w14:paraId="5BBDE5CC" w14:textId="77777777" w:rsidR="00A709BB" w:rsidRDefault="00A709BB" w:rsidP="00593E76">
            <w:r>
              <w:t>m</w:t>
            </w:r>
          </w:p>
        </w:tc>
        <w:tc>
          <w:tcPr>
            <w:tcW w:w="4148" w:type="dxa"/>
            <w:tcBorders>
              <w:top w:val="nil"/>
              <w:left w:val="nil"/>
              <w:bottom w:val="nil"/>
              <w:right w:val="nil"/>
            </w:tcBorders>
          </w:tcPr>
          <w:p w14:paraId="1F25BA79" w14:textId="77777777" w:rsidR="00A709BB" w:rsidRDefault="00A709BB" w:rsidP="00593E76">
            <w:r>
              <w:rPr>
                <w:rFonts w:hint="eastAsia"/>
              </w:rPr>
              <w:t>地球质量</w:t>
            </w:r>
          </w:p>
        </w:tc>
      </w:tr>
      <w:tr w:rsidR="00A709BB" w14:paraId="439AAD78" w14:textId="77777777" w:rsidTr="00593E76">
        <w:tc>
          <w:tcPr>
            <w:tcW w:w="4148" w:type="dxa"/>
            <w:tcBorders>
              <w:top w:val="nil"/>
              <w:left w:val="nil"/>
              <w:bottom w:val="nil"/>
              <w:right w:val="nil"/>
            </w:tcBorders>
          </w:tcPr>
          <w:p w14:paraId="1FE82797" w14:textId="77777777" w:rsidR="00A709BB" w:rsidRDefault="00A709BB" w:rsidP="00593E76">
            <w:r>
              <w:t>r</w:t>
            </w:r>
          </w:p>
        </w:tc>
        <w:tc>
          <w:tcPr>
            <w:tcW w:w="4148" w:type="dxa"/>
            <w:tcBorders>
              <w:top w:val="nil"/>
              <w:left w:val="nil"/>
              <w:bottom w:val="nil"/>
              <w:right w:val="nil"/>
            </w:tcBorders>
          </w:tcPr>
          <w:p w14:paraId="2843943D" w14:textId="77777777" w:rsidR="00A709BB" w:rsidRDefault="00A709BB" w:rsidP="00593E76">
            <w:r>
              <w:rPr>
                <w:rFonts w:hint="eastAsia"/>
              </w:rPr>
              <w:t>地球半径</w:t>
            </w:r>
          </w:p>
        </w:tc>
      </w:tr>
      <w:tr w:rsidR="00A709BB" w14:paraId="6E152E0A" w14:textId="77777777" w:rsidTr="00593E76">
        <w:tc>
          <w:tcPr>
            <w:tcW w:w="4148" w:type="dxa"/>
            <w:tcBorders>
              <w:top w:val="nil"/>
              <w:left w:val="nil"/>
              <w:bottom w:val="nil"/>
              <w:right w:val="nil"/>
            </w:tcBorders>
          </w:tcPr>
          <w:p w14:paraId="1FFDAF1C" w14:textId="77777777" w:rsidR="00A709BB" w:rsidRDefault="004504EB" w:rsidP="00593E76">
            <m:oMath>
              <m:sSub>
                <m:sSubPr>
                  <m:ctrlPr>
                    <w:rPr>
                      <w:rFonts w:ascii="Cambria Math" w:eastAsia="宋体" w:hAnsi="Cambria Math" w:cs="Times New Roman"/>
                      <w:i/>
                      <w:iCs/>
                      <w:color w:val="444444"/>
                      <w:sz w:val="24"/>
                      <w:szCs w:val="24"/>
                      <w:shd w:val="clear" w:color="auto" w:fill="FFFFFF"/>
                    </w:rPr>
                  </m:ctrlPr>
                </m:sSubPr>
                <m:e>
                  <m:r>
                    <w:rPr>
                      <w:rFonts w:ascii="Cambria Math" w:eastAsia="宋体" w:hAnsi="Cambria Math" w:cs="Times New Roman" w:hint="eastAsia"/>
                      <w:color w:val="444444"/>
                      <w:sz w:val="24"/>
                      <w:szCs w:val="24"/>
                      <w:shd w:val="clear" w:color="auto" w:fill="FFFFFF"/>
                    </w:rPr>
                    <m:t>x</m:t>
                  </m:r>
                </m:e>
                <m:sub>
                  <m:r>
                    <w:rPr>
                      <w:rFonts w:ascii="Cambria Math" w:eastAsia="宋体" w:hAnsi="Cambria Math" w:cs="Times New Roman"/>
                      <w:color w:val="444444"/>
                      <w:sz w:val="24"/>
                      <w:szCs w:val="24"/>
                      <w:shd w:val="clear" w:color="auto" w:fill="FFFFFF"/>
                    </w:rPr>
                    <m:t>ij</m:t>
                  </m:r>
                </m:sub>
              </m:sSub>
            </m:oMath>
            <w:r w:rsidR="00A709BB">
              <w:t xml:space="preserve"> </w:t>
            </w:r>
          </w:p>
        </w:tc>
        <w:tc>
          <w:tcPr>
            <w:tcW w:w="4148" w:type="dxa"/>
            <w:tcBorders>
              <w:top w:val="nil"/>
              <w:left w:val="nil"/>
              <w:bottom w:val="nil"/>
              <w:right w:val="nil"/>
            </w:tcBorders>
          </w:tcPr>
          <w:p w14:paraId="623388D5" w14:textId="77777777" w:rsidR="00A709BB" w:rsidRDefault="00A709BB" w:rsidP="00593E76">
            <w:r>
              <w:rPr>
                <w:rFonts w:hint="eastAsia"/>
              </w:rPr>
              <w:t>第i行j列矩阵的值</w:t>
            </w:r>
          </w:p>
        </w:tc>
      </w:tr>
      <w:tr w:rsidR="00A709BB" w14:paraId="115D2FCC" w14:textId="77777777" w:rsidTr="00593E76">
        <w:tc>
          <w:tcPr>
            <w:tcW w:w="4148" w:type="dxa"/>
            <w:tcBorders>
              <w:top w:val="nil"/>
              <w:left w:val="nil"/>
              <w:bottom w:val="single" w:sz="4" w:space="0" w:color="auto"/>
              <w:right w:val="nil"/>
            </w:tcBorders>
          </w:tcPr>
          <w:p w14:paraId="3D942D98" w14:textId="77777777" w:rsidR="00A709BB" w:rsidRDefault="004504EB" w:rsidP="00593E76">
            <w:pPr>
              <w:rPr>
                <w:rFonts w:ascii="等线" w:eastAsia="等线" w:hAnsi="等线" w:cs="Times New Roman"/>
                <w:iCs/>
                <w:color w:val="444444"/>
                <w:sz w:val="24"/>
                <w:szCs w:val="24"/>
                <w:shd w:val="clear" w:color="auto" w:fill="FFFFFF"/>
              </w:rPr>
            </w:pPr>
            <m:oMath>
              <m:sSub>
                <m:sSubPr>
                  <m:ctrlPr>
                    <w:rPr>
                      <w:rFonts w:ascii="Cambria Math" w:eastAsia="宋体" w:hAnsi="Cambria Math" w:cs="Times New Roman"/>
                      <w:i/>
                      <w:color w:val="444444"/>
                      <w:sz w:val="24"/>
                      <w:szCs w:val="24"/>
                      <w:shd w:val="clear" w:color="auto" w:fill="FFFFFF"/>
                    </w:rPr>
                  </m:ctrlPr>
                </m:sSubPr>
                <m:e>
                  <m:r>
                    <w:rPr>
                      <w:rFonts w:ascii="Cambria Math" w:eastAsia="宋体" w:hAnsi="Cambria Math" w:cs="Times New Roman" w:hint="eastAsia"/>
                      <w:color w:val="444444"/>
                      <w:sz w:val="24"/>
                      <w:szCs w:val="24"/>
                      <w:shd w:val="clear" w:color="auto" w:fill="FFFFFF"/>
                    </w:rPr>
                    <m:t>y</m:t>
                  </m:r>
                </m:e>
                <m:sub>
                  <m:r>
                    <w:rPr>
                      <w:rFonts w:ascii="Cambria Math" w:eastAsia="宋体" w:hAnsi="Cambria Math" w:cs="Times New Roman" w:hint="eastAsia"/>
                      <w:color w:val="444444"/>
                      <w:sz w:val="24"/>
                      <w:szCs w:val="24"/>
                      <w:shd w:val="clear" w:color="auto" w:fill="FFFFFF"/>
                    </w:rPr>
                    <m:t>ij</m:t>
                  </m:r>
                </m:sub>
              </m:sSub>
            </m:oMath>
            <w:r w:rsidR="00A709BB">
              <w:rPr>
                <w:rFonts w:ascii="等线" w:eastAsia="等线" w:hAnsi="等线" w:cs="Times New Roman"/>
                <w:iCs/>
                <w:color w:val="444444"/>
                <w:sz w:val="24"/>
                <w:szCs w:val="24"/>
                <w:shd w:val="clear" w:color="auto" w:fill="FFFFFF"/>
              </w:rPr>
              <w:t xml:space="preserve"> </w:t>
            </w:r>
          </w:p>
        </w:tc>
        <w:tc>
          <w:tcPr>
            <w:tcW w:w="4148" w:type="dxa"/>
            <w:tcBorders>
              <w:top w:val="nil"/>
              <w:left w:val="nil"/>
              <w:bottom w:val="single" w:sz="4" w:space="0" w:color="auto"/>
              <w:right w:val="nil"/>
            </w:tcBorders>
          </w:tcPr>
          <w:p w14:paraId="78A5F2B6" w14:textId="77777777" w:rsidR="00A709BB" w:rsidRDefault="00A709BB" w:rsidP="00593E76">
            <w:r>
              <w:rPr>
                <w:rFonts w:hint="eastAsia"/>
              </w:rPr>
              <w:t>归一化后第i行j列矩阵的值</w:t>
            </w:r>
          </w:p>
        </w:tc>
      </w:tr>
    </w:tbl>
    <w:p w14:paraId="6D0313CF" w14:textId="5B588648" w:rsidR="001E395F" w:rsidRDefault="001E395F">
      <w:pPr>
        <w:pStyle w:val="aa"/>
        <w:spacing w:line="360" w:lineRule="auto"/>
        <w:ind w:firstLineChars="0" w:firstLine="0"/>
        <w:rPr>
          <w:rFonts w:ascii="宋体" w:eastAsia="宋体" w:hAnsi="宋体"/>
          <w:sz w:val="28"/>
          <w:szCs w:val="28"/>
        </w:rPr>
      </w:pPr>
    </w:p>
    <w:p w14:paraId="2A1BE01D" w14:textId="349A5DE2" w:rsidR="001E395F" w:rsidRDefault="00A709BB">
      <w:pPr>
        <w:pStyle w:val="4"/>
        <w:rPr>
          <w:sz w:val="36"/>
          <w:szCs w:val="36"/>
        </w:rPr>
      </w:pPr>
      <w:bookmarkStart w:id="1" w:name="_Hlk123847494"/>
      <w:r>
        <w:rPr>
          <w:sz w:val="36"/>
          <w:szCs w:val="36"/>
        </w:rPr>
        <w:t>4</w:t>
      </w:r>
      <w:r w:rsidR="007D3416">
        <w:rPr>
          <w:rFonts w:hint="eastAsia"/>
          <w:sz w:val="36"/>
          <w:szCs w:val="36"/>
        </w:rPr>
        <w:t>问题分析</w:t>
      </w:r>
    </w:p>
    <w:p w14:paraId="7D5BB8B2" w14:textId="42E8B3FD" w:rsidR="00E36D9B" w:rsidRPr="00E36D9B" w:rsidRDefault="00E36D9B" w:rsidP="00E36D9B">
      <w:r>
        <w:rPr>
          <w:rFonts w:hint="eastAsia"/>
        </w:rPr>
        <w:t>在进行问题分析之前，我们先进行了数据预处理，把官方数据分成了四个Excel表，分别是proliferation</w:t>
      </w:r>
      <w:r w:rsidR="00C545F8">
        <w:t>.xlsx</w:t>
      </w:r>
      <w:r>
        <w:rPr>
          <w:rFonts w:hint="eastAsia"/>
        </w:rPr>
        <w:t>、position</w:t>
      </w:r>
      <w:r w:rsidR="00C545F8">
        <w:t>.xlsx</w:t>
      </w:r>
      <w:r>
        <w:rPr>
          <w:rFonts w:hint="eastAsia"/>
        </w:rPr>
        <w:t>、stockpile</w:t>
      </w:r>
      <w:r w:rsidR="00C545F8">
        <w:rPr>
          <w:rFonts w:hint="eastAsia"/>
        </w:rPr>
        <w:t>s</w:t>
      </w:r>
      <w:r w:rsidR="00C545F8">
        <w:t>.xlsx</w:t>
      </w:r>
      <w:r>
        <w:rPr>
          <w:rFonts w:hint="eastAsia"/>
        </w:rPr>
        <w:t>、tests</w:t>
      </w:r>
      <w:r w:rsidR="00C545F8">
        <w:t>.xlsx</w:t>
      </w:r>
      <w:r>
        <w:rPr>
          <w:rFonts w:hint="eastAsia"/>
        </w:rPr>
        <w:t>。</w:t>
      </w:r>
    </w:p>
    <w:bookmarkEnd w:id="1"/>
    <w:p w14:paraId="0A719261" w14:textId="77777777" w:rsidR="001E395F" w:rsidRDefault="007D3416">
      <w:pPr>
        <w:pStyle w:val="5"/>
        <w:rPr>
          <w:sz w:val="32"/>
          <w:szCs w:val="32"/>
        </w:rPr>
      </w:pPr>
      <w:r>
        <w:rPr>
          <w:rFonts w:hint="eastAsia"/>
          <w:sz w:val="32"/>
          <w:szCs w:val="32"/>
        </w:rPr>
        <w:t>3.1基础数据分析</w:t>
      </w:r>
    </w:p>
    <w:p w14:paraId="42093E8C" w14:textId="6E06ACED" w:rsidR="001E395F" w:rsidRDefault="007D3416">
      <w:pPr>
        <w:pStyle w:val="a7"/>
        <w:numPr>
          <w:ilvl w:val="0"/>
          <w:numId w:val="2"/>
        </w:numPr>
        <w:spacing w:line="360" w:lineRule="auto"/>
        <w:ind w:firstLineChars="200" w:firstLine="480"/>
      </w:pPr>
      <w:r>
        <w:t>在该问题中，需要结合已有数据，</w:t>
      </w:r>
      <w:r>
        <w:rPr>
          <w:rFonts w:hint="eastAsia"/>
        </w:rPr>
        <w:t>即</w:t>
      </w:r>
      <w:r>
        <w:t>“</w:t>
      </w:r>
      <w:r w:rsidR="000A193B">
        <w:rPr>
          <w:rFonts w:hint="eastAsia"/>
        </w:rPr>
        <w:t>p</w:t>
      </w:r>
      <w:r w:rsidR="000A193B">
        <w:t>ossession</w:t>
      </w:r>
      <w:r>
        <w:t>”</w:t>
      </w:r>
      <w:r>
        <w:rPr>
          <w:rFonts w:hint="eastAsia"/>
        </w:rPr>
        <w:t>这</w:t>
      </w:r>
      <w:r>
        <w:t>个指标</w:t>
      </w:r>
      <w:r>
        <w:rPr>
          <w:rFonts w:hint="eastAsia"/>
        </w:rPr>
        <w:t>利用Python和Excel</w:t>
      </w:r>
      <w:r>
        <w:t>进行判别。</w:t>
      </w:r>
    </w:p>
    <w:p w14:paraId="77B15A3F" w14:textId="6F3D4C10" w:rsidR="001E395F" w:rsidRDefault="007D3416">
      <w:pPr>
        <w:pStyle w:val="a7"/>
        <w:numPr>
          <w:ilvl w:val="0"/>
          <w:numId w:val="2"/>
        </w:numPr>
        <w:spacing w:line="360" w:lineRule="auto"/>
        <w:ind w:firstLineChars="200" w:firstLine="480"/>
      </w:pPr>
      <w:r>
        <w:t>引入</w:t>
      </w:r>
      <w:r w:rsidR="008B6674">
        <w:rPr>
          <w:rFonts w:hint="eastAsia"/>
        </w:rPr>
        <w:t>变化量</w:t>
      </w:r>
      <w:r>
        <w:t>指标，作为2022年的核武器储备数量与2002年的核武器储备数量的差值。这个差值即为过去的20年</w:t>
      </w:r>
      <w:r>
        <w:rPr>
          <w:rFonts w:cs="微软雅黑" w:hint="eastAsia"/>
        </w:rPr>
        <w:t>里</w:t>
      </w:r>
      <w:r>
        <w:rPr>
          <w:rFonts w:hint="eastAsia"/>
        </w:rPr>
        <w:t>各个国家的核武器储备的变化量。通过降序排列找出过去</w:t>
      </w:r>
      <w:r>
        <w:t>20年里核武器储备减少或增加最多的国家，并以图表形式呈现。</w:t>
      </w:r>
    </w:p>
    <w:p w14:paraId="69E01779" w14:textId="78152D74" w:rsidR="001E395F" w:rsidRDefault="007D3416">
      <w:pPr>
        <w:pStyle w:val="a7"/>
        <w:numPr>
          <w:ilvl w:val="0"/>
          <w:numId w:val="2"/>
        </w:numPr>
        <w:spacing w:line="360" w:lineRule="auto"/>
        <w:ind w:firstLineChars="200" w:firstLine="480"/>
      </w:pPr>
      <w:r>
        <w:t>利用python中的字典将年份与实验次数进行对应。再以五年为一单位进行年份的遍历，计算</w:t>
      </w:r>
      <w:r w:rsidR="007B1A0C">
        <w:rPr>
          <w:rFonts w:hint="eastAsia"/>
        </w:rPr>
        <w:t>这五年核武器总值</w:t>
      </w:r>
      <w:r>
        <w:t>。</w:t>
      </w:r>
      <w:r>
        <w:rPr>
          <w:rFonts w:hint="eastAsia"/>
        </w:rPr>
        <w:t>通过迭代的算法依次</w:t>
      </w:r>
      <w:r>
        <w:t>判定大小，</w:t>
      </w:r>
      <w:r>
        <w:rPr>
          <w:rFonts w:hint="eastAsia"/>
        </w:rPr>
        <w:t>并将每次比较的较大值</w:t>
      </w:r>
      <w:r>
        <w:t>赋</w:t>
      </w:r>
      <w:proofErr w:type="gramStart"/>
      <w:r>
        <w:t>给最大</w:t>
      </w:r>
      <w:proofErr w:type="gramEnd"/>
      <w:r>
        <w:t>值，以此来得到实验次数最多的五年。</w:t>
      </w:r>
    </w:p>
    <w:p w14:paraId="54F16F12" w14:textId="7E9B1A6D" w:rsidR="001E395F" w:rsidRDefault="007D3416">
      <w:pPr>
        <w:pStyle w:val="a7"/>
        <w:numPr>
          <w:ilvl w:val="0"/>
          <w:numId w:val="2"/>
        </w:numPr>
        <w:spacing w:line="360" w:lineRule="auto"/>
        <w:ind w:firstLineChars="200" w:firstLine="480"/>
      </w:pPr>
      <w:r>
        <w:t>在这一问中，采用层次分析的方法。</w:t>
      </w:r>
      <w:r w:rsidR="00D00937">
        <w:rPr>
          <w:rFonts w:hint="eastAsia"/>
        </w:rPr>
        <w:t>首先根据现实经验构建输入判别矩阵，</w:t>
      </w:r>
      <w:r>
        <w:t>需要计算特征向量和最大特征值，并利用python的numpy</w:t>
      </w:r>
      <w:proofErr w:type="gramStart"/>
      <w:r>
        <w:t>库</w:t>
      </w:r>
      <w:r w:rsidR="00D00937">
        <w:rPr>
          <w:rFonts w:hint="eastAsia"/>
        </w:rPr>
        <w:t>分析</w:t>
      </w:r>
      <w:proofErr w:type="gramEnd"/>
      <w:r>
        <w:t>构造的输入判别矩阵，返回最大特征值和其对应的特征向量。寻找最大特征值，进行一致性检验。</w:t>
      </w:r>
      <w:r w:rsidR="00727F52">
        <w:rPr>
          <w:rFonts w:hint="eastAsia"/>
        </w:rPr>
        <w:t>之后输入数据，对数据进行归一化处理，</w:t>
      </w:r>
      <w:r w:rsidR="00C37177">
        <w:rPr>
          <w:rFonts w:hint="eastAsia"/>
        </w:rPr>
        <w:t>运用判别矩阵的特征向量计算各个指标的权重</w:t>
      </w:r>
      <w:r>
        <w:t>，最后利用矩阵乘法得出结果。</w:t>
      </w:r>
    </w:p>
    <w:p w14:paraId="4D3EF7E1" w14:textId="40E104C4" w:rsidR="001E395F" w:rsidRDefault="00097F9A">
      <w:pPr>
        <w:pStyle w:val="a7"/>
        <w:numPr>
          <w:ilvl w:val="0"/>
          <w:numId w:val="2"/>
        </w:numPr>
        <w:spacing w:line="360" w:lineRule="auto"/>
        <w:ind w:firstLineChars="200" w:firstLine="480"/>
      </w:pPr>
      <w:r>
        <w:rPr>
          <w:rFonts w:hint="eastAsia"/>
        </w:rPr>
        <w:t>用Python</w:t>
      </w:r>
      <w:r w:rsidR="007D3416">
        <w:t>统计每个国家第一次出现0和3的年份，</w:t>
      </w:r>
      <w:r>
        <w:rPr>
          <w:rFonts w:hint="eastAsia"/>
        </w:rPr>
        <w:t>将其放入Excel表中，然后利用Excel计算</w:t>
      </w:r>
      <w:r w:rsidR="007D3416">
        <w:t>年份差。对年份差进行升序排列，第一名则是所求国家</w:t>
      </w:r>
      <w:r>
        <w:rPr>
          <w:rFonts w:hint="eastAsia"/>
        </w:rPr>
        <w:t>，之后进行可视化处理</w:t>
      </w:r>
    </w:p>
    <w:p w14:paraId="03B853A0" w14:textId="0DEDD4BB" w:rsidR="001E395F" w:rsidRDefault="00A709BB">
      <w:pPr>
        <w:pStyle w:val="5"/>
        <w:rPr>
          <w:sz w:val="32"/>
          <w:szCs w:val="24"/>
        </w:rPr>
      </w:pPr>
      <w:r>
        <w:rPr>
          <w:sz w:val="32"/>
          <w:szCs w:val="24"/>
        </w:rPr>
        <w:t>4</w:t>
      </w:r>
      <w:r w:rsidR="007D3416">
        <w:rPr>
          <w:rFonts w:hint="eastAsia"/>
          <w:sz w:val="32"/>
          <w:szCs w:val="24"/>
        </w:rPr>
        <w:t>.2预测核武器的数量</w:t>
      </w:r>
    </w:p>
    <w:p w14:paraId="516CCF48" w14:textId="77777777" w:rsidR="001E395F" w:rsidRDefault="007D3416">
      <w:pPr>
        <w:pStyle w:val="aa"/>
        <w:spacing w:line="360" w:lineRule="auto"/>
        <w:ind w:firstLine="480"/>
        <w:rPr>
          <w:rFonts w:ascii="宋体" w:eastAsia="宋体" w:hAnsi="宋体"/>
          <w:sz w:val="24"/>
          <w:szCs w:val="24"/>
        </w:rPr>
      </w:pPr>
      <w:r>
        <w:rPr>
          <w:rFonts w:ascii="宋体" w:eastAsia="宋体" w:hAnsi="宋体"/>
          <w:sz w:val="24"/>
          <w:szCs w:val="24"/>
        </w:rPr>
        <w:t>a)在该问题中，对预测核武器数量的模型采用时间序列预测法。而对预测拥有核武器国家数量的模型采用贝叶斯网络进行拟合，得出未来100年拥有核</w:t>
      </w:r>
      <w:r>
        <w:rPr>
          <w:rFonts w:ascii="宋体" w:eastAsia="宋体" w:hAnsi="宋体"/>
          <w:sz w:val="24"/>
          <w:szCs w:val="24"/>
        </w:rPr>
        <w:lastRenderedPageBreak/>
        <w:t>武器国家的数量，再根据相关文献推断出具体国家。</w:t>
      </w:r>
    </w:p>
    <w:p w14:paraId="5658D2CC" w14:textId="0E105116" w:rsidR="001E395F" w:rsidRDefault="007D3416">
      <w:pPr>
        <w:pStyle w:val="aa"/>
        <w:spacing w:line="360" w:lineRule="auto"/>
        <w:ind w:firstLine="480"/>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根据问题a）的模型预测未来100年核武器数量变化趋势和2123年的核武器总数。对预测各个国家核武器数量的模型采用贝叶斯神经网络进行拟合，将</w:t>
      </w:r>
      <w:r>
        <w:rPr>
          <w:rFonts w:ascii="宋体" w:eastAsia="宋体" w:hAnsi="宋体"/>
          <w:sz w:val="24"/>
          <w:szCs w:val="24"/>
        </w:rPr>
        <w:t>已知数据及问题二a）中得到的预测</w:t>
      </w:r>
      <w:r>
        <w:rPr>
          <w:rFonts w:ascii="宋体" w:eastAsia="宋体" w:hAnsi="宋体" w:hint="eastAsia"/>
          <w:sz w:val="24"/>
          <w:szCs w:val="24"/>
        </w:rPr>
        <w:t>数据、国家</w:t>
      </w:r>
      <w:proofErr w:type="gramStart"/>
      <w:r>
        <w:rPr>
          <w:rFonts w:ascii="宋体" w:eastAsia="宋体" w:hAnsi="宋体" w:hint="eastAsia"/>
          <w:sz w:val="24"/>
          <w:szCs w:val="24"/>
        </w:rPr>
        <w:t>往期拥核</w:t>
      </w:r>
      <w:proofErr w:type="gramEnd"/>
      <w:r>
        <w:rPr>
          <w:rFonts w:ascii="宋体" w:eastAsia="宋体" w:hAnsi="宋体" w:hint="eastAsia"/>
          <w:sz w:val="24"/>
          <w:szCs w:val="24"/>
        </w:rPr>
        <w:t>数据和该国核武器占全球核武器比重趋势纳入到输入参数，进行神经网络训练</w:t>
      </w:r>
      <w:r w:rsidR="008E027E">
        <w:rPr>
          <w:rFonts w:ascii="宋体" w:eastAsia="宋体" w:hAnsi="宋体" w:hint="eastAsia"/>
          <w:sz w:val="24"/>
          <w:szCs w:val="24"/>
        </w:rPr>
        <w:t>得到相关模型</w:t>
      </w:r>
      <w:r>
        <w:rPr>
          <w:rFonts w:ascii="宋体" w:eastAsia="宋体" w:hAnsi="宋体" w:hint="eastAsia"/>
          <w:sz w:val="24"/>
          <w:szCs w:val="24"/>
        </w:rPr>
        <w:t>。训练完成后对各个国家核武器数量进行预测，最后输出可视化结果。</w:t>
      </w:r>
    </w:p>
    <w:p w14:paraId="289BCD8D" w14:textId="366C2D81" w:rsidR="001E395F" w:rsidRDefault="00A709BB">
      <w:pPr>
        <w:pStyle w:val="5"/>
        <w:rPr>
          <w:sz w:val="32"/>
          <w:szCs w:val="24"/>
        </w:rPr>
      </w:pPr>
      <w:r>
        <w:rPr>
          <w:sz w:val="32"/>
          <w:szCs w:val="24"/>
        </w:rPr>
        <w:t>4</w:t>
      </w:r>
      <w:r w:rsidR="007D3416">
        <w:rPr>
          <w:rFonts w:hint="eastAsia"/>
          <w:sz w:val="32"/>
          <w:szCs w:val="24"/>
        </w:rPr>
        <w:t>.3保护我们的地球</w:t>
      </w:r>
    </w:p>
    <w:p w14:paraId="7C297435" w14:textId="77777777" w:rsidR="001E395F" w:rsidRDefault="007D3416">
      <w:pPr>
        <w:spacing w:line="360" w:lineRule="auto"/>
        <w:rPr>
          <w:rFonts w:ascii="宋体" w:eastAsia="宋体" w:hAnsi="宋体" w:cs="宋体"/>
          <w:sz w:val="24"/>
          <w:szCs w:val="24"/>
        </w:rPr>
      </w:pPr>
      <w:r>
        <w:rPr>
          <w:rFonts w:ascii="宋体" w:eastAsia="宋体" w:hAnsi="宋体" w:hint="eastAsia"/>
          <w:sz w:val="24"/>
          <w:szCs w:val="24"/>
        </w:rPr>
        <w:t xml:space="preserve">    a）由于研究至少需要多少核弹，所以我们假设这个核弹是目前威力最强的沙皇炸弹。而在这个问题中我们共研究了两个层面。一是摧毁地球表面至少需要多少核弹，二是彻底瓦解地球至少需要多少核弹。对于第一个层面，我们通过利用分析软件进行试爆，选取三个具有代表性的地点进行模拟，得出合理爆炸半径，并根据核弹爆炸面积大于等于地球面积即可摧毁地球表面算出至少需要的核弹数量。对于第二个层面，我们利用物理公式和收集的数据，研究至少需要多少核弹才能</w:t>
      </w:r>
      <w:r>
        <w:rPr>
          <w:rFonts w:ascii="宋体" w:eastAsia="宋体" w:hAnsi="宋体" w:cs="宋体" w:hint="eastAsia"/>
          <w:sz w:val="24"/>
          <w:szCs w:val="24"/>
        </w:rPr>
        <w:t>让地球彻底解体。</w:t>
      </w:r>
    </w:p>
    <w:p w14:paraId="5D5C1B39" w14:textId="77777777" w:rsidR="001E395F" w:rsidRDefault="007D3416">
      <w:pPr>
        <w:spacing w:line="360" w:lineRule="auto"/>
        <w:ind w:firstLineChars="200" w:firstLine="480"/>
        <w:rPr>
          <w:rFonts w:ascii="宋体" w:eastAsia="宋体" w:hAnsi="宋体"/>
          <w:sz w:val="24"/>
          <w:szCs w:val="24"/>
        </w:rPr>
      </w:pPr>
      <w:r>
        <w:rPr>
          <w:rFonts w:ascii="宋体" w:eastAsia="宋体" w:hAnsi="宋体" w:cs="宋体" w:hint="eastAsia"/>
          <w:sz w:val="24"/>
          <w:szCs w:val="24"/>
        </w:rPr>
        <w:t>b）</w:t>
      </w:r>
      <w:r>
        <w:rPr>
          <w:rFonts w:ascii="宋体" w:eastAsia="宋体" w:hAnsi="宋体" w:hint="eastAsia"/>
          <w:sz w:val="24"/>
          <w:szCs w:val="24"/>
        </w:rPr>
        <w:t>根据相关模型和模拟的数据，可以得出核弹目前所拥有的最大破坏力，再结合当前数据，判断是否可以毁灭地球。</w:t>
      </w:r>
    </w:p>
    <w:p w14:paraId="318D5138" w14:textId="59F14F4A" w:rsidR="001E395F" w:rsidRDefault="007D3416">
      <w:pPr>
        <w:spacing w:line="360" w:lineRule="auto"/>
        <w:ind w:firstLineChars="200" w:firstLine="480"/>
        <w:rPr>
          <w:rFonts w:ascii="宋体" w:eastAsia="宋体" w:hAnsi="宋体"/>
          <w:sz w:val="24"/>
          <w:szCs w:val="24"/>
        </w:rPr>
      </w:pPr>
      <w:r>
        <w:rPr>
          <w:rFonts w:ascii="宋体" w:eastAsia="宋体" w:hAnsi="宋体" w:hint="eastAsia"/>
          <w:sz w:val="24"/>
          <w:szCs w:val="24"/>
        </w:rPr>
        <w:t>c）在这个问题中，首先我们查找到相关人口信息，进行聚类分析，分出五类城市。再通过试爆软件分析出摧毁各个类型的城市需要多少颗核武器，算出核武器的总数量，并最终进行汇总，</w:t>
      </w:r>
      <w:r w:rsidR="00E74AC8">
        <w:rPr>
          <w:rFonts w:ascii="宋体" w:eastAsia="宋体" w:hAnsi="宋体" w:hint="eastAsia"/>
          <w:sz w:val="24"/>
          <w:szCs w:val="24"/>
        </w:rPr>
        <w:t>均摊到每</w:t>
      </w:r>
      <w:proofErr w:type="gramStart"/>
      <w:r w:rsidR="00E74AC8">
        <w:rPr>
          <w:rFonts w:ascii="宋体" w:eastAsia="宋体" w:hAnsi="宋体" w:hint="eastAsia"/>
          <w:sz w:val="24"/>
          <w:szCs w:val="24"/>
        </w:rPr>
        <w:t>一个</w:t>
      </w:r>
      <w:r>
        <w:rPr>
          <w:rFonts w:ascii="宋体" w:eastAsia="宋体" w:hAnsi="宋体" w:hint="eastAsia"/>
          <w:sz w:val="24"/>
          <w:szCs w:val="24"/>
        </w:rPr>
        <w:t>拥核国家</w:t>
      </w:r>
      <w:proofErr w:type="gramEnd"/>
      <w:r>
        <w:rPr>
          <w:rFonts w:ascii="宋体" w:eastAsia="宋体" w:hAnsi="宋体" w:hint="eastAsia"/>
          <w:sz w:val="24"/>
          <w:szCs w:val="24"/>
        </w:rPr>
        <w:t>，就是每个国家应该保持的核武器数量下限。</w:t>
      </w:r>
    </w:p>
    <w:p w14:paraId="1571A052" w14:textId="77777777" w:rsidR="001E395F" w:rsidRDefault="001E395F">
      <w:pPr>
        <w:spacing w:line="360" w:lineRule="auto"/>
        <w:ind w:firstLineChars="200" w:firstLine="480"/>
        <w:rPr>
          <w:rFonts w:ascii="宋体" w:eastAsia="宋体" w:hAnsi="宋体" w:cs="宋体"/>
          <w:sz w:val="24"/>
          <w:szCs w:val="24"/>
        </w:rPr>
      </w:pPr>
    </w:p>
    <w:p w14:paraId="43202E80" w14:textId="77777777" w:rsidR="001E395F" w:rsidRDefault="001E395F">
      <w:pPr>
        <w:spacing w:line="360" w:lineRule="auto"/>
        <w:rPr>
          <w:rFonts w:ascii="宋体" w:eastAsia="宋体" w:hAnsi="宋体" w:cs="宋体"/>
          <w:sz w:val="24"/>
          <w:szCs w:val="24"/>
        </w:rPr>
      </w:pPr>
    </w:p>
    <w:p w14:paraId="44A4ADA1" w14:textId="695044FD" w:rsidR="001E395F" w:rsidRDefault="00A709BB">
      <w:pPr>
        <w:pStyle w:val="4"/>
        <w:rPr>
          <w:sz w:val="36"/>
          <w:szCs w:val="36"/>
        </w:rPr>
      </w:pPr>
      <w:r>
        <w:rPr>
          <w:sz w:val="36"/>
          <w:szCs w:val="36"/>
        </w:rPr>
        <w:t>5</w:t>
      </w:r>
      <w:r w:rsidR="007D3416">
        <w:rPr>
          <w:rFonts w:hint="eastAsia"/>
          <w:sz w:val="36"/>
          <w:szCs w:val="36"/>
        </w:rPr>
        <w:t>问题</w:t>
      </w:r>
      <w:proofErr w:type="gramStart"/>
      <w:r w:rsidR="007D3416">
        <w:rPr>
          <w:rFonts w:hint="eastAsia"/>
          <w:sz w:val="36"/>
          <w:szCs w:val="36"/>
        </w:rPr>
        <w:t>一</w:t>
      </w:r>
      <w:proofErr w:type="gramEnd"/>
      <w:r w:rsidR="007D3416">
        <w:rPr>
          <w:rFonts w:hint="eastAsia"/>
          <w:sz w:val="36"/>
          <w:szCs w:val="36"/>
        </w:rPr>
        <w:t>的解决</w:t>
      </w:r>
    </w:p>
    <w:p w14:paraId="7CA5DE1D" w14:textId="38719CA0" w:rsidR="001E395F" w:rsidRDefault="00A709BB">
      <w:pPr>
        <w:pStyle w:val="5"/>
        <w:rPr>
          <w:sz w:val="32"/>
          <w:szCs w:val="24"/>
        </w:rPr>
      </w:pPr>
      <w:r>
        <w:rPr>
          <w:sz w:val="32"/>
          <w:szCs w:val="24"/>
        </w:rPr>
        <w:t>5</w:t>
      </w:r>
      <w:r w:rsidR="007D3416">
        <w:rPr>
          <w:rFonts w:hint="eastAsia"/>
          <w:sz w:val="32"/>
          <w:szCs w:val="24"/>
        </w:rPr>
        <w:t>.1  a）</w:t>
      </w:r>
    </w:p>
    <w:p w14:paraId="0246FC92" w14:textId="1C3E6748" w:rsidR="001E395F" w:rsidRDefault="007D3416">
      <w:pPr>
        <w:spacing w:line="360" w:lineRule="auto"/>
        <w:ind w:firstLineChars="200" w:firstLine="480"/>
        <w:rPr>
          <w:rFonts w:ascii="宋体" w:eastAsia="宋体" w:hAnsi="宋体" w:cs="Segoe UI"/>
          <w:color w:val="2A2B2E"/>
          <w:sz w:val="24"/>
          <w:szCs w:val="24"/>
          <w:shd w:val="clear" w:color="auto" w:fill="FFFFFF"/>
        </w:rPr>
      </w:pPr>
      <w:r>
        <w:rPr>
          <w:rFonts w:ascii="宋体" w:eastAsia="宋体" w:hAnsi="宋体" w:cs="Segoe UI" w:hint="eastAsia"/>
          <w:color w:val="2A2B2E"/>
          <w:sz w:val="24"/>
          <w:szCs w:val="24"/>
          <w:shd w:val="clear" w:color="auto" w:fill="FFFFFF"/>
        </w:rPr>
        <w:t>通过“</w:t>
      </w:r>
      <w:r w:rsidR="00131D4B">
        <w:rPr>
          <w:rFonts w:ascii="宋体" w:eastAsia="宋体" w:hAnsi="宋体" w:cs="Segoe UI" w:hint="eastAsia"/>
          <w:color w:val="2A2B2E"/>
          <w:sz w:val="24"/>
          <w:szCs w:val="24"/>
          <w:shd w:val="clear" w:color="auto" w:fill="FFFFFF"/>
        </w:rPr>
        <w:t>possession</w:t>
      </w:r>
      <w:r>
        <w:rPr>
          <w:rFonts w:ascii="宋体" w:eastAsia="宋体" w:hAnsi="宋体" w:cs="Segoe UI" w:hint="eastAsia"/>
          <w:color w:val="2A2B2E"/>
          <w:sz w:val="24"/>
          <w:szCs w:val="24"/>
          <w:shd w:val="clear" w:color="auto" w:fill="FFFFFF"/>
        </w:rPr>
        <w:t>”指标对国家是否曾经拥有核武器进行度量，借助</w:t>
      </w:r>
      <w:r>
        <w:rPr>
          <w:rFonts w:ascii="宋体" w:eastAsia="宋体" w:hAnsi="宋体" w:cs="Segoe UI"/>
          <w:color w:val="2A2B2E"/>
          <w:sz w:val="24"/>
          <w:szCs w:val="24"/>
          <w:shd w:val="clear" w:color="auto" w:fill="FFFFFF"/>
        </w:rPr>
        <w:lastRenderedPageBreak/>
        <w:t>python，</w:t>
      </w:r>
      <w:r>
        <w:rPr>
          <w:rFonts w:ascii="宋体" w:eastAsia="宋体" w:hAnsi="宋体" w:cs="Segoe UI" w:hint="eastAsia"/>
          <w:color w:val="2A2B2E"/>
          <w:sz w:val="24"/>
          <w:szCs w:val="24"/>
          <w:shd w:val="clear" w:color="auto" w:fill="FFFFFF"/>
        </w:rPr>
        <w:t>遍历各个国家每一年的</w:t>
      </w:r>
      <w:r>
        <w:rPr>
          <w:rFonts w:ascii="宋体" w:eastAsia="宋体" w:hAnsi="宋体" w:cs="Segoe UI"/>
          <w:color w:val="2A2B2E"/>
          <w:sz w:val="24"/>
          <w:szCs w:val="24"/>
          <w:shd w:val="clear" w:color="auto" w:fill="FFFFFF"/>
        </w:rPr>
        <w:t>“</w:t>
      </w:r>
      <w:r w:rsidR="00131D4B">
        <w:rPr>
          <w:rFonts w:ascii="宋体" w:eastAsia="宋体" w:hAnsi="宋体" w:cs="Segoe UI" w:hint="eastAsia"/>
          <w:color w:val="2A2B2E"/>
          <w:sz w:val="24"/>
          <w:szCs w:val="24"/>
          <w:shd w:val="clear" w:color="auto" w:fill="FFFFFF"/>
        </w:rPr>
        <w:t>possession</w:t>
      </w:r>
      <w:r>
        <w:rPr>
          <w:rFonts w:ascii="宋体" w:eastAsia="宋体" w:hAnsi="宋体" w:cs="Segoe UI"/>
          <w:color w:val="2A2B2E"/>
          <w:sz w:val="24"/>
          <w:szCs w:val="24"/>
          <w:shd w:val="clear" w:color="auto" w:fill="FFFFFF"/>
        </w:rPr>
        <w:t>”指标</w:t>
      </w:r>
      <w:r>
        <w:rPr>
          <w:rFonts w:ascii="宋体" w:eastAsia="宋体" w:hAnsi="宋体" w:cs="Segoe UI" w:hint="eastAsia"/>
          <w:color w:val="2A2B2E"/>
          <w:sz w:val="24"/>
          <w:szCs w:val="24"/>
          <w:shd w:val="clear" w:color="auto" w:fill="FFFFFF"/>
        </w:rPr>
        <w:t>，并对该指标进行检验，如果数值大于1，则说明曾经有过核武器。</w:t>
      </w:r>
    </w:p>
    <w:p w14:paraId="78540E3B" w14:textId="77777777" w:rsidR="001E395F" w:rsidRDefault="007D3416">
      <w:pPr>
        <w:spacing w:line="360" w:lineRule="auto"/>
        <w:ind w:firstLineChars="200" w:firstLine="480"/>
        <w:rPr>
          <w:rFonts w:ascii="宋体" w:eastAsia="宋体" w:hAnsi="宋体" w:cs="Segoe UI" w:hint="eastAsia"/>
          <w:color w:val="2A2B2E"/>
          <w:sz w:val="24"/>
          <w:szCs w:val="24"/>
          <w:shd w:val="clear" w:color="auto" w:fill="FFFFFF"/>
        </w:rPr>
      </w:pPr>
      <w:r>
        <w:rPr>
          <w:rFonts w:ascii="宋体" w:eastAsia="宋体" w:hAnsi="宋体" w:cs="Segoe UI" w:hint="eastAsia"/>
          <w:color w:val="2A2B2E"/>
          <w:sz w:val="24"/>
          <w:szCs w:val="24"/>
          <w:shd w:val="clear" w:color="auto" w:fill="FFFFFF"/>
        </w:rPr>
        <w:t>通过对数据的处理，我们得到曾经拥有过核弹的国家是：</w:t>
      </w:r>
      <w:r>
        <w:rPr>
          <w:rFonts w:ascii="Times New Roman" w:eastAsia="宋体" w:hAnsi="Times New Roman" w:cs="Times New Roman"/>
          <w:color w:val="2A2B2E"/>
          <w:sz w:val="24"/>
          <w:szCs w:val="24"/>
          <w:shd w:val="clear" w:color="auto" w:fill="FFFFFF"/>
        </w:rPr>
        <w:t>China</w:t>
      </w:r>
      <w:r>
        <w:rPr>
          <w:rFonts w:ascii="Times New Roman" w:eastAsia="宋体" w:hAnsi="Times New Roman" w:cs="Times New Roman"/>
          <w:color w:val="2A2B2E"/>
          <w:sz w:val="24"/>
          <w:szCs w:val="24"/>
          <w:shd w:val="clear" w:color="auto" w:fill="FFFFFF"/>
        </w:rPr>
        <w:t>，</w:t>
      </w:r>
      <w:r>
        <w:rPr>
          <w:rFonts w:ascii="Times New Roman" w:eastAsia="宋体" w:hAnsi="Times New Roman" w:cs="Times New Roman"/>
          <w:color w:val="2A2B2E"/>
          <w:sz w:val="24"/>
          <w:szCs w:val="24"/>
          <w:shd w:val="clear" w:color="auto" w:fill="FFFFFF"/>
        </w:rPr>
        <w:t>France</w:t>
      </w:r>
      <w:r>
        <w:rPr>
          <w:rFonts w:ascii="Times New Roman" w:eastAsia="宋体" w:hAnsi="Times New Roman" w:cs="Times New Roman"/>
          <w:color w:val="2A2B2E"/>
          <w:sz w:val="24"/>
          <w:szCs w:val="24"/>
          <w:shd w:val="clear" w:color="auto" w:fill="FFFFFF"/>
        </w:rPr>
        <w:t>，</w:t>
      </w:r>
      <w:r>
        <w:rPr>
          <w:rFonts w:ascii="Times New Roman" w:eastAsia="宋体" w:hAnsi="Times New Roman" w:cs="Times New Roman"/>
          <w:color w:val="2A2B2E"/>
          <w:sz w:val="24"/>
          <w:szCs w:val="24"/>
          <w:shd w:val="clear" w:color="auto" w:fill="FFFFFF"/>
        </w:rPr>
        <w:t>India</w:t>
      </w:r>
      <w:r>
        <w:rPr>
          <w:rFonts w:ascii="Times New Roman" w:eastAsia="宋体" w:hAnsi="Times New Roman" w:cs="Times New Roman"/>
          <w:color w:val="2A2B2E"/>
          <w:sz w:val="24"/>
          <w:szCs w:val="24"/>
          <w:shd w:val="clear" w:color="auto" w:fill="FFFFFF"/>
        </w:rPr>
        <w:t>，</w:t>
      </w:r>
      <w:r>
        <w:rPr>
          <w:rFonts w:ascii="Times New Roman" w:eastAsia="宋体" w:hAnsi="Times New Roman" w:cs="Times New Roman"/>
          <w:color w:val="2A2B2E"/>
          <w:sz w:val="24"/>
          <w:szCs w:val="24"/>
          <w:shd w:val="clear" w:color="auto" w:fill="FFFFFF"/>
        </w:rPr>
        <w:t>Israel</w:t>
      </w:r>
      <w:r>
        <w:rPr>
          <w:rFonts w:ascii="Times New Roman" w:eastAsia="宋体" w:hAnsi="Times New Roman" w:cs="Times New Roman"/>
          <w:color w:val="2A2B2E"/>
          <w:sz w:val="24"/>
          <w:szCs w:val="24"/>
          <w:shd w:val="clear" w:color="auto" w:fill="FFFFFF"/>
        </w:rPr>
        <w:t>，</w:t>
      </w:r>
      <w:r>
        <w:rPr>
          <w:rFonts w:ascii="Times New Roman" w:eastAsia="宋体" w:hAnsi="Times New Roman" w:cs="Times New Roman"/>
          <w:color w:val="2A2B2E"/>
          <w:sz w:val="24"/>
          <w:szCs w:val="24"/>
          <w:shd w:val="clear" w:color="auto" w:fill="FFFFFF"/>
        </w:rPr>
        <w:t>North Korea</w:t>
      </w:r>
      <w:r>
        <w:rPr>
          <w:rFonts w:ascii="Times New Roman" w:eastAsia="宋体" w:hAnsi="Times New Roman" w:cs="Times New Roman"/>
          <w:color w:val="2A2B2E"/>
          <w:sz w:val="24"/>
          <w:szCs w:val="24"/>
          <w:shd w:val="clear" w:color="auto" w:fill="FFFFFF"/>
        </w:rPr>
        <w:t>，</w:t>
      </w:r>
      <w:r>
        <w:rPr>
          <w:rFonts w:ascii="Times New Roman" w:eastAsia="宋体" w:hAnsi="Times New Roman" w:cs="Times New Roman"/>
          <w:color w:val="2A2B2E"/>
          <w:sz w:val="24"/>
          <w:szCs w:val="24"/>
          <w:shd w:val="clear" w:color="auto" w:fill="FFFFFF"/>
        </w:rPr>
        <w:t>Pakistan</w:t>
      </w:r>
      <w:r>
        <w:rPr>
          <w:rFonts w:ascii="Times New Roman" w:eastAsia="宋体" w:hAnsi="Times New Roman" w:cs="Times New Roman"/>
          <w:color w:val="2A2B2E"/>
          <w:sz w:val="24"/>
          <w:szCs w:val="24"/>
          <w:shd w:val="clear" w:color="auto" w:fill="FFFFFF"/>
        </w:rPr>
        <w:t>，</w:t>
      </w:r>
      <w:r>
        <w:rPr>
          <w:rFonts w:ascii="Times New Roman" w:eastAsia="宋体" w:hAnsi="Times New Roman" w:cs="Times New Roman"/>
          <w:color w:val="2A2B2E"/>
          <w:sz w:val="24"/>
          <w:szCs w:val="24"/>
          <w:shd w:val="clear" w:color="auto" w:fill="FFFFFF"/>
        </w:rPr>
        <w:t>Russia</w:t>
      </w:r>
      <w:r>
        <w:rPr>
          <w:rFonts w:ascii="Times New Roman" w:eastAsia="宋体" w:hAnsi="Times New Roman" w:cs="Times New Roman"/>
          <w:color w:val="2A2B2E"/>
          <w:sz w:val="24"/>
          <w:szCs w:val="24"/>
          <w:shd w:val="clear" w:color="auto" w:fill="FFFFFF"/>
        </w:rPr>
        <w:t>，</w:t>
      </w:r>
      <w:r>
        <w:rPr>
          <w:rFonts w:ascii="Times New Roman" w:eastAsia="宋体" w:hAnsi="Times New Roman" w:cs="Times New Roman"/>
          <w:color w:val="2A2B2E"/>
          <w:sz w:val="24"/>
          <w:szCs w:val="24"/>
          <w:shd w:val="clear" w:color="auto" w:fill="FFFFFF"/>
        </w:rPr>
        <w:t>United</w:t>
      </w:r>
      <w:r>
        <w:rPr>
          <w:rFonts w:ascii="Times New Roman" w:eastAsia="宋体" w:hAnsi="Times New Roman" w:cs="Times New Roman" w:hint="eastAsia"/>
          <w:color w:val="2A2B2E"/>
          <w:sz w:val="24"/>
          <w:szCs w:val="24"/>
          <w:shd w:val="clear" w:color="auto" w:fill="FFFFFF"/>
        </w:rPr>
        <w:t xml:space="preserve"> </w:t>
      </w:r>
      <w:r>
        <w:rPr>
          <w:rFonts w:ascii="Times New Roman" w:eastAsia="宋体" w:hAnsi="Times New Roman" w:cs="Times New Roman"/>
          <w:color w:val="2A2B2E"/>
          <w:sz w:val="24"/>
          <w:szCs w:val="24"/>
          <w:shd w:val="clear" w:color="auto" w:fill="FFFFFF"/>
        </w:rPr>
        <w:t>Kingdom</w:t>
      </w:r>
      <w:r>
        <w:rPr>
          <w:rFonts w:ascii="Times New Roman" w:eastAsia="宋体" w:hAnsi="Times New Roman" w:cs="Times New Roman"/>
          <w:color w:val="2A2B2E"/>
          <w:sz w:val="24"/>
          <w:szCs w:val="24"/>
          <w:shd w:val="clear" w:color="auto" w:fill="FFFFFF"/>
        </w:rPr>
        <w:t>，</w:t>
      </w:r>
      <w:r>
        <w:rPr>
          <w:rFonts w:ascii="Times New Roman" w:eastAsia="宋体" w:hAnsi="Times New Roman" w:cs="Times New Roman" w:hint="eastAsia"/>
          <w:color w:val="2A2B2E"/>
          <w:sz w:val="24"/>
          <w:szCs w:val="24"/>
          <w:shd w:val="clear" w:color="auto" w:fill="FFFFFF"/>
        </w:rPr>
        <w:t>South Africa</w:t>
      </w:r>
      <w:r>
        <w:rPr>
          <w:rFonts w:ascii="Times New Roman" w:eastAsia="宋体" w:hAnsi="Times New Roman" w:cs="Times New Roman" w:hint="eastAsia"/>
          <w:color w:val="2A2B2E"/>
          <w:sz w:val="24"/>
          <w:szCs w:val="24"/>
          <w:shd w:val="clear" w:color="auto" w:fill="FFFFFF"/>
        </w:rPr>
        <w:t>，</w:t>
      </w:r>
      <w:r>
        <w:rPr>
          <w:rFonts w:ascii="Times New Roman" w:eastAsia="宋体" w:hAnsi="Times New Roman" w:cs="Times New Roman"/>
          <w:color w:val="2A2B2E"/>
          <w:sz w:val="24"/>
          <w:szCs w:val="24"/>
          <w:shd w:val="clear" w:color="auto" w:fill="FFFFFF"/>
        </w:rPr>
        <w:t>United States</w:t>
      </w:r>
      <w:r>
        <w:rPr>
          <w:rFonts w:ascii="Times New Roman" w:eastAsia="宋体" w:hAnsi="Times New Roman" w:cs="Times New Roman"/>
          <w:color w:val="2A2B2E"/>
          <w:sz w:val="24"/>
          <w:szCs w:val="24"/>
          <w:shd w:val="clear" w:color="auto" w:fill="FFFFFF"/>
        </w:rPr>
        <w:t>。</w:t>
      </w:r>
    </w:p>
    <w:p w14:paraId="4BB2D92F" w14:textId="003EE6B5" w:rsidR="001E395F" w:rsidRDefault="00A709BB">
      <w:pPr>
        <w:pStyle w:val="5"/>
        <w:rPr>
          <w:sz w:val="32"/>
          <w:szCs w:val="24"/>
        </w:rPr>
      </w:pPr>
      <w:r>
        <w:rPr>
          <w:sz w:val="32"/>
          <w:szCs w:val="24"/>
        </w:rPr>
        <w:t>5</w:t>
      </w:r>
      <w:r w:rsidR="007D3416">
        <w:rPr>
          <w:rFonts w:hint="eastAsia"/>
          <w:sz w:val="32"/>
          <w:szCs w:val="24"/>
        </w:rPr>
        <w:t>.2   b）</w:t>
      </w:r>
    </w:p>
    <w:p w14:paraId="2742B246" w14:textId="0C314916" w:rsidR="001E395F" w:rsidRDefault="008D17EE">
      <w:pPr>
        <w:spacing w:line="360" w:lineRule="auto"/>
        <w:ind w:firstLineChars="200" w:firstLine="480"/>
        <w:rPr>
          <w:rFonts w:ascii="宋体" w:eastAsia="宋体" w:hAnsi="宋体" w:cs="宋体"/>
          <w:sz w:val="24"/>
          <w:szCs w:val="24"/>
        </w:rPr>
      </w:pPr>
      <w:r>
        <w:rPr>
          <w:rFonts w:ascii="宋体" w:eastAsia="宋体" w:hAnsi="宋体" w:cs="Segoe UI" w:hint="eastAsia"/>
          <w:color w:val="2A2B2E"/>
          <w:sz w:val="24"/>
          <w:szCs w:val="24"/>
          <w:shd w:val="clear" w:color="auto" w:fill="FFFFFF"/>
        </w:rPr>
        <w:t>运用Python</w:t>
      </w:r>
      <w:r w:rsidR="007D3416">
        <w:rPr>
          <w:rFonts w:ascii="宋体" w:eastAsia="宋体" w:hAnsi="宋体" w:cs="Segoe UI" w:hint="eastAsia"/>
          <w:color w:val="2A2B2E"/>
          <w:sz w:val="24"/>
          <w:szCs w:val="24"/>
          <w:shd w:val="clear" w:color="auto" w:fill="FFFFFF"/>
        </w:rPr>
        <w:t>对各个国家在2</w:t>
      </w:r>
      <w:r w:rsidR="007D3416">
        <w:rPr>
          <w:rFonts w:ascii="宋体" w:eastAsia="宋体" w:hAnsi="宋体" w:cs="Segoe UI"/>
          <w:color w:val="2A2B2E"/>
          <w:sz w:val="24"/>
          <w:szCs w:val="24"/>
          <w:shd w:val="clear" w:color="auto" w:fill="FFFFFF"/>
        </w:rPr>
        <w:t>002</w:t>
      </w:r>
      <w:r w:rsidR="007D3416">
        <w:rPr>
          <w:rFonts w:ascii="宋体" w:eastAsia="宋体" w:hAnsi="宋体" w:cs="Segoe UI" w:hint="eastAsia"/>
          <w:color w:val="2A2B2E"/>
          <w:sz w:val="24"/>
          <w:szCs w:val="24"/>
          <w:shd w:val="clear" w:color="auto" w:fill="FFFFFF"/>
        </w:rPr>
        <w:t>年和2</w:t>
      </w:r>
      <w:r w:rsidR="007D3416">
        <w:rPr>
          <w:rFonts w:ascii="宋体" w:eastAsia="宋体" w:hAnsi="宋体" w:cs="Segoe UI"/>
          <w:color w:val="2A2B2E"/>
          <w:sz w:val="24"/>
          <w:szCs w:val="24"/>
          <w:shd w:val="clear" w:color="auto" w:fill="FFFFFF"/>
        </w:rPr>
        <w:t>022</w:t>
      </w:r>
      <w:r w:rsidR="007D3416">
        <w:rPr>
          <w:rFonts w:ascii="宋体" w:eastAsia="宋体" w:hAnsi="宋体" w:cs="Segoe UI" w:hint="eastAsia"/>
          <w:color w:val="2A2B2E"/>
          <w:sz w:val="24"/>
          <w:szCs w:val="24"/>
          <w:shd w:val="clear" w:color="auto" w:fill="FFFFFF"/>
        </w:rPr>
        <w:t>年核武器储备变化量进行统计分析，并</w:t>
      </w:r>
      <w:r>
        <w:rPr>
          <w:rFonts w:ascii="宋体" w:eastAsia="宋体" w:hAnsi="宋体" w:cs="Segoe UI" w:hint="eastAsia"/>
          <w:color w:val="2A2B2E"/>
          <w:sz w:val="24"/>
          <w:szCs w:val="24"/>
          <w:shd w:val="clear" w:color="auto" w:fill="FFFFFF"/>
        </w:rPr>
        <w:t>运用Excel</w:t>
      </w:r>
      <w:r w:rsidR="007D3416">
        <w:rPr>
          <w:rFonts w:ascii="宋体" w:eastAsia="宋体" w:hAnsi="宋体" w:cs="Segoe UI" w:hint="eastAsia"/>
          <w:color w:val="2A2B2E"/>
          <w:sz w:val="24"/>
          <w:szCs w:val="24"/>
          <w:shd w:val="clear" w:color="auto" w:fill="FFFFFF"/>
        </w:rPr>
        <w:t>对2</w:t>
      </w:r>
      <w:r w:rsidR="007D3416">
        <w:rPr>
          <w:rFonts w:ascii="宋体" w:eastAsia="宋体" w:hAnsi="宋体" w:cs="Segoe UI"/>
          <w:color w:val="2A2B2E"/>
          <w:sz w:val="24"/>
          <w:szCs w:val="24"/>
          <w:shd w:val="clear" w:color="auto" w:fill="FFFFFF"/>
        </w:rPr>
        <w:t>022</w:t>
      </w:r>
      <w:r w:rsidR="007D3416">
        <w:rPr>
          <w:rFonts w:ascii="宋体" w:eastAsia="宋体" w:hAnsi="宋体" w:cs="Segoe UI" w:hint="eastAsia"/>
          <w:color w:val="2A2B2E"/>
          <w:sz w:val="24"/>
          <w:szCs w:val="24"/>
          <w:shd w:val="clear" w:color="auto" w:fill="FFFFFF"/>
        </w:rPr>
        <w:t>年和2</w:t>
      </w:r>
      <w:r w:rsidR="007D3416">
        <w:rPr>
          <w:rFonts w:ascii="宋体" w:eastAsia="宋体" w:hAnsi="宋体" w:cs="Segoe UI"/>
          <w:color w:val="2A2B2E"/>
          <w:sz w:val="24"/>
          <w:szCs w:val="24"/>
          <w:shd w:val="clear" w:color="auto" w:fill="FFFFFF"/>
        </w:rPr>
        <w:t>002</w:t>
      </w:r>
      <w:r w:rsidR="007D3416">
        <w:rPr>
          <w:rFonts w:ascii="宋体" w:eastAsia="宋体" w:hAnsi="宋体" w:cs="Segoe UI" w:hint="eastAsia"/>
          <w:color w:val="2A2B2E"/>
          <w:sz w:val="24"/>
          <w:szCs w:val="24"/>
          <w:shd w:val="clear" w:color="auto" w:fill="FFFFFF"/>
        </w:rPr>
        <w:t>年核武储备数量进行差值计算，最后进行</w:t>
      </w:r>
      <w:r w:rsidR="007D3416">
        <w:rPr>
          <w:rFonts w:ascii="宋体" w:eastAsia="宋体" w:hAnsi="宋体" w:cs="宋体" w:hint="eastAsia"/>
          <w:sz w:val="24"/>
          <w:szCs w:val="24"/>
        </w:rPr>
        <w:t>降序排列，如表1所示。</w:t>
      </w:r>
    </w:p>
    <w:p w14:paraId="44BDE4DF" w14:textId="77777777" w:rsidR="001E395F" w:rsidRDefault="001E395F">
      <w:pPr>
        <w:spacing w:line="360" w:lineRule="auto"/>
        <w:ind w:firstLineChars="200" w:firstLine="480"/>
        <w:rPr>
          <w:rFonts w:ascii="宋体" w:eastAsia="宋体" w:hAnsi="宋体" w:cs="宋体"/>
          <w:sz w:val="24"/>
          <w:szCs w:val="24"/>
        </w:rPr>
      </w:pPr>
    </w:p>
    <w:p w14:paraId="440216C1" w14:textId="77777777" w:rsidR="001E395F" w:rsidRDefault="007D3416">
      <w:pPr>
        <w:spacing w:line="360" w:lineRule="auto"/>
        <w:jc w:val="center"/>
        <w:rPr>
          <w:rFonts w:ascii="宋体" w:eastAsia="宋体" w:hAnsi="宋体" w:cs="Segoe UI"/>
          <w:color w:val="2A2B2E"/>
          <w:sz w:val="24"/>
          <w:szCs w:val="24"/>
          <w:shd w:val="clear" w:color="auto" w:fill="FFFFFF"/>
        </w:rPr>
      </w:pPr>
      <w:r>
        <w:rPr>
          <w:rFonts w:ascii="宋体" w:eastAsia="宋体" w:hAnsi="宋体" w:cs="Segoe UI" w:hint="eastAsia"/>
          <w:color w:val="2A2B2E"/>
          <w:sz w:val="24"/>
          <w:szCs w:val="24"/>
          <w:shd w:val="clear" w:color="auto" w:fill="FFFFFF"/>
        </w:rPr>
        <w:t>表1核武器储备变化量</w:t>
      </w:r>
    </w:p>
    <w:tbl>
      <w:tblPr>
        <w:tblW w:w="8417"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5"/>
        <w:gridCol w:w="1926"/>
        <w:gridCol w:w="1301"/>
        <w:gridCol w:w="1484"/>
        <w:gridCol w:w="1321"/>
      </w:tblGrid>
      <w:tr w:rsidR="001E395F" w14:paraId="2F359136" w14:textId="77777777">
        <w:trPr>
          <w:trHeight w:val="90"/>
        </w:trPr>
        <w:tc>
          <w:tcPr>
            <w:tcW w:w="2385" w:type="dxa"/>
            <w:shd w:val="clear" w:color="auto" w:fill="auto"/>
            <w:noWrap/>
            <w:vAlign w:val="bottom"/>
          </w:tcPr>
          <w:p w14:paraId="1F2FB87E" w14:textId="77777777" w:rsidR="001E395F" w:rsidRDefault="007D3416">
            <w:pPr>
              <w:widowControl/>
              <w:jc w:val="center"/>
              <w:textAlignment w:val="bottom"/>
              <w:rPr>
                <w:rFonts w:ascii="Times New Roman" w:eastAsia="等线" w:hAnsi="Times New Roman" w:cs="Times New Roman"/>
                <w:color w:val="000000"/>
                <w:sz w:val="22"/>
              </w:rPr>
            </w:pPr>
            <w:r>
              <w:rPr>
                <w:rFonts w:ascii="Times New Roman" w:eastAsia="等线" w:hAnsi="Times New Roman" w:cs="Times New Roman"/>
                <w:color w:val="000000"/>
                <w:kern w:val="0"/>
                <w:sz w:val="22"/>
                <w:lang w:bidi="ar"/>
              </w:rPr>
              <w:t>Country</w:t>
            </w:r>
          </w:p>
        </w:tc>
        <w:tc>
          <w:tcPr>
            <w:tcW w:w="1926" w:type="dxa"/>
            <w:shd w:val="clear" w:color="auto" w:fill="auto"/>
            <w:noWrap/>
            <w:vAlign w:val="bottom"/>
          </w:tcPr>
          <w:p w14:paraId="04C56D1A" w14:textId="77777777" w:rsidR="001E395F" w:rsidRDefault="007D3416">
            <w:pPr>
              <w:widowControl/>
              <w:jc w:val="center"/>
              <w:textAlignment w:val="bottom"/>
              <w:rPr>
                <w:rFonts w:ascii="Times New Roman" w:eastAsia="等线" w:hAnsi="Times New Roman" w:cs="Times New Roman"/>
                <w:color w:val="000000"/>
                <w:sz w:val="22"/>
              </w:rPr>
            </w:pPr>
            <w:r>
              <w:rPr>
                <w:rFonts w:ascii="Times New Roman" w:eastAsia="等线" w:hAnsi="Times New Roman" w:cs="Times New Roman"/>
                <w:color w:val="000000"/>
                <w:kern w:val="0"/>
                <w:sz w:val="22"/>
                <w:lang w:bidi="ar"/>
              </w:rPr>
              <w:t>Abbreviation</w:t>
            </w:r>
          </w:p>
        </w:tc>
        <w:tc>
          <w:tcPr>
            <w:tcW w:w="1301" w:type="dxa"/>
            <w:shd w:val="clear" w:color="auto" w:fill="auto"/>
            <w:noWrap/>
            <w:vAlign w:val="bottom"/>
          </w:tcPr>
          <w:p w14:paraId="24F7422F" w14:textId="77777777" w:rsidR="001E395F" w:rsidRDefault="007D3416">
            <w:pPr>
              <w:widowControl/>
              <w:jc w:val="center"/>
              <w:textAlignment w:val="bottom"/>
              <w:rPr>
                <w:rFonts w:ascii="Times New Roman" w:eastAsia="等线" w:hAnsi="Times New Roman" w:cs="Times New Roman"/>
                <w:color w:val="000000"/>
                <w:sz w:val="22"/>
              </w:rPr>
            </w:pPr>
            <w:r>
              <w:rPr>
                <w:rFonts w:ascii="Times New Roman" w:eastAsia="等线" w:hAnsi="Times New Roman" w:cs="Times New Roman"/>
                <w:color w:val="000000"/>
                <w:kern w:val="0"/>
                <w:sz w:val="22"/>
                <w:lang w:bidi="ar"/>
              </w:rPr>
              <w:t>Year</w:t>
            </w:r>
          </w:p>
        </w:tc>
        <w:tc>
          <w:tcPr>
            <w:tcW w:w="1484" w:type="dxa"/>
            <w:shd w:val="clear" w:color="auto" w:fill="auto"/>
            <w:noWrap/>
            <w:vAlign w:val="bottom"/>
          </w:tcPr>
          <w:p w14:paraId="3CB2C058" w14:textId="77777777" w:rsidR="001E395F" w:rsidRDefault="007D3416">
            <w:pPr>
              <w:widowControl/>
              <w:jc w:val="center"/>
              <w:textAlignment w:val="bottom"/>
              <w:rPr>
                <w:rFonts w:ascii="Times New Roman" w:eastAsia="等线" w:hAnsi="Times New Roman" w:cs="Times New Roman"/>
                <w:color w:val="000000"/>
                <w:sz w:val="22"/>
              </w:rPr>
            </w:pPr>
            <w:r>
              <w:rPr>
                <w:rFonts w:ascii="Times New Roman" w:eastAsia="等线" w:hAnsi="Times New Roman" w:cs="Times New Roman"/>
                <w:color w:val="000000"/>
                <w:kern w:val="0"/>
                <w:sz w:val="22"/>
                <w:lang w:bidi="ar"/>
              </w:rPr>
              <w:t>Stockpile</w:t>
            </w:r>
          </w:p>
        </w:tc>
        <w:tc>
          <w:tcPr>
            <w:tcW w:w="1321" w:type="dxa"/>
            <w:shd w:val="clear" w:color="auto" w:fill="auto"/>
            <w:noWrap/>
            <w:vAlign w:val="bottom"/>
          </w:tcPr>
          <w:p w14:paraId="3089BD72" w14:textId="77777777" w:rsidR="001E395F" w:rsidRDefault="007D3416">
            <w:pPr>
              <w:widowControl/>
              <w:jc w:val="center"/>
              <w:textAlignment w:val="bottom"/>
              <w:rPr>
                <w:rFonts w:ascii="Times New Roman" w:eastAsia="等线" w:hAnsi="Times New Roman" w:cs="Times New Roman"/>
                <w:color w:val="000000"/>
                <w:sz w:val="22"/>
              </w:rPr>
            </w:pPr>
            <w:r>
              <w:rPr>
                <w:rFonts w:ascii="Times New Roman" w:eastAsia="等线" w:hAnsi="Times New Roman" w:cs="Times New Roman"/>
                <w:color w:val="000000"/>
                <w:kern w:val="0"/>
                <w:sz w:val="22"/>
                <w:lang w:bidi="ar"/>
              </w:rPr>
              <w:t>Change</w:t>
            </w:r>
          </w:p>
        </w:tc>
      </w:tr>
      <w:tr w:rsidR="001E395F" w14:paraId="07ED07F3" w14:textId="77777777">
        <w:trPr>
          <w:trHeight w:val="282"/>
        </w:trPr>
        <w:tc>
          <w:tcPr>
            <w:tcW w:w="0" w:type="auto"/>
            <w:shd w:val="clear" w:color="auto" w:fill="auto"/>
            <w:noWrap/>
            <w:vAlign w:val="bottom"/>
          </w:tcPr>
          <w:p w14:paraId="35109371" w14:textId="77777777" w:rsidR="001E395F" w:rsidRDefault="007D3416">
            <w:pPr>
              <w:widowControl/>
              <w:jc w:val="center"/>
              <w:textAlignment w:val="bottom"/>
              <w:rPr>
                <w:rFonts w:ascii="Times New Roman" w:eastAsia="等线" w:hAnsi="Times New Roman" w:cs="Times New Roman"/>
                <w:color w:val="000000"/>
                <w:sz w:val="22"/>
              </w:rPr>
            </w:pPr>
            <w:r>
              <w:rPr>
                <w:rFonts w:ascii="Times New Roman" w:eastAsia="等线" w:hAnsi="Times New Roman" w:cs="Times New Roman"/>
                <w:color w:val="000000"/>
                <w:kern w:val="0"/>
                <w:sz w:val="22"/>
                <w:lang w:bidi="ar"/>
              </w:rPr>
              <w:t>Pakistan</w:t>
            </w:r>
          </w:p>
        </w:tc>
        <w:tc>
          <w:tcPr>
            <w:tcW w:w="0" w:type="auto"/>
            <w:shd w:val="clear" w:color="auto" w:fill="auto"/>
            <w:noWrap/>
            <w:vAlign w:val="bottom"/>
          </w:tcPr>
          <w:p w14:paraId="57F5332F"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PAK</w:t>
            </w:r>
          </w:p>
        </w:tc>
        <w:tc>
          <w:tcPr>
            <w:tcW w:w="0" w:type="auto"/>
            <w:shd w:val="clear" w:color="auto" w:fill="auto"/>
            <w:noWrap/>
            <w:vAlign w:val="bottom"/>
          </w:tcPr>
          <w:p w14:paraId="74B989CF"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2022</w:t>
            </w:r>
          </w:p>
        </w:tc>
        <w:tc>
          <w:tcPr>
            <w:tcW w:w="0" w:type="auto"/>
            <w:shd w:val="clear" w:color="auto" w:fill="auto"/>
            <w:noWrap/>
            <w:vAlign w:val="bottom"/>
          </w:tcPr>
          <w:p w14:paraId="0CE8AE15"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165</w:t>
            </w:r>
          </w:p>
        </w:tc>
        <w:tc>
          <w:tcPr>
            <w:tcW w:w="0" w:type="auto"/>
            <w:shd w:val="clear" w:color="auto" w:fill="auto"/>
            <w:noWrap/>
            <w:vAlign w:val="bottom"/>
          </w:tcPr>
          <w:p w14:paraId="556B140D"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139</w:t>
            </w:r>
          </w:p>
        </w:tc>
      </w:tr>
      <w:tr w:rsidR="001E395F" w14:paraId="1FEC548C" w14:textId="77777777">
        <w:trPr>
          <w:trHeight w:val="282"/>
        </w:trPr>
        <w:tc>
          <w:tcPr>
            <w:tcW w:w="0" w:type="auto"/>
            <w:shd w:val="clear" w:color="auto" w:fill="auto"/>
            <w:noWrap/>
            <w:vAlign w:val="bottom"/>
          </w:tcPr>
          <w:p w14:paraId="2B56A4DC" w14:textId="77777777" w:rsidR="001E395F" w:rsidRDefault="007D3416">
            <w:pPr>
              <w:widowControl/>
              <w:jc w:val="center"/>
              <w:textAlignment w:val="bottom"/>
              <w:rPr>
                <w:rFonts w:ascii="Times New Roman" w:eastAsia="等线" w:hAnsi="Times New Roman" w:cs="Times New Roman"/>
                <w:color w:val="000000"/>
                <w:sz w:val="22"/>
              </w:rPr>
            </w:pPr>
            <w:r>
              <w:rPr>
                <w:rFonts w:ascii="Times New Roman" w:eastAsia="等线" w:hAnsi="Times New Roman" w:cs="Times New Roman"/>
                <w:color w:val="000000"/>
                <w:kern w:val="0"/>
                <w:sz w:val="22"/>
                <w:lang w:bidi="ar"/>
              </w:rPr>
              <w:t>India</w:t>
            </w:r>
          </w:p>
        </w:tc>
        <w:tc>
          <w:tcPr>
            <w:tcW w:w="0" w:type="auto"/>
            <w:shd w:val="clear" w:color="auto" w:fill="auto"/>
            <w:noWrap/>
            <w:vAlign w:val="bottom"/>
          </w:tcPr>
          <w:p w14:paraId="35FF4C83"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IND</w:t>
            </w:r>
          </w:p>
        </w:tc>
        <w:tc>
          <w:tcPr>
            <w:tcW w:w="0" w:type="auto"/>
            <w:shd w:val="clear" w:color="auto" w:fill="auto"/>
            <w:noWrap/>
            <w:vAlign w:val="bottom"/>
          </w:tcPr>
          <w:p w14:paraId="1E270719"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2022</w:t>
            </w:r>
          </w:p>
        </w:tc>
        <w:tc>
          <w:tcPr>
            <w:tcW w:w="0" w:type="auto"/>
            <w:shd w:val="clear" w:color="auto" w:fill="auto"/>
            <w:noWrap/>
            <w:vAlign w:val="bottom"/>
          </w:tcPr>
          <w:p w14:paraId="5A4804D3"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160</w:t>
            </w:r>
          </w:p>
        </w:tc>
        <w:tc>
          <w:tcPr>
            <w:tcW w:w="0" w:type="auto"/>
            <w:shd w:val="clear" w:color="auto" w:fill="auto"/>
            <w:noWrap/>
            <w:vAlign w:val="bottom"/>
          </w:tcPr>
          <w:p w14:paraId="17EDFC14"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137</w:t>
            </w:r>
          </w:p>
        </w:tc>
      </w:tr>
      <w:tr w:rsidR="001E395F" w14:paraId="262BF5C0" w14:textId="77777777">
        <w:trPr>
          <w:trHeight w:val="282"/>
        </w:trPr>
        <w:tc>
          <w:tcPr>
            <w:tcW w:w="0" w:type="auto"/>
            <w:shd w:val="clear" w:color="auto" w:fill="auto"/>
            <w:noWrap/>
            <w:vAlign w:val="bottom"/>
          </w:tcPr>
          <w:p w14:paraId="48744B10" w14:textId="77777777" w:rsidR="001E395F" w:rsidRDefault="007D3416">
            <w:pPr>
              <w:widowControl/>
              <w:jc w:val="center"/>
              <w:textAlignment w:val="bottom"/>
              <w:rPr>
                <w:rFonts w:ascii="Times New Roman" w:eastAsia="等线" w:hAnsi="Times New Roman" w:cs="Times New Roman"/>
                <w:color w:val="000000"/>
                <w:sz w:val="22"/>
              </w:rPr>
            </w:pPr>
            <w:r>
              <w:rPr>
                <w:rFonts w:ascii="Times New Roman" w:eastAsia="等线" w:hAnsi="Times New Roman" w:cs="Times New Roman"/>
                <w:color w:val="000000"/>
                <w:kern w:val="0"/>
                <w:sz w:val="22"/>
                <w:lang w:bidi="ar"/>
              </w:rPr>
              <w:t>China</w:t>
            </w:r>
          </w:p>
        </w:tc>
        <w:tc>
          <w:tcPr>
            <w:tcW w:w="0" w:type="auto"/>
            <w:shd w:val="clear" w:color="auto" w:fill="auto"/>
            <w:noWrap/>
            <w:vAlign w:val="bottom"/>
          </w:tcPr>
          <w:p w14:paraId="3070743D"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CHN</w:t>
            </w:r>
          </w:p>
        </w:tc>
        <w:tc>
          <w:tcPr>
            <w:tcW w:w="0" w:type="auto"/>
            <w:shd w:val="clear" w:color="auto" w:fill="auto"/>
            <w:noWrap/>
            <w:vAlign w:val="bottom"/>
          </w:tcPr>
          <w:p w14:paraId="65281050"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2022</w:t>
            </w:r>
          </w:p>
        </w:tc>
        <w:tc>
          <w:tcPr>
            <w:tcW w:w="0" w:type="auto"/>
            <w:shd w:val="clear" w:color="auto" w:fill="auto"/>
            <w:noWrap/>
            <w:vAlign w:val="bottom"/>
          </w:tcPr>
          <w:p w14:paraId="4D06CA31"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350</w:t>
            </w:r>
          </w:p>
        </w:tc>
        <w:tc>
          <w:tcPr>
            <w:tcW w:w="0" w:type="auto"/>
            <w:shd w:val="clear" w:color="auto" w:fill="auto"/>
            <w:noWrap/>
            <w:vAlign w:val="bottom"/>
          </w:tcPr>
          <w:p w14:paraId="1887A0AE"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115</w:t>
            </w:r>
          </w:p>
        </w:tc>
      </w:tr>
      <w:tr w:rsidR="001E395F" w14:paraId="54DF0EE2" w14:textId="77777777">
        <w:trPr>
          <w:trHeight w:val="282"/>
        </w:trPr>
        <w:tc>
          <w:tcPr>
            <w:tcW w:w="0" w:type="auto"/>
            <w:shd w:val="clear" w:color="auto" w:fill="auto"/>
            <w:noWrap/>
            <w:vAlign w:val="bottom"/>
          </w:tcPr>
          <w:p w14:paraId="7F7F859C" w14:textId="77777777" w:rsidR="001E395F" w:rsidRDefault="007D3416">
            <w:pPr>
              <w:widowControl/>
              <w:jc w:val="center"/>
              <w:textAlignment w:val="bottom"/>
              <w:rPr>
                <w:rFonts w:ascii="Times New Roman" w:eastAsia="等线" w:hAnsi="Times New Roman" w:cs="Times New Roman"/>
                <w:color w:val="000000"/>
                <w:sz w:val="22"/>
              </w:rPr>
            </w:pPr>
            <w:r>
              <w:rPr>
                <w:rFonts w:ascii="Times New Roman" w:eastAsia="等线" w:hAnsi="Times New Roman" w:cs="Times New Roman"/>
                <w:color w:val="000000"/>
                <w:kern w:val="0"/>
                <w:sz w:val="22"/>
                <w:lang w:bidi="ar"/>
              </w:rPr>
              <w:t>North Korea</w:t>
            </w:r>
          </w:p>
        </w:tc>
        <w:tc>
          <w:tcPr>
            <w:tcW w:w="0" w:type="auto"/>
            <w:shd w:val="clear" w:color="auto" w:fill="auto"/>
            <w:noWrap/>
            <w:vAlign w:val="bottom"/>
          </w:tcPr>
          <w:p w14:paraId="5A35C115"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PRK</w:t>
            </w:r>
          </w:p>
        </w:tc>
        <w:tc>
          <w:tcPr>
            <w:tcW w:w="0" w:type="auto"/>
            <w:shd w:val="clear" w:color="auto" w:fill="auto"/>
            <w:noWrap/>
            <w:vAlign w:val="bottom"/>
          </w:tcPr>
          <w:p w14:paraId="5B3D35F1"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2022</w:t>
            </w:r>
          </w:p>
        </w:tc>
        <w:tc>
          <w:tcPr>
            <w:tcW w:w="0" w:type="auto"/>
            <w:shd w:val="clear" w:color="auto" w:fill="auto"/>
            <w:noWrap/>
            <w:vAlign w:val="bottom"/>
          </w:tcPr>
          <w:p w14:paraId="564B4D4B"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20</w:t>
            </w:r>
          </w:p>
        </w:tc>
        <w:tc>
          <w:tcPr>
            <w:tcW w:w="0" w:type="auto"/>
            <w:shd w:val="clear" w:color="auto" w:fill="auto"/>
            <w:noWrap/>
            <w:vAlign w:val="bottom"/>
          </w:tcPr>
          <w:p w14:paraId="21E121EC"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20</w:t>
            </w:r>
          </w:p>
        </w:tc>
      </w:tr>
      <w:tr w:rsidR="001E395F" w14:paraId="6EF00CE8" w14:textId="77777777">
        <w:trPr>
          <w:trHeight w:val="282"/>
        </w:trPr>
        <w:tc>
          <w:tcPr>
            <w:tcW w:w="0" w:type="auto"/>
            <w:shd w:val="clear" w:color="auto" w:fill="auto"/>
            <w:noWrap/>
            <w:vAlign w:val="bottom"/>
          </w:tcPr>
          <w:p w14:paraId="0C4ADE21" w14:textId="77777777" w:rsidR="001E395F" w:rsidRDefault="007D3416">
            <w:pPr>
              <w:widowControl/>
              <w:jc w:val="center"/>
              <w:textAlignment w:val="bottom"/>
              <w:rPr>
                <w:rFonts w:ascii="Times New Roman" w:eastAsia="等线" w:hAnsi="Times New Roman" w:cs="Times New Roman"/>
                <w:color w:val="000000"/>
                <w:sz w:val="22"/>
              </w:rPr>
            </w:pPr>
            <w:r>
              <w:rPr>
                <w:rFonts w:ascii="Times New Roman" w:eastAsia="等线" w:hAnsi="Times New Roman" w:cs="Times New Roman"/>
                <w:color w:val="000000"/>
                <w:kern w:val="0"/>
                <w:sz w:val="22"/>
                <w:lang w:bidi="ar"/>
              </w:rPr>
              <w:t>Israel</w:t>
            </w:r>
          </w:p>
        </w:tc>
        <w:tc>
          <w:tcPr>
            <w:tcW w:w="0" w:type="auto"/>
            <w:shd w:val="clear" w:color="auto" w:fill="auto"/>
            <w:noWrap/>
            <w:vAlign w:val="bottom"/>
          </w:tcPr>
          <w:p w14:paraId="2F384C4A"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ISR</w:t>
            </w:r>
          </w:p>
        </w:tc>
        <w:tc>
          <w:tcPr>
            <w:tcW w:w="0" w:type="auto"/>
            <w:shd w:val="clear" w:color="auto" w:fill="auto"/>
            <w:noWrap/>
            <w:vAlign w:val="bottom"/>
          </w:tcPr>
          <w:p w14:paraId="1DD3847B"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2022</w:t>
            </w:r>
          </w:p>
        </w:tc>
        <w:tc>
          <w:tcPr>
            <w:tcW w:w="0" w:type="auto"/>
            <w:shd w:val="clear" w:color="auto" w:fill="auto"/>
            <w:noWrap/>
            <w:vAlign w:val="bottom"/>
          </w:tcPr>
          <w:p w14:paraId="568E351B"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90</w:t>
            </w:r>
          </w:p>
        </w:tc>
        <w:tc>
          <w:tcPr>
            <w:tcW w:w="0" w:type="auto"/>
            <w:shd w:val="clear" w:color="auto" w:fill="auto"/>
            <w:noWrap/>
            <w:vAlign w:val="bottom"/>
          </w:tcPr>
          <w:p w14:paraId="28981F28"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14</w:t>
            </w:r>
          </w:p>
        </w:tc>
      </w:tr>
      <w:tr w:rsidR="001E395F" w14:paraId="3FD9DE15" w14:textId="77777777">
        <w:trPr>
          <w:trHeight w:val="282"/>
        </w:trPr>
        <w:tc>
          <w:tcPr>
            <w:tcW w:w="0" w:type="auto"/>
            <w:shd w:val="clear" w:color="auto" w:fill="auto"/>
            <w:noWrap/>
            <w:vAlign w:val="bottom"/>
          </w:tcPr>
          <w:p w14:paraId="0A2C1626" w14:textId="77777777" w:rsidR="001E395F" w:rsidRDefault="007D3416">
            <w:pPr>
              <w:widowControl/>
              <w:jc w:val="center"/>
              <w:textAlignment w:val="bottom"/>
              <w:rPr>
                <w:rFonts w:ascii="Times New Roman" w:eastAsia="等线" w:hAnsi="Times New Roman" w:cs="Times New Roman"/>
                <w:color w:val="000000"/>
                <w:sz w:val="22"/>
              </w:rPr>
            </w:pPr>
            <w:r>
              <w:rPr>
                <w:rFonts w:ascii="Times New Roman" w:eastAsia="等线" w:hAnsi="Times New Roman" w:cs="Times New Roman"/>
                <w:color w:val="000000"/>
                <w:kern w:val="0"/>
                <w:sz w:val="22"/>
                <w:lang w:bidi="ar"/>
              </w:rPr>
              <w:t>South Africa</w:t>
            </w:r>
          </w:p>
        </w:tc>
        <w:tc>
          <w:tcPr>
            <w:tcW w:w="0" w:type="auto"/>
            <w:shd w:val="clear" w:color="auto" w:fill="auto"/>
            <w:noWrap/>
            <w:vAlign w:val="bottom"/>
          </w:tcPr>
          <w:p w14:paraId="585A58A4"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ZAF</w:t>
            </w:r>
          </w:p>
        </w:tc>
        <w:tc>
          <w:tcPr>
            <w:tcW w:w="0" w:type="auto"/>
            <w:shd w:val="clear" w:color="auto" w:fill="auto"/>
            <w:noWrap/>
            <w:vAlign w:val="bottom"/>
          </w:tcPr>
          <w:p w14:paraId="1D076532"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2022</w:t>
            </w:r>
          </w:p>
        </w:tc>
        <w:tc>
          <w:tcPr>
            <w:tcW w:w="0" w:type="auto"/>
            <w:shd w:val="clear" w:color="auto" w:fill="auto"/>
            <w:noWrap/>
            <w:vAlign w:val="bottom"/>
          </w:tcPr>
          <w:p w14:paraId="3FC1EBEE"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0</w:t>
            </w:r>
          </w:p>
        </w:tc>
        <w:tc>
          <w:tcPr>
            <w:tcW w:w="0" w:type="auto"/>
            <w:shd w:val="clear" w:color="auto" w:fill="auto"/>
            <w:noWrap/>
            <w:vAlign w:val="bottom"/>
          </w:tcPr>
          <w:p w14:paraId="0D84EF38"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0</w:t>
            </w:r>
          </w:p>
        </w:tc>
      </w:tr>
      <w:tr w:rsidR="001E395F" w14:paraId="6EC4D06D" w14:textId="77777777">
        <w:trPr>
          <w:trHeight w:val="282"/>
        </w:trPr>
        <w:tc>
          <w:tcPr>
            <w:tcW w:w="0" w:type="auto"/>
            <w:shd w:val="clear" w:color="auto" w:fill="auto"/>
            <w:noWrap/>
            <w:vAlign w:val="bottom"/>
          </w:tcPr>
          <w:p w14:paraId="2429A1F3" w14:textId="77777777" w:rsidR="001E395F" w:rsidRDefault="007D3416">
            <w:pPr>
              <w:widowControl/>
              <w:jc w:val="center"/>
              <w:textAlignment w:val="bottom"/>
              <w:rPr>
                <w:rFonts w:ascii="Times New Roman" w:eastAsia="等线" w:hAnsi="Times New Roman" w:cs="Times New Roman"/>
                <w:color w:val="000000"/>
                <w:sz w:val="22"/>
              </w:rPr>
            </w:pPr>
            <w:r>
              <w:rPr>
                <w:rFonts w:ascii="Times New Roman" w:eastAsia="等线" w:hAnsi="Times New Roman" w:cs="Times New Roman"/>
                <w:color w:val="000000"/>
                <w:kern w:val="0"/>
                <w:sz w:val="22"/>
                <w:lang w:bidi="ar"/>
              </w:rPr>
              <w:t>France</w:t>
            </w:r>
          </w:p>
        </w:tc>
        <w:tc>
          <w:tcPr>
            <w:tcW w:w="0" w:type="auto"/>
            <w:shd w:val="clear" w:color="auto" w:fill="auto"/>
            <w:noWrap/>
            <w:vAlign w:val="bottom"/>
          </w:tcPr>
          <w:p w14:paraId="6C36A457"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FRA</w:t>
            </w:r>
          </w:p>
        </w:tc>
        <w:tc>
          <w:tcPr>
            <w:tcW w:w="0" w:type="auto"/>
            <w:shd w:val="clear" w:color="auto" w:fill="auto"/>
            <w:noWrap/>
            <w:vAlign w:val="bottom"/>
          </w:tcPr>
          <w:p w14:paraId="074B9F3C"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2022</w:t>
            </w:r>
          </w:p>
        </w:tc>
        <w:tc>
          <w:tcPr>
            <w:tcW w:w="0" w:type="auto"/>
            <w:shd w:val="clear" w:color="auto" w:fill="auto"/>
            <w:noWrap/>
            <w:vAlign w:val="bottom"/>
          </w:tcPr>
          <w:p w14:paraId="7B287D8F"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290</w:t>
            </w:r>
          </w:p>
        </w:tc>
        <w:tc>
          <w:tcPr>
            <w:tcW w:w="0" w:type="auto"/>
            <w:shd w:val="clear" w:color="auto" w:fill="auto"/>
            <w:noWrap/>
            <w:vAlign w:val="bottom"/>
          </w:tcPr>
          <w:p w14:paraId="5B65E310"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-60</w:t>
            </w:r>
          </w:p>
        </w:tc>
      </w:tr>
      <w:tr w:rsidR="001E395F" w14:paraId="3B5A524C" w14:textId="77777777">
        <w:trPr>
          <w:trHeight w:val="282"/>
        </w:trPr>
        <w:tc>
          <w:tcPr>
            <w:tcW w:w="0" w:type="auto"/>
            <w:shd w:val="clear" w:color="auto" w:fill="auto"/>
            <w:noWrap/>
            <w:vAlign w:val="bottom"/>
          </w:tcPr>
          <w:p w14:paraId="0F7CC9DB" w14:textId="77777777" w:rsidR="001E395F" w:rsidRDefault="007D3416">
            <w:pPr>
              <w:widowControl/>
              <w:jc w:val="center"/>
              <w:textAlignment w:val="bottom"/>
              <w:rPr>
                <w:rFonts w:ascii="Times New Roman" w:eastAsia="等线" w:hAnsi="Times New Roman" w:cs="Times New Roman"/>
                <w:color w:val="000000"/>
                <w:sz w:val="22"/>
              </w:rPr>
            </w:pPr>
            <w:r>
              <w:rPr>
                <w:rFonts w:ascii="Times New Roman" w:eastAsia="等线" w:hAnsi="Times New Roman" w:cs="Times New Roman"/>
                <w:color w:val="000000"/>
                <w:kern w:val="0"/>
                <w:sz w:val="22"/>
                <w:lang w:bidi="ar"/>
              </w:rPr>
              <w:t>United Kingdom</w:t>
            </w:r>
          </w:p>
        </w:tc>
        <w:tc>
          <w:tcPr>
            <w:tcW w:w="0" w:type="auto"/>
            <w:shd w:val="clear" w:color="auto" w:fill="auto"/>
            <w:noWrap/>
            <w:vAlign w:val="bottom"/>
          </w:tcPr>
          <w:p w14:paraId="41588B88"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GBR</w:t>
            </w:r>
          </w:p>
        </w:tc>
        <w:tc>
          <w:tcPr>
            <w:tcW w:w="0" w:type="auto"/>
            <w:shd w:val="clear" w:color="auto" w:fill="auto"/>
            <w:noWrap/>
            <w:vAlign w:val="bottom"/>
          </w:tcPr>
          <w:p w14:paraId="7CEDCA5A"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2022</w:t>
            </w:r>
          </w:p>
        </w:tc>
        <w:tc>
          <w:tcPr>
            <w:tcW w:w="0" w:type="auto"/>
            <w:shd w:val="clear" w:color="auto" w:fill="auto"/>
            <w:noWrap/>
            <w:vAlign w:val="bottom"/>
          </w:tcPr>
          <w:p w14:paraId="4978D8C1"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180</w:t>
            </w:r>
          </w:p>
        </w:tc>
        <w:tc>
          <w:tcPr>
            <w:tcW w:w="0" w:type="auto"/>
            <w:shd w:val="clear" w:color="auto" w:fill="auto"/>
            <w:noWrap/>
            <w:vAlign w:val="bottom"/>
          </w:tcPr>
          <w:p w14:paraId="3C2039E8"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-100</w:t>
            </w:r>
          </w:p>
        </w:tc>
      </w:tr>
      <w:tr w:rsidR="001E395F" w14:paraId="761CE0C9" w14:textId="77777777">
        <w:trPr>
          <w:trHeight w:val="282"/>
        </w:trPr>
        <w:tc>
          <w:tcPr>
            <w:tcW w:w="0" w:type="auto"/>
            <w:shd w:val="clear" w:color="auto" w:fill="auto"/>
            <w:noWrap/>
            <w:vAlign w:val="bottom"/>
          </w:tcPr>
          <w:p w14:paraId="1313FF5C" w14:textId="77777777" w:rsidR="001E395F" w:rsidRDefault="007D3416">
            <w:pPr>
              <w:widowControl/>
              <w:jc w:val="center"/>
              <w:textAlignment w:val="bottom"/>
              <w:rPr>
                <w:rFonts w:ascii="Times New Roman" w:eastAsia="等线" w:hAnsi="Times New Roman" w:cs="Times New Roman"/>
                <w:color w:val="000000"/>
                <w:sz w:val="22"/>
              </w:rPr>
            </w:pPr>
            <w:r>
              <w:rPr>
                <w:rFonts w:ascii="Times New Roman" w:eastAsia="等线" w:hAnsi="Times New Roman" w:cs="Times New Roman"/>
                <w:color w:val="000000"/>
                <w:kern w:val="0"/>
                <w:sz w:val="22"/>
                <w:lang w:bidi="ar"/>
              </w:rPr>
              <w:t>Russia</w:t>
            </w:r>
          </w:p>
        </w:tc>
        <w:tc>
          <w:tcPr>
            <w:tcW w:w="0" w:type="auto"/>
            <w:shd w:val="clear" w:color="auto" w:fill="auto"/>
            <w:noWrap/>
            <w:vAlign w:val="bottom"/>
          </w:tcPr>
          <w:p w14:paraId="0138266C"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RUS</w:t>
            </w:r>
          </w:p>
        </w:tc>
        <w:tc>
          <w:tcPr>
            <w:tcW w:w="0" w:type="auto"/>
            <w:shd w:val="clear" w:color="auto" w:fill="auto"/>
            <w:noWrap/>
            <w:vAlign w:val="bottom"/>
          </w:tcPr>
          <w:p w14:paraId="6226A0F9"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2022</w:t>
            </w:r>
          </w:p>
        </w:tc>
        <w:tc>
          <w:tcPr>
            <w:tcW w:w="0" w:type="auto"/>
            <w:shd w:val="clear" w:color="auto" w:fill="auto"/>
            <w:noWrap/>
            <w:vAlign w:val="bottom"/>
          </w:tcPr>
          <w:p w14:paraId="7EFA62F2"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4477</w:t>
            </w:r>
          </w:p>
        </w:tc>
        <w:tc>
          <w:tcPr>
            <w:tcW w:w="0" w:type="auto"/>
            <w:shd w:val="clear" w:color="auto" w:fill="auto"/>
            <w:noWrap/>
            <w:vAlign w:val="bottom"/>
          </w:tcPr>
          <w:p w14:paraId="66B2D832"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-5637</w:t>
            </w:r>
          </w:p>
        </w:tc>
      </w:tr>
      <w:tr w:rsidR="001E395F" w14:paraId="3992F9AE" w14:textId="77777777">
        <w:trPr>
          <w:trHeight w:val="282"/>
        </w:trPr>
        <w:tc>
          <w:tcPr>
            <w:tcW w:w="0" w:type="auto"/>
            <w:shd w:val="clear" w:color="auto" w:fill="auto"/>
            <w:noWrap/>
            <w:vAlign w:val="bottom"/>
          </w:tcPr>
          <w:p w14:paraId="4CE86B11" w14:textId="77777777" w:rsidR="001E395F" w:rsidRDefault="007D3416">
            <w:pPr>
              <w:widowControl/>
              <w:jc w:val="center"/>
              <w:textAlignment w:val="bottom"/>
              <w:rPr>
                <w:rFonts w:ascii="Times New Roman" w:eastAsia="等线" w:hAnsi="Times New Roman" w:cs="Times New Roman"/>
                <w:color w:val="000000"/>
                <w:sz w:val="22"/>
              </w:rPr>
            </w:pPr>
            <w:r>
              <w:rPr>
                <w:rFonts w:ascii="Times New Roman" w:eastAsia="等线" w:hAnsi="Times New Roman" w:cs="Times New Roman"/>
                <w:color w:val="000000"/>
                <w:kern w:val="0"/>
                <w:sz w:val="22"/>
                <w:lang w:bidi="ar"/>
              </w:rPr>
              <w:t>United States</w:t>
            </w:r>
          </w:p>
        </w:tc>
        <w:tc>
          <w:tcPr>
            <w:tcW w:w="0" w:type="auto"/>
            <w:shd w:val="clear" w:color="auto" w:fill="auto"/>
            <w:noWrap/>
            <w:vAlign w:val="bottom"/>
          </w:tcPr>
          <w:p w14:paraId="0B604252"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USA</w:t>
            </w:r>
          </w:p>
        </w:tc>
        <w:tc>
          <w:tcPr>
            <w:tcW w:w="0" w:type="auto"/>
            <w:shd w:val="clear" w:color="auto" w:fill="auto"/>
            <w:noWrap/>
            <w:vAlign w:val="bottom"/>
          </w:tcPr>
          <w:p w14:paraId="06DD00C9"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2022</w:t>
            </w:r>
          </w:p>
        </w:tc>
        <w:tc>
          <w:tcPr>
            <w:tcW w:w="0" w:type="auto"/>
            <w:shd w:val="clear" w:color="auto" w:fill="auto"/>
            <w:noWrap/>
            <w:vAlign w:val="bottom"/>
          </w:tcPr>
          <w:p w14:paraId="6773CCF3"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3708</w:t>
            </w:r>
          </w:p>
        </w:tc>
        <w:tc>
          <w:tcPr>
            <w:tcW w:w="0" w:type="auto"/>
            <w:shd w:val="clear" w:color="auto" w:fill="auto"/>
            <w:noWrap/>
            <w:vAlign w:val="bottom"/>
          </w:tcPr>
          <w:p w14:paraId="608A6D61"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-6749</w:t>
            </w:r>
          </w:p>
        </w:tc>
      </w:tr>
    </w:tbl>
    <w:p w14:paraId="56816113" w14:textId="35B682CA" w:rsidR="001E395F" w:rsidRDefault="007F14DB">
      <w:pPr>
        <w:spacing w:line="360" w:lineRule="auto"/>
        <w:jc w:val="center"/>
        <w:rPr>
          <w:rFonts w:ascii="宋体" w:eastAsia="宋体" w:hAnsi="宋体" w:cs="Segoe UI"/>
          <w:color w:val="2A2B2E"/>
          <w:sz w:val="24"/>
          <w:szCs w:val="24"/>
          <w:shd w:val="clear" w:color="auto" w:fill="FFFFFF"/>
        </w:rPr>
      </w:pPr>
      <w:r>
        <w:rPr>
          <w:noProof/>
        </w:rPr>
        <w:drawing>
          <wp:inline distT="0" distB="0" distL="0" distR="0" wp14:anchorId="35C45BD8" wp14:editId="155BA581">
            <wp:extent cx="5274310" cy="2737757"/>
            <wp:effectExtent l="0" t="0" r="2540" b="5715"/>
            <wp:docPr id="8" name="图表 8">
              <a:extLst xmlns:a="http://schemas.openxmlformats.org/drawingml/2006/main">
                <a:ext uri="{FF2B5EF4-FFF2-40B4-BE49-F238E27FC236}">
                  <a16:creationId xmlns:a16="http://schemas.microsoft.com/office/drawing/2014/main" id="{A499F575-2DC7-45B2-BB07-5A070135FA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C760014" w14:textId="5A86984B" w:rsidR="001E395F" w:rsidRDefault="007D3416">
      <w:pPr>
        <w:spacing w:line="360" w:lineRule="auto"/>
        <w:ind w:firstLineChars="200" w:firstLine="480"/>
        <w:rPr>
          <w:rFonts w:ascii="宋体" w:eastAsia="宋体" w:hAnsi="宋体" w:cs="Segoe UI"/>
          <w:color w:val="2A2B2E"/>
          <w:sz w:val="24"/>
          <w:szCs w:val="24"/>
          <w:shd w:val="clear" w:color="auto" w:fill="FFFFFF"/>
        </w:rPr>
      </w:pPr>
      <w:r>
        <w:rPr>
          <w:rFonts w:ascii="宋体" w:eastAsia="宋体" w:hAnsi="宋体" w:cs="Segoe UI" w:hint="eastAsia"/>
          <w:color w:val="2A2B2E"/>
          <w:sz w:val="24"/>
          <w:szCs w:val="24"/>
          <w:shd w:val="clear" w:color="auto" w:fill="FFFFFF"/>
        </w:rPr>
        <w:t>通过对数据筛选、计算和排序，得到United States核武器储备减少量最</w:t>
      </w:r>
      <w:r>
        <w:rPr>
          <w:rFonts w:ascii="宋体" w:eastAsia="宋体" w:hAnsi="宋体" w:cs="Segoe UI" w:hint="eastAsia"/>
          <w:color w:val="2A2B2E"/>
          <w:sz w:val="24"/>
          <w:szCs w:val="24"/>
          <w:shd w:val="clear" w:color="auto" w:fill="FFFFFF"/>
        </w:rPr>
        <w:lastRenderedPageBreak/>
        <w:t>多</w:t>
      </w:r>
      <w:r w:rsidR="00010388">
        <w:rPr>
          <w:rFonts w:ascii="宋体" w:eastAsia="宋体" w:hAnsi="宋体" w:cs="Segoe UI" w:hint="eastAsia"/>
          <w:color w:val="2A2B2E"/>
          <w:sz w:val="24"/>
          <w:szCs w:val="24"/>
          <w:shd w:val="clear" w:color="auto" w:fill="FFFFFF"/>
        </w:rPr>
        <w:t>，进行可视化数据展示。</w:t>
      </w:r>
    </w:p>
    <w:p w14:paraId="15EDC181" w14:textId="19DF8AD7" w:rsidR="001E395F" w:rsidRDefault="00A709BB">
      <w:pPr>
        <w:pStyle w:val="5"/>
        <w:rPr>
          <w:sz w:val="32"/>
          <w:szCs w:val="24"/>
        </w:rPr>
      </w:pPr>
      <w:r>
        <w:rPr>
          <w:sz w:val="32"/>
          <w:szCs w:val="24"/>
        </w:rPr>
        <w:t>5</w:t>
      </w:r>
      <w:r w:rsidR="007D3416">
        <w:rPr>
          <w:rFonts w:hint="eastAsia"/>
          <w:sz w:val="32"/>
          <w:szCs w:val="24"/>
        </w:rPr>
        <w:t>.3   c）</w:t>
      </w:r>
    </w:p>
    <w:p w14:paraId="5D253B37" w14:textId="786B9BC7" w:rsidR="001E395F" w:rsidRDefault="007D3416">
      <w:pPr>
        <w:spacing w:line="360" w:lineRule="auto"/>
        <w:ind w:firstLineChars="200" w:firstLine="480"/>
        <w:rPr>
          <w:rFonts w:ascii="宋体" w:eastAsia="宋体" w:hAnsi="宋体" w:cs="Segoe UI"/>
          <w:color w:val="2A2B2E"/>
          <w:sz w:val="24"/>
          <w:szCs w:val="24"/>
          <w:shd w:val="clear" w:color="auto" w:fill="FFFFFF"/>
        </w:rPr>
      </w:pPr>
      <w:r>
        <w:rPr>
          <w:rFonts w:ascii="宋体" w:eastAsia="宋体" w:hAnsi="宋体" w:cs="Segoe UI" w:hint="eastAsia"/>
          <w:color w:val="2A2B2E"/>
          <w:sz w:val="24"/>
          <w:szCs w:val="24"/>
          <w:shd w:val="clear" w:color="auto" w:fill="FFFFFF"/>
        </w:rPr>
        <w:t>在这个问题中，</w:t>
      </w:r>
      <w:r w:rsidR="00655A8E">
        <w:rPr>
          <w:rFonts w:ascii="宋体" w:eastAsia="宋体" w:hAnsi="宋体" w:cs="Segoe UI" w:hint="eastAsia"/>
          <w:color w:val="2A2B2E"/>
          <w:sz w:val="24"/>
          <w:szCs w:val="24"/>
          <w:shd w:val="clear" w:color="auto" w:fill="FFFFFF"/>
        </w:rPr>
        <w:t>只需要</w:t>
      </w:r>
      <w:r>
        <w:rPr>
          <w:rFonts w:ascii="宋体" w:eastAsia="宋体" w:hAnsi="宋体" w:cs="Segoe UI" w:hint="eastAsia"/>
          <w:color w:val="2A2B2E"/>
          <w:sz w:val="24"/>
          <w:szCs w:val="24"/>
          <w:shd w:val="clear" w:color="auto" w:fill="FFFFFF"/>
        </w:rPr>
        <w:t>利用Python以五年为单位</w:t>
      </w:r>
      <w:r w:rsidR="00655A8E">
        <w:rPr>
          <w:rFonts w:ascii="宋体" w:eastAsia="宋体" w:hAnsi="宋体" w:cs="Segoe UI" w:hint="eastAsia"/>
          <w:color w:val="2A2B2E"/>
          <w:sz w:val="24"/>
          <w:szCs w:val="24"/>
          <w:shd w:val="clear" w:color="auto" w:fill="FFFFFF"/>
        </w:rPr>
        <w:t>从</w:t>
      </w:r>
      <w:r w:rsidR="00655A8E">
        <w:rPr>
          <w:rFonts w:ascii="宋体" w:eastAsia="宋体" w:hAnsi="宋体" w:cs="Segoe UI"/>
          <w:color w:val="2A2B2E"/>
          <w:sz w:val="24"/>
          <w:szCs w:val="24"/>
          <w:shd w:val="clear" w:color="auto" w:fill="FFFFFF"/>
        </w:rPr>
        <w:t>1945</w:t>
      </w:r>
      <w:r w:rsidR="00655A8E">
        <w:rPr>
          <w:rFonts w:ascii="宋体" w:eastAsia="宋体" w:hAnsi="宋体" w:cs="Segoe UI" w:hint="eastAsia"/>
          <w:color w:val="2A2B2E"/>
          <w:sz w:val="24"/>
          <w:szCs w:val="24"/>
          <w:shd w:val="clear" w:color="auto" w:fill="FFFFFF"/>
        </w:rPr>
        <w:t>年开始</w:t>
      </w:r>
      <w:r>
        <w:rPr>
          <w:rFonts w:ascii="宋体" w:eastAsia="宋体" w:hAnsi="宋体" w:cs="Segoe UI" w:hint="eastAsia"/>
          <w:color w:val="2A2B2E"/>
          <w:sz w:val="24"/>
          <w:szCs w:val="24"/>
          <w:shd w:val="clear" w:color="auto" w:fill="FFFFFF"/>
        </w:rPr>
        <w:t>进行遍历，</w:t>
      </w:r>
      <w:r w:rsidR="00655A8E">
        <w:rPr>
          <w:rFonts w:ascii="宋体" w:eastAsia="宋体" w:hAnsi="宋体" w:cs="Segoe UI" w:hint="eastAsia"/>
          <w:color w:val="2A2B2E"/>
          <w:sz w:val="24"/>
          <w:szCs w:val="24"/>
          <w:shd w:val="clear" w:color="auto" w:fill="FFFFFF"/>
        </w:rPr>
        <w:t>，统计每个五年的核武总量。之后</w:t>
      </w:r>
      <w:r>
        <w:rPr>
          <w:rFonts w:ascii="宋体" w:eastAsia="宋体" w:hAnsi="宋体" w:cs="Segoe UI" w:hint="eastAsia"/>
          <w:color w:val="2A2B2E"/>
          <w:sz w:val="24"/>
          <w:szCs w:val="24"/>
          <w:shd w:val="clear" w:color="auto" w:fill="FFFFFF"/>
        </w:rPr>
        <w:t>通过依次比较，</w:t>
      </w:r>
      <w:r>
        <w:rPr>
          <w:rFonts w:ascii="宋体" w:eastAsia="宋体" w:hAnsi="宋体"/>
          <w:sz w:val="24"/>
          <w:szCs w:val="24"/>
        </w:rPr>
        <w:t>得到实验次数最多的五年</w:t>
      </w:r>
      <w:r>
        <w:rPr>
          <w:rFonts w:ascii="宋体" w:eastAsia="宋体" w:hAnsi="宋体" w:hint="eastAsia"/>
          <w:sz w:val="24"/>
          <w:szCs w:val="24"/>
        </w:rPr>
        <w:t>，</w:t>
      </w:r>
      <w:r w:rsidR="005235C9">
        <w:rPr>
          <w:rFonts w:ascii="宋体" w:eastAsia="宋体" w:hAnsi="宋体" w:hint="eastAsia"/>
          <w:sz w:val="24"/>
          <w:szCs w:val="24"/>
        </w:rPr>
        <w:t>并进行可视化处理，</w:t>
      </w:r>
      <w:r>
        <w:rPr>
          <w:rFonts w:ascii="宋体" w:eastAsia="宋体" w:hAnsi="宋体" w:hint="eastAsia"/>
          <w:sz w:val="24"/>
          <w:szCs w:val="24"/>
        </w:rPr>
        <w:t>如图1所示</w:t>
      </w:r>
    </w:p>
    <w:p w14:paraId="785DA683" w14:textId="7815C690" w:rsidR="001E395F" w:rsidRDefault="00CF2F2D">
      <w:pPr>
        <w:spacing w:line="360" w:lineRule="auto"/>
        <w:rPr>
          <w:rFonts w:ascii="宋体" w:eastAsia="宋体" w:hAnsi="宋体" w:cs="Segoe UI"/>
          <w:color w:val="2A2B2E"/>
          <w:sz w:val="28"/>
          <w:szCs w:val="28"/>
          <w:shd w:val="clear" w:color="auto" w:fill="FFFFFF"/>
        </w:rPr>
      </w:pPr>
      <w:r>
        <w:rPr>
          <w:rFonts w:ascii="宋体" w:eastAsia="宋体" w:hAnsi="宋体" w:cs="Segoe UI"/>
          <w:noProof/>
          <w:color w:val="2A2B2E"/>
          <w:sz w:val="28"/>
          <w:szCs w:val="28"/>
          <w:shd w:val="clear" w:color="auto" w:fill="FFFFFF"/>
        </w:rPr>
        <w:drawing>
          <wp:inline distT="0" distB="0" distL="0" distR="0" wp14:anchorId="766F7E3E" wp14:editId="1C700EBB">
            <wp:extent cx="5274310" cy="39560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3BC9E142" w14:textId="77777777" w:rsidR="001E395F" w:rsidRDefault="007D3416">
      <w:pPr>
        <w:spacing w:line="360" w:lineRule="auto"/>
        <w:jc w:val="center"/>
        <w:rPr>
          <w:rFonts w:ascii="宋体" w:eastAsia="宋体" w:hAnsi="宋体" w:cs="Segoe UI"/>
          <w:color w:val="2A2B2E"/>
          <w:szCs w:val="21"/>
          <w:shd w:val="clear" w:color="auto" w:fill="FFFFFF"/>
        </w:rPr>
      </w:pPr>
      <w:r>
        <w:rPr>
          <w:rFonts w:ascii="宋体" w:eastAsia="宋体" w:hAnsi="宋体" w:cs="Segoe UI" w:hint="eastAsia"/>
          <w:color w:val="2A2B2E"/>
          <w:szCs w:val="21"/>
          <w:shd w:val="clear" w:color="auto" w:fill="FFFFFF"/>
        </w:rPr>
        <w:t>图1核试验次数</w:t>
      </w:r>
    </w:p>
    <w:p w14:paraId="4AD36995" w14:textId="77777777" w:rsidR="001E395F" w:rsidRDefault="007D3416">
      <w:pPr>
        <w:spacing w:line="360" w:lineRule="auto"/>
        <w:ind w:firstLineChars="200" w:firstLine="480"/>
        <w:rPr>
          <w:rFonts w:ascii="宋体" w:eastAsia="宋体" w:hAnsi="宋体" w:cs="Segoe UI"/>
          <w:color w:val="2A2B2E"/>
          <w:sz w:val="24"/>
          <w:szCs w:val="24"/>
          <w:shd w:val="clear" w:color="auto" w:fill="FFFFFF"/>
        </w:rPr>
      </w:pPr>
      <w:r>
        <w:rPr>
          <w:rFonts w:ascii="宋体" w:eastAsia="宋体" w:hAnsi="宋体" w:cs="Segoe UI" w:hint="eastAsia"/>
          <w:color w:val="2A2B2E"/>
          <w:sz w:val="24"/>
          <w:szCs w:val="24"/>
          <w:shd w:val="clear" w:color="auto" w:fill="FFFFFF"/>
        </w:rPr>
        <w:t>通过使用迭代法，得出从</w:t>
      </w:r>
      <w:r>
        <w:rPr>
          <w:rFonts w:ascii="宋体" w:eastAsia="宋体" w:hAnsi="宋体" w:cs="Segoe UI"/>
          <w:color w:val="2A2B2E"/>
          <w:sz w:val="24"/>
          <w:szCs w:val="24"/>
          <w:shd w:val="clear" w:color="auto" w:fill="FFFFFF"/>
        </w:rPr>
        <w:t>1962到1966</w:t>
      </w:r>
      <w:r>
        <w:rPr>
          <w:rFonts w:ascii="宋体" w:eastAsia="宋体" w:hAnsi="宋体" w:cs="Segoe UI" w:hint="eastAsia"/>
          <w:color w:val="2A2B2E"/>
          <w:sz w:val="24"/>
          <w:szCs w:val="24"/>
          <w:shd w:val="clear" w:color="auto" w:fill="FFFFFF"/>
        </w:rPr>
        <w:t>这五年</w:t>
      </w:r>
      <w:r>
        <w:rPr>
          <w:rFonts w:ascii="宋体" w:eastAsia="宋体" w:hAnsi="宋体" w:cs="Segoe UI"/>
          <w:color w:val="2A2B2E"/>
          <w:sz w:val="24"/>
          <w:szCs w:val="24"/>
          <w:shd w:val="clear" w:color="auto" w:fill="FFFFFF"/>
        </w:rPr>
        <w:t>间核弹实验次数最多，为422.0</w:t>
      </w:r>
      <w:r>
        <w:rPr>
          <w:rFonts w:ascii="宋体" w:eastAsia="宋体" w:hAnsi="宋体" w:cs="Segoe UI" w:hint="eastAsia"/>
          <w:color w:val="2A2B2E"/>
          <w:sz w:val="24"/>
          <w:szCs w:val="24"/>
          <w:shd w:val="clear" w:color="auto" w:fill="FFFFFF"/>
        </w:rPr>
        <w:t>次。</w:t>
      </w:r>
    </w:p>
    <w:p w14:paraId="2B865358" w14:textId="73FDCB5C" w:rsidR="001E395F" w:rsidRDefault="00A709BB">
      <w:pPr>
        <w:pStyle w:val="5"/>
        <w:rPr>
          <w:sz w:val="32"/>
          <w:szCs w:val="24"/>
        </w:rPr>
      </w:pPr>
      <w:r>
        <w:rPr>
          <w:sz w:val="32"/>
          <w:szCs w:val="24"/>
        </w:rPr>
        <w:t>5</w:t>
      </w:r>
      <w:r w:rsidR="007D3416">
        <w:rPr>
          <w:rFonts w:hint="eastAsia"/>
          <w:sz w:val="32"/>
          <w:szCs w:val="24"/>
        </w:rPr>
        <w:t>.4    d）</w:t>
      </w:r>
    </w:p>
    <w:p w14:paraId="4BF1B165" w14:textId="38A32EA5" w:rsidR="00307986" w:rsidRPr="00307986" w:rsidRDefault="00307986" w:rsidP="00331B60">
      <w:pPr>
        <w:spacing w:line="360" w:lineRule="auto"/>
      </w:pPr>
      <w:r>
        <w:rPr>
          <w:rFonts w:ascii="宋体" w:eastAsia="宋体" w:hAnsi="宋体" w:cs="Segoe UI"/>
          <w:color w:val="2A2B2E"/>
          <w:sz w:val="24"/>
          <w:szCs w:val="24"/>
          <w:shd w:val="clear" w:color="auto" w:fill="FFFFFF"/>
        </w:rPr>
        <w:tab/>
      </w:r>
      <w:r>
        <w:rPr>
          <w:rFonts w:ascii="宋体" w:eastAsia="宋体" w:hAnsi="宋体" w:cs="Segoe UI" w:hint="eastAsia"/>
          <w:color w:val="2A2B2E"/>
          <w:sz w:val="24"/>
          <w:szCs w:val="24"/>
          <w:shd w:val="clear" w:color="auto" w:fill="FFFFFF"/>
        </w:rPr>
        <w:t>理论上</w:t>
      </w:r>
      <w:r w:rsidR="006C1940">
        <w:rPr>
          <w:rFonts w:ascii="宋体" w:eastAsia="宋体" w:hAnsi="宋体" w:cs="Segoe UI" w:hint="eastAsia"/>
          <w:color w:val="2A2B2E"/>
          <w:sz w:val="24"/>
          <w:szCs w:val="24"/>
          <w:shd w:val="clear" w:color="auto" w:fill="FFFFFF"/>
        </w:rPr>
        <w:t>可以说明一个国家核实验积极的变量有核武器增长的数量以及核武器试验的次数</w:t>
      </w:r>
      <w:r w:rsidR="00331B60">
        <w:rPr>
          <w:rFonts w:ascii="宋体" w:eastAsia="宋体" w:hAnsi="宋体" w:cs="Segoe UI" w:hint="eastAsia"/>
          <w:color w:val="2A2B2E"/>
          <w:sz w:val="24"/>
          <w:szCs w:val="24"/>
          <w:shd w:val="clear" w:color="auto" w:fill="FFFFFF"/>
        </w:rPr>
        <w:t>。</w:t>
      </w:r>
      <w:r w:rsidR="005C46B4">
        <w:rPr>
          <w:rFonts w:ascii="宋体" w:eastAsia="宋体" w:hAnsi="宋体" w:cs="Segoe UI" w:hint="eastAsia"/>
          <w:color w:val="2A2B2E"/>
          <w:sz w:val="24"/>
          <w:szCs w:val="24"/>
          <w:shd w:val="clear" w:color="auto" w:fill="FFFFFF"/>
        </w:rPr>
        <w:t>而核武器试验的数量是一个国家进行核武器研究的重要指标，而核武器的增长相比而言则是一个附加的说明条件</w:t>
      </w:r>
      <w:r w:rsidR="006C1940">
        <w:rPr>
          <w:rFonts w:ascii="宋体" w:eastAsia="宋体" w:hAnsi="宋体" w:cs="Segoe UI" w:hint="eastAsia"/>
          <w:color w:val="2A2B2E"/>
          <w:sz w:val="24"/>
          <w:szCs w:val="24"/>
          <w:shd w:val="clear" w:color="auto" w:fill="FFFFFF"/>
        </w:rPr>
        <w:t>，</w:t>
      </w:r>
      <w:r w:rsidR="00331B60">
        <w:rPr>
          <w:rFonts w:ascii="宋体" w:eastAsia="宋体" w:hAnsi="宋体" w:cs="Segoe UI" w:hint="eastAsia"/>
          <w:color w:val="2A2B2E"/>
          <w:sz w:val="24"/>
          <w:szCs w:val="24"/>
          <w:shd w:val="clear" w:color="auto" w:fill="FFFFFF"/>
        </w:rPr>
        <w:t>故而</w:t>
      </w:r>
      <w:r w:rsidR="005C46B4">
        <w:rPr>
          <w:rFonts w:ascii="宋体" w:eastAsia="宋体" w:hAnsi="宋体" w:cs="Segoe UI" w:hint="eastAsia"/>
          <w:color w:val="2A2B2E"/>
          <w:sz w:val="24"/>
          <w:szCs w:val="24"/>
          <w:shd w:val="clear" w:color="auto" w:fill="FFFFFF"/>
        </w:rPr>
        <w:t>我们选取</w:t>
      </w:r>
      <w:r>
        <w:rPr>
          <w:rFonts w:ascii="宋体" w:eastAsia="宋体" w:hAnsi="宋体" w:cs="Segoe UI" w:hint="eastAsia"/>
          <w:color w:val="2A2B2E"/>
          <w:sz w:val="24"/>
          <w:szCs w:val="24"/>
          <w:shd w:val="clear" w:color="auto" w:fill="FFFFFF"/>
        </w:rPr>
        <w:t>核试验次数</w:t>
      </w:r>
      <w:r>
        <w:rPr>
          <w:rFonts w:ascii="宋体" w:eastAsia="宋体" w:hAnsi="宋体" w:cs="Segoe UI" w:hint="eastAsia"/>
          <w:color w:val="2A2B2E"/>
          <w:sz w:val="24"/>
          <w:szCs w:val="24"/>
          <w:shd w:val="clear" w:color="auto" w:fill="FFFFFF"/>
        </w:rPr>
        <w:lastRenderedPageBreak/>
        <w:t>作为该国在核武器研究活跃度方面的重要因素</w:t>
      </w:r>
      <w:r w:rsidR="005C46B4">
        <w:rPr>
          <w:rFonts w:ascii="宋体" w:eastAsia="宋体" w:hAnsi="宋体" w:cs="Segoe UI" w:hint="eastAsia"/>
          <w:color w:val="2A2B2E"/>
          <w:sz w:val="24"/>
          <w:szCs w:val="24"/>
          <w:shd w:val="clear" w:color="auto" w:fill="FFFFFF"/>
        </w:rPr>
        <w:t>并将核武器增长数量纳入考虑</w:t>
      </w:r>
      <w:r w:rsidR="00116FDF">
        <w:rPr>
          <w:rFonts w:ascii="宋体" w:eastAsia="宋体" w:hAnsi="宋体" w:cs="Segoe UI" w:hint="eastAsia"/>
          <w:color w:val="2A2B2E"/>
          <w:sz w:val="24"/>
          <w:szCs w:val="24"/>
          <w:shd w:val="clear" w:color="auto" w:fill="FFFFFF"/>
        </w:rPr>
        <w:t>并最终通过层次分析法获得核武器研究积极度进行评分。</w:t>
      </w:r>
    </w:p>
    <w:p w14:paraId="5B38251E" w14:textId="06F3C07E" w:rsidR="001E395F" w:rsidRDefault="007D3416">
      <w:pPr>
        <w:spacing w:line="360" w:lineRule="auto"/>
        <w:ind w:firstLineChars="200" w:firstLine="480"/>
        <w:rPr>
          <w:rFonts w:ascii="宋体" w:eastAsia="宋体" w:hAnsi="宋体" w:cs="Segoe UI"/>
          <w:color w:val="2A2B2E"/>
          <w:sz w:val="24"/>
          <w:szCs w:val="24"/>
          <w:shd w:val="clear" w:color="auto" w:fill="FFFFFF"/>
        </w:rPr>
      </w:pPr>
      <w:r>
        <w:rPr>
          <w:rFonts w:ascii="宋体" w:eastAsia="宋体" w:hAnsi="宋体" w:cs="Segoe UI" w:hint="eastAsia"/>
          <w:color w:val="2A2B2E"/>
          <w:sz w:val="24"/>
          <w:szCs w:val="24"/>
          <w:shd w:val="clear" w:color="auto" w:fill="FFFFFF"/>
        </w:rPr>
        <w:t>该问题采用层次分析法解决。层次分析法根据问题的性质和</w:t>
      </w:r>
      <w:proofErr w:type="gramStart"/>
      <w:r>
        <w:rPr>
          <w:rFonts w:ascii="宋体" w:eastAsia="宋体" w:hAnsi="宋体" w:cs="Segoe UI" w:hint="eastAsia"/>
          <w:color w:val="2A2B2E"/>
          <w:sz w:val="24"/>
          <w:szCs w:val="24"/>
          <w:shd w:val="clear" w:color="auto" w:fill="FFFFFF"/>
        </w:rPr>
        <w:t>要</w:t>
      </w:r>
      <w:proofErr w:type="gramEnd"/>
      <w:r>
        <w:rPr>
          <w:rFonts w:ascii="宋体" w:eastAsia="宋体" w:hAnsi="宋体" w:cs="Segoe UI" w:hint="eastAsia"/>
          <w:color w:val="2A2B2E"/>
          <w:sz w:val="24"/>
          <w:szCs w:val="24"/>
          <w:shd w:val="clear" w:color="auto" w:fill="FFFFFF"/>
        </w:rPr>
        <w:t>达到的总目标，将问题分解为不同的组成因素，并按照因素间的相互关联影响以及隶属关系</w:t>
      </w:r>
      <w:proofErr w:type="gramStart"/>
      <w:r>
        <w:rPr>
          <w:rFonts w:ascii="宋体" w:eastAsia="宋体" w:hAnsi="宋体" w:cs="Segoe UI" w:hint="eastAsia"/>
          <w:color w:val="2A2B2E"/>
          <w:sz w:val="24"/>
          <w:szCs w:val="24"/>
          <w:shd w:val="clear" w:color="auto" w:fill="FFFFFF"/>
        </w:rPr>
        <w:t>将因素</w:t>
      </w:r>
      <w:proofErr w:type="gramEnd"/>
      <w:r>
        <w:rPr>
          <w:rFonts w:ascii="宋体" w:eastAsia="宋体" w:hAnsi="宋体" w:cs="Segoe UI" w:hint="eastAsia"/>
          <w:color w:val="2A2B2E"/>
          <w:sz w:val="24"/>
          <w:szCs w:val="24"/>
          <w:shd w:val="clear" w:color="auto" w:fill="FFFFFF"/>
        </w:rPr>
        <w:t>按不同的层次聚集组合，形成一个多层次的分析结构模型。</w:t>
      </w:r>
    </w:p>
    <w:p w14:paraId="502C504E" w14:textId="5B91DEC5" w:rsidR="00E10B09" w:rsidRDefault="00E10B09">
      <w:pPr>
        <w:spacing w:line="360" w:lineRule="auto"/>
        <w:ind w:firstLineChars="200" w:firstLine="480"/>
        <w:rPr>
          <w:rFonts w:ascii="宋体" w:eastAsia="宋体" w:hAnsi="宋体" w:cs="Segoe UI"/>
          <w:color w:val="2A2B2E"/>
          <w:sz w:val="24"/>
          <w:szCs w:val="24"/>
          <w:shd w:val="clear" w:color="auto" w:fill="FFFFFF"/>
        </w:rPr>
      </w:pPr>
      <w:r>
        <w:rPr>
          <w:rFonts w:ascii="宋体" w:eastAsia="宋体" w:hAnsi="宋体" w:cs="Segoe UI" w:hint="eastAsia"/>
          <w:color w:val="2A2B2E"/>
          <w:sz w:val="24"/>
          <w:szCs w:val="24"/>
          <w:shd w:val="clear" w:color="auto" w:fill="FFFFFF"/>
        </w:rPr>
        <w:t>首先进行数据预处理，通过Excel筛选以及排序得到各个国家2</w:t>
      </w:r>
      <w:r>
        <w:rPr>
          <w:rFonts w:ascii="宋体" w:eastAsia="宋体" w:hAnsi="宋体" w:cs="Segoe UI"/>
          <w:color w:val="2A2B2E"/>
          <w:sz w:val="24"/>
          <w:szCs w:val="24"/>
          <w:shd w:val="clear" w:color="auto" w:fill="FFFFFF"/>
        </w:rPr>
        <w:t>012</w:t>
      </w:r>
      <w:r>
        <w:rPr>
          <w:rFonts w:ascii="宋体" w:eastAsia="宋体" w:hAnsi="宋体" w:cs="Segoe UI" w:hint="eastAsia"/>
          <w:color w:val="2A2B2E"/>
          <w:sz w:val="24"/>
          <w:szCs w:val="24"/>
          <w:shd w:val="clear" w:color="auto" w:fill="FFFFFF"/>
        </w:rPr>
        <w:t>与2</w:t>
      </w:r>
      <w:r>
        <w:rPr>
          <w:rFonts w:ascii="宋体" w:eastAsia="宋体" w:hAnsi="宋体" w:cs="Segoe UI"/>
          <w:color w:val="2A2B2E"/>
          <w:sz w:val="24"/>
          <w:szCs w:val="24"/>
          <w:shd w:val="clear" w:color="auto" w:fill="FFFFFF"/>
        </w:rPr>
        <w:t>022</w:t>
      </w:r>
      <w:r>
        <w:rPr>
          <w:rFonts w:ascii="宋体" w:eastAsia="宋体" w:hAnsi="宋体" w:cs="Segoe UI" w:hint="eastAsia"/>
          <w:color w:val="2A2B2E"/>
          <w:sz w:val="24"/>
          <w:szCs w:val="24"/>
          <w:shd w:val="clear" w:color="auto" w:fill="FFFFFF"/>
        </w:rPr>
        <w:t>年的核武器数量，统计实验次数，得到相关数据。</w:t>
      </w:r>
    </w:p>
    <w:p w14:paraId="13F4DB0D" w14:textId="7C363661" w:rsidR="001E395F" w:rsidRDefault="00E10B09">
      <w:pPr>
        <w:pStyle w:val="aa"/>
        <w:spacing w:line="360" w:lineRule="auto"/>
        <w:ind w:firstLine="480"/>
        <w:rPr>
          <w:rFonts w:ascii="宋体" w:eastAsia="宋体" w:hAnsi="宋体" w:cs="Segoe UI"/>
          <w:color w:val="2A2B2E"/>
          <w:sz w:val="24"/>
          <w:szCs w:val="24"/>
          <w:shd w:val="clear" w:color="auto" w:fill="FFFFFF"/>
        </w:rPr>
      </w:pPr>
      <w:r>
        <w:rPr>
          <w:rFonts w:ascii="宋体" w:eastAsia="宋体" w:hAnsi="宋体" w:cs="Segoe UI" w:hint="eastAsia"/>
          <w:color w:val="2A2B2E"/>
          <w:sz w:val="24"/>
          <w:szCs w:val="24"/>
          <w:shd w:val="clear" w:color="auto" w:fill="FFFFFF"/>
        </w:rPr>
        <w:t>之后</w:t>
      </w:r>
      <w:r w:rsidR="007D3416">
        <w:rPr>
          <w:rFonts w:ascii="宋体" w:eastAsia="宋体" w:hAnsi="宋体" w:cs="Segoe UI" w:hint="eastAsia"/>
          <w:color w:val="2A2B2E"/>
          <w:sz w:val="24"/>
          <w:szCs w:val="24"/>
          <w:shd w:val="clear" w:color="auto" w:fill="FFFFFF"/>
        </w:rPr>
        <w:t>设定一个评价矩阵，在这里假设评价矩阵是</w:t>
      </w:r>
      <w:r w:rsidR="007D3416">
        <w:rPr>
          <w:rFonts w:ascii="宋体" w:eastAsia="宋体" w:hAnsi="宋体" w:cs="Segoe UI"/>
          <w:color w:val="2A2B2E"/>
          <w:sz w:val="24"/>
          <w:szCs w:val="24"/>
          <w:shd w:val="clear" w:color="auto" w:fill="FFFFFF"/>
        </w:rPr>
        <w:t>[[1,1/5],[5,1]]，</w:t>
      </w:r>
      <w:r w:rsidR="007D3416">
        <w:rPr>
          <w:rFonts w:ascii="宋体" w:eastAsia="宋体" w:hAnsi="宋体" w:cs="Segoe UI" w:hint="eastAsia"/>
          <w:color w:val="2A2B2E"/>
          <w:sz w:val="24"/>
          <w:szCs w:val="24"/>
          <w:shd w:val="clear" w:color="auto" w:fill="FFFFFF"/>
        </w:rPr>
        <w:t>其</w:t>
      </w:r>
      <w:r w:rsidR="007D3416">
        <w:rPr>
          <w:rFonts w:ascii="宋体" w:eastAsia="宋体" w:hAnsi="宋体" w:cs="Segoe UI"/>
          <w:color w:val="2A2B2E"/>
          <w:sz w:val="24"/>
          <w:szCs w:val="24"/>
          <w:shd w:val="clear" w:color="auto" w:fill="FFFFFF"/>
        </w:rPr>
        <w:t>表示的是核武器试射的次数比核武器增加的数量显著重要。</w:t>
      </w:r>
      <w:r w:rsidR="007D3416">
        <w:rPr>
          <w:rFonts w:ascii="宋体" w:eastAsia="宋体" w:hAnsi="宋体" w:cs="Segoe UI" w:hint="eastAsia"/>
          <w:color w:val="2A2B2E"/>
          <w:sz w:val="24"/>
          <w:szCs w:val="24"/>
          <w:shd w:val="clear" w:color="auto" w:fill="FFFFFF"/>
        </w:rPr>
        <w:t>然后</w:t>
      </w:r>
      <w:r w:rsidR="007D3416">
        <w:rPr>
          <w:rFonts w:ascii="宋体" w:eastAsia="宋体" w:hAnsi="宋体" w:cs="Segoe UI"/>
          <w:color w:val="2A2B2E"/>
          <w:sz w:val="24"/>
          <w:szCs w:val="24"/>
          <w:shd w:val="clear" w:color="auto" w:fill="FFFFFF"/>
        </w:rPr>
        <w:t>利用python中的np.linalg.eig函数求特征值和特征向量，并</w:t>
      </w:r>
      <w:proofErr w:type="gramStart"/>
      <w:r w:rsidR="007D3416">
        <w:rPr>
          <w:rFonts w:ascii="宋体" w:eastAsia="宋体" w:hAnsi="宋体" w:cs="Segoe UI"/>
          <w:color w:val="2A2B2E"/>
          <w:sz w:val="24"/>
          <w:szCs w:val="24"/>
          <w:shd w:val="clear" w:color="auto" w:fill="FFFFFF"/>
        </w:rPr>
        <w:t>找最大</w:t>
      </w:r>
      <w:proofErr w:type="gramEnd"/>
      <w:r w:rsidR="007D3416">
        <w:rPr>
          <w:rFonts w:ascii="宋体" w:eastAsia="宋体" w:hAnsi="宋体" w:cs="Segoe UI"/>
          <w:color w:val="2A2B2E"/>
          <w:sz w:val="24"/>
          <w:szCs w:val="24"/>
          <w:shd w:val="clear" w:color="auto" w:fill="FFFFFF"/>
        </w:rPr>
        <w:t>特征值所在的行和列，及其对应的特征向量，</w:t>
      </w:r>
      <w:r w:rsidR="008B5E90">
        <w:rPr>
          <w:rFonts w:ascii="宋体" w:eastAsia="宋体" w:hAnsi="宋体" w:cs="Segoe UI" w:hint="eastAsia"/>
          <w:color w:val="2A2B2E"/>
          <w:sz w:val="24"/>
          <w:szCs w:val="24"/>
          <w:shd w:val="clear" w:color="auto" w:fill="FFFFFF"/>
        </w:rPr>
        <w:t>处理</w:t>
      </w:r>
      <w:r w:rsidR="007D3416">
        <w:rPr>
          <w:rFonts w:ascii="宋体" w:eastAsia="宋体" w:hAnsi="宋体" w:cs="Segoe UI"/>
          <w:color w:val="2A2B2E"/>
          <w:sz w:val="24"/>
          <w:szCs w:val="24"/>
          <w:shd w:val="clear" w:color="auto" w:fill="FFFFFF"/>
        </w:rPr>
        <w:t>特征向量为权向量。</w:t>
      </w:r>
      <w:r w:rsidR="007D3416">
        <w:rPr>
          <w:rFonts w:ascii="宋体" w:eastAsia="宋体" w:hAnsi="宋体" w:cs="Segoe UI" w:hint="eastAsia"/>
          <w:color w:val="2A2B2E"/>
          <w:sz w:val="24"/>
          <w:szCs w:val="24"/>
          <w:shd w:val="clear" w:color="auto" w:fill="FFFFFF"/>
        </w:rPr>
        <w:t>最后</w:t>
      </w:r>
      <w:r w:rsidR="007D3416">
        <w:rPr>
          <w:rFonts w:ascii="宋体" w:eastAsia="宋体" w:hAnsi="宋体" w:cs="Segoe UI"/>
          <w:color w:val="2A2B2E"/>
          <w:sz w:val="24"/>
          <w:szCs w:val="24"/>
          <w:shd w:val="clear" w:color="auto" w:fill="FFFFFF"/>
        </w:rPr>
        <w:t>进行一致性检验，一致性指标用CI计算，CI越小，说明一致性越大，定义一致性指标为：</w:t>
      </w:r>
    </w:p>
    <w:p w14:paraId="33842B75" w14:textId="77777777" w:rsidR="001E395F" w:rsidRDefault="007D3416">
      <w:pPr>
        <w:pStyle w:val="aa"/>
        <w:spacing w:line="360" w:lineRule="auto"/>
        <w:ind w:firstLineChars="800" w:firstLine="3520"/>
        <w:rPr>
          <w:rFonts w:ascii="Times New Roman" w:hAnsi="Times New Roman" w:cs="Times New Roman"/>
          <w:i/>
          <w:color w:val="444444"/>
          <w:sz w:val="44"/>
          <w:szCs w:val="44"/>
          <w:shd w:val="clear" w:color="auto" w:fill="FFFFFF"/>
        </w:rPr>
      </w:pPr>
      <w:r>
        <w:rPr>
          <w:rFonts w:ascii="Times New Roman" w:eastAsia="宋体" w:hAnsi="Times New Roman" w:cs="Times New Roman"/>
          <w:color w:val="2A2B2E"/>
          <w:sz w:val="44"/>
          <w:szCs w:val="44"/>
          <w:shd w:val="clear" w:color="auto" w:fill="FFFFFF"/>
        </w:rPr>
        <w:t>CI=</w:t>
      </w:r>
      <w:r>
        <w:rPr>
          <w:rFonts w:ascii="Times New Roman" w:hAnsi="Times New Roman" w:cs="Times New Roman"/>
          <w:i/>
          <w:color w:val="444444"/>
          <w:sz w:val="44"/>
          <w:szCs w:val="44"/>
          <w:shd w:val="clear" w:color="auto" w:fill="FFFFFF"/>
        </w:rPr>
        <w:t xml:space="preserve"> </w:t>
      </w:r>
      <m:oMath>
        <m:f>
          <m:fPr>
            <m:ctrlPr>
              <w:rPr>
                <w:rFonts w:ascii="Cambria Math" w:hAnsi="Cambria Math" w:cs="Times New Roman"/>
                <w:i/>
                <w:color w:val="444444"/>
                <w:sz w:val="44"/>
                <w:szCs w:val="44"/>
                <w:shd w:val="clear" w:color="auto" w:fill="FFFFFF"/>
              </w:rPr>
            </m:ctrlPr>
          </m:fPr>
          <m:num>
            <m:r>
              <m:rPr>
                <m:sty m:val="p"/>
              </m:rPr>
              <w:rPr>
                <w:rFonts w:ascii="Cambria Math" w:hAnsi="Cambria Math" w:cs="Times New Roman"/>
                <w:color w:val="444444"/>
                <w:sz w:val="44"/>
                <w:szCs w:val="44"/>
                <w:shd w:val="clear" w:color="auto" w:fill="FFFFFF"/>
              </w:rPr>
              <m:t>λ-n</m:t>
            </m:r>
          </m:num>
          <m:den>
            <m:r>
              <w:rPr>
                <w:rFonts w:ascii="Cambria Math" w:hAnsi="Cambria Math" w:cs="Times New Roman"/>
                <w:color w:val="444444"/>
                <w:sz w:val="44"/>
                <w:szCs w:val="44"/>
                <w:shd w:val="clear" w:color="auto" w:fill="FFFFFF"/>
              </w:rPr>
              <m:t>n-1</m:t>
            </m:r>
          </m:den>
        </m:f>
      </m:oMath>
    </w:p>
    <w:p w14:paraId="70840802" w14:textId="77777777" w:rsidR="001E395F" w:rsidRDefault="007D3416">
      <w:pPr>
        <w:pStyle w:val="aa"/>
        <w:spacing w:line="360" w:lineRule="auto"/>
        <w:ind w:firstLine="480"/>
        <w:rPr>
          <w:rFonts w:ascii="宋体" w:eastAsia="宋体" w:hAnsi="宋体" w:cs="Times New Roman"/>
          <w:iCs/>
          <w:color w:val="444444"/>
          <w:sz w:val="24"/>
          <w:szCs w:val="24"/>
          <w:shd w:val="clear" w:color="auto" w:fill="FFFFFF"/>
        </w:rPr>
      </w:pPr>
      <w:r>
        <w:rPr>
          <w:rFonts w:ascii="宋体" w:eastAsia="宋体" w:hAnsi="宋体" w:cs="Times New Roman"/>
          <w:iCs/>
          <w:color w:val="444444"/>
          <w:sz w:val="24"/>
          <w:szCs w:val="24"/>
          <w:shd w:val="clear" w:color="auto" w:fill="FFFFFF"/>
        </w:rPr>
        <w:t>CI=0，有完全的一致性；CI 接近于0，有满意的一致性；CI 越大，不一致越严重。</w:t>
      </w:r>
    </w:p>
    <w:p w14:paraId="14343322" w14:textId="77777777" w:rsidR="001E395F" w:rsidRDefault="007D3416">
      <w:pPr>
        <w:pStyle w:val="aa"/>
        <w:spacing w:line="360" w:lineRule="auto"/>
        <w:ind w:firstLine="480"/>
        <w:rPr>
          <w:rFonts w:ascii="宋体" w:eastAsia="宋体" w:hAnsi="宋体" w:cs="Times New Roman"/>
          <w:iCs/>
          <w:color w:val="444444"/>
          <w:sz w:val="24"/>
          <w:szCs w:val="24"/>
          <w:shd w:val="clear" w:color="auto" w:fill="FFFFFF"/>
        </w:rPr>
      </w:pPr>
      <w:r>
        <w:rPr>
          <w:rFonts w:ascii="宋体" w:eastAsia="宋体" w:hAnsi="宋体" w:cs="Times New Roman" w:hint="eastAsia"/>
          <w:iCs/>
          <w:color w:val="444444"/>
          <w:sz w:val="24"/>
          <w:szCs w:val="24"/>
          <w:shd w:val="clear" w:color="auto" w:fill="FFFFFF"/>
        </w:rPr>
        <w:t>为衡量</w:t>
      </w:r>
      <w:r>
        <w:rPr>
          <w:rFonts w:ascii="宋体" w:eastAsia="宋体" w:hAnsi="宋体" w:cs="Times New Roman"/>
          <w:iCs/>
          <w:color w:val="444444"/>
          <w:sz w:val="24"/>
          <w:szCs w:val="24"/>
          <w:shd w:val="clear" w:color="auto" w:fill="FFFFFF"/>
        </w:rPr>
        <w:t>CI 的大小，引入随机一致性指标 RI：</w:t>
      </w:r>
    </w:p>
    <w:p w14:paraId="319A6350" w14:textId="77777777" w:rsidR="001E395F" w:rsidRPr="000A193B" w:rsidRDefault="007D3416">
      <w:pPr>
        <w:pStyle w:val="aa"/>
        <w:spacing w:line="360" w:lineRule="auto"/>
        <w:ind w:left="420" w:firstLineChars="500" w:firstLine="2200"/>
        <w:rPr>
          <w:rFonts w:ascii="Times New Roman" w:eastAsia="宋体" w:hAnsi="Times New Roman" w:cs="Times New Roman"/>
          <w:iCs/>
          <w:color w:val="444444"/>
          <w:sz w:val="44"/>
          <w:szCs w:val="44"/>
          <w:shd w:val="clear" w:color="auto" w:fill="FFFFFF"/>
          <w:lang w:val="de-DE"/>
        </w:rPr>
      </w:pPr>
      <w:r w:rsidRPr="000A193B">
        <w:rPr>
          <w:rFonts w:ascii="Times New Roman" w:eastAsia="宋体" w:hAnsi="Times New Roman" w:cs="Times New Roman"/>
          <w:iCs/>
          <w:color w:val="444444"/>
          <w:sz w:val="44"/>
          <w:szCs w:val="44"/>
          <w:shd w:val="clear" w:color="auto" w:fill="FFFFFF"/>
          <w:lang w:val="de-DE"/>
        </w:rPr>
        <w:t>RI=</w:t>
      </w:r>
      <m:oMath>
        <m:f>
          <m:fPr>
            <m:ctrlPr>
              <w:rPr>
                <w:rFonts w:ascii="Cambria Math" w:eastAsia="宋体" w:hAnsi="Cambria Math" w:cs="Times New Roman"/>
                <w:i/>
                <w:iCs/>
                <w:color w:val="444444"/>
                <w:sz w:val="44"/>
                <w:szCs w:val="44"/>
                <w:shd w:val="clear" w:color="auto" w:fill="FFFFFF"/>
              </w:rPr>
            </m:ctrlPr>
          </m:fPr>
          <m:num>
            <m:r>
              <w:rPr>
                <w:rFonts w:ascii="Cambria Math" w:eastAsia="宋体" w:hAnsi="Cambria Math" w:cs="Times New Roman"/>
                <w:color w:val="444444"/>
                <w:sz w:val="44"/>
                <w:szCs w:val="44"/>
                <w:shd w:val="clear" w:color="auto" w:fill="FFFFFF"/>
              </w:rPr>
              <m:t>C</m:t>
            </m:r>
            <m:sSub>
              <m:sSubPr>
                <m:ctrlPr>
                  <w:rPr>
                    <w:rFonts w:ascii="Cambria Math" w:eastAsia="宋体" w:hAnsi="Cambria Math" w:cs="Times New Roman"/>
                    <w:i/>
                    <w:iCs/>
                    <w:color w:val="444444"/>
                    <w:sz w:val="44"/>
                    <w:szCs w:val="44"/>
                    <w:shd w:val="clear" w:color="auto" w:fill="FFFFFF"/>
                  </w:rPr>
                </m:ctrlPr>
              </m:sSubPr>
              <m:e>
                <m:r>
                  <w:rPr>
                    <w:rFonts w:ascii="Cambria Math" w:eastAsia="宋体" w:hAnsi="Cambria Math" w:cs="Times New Roman"/>
                    <w:color w:val="444444"/>
                    <w:sz w:val="44"/>
                    <w:szCs w:val="44"/>
                    <w:shd w:val="clear" w:color="auto" w:fill="FFFFFF"/>
                  </w:rPr>
                  <m:t>I</m:t>
                </m:r>
              </m:e>
              <m:sub>
                <m:r>
                  <w:rPr>
                    <w:rFonts w:ascii="Cambria Math" w:eastAsia="宋体" w:hAnsi="Cambria Math" w:cs="Times New Roman"/>
                    <w:color w:val="444444"/>
                    <w:sz w:val="44"/>
                    <w:szCs w:val="44"/>
                    <w:shd w:val="clear" w:color="auto" w:fill="FFFFFF"/>
                    <w:lang w:val="de-DE"/>
                  </w:rPr>
                  <m:t>1</m:t>
                </m:r>
              </m:sub>
            </m:sSub>
            <m:r>
              <w:rPr>
                <w:rFonts w:ascii="Cambria Math" w:eastAsia="宋体" w:hAnsi="Cambria Math" w:cs="Times New Roman"/>
                <w:color w:val="444444"/>
                <w:sz w:val="44"/>
                <w:szCs w:val="44"/>
                <w:shd w:val="clear" w:color="auto" w:fill="FFFFFF"/>
                <w:lang w:val="de-DE"/>
              </w:rPr>
              <m:t>+</m:t>
            </m:r>
            <m:r>
              <w:rPr>
                <w:rFonts w:ascii="Cambria Math" w:eastAsia="宋体" w:hAnsi="Cambria Math" w:cs="Times New Roman"/>
                <w:color w:val="444444"/>
                <w:sz w:val="44"/>
                <w:szCs w:val="44"/>
                <w:shd w:val="clear" w:color="auto" w:fill="FFFFFF"/>
              </w:rPr>
              <m:t>C</m:t>
            </m:r>
            <m:sSub>
              <m:sSubPr>
                <m:ctrlPr>
                  <w:rPr>
                    <w:rFonts w:ascii="Cambria Math" w:eastAsia="宋体" w:hAnsi="Cambria Math" w:cs="Times New Roman"/>
                    <w:i/>
                    <w:iCs/>
                    <w:color w:val="444444"/>
                    <w:sz w:val="44"/>
                    <w:szCs w:val="44"/>
                    <w:shd w:val="clear" w:color="auto" w:fill="FFFFFF"/>
                  </w:rPr>
                </m:ctrlPr>
              </m:sSubPr>
              <m:e>
                <m:r>
                  <w:rPr>
                    <w:rFonts w:ascii="Cambria Math" w:eastAsia="宋体" w:hAnsi="Cambria Math" w:cs="Times New Roman"/>
                    <w:color w:val="444444"/>
                    <w:sz w:val="44"/>
                    <w:szCs w:val="44"/>
                    <w:shd w:val="clear" w:color="auto" w:fill="FFFFFF"/>
                  </w:rPr>
                  <m:t>I</m:t>
                </m:r>
              </m:e>
              <m:sub>
                <m:r>
                  <w:rPr>
                    <w:rFonts w:ascii="Cambria Math" w:eastAsia="宋体" w:hAnsi="Cambria Math" w:cs="Times New Roman"/>
                    <w:color w:val="444444"/>
                    <w:sz w:val="44"/>
                    <w:szCs w:val="44"/>
                    <w:shd w:val="clear" w:color="auto" w:fill="FFFFFF"/>
                    <w:lang w:val="de-DE"/>
                  </w:rPr>
                  <m:t>2</m:t>
                </m:r>
              </m:sub>
            </m:sSub>
            <m:r>
              <w:rPr>
                <w:rFonts w:ascii="Cambria Math" w:eastAsia="宋体" w:hAnsi="Cambria Math" w:cs="Times New Roman"/>
                <w:color w:val="444444"/>
                <w:sz w:val="44"/>
                <w:szCs w:val="44"/>
                <w:shd w:val="clear" w:color="auto" w:fill="FFFFFF"/>
                <w:lang w:val="de-DE"/>
              </w:rPr>
              <m:t>+…+</m:t>
            </m:r>
            <m:r>
              <w:rPr>
                <w:rFonts w:ascii="Cambria Math" w:eastAsia="宋体" w:hAnsi="Cambria Math" w:cs="Times New Roman"/>
                <w:color w:val="444444"/>
                <w:sz w:val="44"/>
                <w:szCs w:val="44"/>
                <w:shd w:val="clear" w:color="auto" w:fill="FFFFFF"/>
              </w:rPr>
              <m:t>C</m:t>
            </m:r>
            <m:sSub>
              <m:sSubPr>
                <m:ctrlPr>
                  <w:rPr>
                    <w:rFonts w:ascii="Cambria Math" w:eastAsia="宋体" w:hAnsi="Cambria Math" w:cs="Times New Roman"/>
                    <w:i/>
                    <w:iCs/>
                    <w:color w:val="444444"/>
                    <w:sz w:val="44"/>
                    <w:szCs w:val="44"/>
                    <w:shd w:val="clear" w:color="auto" w:fill="FFFFFF"/>
                  </w:rPr>
                </m:ctrlPr>
              </m:sSubPr>
              <m:e>
                <m:r>
                  <w:rPr>
                    <w:rFonts w:ascii="Cambria Math" w:eastAsia="宋体" w:hAnsi="Cambria Math" w:cs="Times New Roman"/>
                    <w:color w:val="444444"/>
                    <w:sz w:val="44"/>
                    <w:szCs w:val="44"/>
                    <w:shd w:val="clear" w:color="auto" w:fill="FFFFFF"/>
                  </w:rPr>
                  <m:t>I</m:t>
                </m:r>
              </m:e>
              <m:sub>
                <m:r>
                  <w:rPr>
                    <w:rFonts w:ascii="Cambria Math" w:eastAsia="宋体" w:hAnsi="Cambria Math" w:cs="Times New Roman"/>
                    <w:color w:val="444444"/>
                    <w:sz w:val="44"/>
                    <w:szCs w:val="44"/>
                    <w:shd w:val="clear" w:color="auto" w:fill="FFFFFF"/>
                  </w:rPr>
                  <m:t>n</m:t>
                </m:r>
              </m:sub>
            </m:sSub>
          </m:num>
          <m:den>
            <m:r>
              <w:rPr>
                <w:rFonts w:ascii="Cambria Math" w:eastAsia="宋体" w:hAnsi="Cambria Math" w:cs="Times New Roman"/>
                <w:color w:val="444444"/>
                <w:sz w:val="44"/>
                <w:szCs w:val="44"/>
                <w:shd w:val="clear" w:color="auto" w:fill="FFFFFF"/>
              </w:rPr>
              <m:t>n</m:t>
            </m:r>
          </m:den>
        </m:f>
      </m:oMath>
    </w:p>
    <w:p w14:paraId="0AE0C43D" w14:textId="77777777" w:rsidR="001E395F" w:rsidRDefault="007D3416">
      <w:pPr>
        <w:pStyle w:val="aa"/>
        <w:spacing w:line="360" w:lineRule="auto"/>
        <w:ind w:firstLine="480"/>
        <w:rPr>
          <w:rFonts w:ascii="宋体" w:eastAsia="宋体" w:hAnsi="宋体" w:cs="Times New Roman"/>
          <w:iCs/>
          <w:color w:val="444444"/>
          <w:sz w:val="24"/>
          <w:szCs w:val="24"/>
          <w:shd w:val="clear" w:color="auto" w:fill="FFFFFF"/>
        </w:rPr>
      </w:pPr>
      <w:r>
        <w:rPr>
          <w:rFonts w:ascii="宋体" w:eastAsia="宋体" w:hAnsi="宋体" w:cs="Times New Roman" w:hint="eastAsia"/>
          <w:iCs/>
          <w:color w:val="444444"/>
          <w:sz w:val="24"/>
          <w:szCs w:val="24"/>
          <w:shd w:val="clear" w:color="auto" w:fill="FFFFFF"/>
        </w:rPr>
        <w:t>考虑到一致性的偏离可能是由于随机原因造成的，因此在检验判断矩阵是否具有满意的一致性时，还需将</w:t>
      </w:r>
      <w:r>
        <w:rPr>
          <w:rFonts w:ascii="宋体" w:eastAsia="宋体" w:hAnsi="宋体" w:cs="Times New Roman"/>
          <w:iCs/>
          <w:color w:val="444444"/>
          <w:sz w:val="24"/>
          <w:szCs w:val="24"/>
          <w:shd w:val="clear" w:color="auto" w:fill="FFFFFF"/>
        </w:rPr>
        <w:t>CI和随机一致性指标RI进行比较，得出检验系数CR，公式如下：</w:t>
      </w:r>
    </w:p>
    <w:p w14:paraId="6BD51945" w14:textId="77777777" w:rsidR="001E395F" w:rsidRDefault="007D3416">
      <w:pPr>
        <w:pStyle w:val="aa"/>
        <w:spacing w:line="360" w:lineRule="auto"/>
        <w:ind w:firstLineChars="800" w:firstLine="3520"/>
        <w:rPr>
          <w:rFonts w:ascii="Times New Roman" w:eastAsia="宋体" w:hAnsi="Times New Roman" w:cs="Times New Roman"/>
          <w:iCs/>
          <w:color w:val="444444"/>
          <w:sz w:val="44"/>
          <w:szCs w:val="44"/>
          <w:shd w:val="clear" w:color="auto" w:fill="FFFFFF"/>
        </w:rPr>
      </w:pPr>
      <w:r>
        <w:rPr>
          <w:rFonts w:ascii="Times New Roman" w:eastAsia="宋体" w:hAnsi="Times New Roman" w:cs="Times New Roman"/>
          <w:iCs/>
          <w:color w:val="444444"/>
          <w:sz w:val="44"/>
          <w:szCs w:val="44"/>
          <w:shd w:val="clear" w:color="auto" w:fill="FFFFFF"/>
        </w:rPr>
        <w:t>CR=</w:t>
      </w:r>
      <m:oMath>
        <m:f>
          <m:fPr>
            <m:ctrlPr>
              <w:rPr>
                <w:rFonts w:ascii="Cambria Math" w:eastAsia="宋体" w:hAnsi="Cambria Math" w:cs="Times New Roman"/>
                <w:i/>
                <w:iCs/>
                <w:color w:val="444444"/>
                <w:sz w:val="44"/>
                <w:szCs w:val="44"/>
                <w:shd w:val="clear" w:color="auto" w:fill="FFFFFF"/>
              </w:rPr>
            </m:ctrlPr>
          </m:fPr>
          <m:num>
            <m:r>
              <w:rPr>
                <w:rFonts w:ascii="Cambria Math" w:eastAsia="宋体" w:hAnsi="Cambria Math" w:cs="Times New Roman"/>
                <w:color w:val="444444"/>
                <w:sz w:val="44"/>
                <w:szCs w:val="44"/>
                <w:shd w:val="clear" w:color="auto" w:fill="FFFFFF"/>
              </w:rPr>
              <m:t>CI</m:t>
            </m:r>
          </m:num>
          <m:den>
            <m:r>
              <w:rPr>
                <w:rFonts w:ascii="Cambria Math" w:eastAsia="宋体" w:hAnsi="Cambria Math" w:cs="Times New Roman"/>
                <w:color w:val="444444"/>
                <w:sz w:val="44"/>
                <w:szCs w:val="44"/>
                <w:shd w:val="clear" w:color="auto" w:fill="FFFFFF"/>
              </w:rPr>
              <m:t>RI</m:t>
            </m:r>
          </m:den>
        </m:f>
      </m:oMath>
    </w:p>
    <w:p w14:paraId="69376659" w14:textId="77777777" w:rsidR="001E395F" w:rsidRDefault="007D3416">
      <w:pPr>
        <w:pStyle w:val="aa"/>
        <w:spacing w:line="360" w:lineRule="auto"/>
        <w:ind w:firstLine="480"/>
        <w:rPr>
          <w:rFonts w:ascii="Times New Roman" w:eastAsia="宋体" w:hAnsi="Times New Roman" w:cs="Times New Roman"/>
          <w:iCs/>
          <w:color w:val="444444"/>
          <w:sz w:val="24"/>
          <w:szCs w:val="24"/>
          <w:shd w:val="clear" w:color="auto" w:fill="FFFFFF"/>
        </w:rPr>
      </w:pPr>
      <w:r>
        <w:rPr>
          <w:rFonts w:ascii="Times New Roman" w:eastAsia="宋体" w:hAnsi="Times New Roman" w:cs="Times New Roman" w:hint="eastAsia"/>
          <w:iCs/>
          <w:color w:val="444444"/>
          <w:sz w:val="24"/>
          <w:szCs w:val="24"/>
          <w:shd w:val="clear" w:color="auto" w:fill="FFFFFF"/>
        </w:rPr>
        <w:t>一般，如果</w:t>
      </w:r>
      <w:r>
        <w:rPr>
          <w:rFonts w:ascii="Times New Roman" w:eastAsia="宋体" w:hAnsi="Times New Roman" w:cs="Times New Roman"/>
          <w:iCs/>
          <w:color w:val="444444"/>
          <w:sz w:val="24"/>
          <w:szCs w:val="24"/>
          <w:shd w:val="clear" w:color="auto" w:fill="FFFFFF"/>
        </w:rPr>
        <w:t xml:space="preserve">CR&lt;0.1 </w:t>
      </w:r>
      <w:r>
        <w:rPr>
          <w:rFonts w:ascii="Times New Roman" w:eastAsia="宋体" w:hAnsi="Times New Roman" w:cs="Times New Roman"/>
          <w:iCs/>
          <w:color w:val="444444"/>
          <w:sz w:val="24"/>
          <w:szCs w:val="24"/>
          <w:shd w:val="clear" w:color="auto" w:fill="FFFFFF"/>
        </w:rPr>
        <w:t>，则认为</w:t>
      </w:r>
      <w:proofErr w:type="gramStart"/>
      <w:r>
        <w:rPr>
          <w:rFonts w:ascii="Times New Roman" w:eastAsia="宋体" w:hAnsi="Times New Roman" w:cs="Times New Roman"/>
          <w:iCs/>
          <w:color w:val="444444"/>
          <w:sz w:val="24"/>
          <w:szCs w:val="24"/>
          <w:shd w:val="clear" w:color="auto" w:fill="FFFFFF"/>
        </w:rPr>
        <w:t>该判断</w:t>
      </w:r>
      <w:proofErr w:type="gramEnd"/>
      <w:r>
        <w:rPr>
          <w:rFonts w:ascii="Times New Roman" w:eastAsia="宋体" w:hAnsi="Times New Roman" w:cs="Times New Roman"/>
          <w:iCs/>
          <w:color w:val="444444"/>
          <w:sz w:val="24"/>
          <w:szCs w:val="24"/>
          <w:shd w:val="clear" w:color="auto" w:fill="FFFFFF"/>
        </w:rPr>
        <w:t>矩阵通过一致性检验，否则就不具有满意一致性。检验通过说明该评价矩阵可用。</w:t>
      </w:r>
    </w:p>
    <w:p w14:paraId="2CC008E0" w14:textId="0CE60B5D" w:rsidR="0003237A" w:rsidRDefault="007D3416">
      <w:pPr>
        <w:pStyle w:val="aa"/>
        <w:spacing w:line="360" w:lineRule="auto"/>
        <w:ind w:firstLine="480"/>
        <w:rPr>
          <w:rFonts w:ascii="Times New Roman" w:eastAsia="宋体" w:hAnsi="Times New Roman" w:cs="Times New Roman"/>
          <w:iCs/>
          <w:color w:val="444444"/>
          <w:sz w:val="24"/>
          <w:szCs w:val="24"/>
          <w:shd w:val="clear" w:color="auto" w:fill="FFFFFF"/>
        </w:rPr>
      </w:pPr>
      <w:r>
        <w:rPr>
          <w:rFonts w:ascii="Times New Roman" w:eastAsia="宋体" w:hAnsi="Times New Roman" w:cs="Times New Roman" w:hint="eastAsia"/>
          <w:iCs/>
          <w:color w:val="444444"/>
          <w:sz w:val="24"/>
          <w:szCs w:val="24"/>
          <w:shd w:val="clear" w:color="auto" w:fill="FFFFFF"/>
        </w:rPr>
        <w:t>读入数据进行处理</w:t>
      </w:r>
      <w:r w:rsidR="00A478DA">
        <w:rPr>
          <w:rFonts w:ascii="Times New Roman" w:eastAsia="宋体" w:hAnsi="Times New Roman" w:cs="Times New Roman" w:hint="eastAsia"/>
          <w:iCs/>
          <w:color w:val="444444"/>
          <w:sz w:val="24"/>
          <w:szCs w:val="24"/>
          <w:shd w:val="clear" w:color="auto" w:fill="FFFFFF"/>
        </w:rPr>
        <w:t>，先对数据进行归一化</w:t>
      </w:r>
      <w:r w:rsidR="002F7A0F">
        <w:rPr>
          <w:rFonts w:ascii="Times New Roman" w:eastAsia="宋体" w:hAnsi="Times New Roman" w:cs="Times New Roman" w:hint="eastAsia"/>
          <w:iCs/>
          <w:color w:val="444444"/>
          <w:sz w:val="24"/>
          <w:szCs w:val="24"/>
          <w:shd w:val="clear" w:color="auto" w:fill="FFFFFF"/>
        </w:rPr>
        <w:t>，从而去量钢化</w:t>
      </w:r>
      <w:r w:rsidR="003E0031">
        <w:rPr>
          <w:rFonts w:ascii="Times New Roman" w:eastAsia="宋体" w:hAnsi="Times New Roman" w:cs="Times New Roman" w:hint="eastAsia"/>
          <w:iCs/>
          <w:color w:val="444444"/>
          <w:sz w:val="24"/>
          <w:szCs w:val="24"/>
          <w:shd w:val="clear" w:color="auto" w:fill="FFFFFF"/>
        </w:rPr>
        <w:t>。</w:t>
      </w:r>
    </w:p>
    <w:p w14:paraId="3D04135D" w14:textId="77777777" w:rsidR="0003237A" w:rsidRDefault="0003237A">
      <w:pPr>
        <w:pStyle w:val="aa"/>
        <w:spacing w:line="360" w:lineRule="auto"/>
        <w:ind w:firstLine="480"/>
        <w:rPr>
          <w:rFonts w:ascii="Times New Roman" w:eastAsia="宋体" w:hAnsi="Times New Roman" w:cs="Times New Roman"/>
          <w:iCs/>
          <w:color w:val="444444"/>
          <w:sz w:val="24"/>
          <w:szCs w:val="24"/>
          <w:shd w:val="clear" w:color="auto" w:fill="FFFFFF"/>
        </w:rPr>
      </w:pPr>
    </w:p>
    <w:p w14:paraId="03FE46AA" w14:textId="286A6966" w:rsidR="0003237A" w:rsidRPr="006B3C5F" w:rsidRDefault="004504EB">
      <w:pPr>
        <w:pStyle w:val="aa"/>
        <w:spacing w:line="360" w:lineRule="auto"/>
        <w:ind w:firstLine="480"/>
        <w:rPr>
          <w:rFonts w:eastAsia="宋体" w:cs="Times New Roman"/>
          <w:i/>
          <w:iCs/>
          <w:color w:val="444444"/>
          <w:sz w:val="24"/>
          <w:szCs w:val="24"/>
          <w:shd w:val="clear" w:color="auto" w:fill="FFFFFF"/>
        </w:rPr>
      </w:pPr>
      <m:oMathPara>
        <m:oMath>
          <m:sSub>
            <m:sSubPr>
              <m:ctrlPr>
                <w:rPr>
                  <w:rFonts w:ascii="Cambria Math" w:eastAsia="宋体" w:hAnsi="Cambria Math" w:cs="Times New Roman"/>
                  <w:i/>
                  <w:color w:val="444444"/>
                  <w:sz w:val="24"/>
                  <w:szCs w:val="24"/>
                  <w:shd w:val="clear" w:color="auto" w:fill="FFFFFF"/>
                </w:rPr>
              </m:ctrlPr>
            </m:sSubPr>
            <m:e>
              <m:r>
                <w:rPr>
                  <w:rFonts w:ascii="Cambria Math" w:eastAsia="宋体" w:hAnsi="Cambria Math" w:cs="Times New Roman" w:hint="eastAsia"/>
                  <w:color w:val="444444"/>
                  <w:sz w:val="24"/>
                  <w:szCs w:val="24"/>
                  <w:shd w:val="clear" w:color="auto" w:fill="FFFFFF"/>
                </w:rPr>
                <m:t>y</m:t>
              </m:r>
            </m:e>
            <m:sub>
              <m:r>
                <w:rPr>
                  <w:rFonts w:ascii="Cambria Math" w:eastAsia="宋体" w:hAnsi="Cambria Math" w:cs="Times New Roman" w:hint="eastAsia"/>
                  <w:color w:val="444444"/>
                  <w:sz w:val="24"/>
                  <w:szCs w:val="24"/>
                  <w:shd w:val="clear" w:color="auto" w:fill="FFFFFF"/>
                </w:rPr>
                <m:t>ij</m:t>
              </m:r>
            </m:sub>
          </m:sSub>
          <m:r>
            <w:rPr>
              <w:rFonts w:ascii="Cambria Math" w:eastAsia="宋体" w:hAnsi="Cambria Math" w:cs="Times New Roman"/>
              <w:color w:val="444444"/>
              <w:sz w:val="24"/>
              <w:szCs w:val="24"/>
              <w:shd w:val="clear" w:color="auto" w:fill="FFFFFF"/>
            </w:rPr>
            <m:t>=</m:t>
          </m:r>
          <m:f>
            <m:fPr>
              <m:ctrlPr>
                <w:rPr>
                  <w:rFonts w:ascii="Cambria Math" w:eastAsia="宋体" w:hAnsi="Cambria Math" w:cs="Times New Roman"/>
                  <w:i/>
                  <w:iCs/>
                  <w:color w:val="444444"/>
                  <w:sz w:val="24"/>
                  <w:szCs w:val="24"/>
                  <w:shd w:val="clear" w:color="auto" w:fill="FFFFFF"/>
                </w:rPr>
              </m:ctrlPr>
            </m:fPr>
            <m:num>
              <m:sSub>
                <m:sSubPr>
                  <m:ctrlPr>
                    <w:rPr>
                      <w:rFonts w:ascii="Cambria Math" w:eastAsia="宋体" w:hAnsi="Cambria Math" w:cs="Times New Roman"/>
                      <w:i/>
                      <w:iCs/>
                      <w:color w:val="444444"/>
                      <w:sz w:val="24"/>
                      <w:szCs w:val="24"/>
                      <w:shd w:val="clear" w:color="auto" w:fill="FFFFFF"/>
                    </w:rPr>
                  </m:ctrlPr>
                </m:sSubPr>
                <m:e>
                  <m:r>
                    <w:rPr>
                      <w:rFonts w:ascii="Cambria Math" w:eastAsia="宋体" w:hAnsi="Cambria Math" w:cs="Times New Roman" w:hint="eastAsia"/>
                      <w:color w:val="444444"/>
                      <w:sz w:val="24"/>
                      <w:szCs w:val="24"/>
                      <w:shd w:val="clear" w:color="auto" w:fill="FFFFFF"/>
                    </w:rPr>
                    <m:t>x</m:t>
                  </m:r>
                </m:e>
                <m:sub>
                  <m:r>
                    <w:rPr>
                      <w:rFonts w:ascii="Cambria Math" w:eastAsia="宋体" w:hAnsi="Cambria Math" w:cs="Times New Roman"/>
                      <w:color w:val="444444"/>
                      <w:sz w:val="24"/>
                      <w:szCs w:val="24"/>
                      <w:shd w:val="clear" w:color="auto" w:fill="FFFFFF"/>
                    </w:rPr>
                    <m:t>ij</m:t>
                  </m:r>
                </m:sub>
              </m:sSub>
              <m:r>
                <w:rPr>
                  <w:rFonts w:ascii="Cambria Math" w:eastAsia="宋体" w:hAnsi="Cambria Math" w:cs="Times New Roman"/>
                  <w:color w:val="444444"/>
                  <w:sz w:val="24"/>
                  <w:szCs w:val="24"/>
                  <w:shd w:val="clear" w:color="auto" w:fill="FFFFFF"/>
                </w:rPr>
                <m:t>-</m:t>
              </m:r>
              <m:func>
                <m:funcPr>
                  <m:ctrlPr>
                    <w:rPr>
                      <w:rFonts w:ascii="Cambria Math" w:eastAsia="宋体" w:hAnsi="Cambria Math" w:cs="Times New Roman"/>
                      <w:iCs/>
                      <w:color w:val="444444"/>
                      <w:sz w:val="24"/>
                      <w:szCs w:val="24"/>
                      <w:shd w:val="clear" w:color="auto" w:fill="FFFFFF"/>
                    </w:rPr>
                  </m:ctrlPr>
                </m:funcPr>
                <m:fName>
                  <m:limLow>
                    <m:limLowPr>
                      <m:ctrlPr>
                        <w:rPr>
                          <w:rFonts w:ascii="Cambria Math" w:eastAsia="宋体" w:hAnsi="Cambria Math" w:cs="Times New Roman"/>
                          <w:iCs/>
                          <w:color w:val="444444"/>
                          <w:sz w:val="24"/>
                          <w:szCs w:val="24"/>
                          <w:shd w:val="clear" w:color="auto" w:fill="FFFFFF"/>
                        </w:rPr>
                      </m:ctrlPr>
                    </m:limLowPr>
                    <m:e>
                      <m:r>
                        <m:rPr>
                          <m:sty m:val="p"/>
                        </m:rPr>
                        <w:rPr>
                          <w:rFonts w:ascii="Cambria Math" w:eastAsia="宋体" w:hAnsi="Cambria Math" w:cs="Times New Roman"/>
                          <w:color w:val="444444"/>
                          <w:sz w:val="24"/>
                          <w:szCs w:val="24"/>
                          <w:shd w:val="clear" w:color="auto" w:fill="FFFFFF"/>
                        </w:rPr>
                        <m:t>min</m:t>
                      </m:r>
                    </m:e>
                    <m:lim>
                      <m:r>
                        <w:rPr>
                          <w:rFonts w:ascii="Cambria Math" w:eastAsia="宋体" w:hAnsi="Cambria Math" w:cs="Times New Roman"/>
                          <w:color w:val="444444"/>
                          <w:sz w:val="24"/>
                          <w:szCs w:val="24"/>
                          <w:shd w:val="clear" w:color="auto" w:fill="FFFFFF"/>
                        </w:rPr>
                        <m:t>1≤i≤m,1≤j≤n</m:t>
                      </m:r>
                    </m:lim>
                  </m:limLow>
                </m:fName>
                <m:e>
                  <m:sSub>
                    <m:sSubPr>
                      <m:ctrlPr>
                        <w:rPr>
                          <w:rFonts w:ascii="Cambria Math" w:eastAsia="宋体" w:hAnsi="Cambria Math" w:cs="Times New Roman"/>
                          <w:i/>
                          <w:iCs/>
                          <w:color w:val="444444"/>
                          <w:sz w:val="24"/>
                          <w:szCs w:val="24"/>
                          <w:shd w:val="clear" w:color="auto" w:fill="FFFFFF"/>
                        </w:rPr>
                      </m:ctrlPr>
                    </m:sSubPr>
                    <m:e>
                      <m:r>
                        <w:rPr>
                          <w:rFonts w:ascii="Cambria Math" w:eastAsia="宋体" w:hAnsi="Cambria Math" w:cs="Times New Roman"/>
                          <w:color w:val="444444"/>
                          <w:sz w:val="24"/>
                          <w:szCs w:val="24"/>
                          <w:shd w:val="clear" w:color="auto" w:fill="FFFFFF"/>
                        </w:rPr>
                        <m:t>x</m:t>
                      </m:r>
                    </m:e>
                    <m:sub>
                      <m:r>
                        <w:rPr>
                          <w:rFonts w:ascii="Cambria Math" w:eastAsia="宋体" w:hAnsi="Cambria Math" w:cs="Times New Roman"/>
                          <w:color w:val="444444"/>
                          <w:sz w:val="24"/>
                          <w:szCs w:val="24"/>
                          <w:shd w:val="clear" w:color="auto" w:fill="FFFFFF"/>
                        </w:rPr>
                        <m:t>ij</m:t>
                      </m:r>
                    </m:sub>
                  </m:sSub>
                </m:e>
              </m:func>
            </m:num>
            <m:den>
              <m:func>
                <m:funcPr>
                  <m:ctrlPr>
                    <w:rPr>
                      <w:rFonts w:ascii="Cambria Math" w:eastAsia="宋体" w:hAnsi="Cambria Math" w:cs="Times New Roman"/>
                      <w:i/>
                      <w:iCs/>
                      <w:color w:val="444444"/>
                      <w:sz w:val="24"/>
                      <w:szCs w:val="24"/>
                      <w:shd w:val="clear" w:color="auto" w:fill="FFFFFF"/>
                    </w:rPr>
                  </m:ctrlPr>
                </m:funcPr>
                <m:fName>
                  <m:limLow>
                    <m:limLowPr>
                      <m:ctrlPr>
                        <w:rPr>
                          <w:rFonts w:ascii="Cambria Math" w:eastAsia="宋体" w:hAnsi="Cambria Math" w:cs="Times New Roman"/>
                          <w:i/>
                          <w:iCs/>
                          <w:color w:val="444444"/>
                          <w:sz w:val="24"/>
                          <w:szCs w:val="24"/>
                          <w:shd w:val="clear" w:color="auto" w:fill="FFFFFF"/>
                        </w:rPr>
                      </m:ctrlPr>
                    </m:limLowPr>
                    <m:e>
                      <m:r>
                        <m:rPr>
                          <m:sty m:val="p"/>
                        </m:rPr>
                        <w:rPr>
                          <w:rFonts w:ascii="Cambria Math" w:eastAsia="宋体" w:hAnsi="Cambria Math" w:cs="Times New Roman"/>
                          <w:color w:val="444444"/>
                          <w:sz w:val="24"/>
                          <w:szCs w:val="24"/>
                          <w:shd w:val="clear" w:color="auto" w:fill="FFFFFF"/>
                        </w:rPr>
                        <m:t>max</m:t>
                      </m:r>
                    </m:e>
                    <m:lim>
                      <m:r>
                        <w:rPr>
                          <w:rFonts w:ascii="Cambria Math" w:eastAsia="宋体" w:hAnsi="Cambria Math" w:cs="Times New Roman"/>
                          <w:color w:val="444444"/>
                          <w:sz w:val="24"/>
                          <w:szCs w:val="24"/>
                          <w:shd w:val="clear" w:color="auto" w:fill="FFFFFF"/>
                        </w:rPr>
                        <m:t>1≤i≤m,1≤j≤n</m:t>
                      </m:r>
                    </m:lim>
                  </m:limLow>
                </m:fName>
                <m:e>
                  <m:sSub>
                    <m:sSubPr>
                      <m:ctrlPr>
                        <w:rPr>
                          <w:rFonts w:ascii="Cambria Math" w:eastAsia="宋体" w:hAnsi="Cambria Math" w:cs="Times New Roman"/>
                          <w:i/>
                          <w:iCs/>
                          <w:color w:val="444444"/>
                          <w:sz w:val="24"/>
                          <w:szCs w:val="24"/>
                          <w:shd w:val="clear" w:color="auto" w:fill="FFFFFF"/>
                        </w:rPr>
                      </m:ctrlPr>
                    </m:sSubPr>
                    <m:e>
                      <m:r>
                        <w:rPr>
                          <w:rFonts w:ascii="Cambria Math" w:eastAsia="宋体" w:hAnsi="Cambria Math" w:cs="Times New Roman"/>
                          <w:color w:val="444444"/>
                          <w:sz w:val="24"/>
                          <w:szCs w:val="24"/>
                          <w:shd w:val="clear" w:color="auto" w:fill="FFFFFF"/>
                        </w:rPr>
                        <m:t>x</m:t>
                      </m:r>
                    </m:e>
                    <m:sub>
                      <m:r>
                        <w:rPr>
                          <w:rFonts w:ascii="Cambria Math" w:eastAsia="宋体" w:hAnsi="Cambria Math" w:cs="Times New Roman"/>
                          <w:color w:val="444444"/>
                          <w:sz w:val="24"/>
                          <w:szCs w:val="24"/>
                          <w:shd w:val="clear" w:color="auto" w:fill="FFFFFF"/>
                        </w:rPr>
                        <m:t>ij-</m:t>
                      </m:r>
                    </m:sub>
                  </m:sSub>
                </m:e>
              </m:func>
              <m:func>
                <m:funcPr>
                  <m:ctrlPr>
                    <w:rPr>
                      <w:rFonts w:ascii="Cambria Math" w:eastAsia="宋体" w:hAnsi="Cambria Math" w:cs="Times New Roman"/>
                      <w:iCs/>
                      <w:color w:val="444444"/>
                      <w:sz w:val="24"/>
                      <w:szCs w:val="24"/>
                      <w:shd w:val="clear" w:color="auto" w:fill="FFFFFF"/>
                    </w:rPr>
                  </m:ctrlPr>
                </m:funcPr>
                <m:fName>
                  <m:limLow>
                    <m:limLowPr>
                      <m:ctrlPr>
                        <w:rPr>
                          <w:rFonts w:ascii="Cambria Math" w:eastAsia="宋体" w:hAnsi="Cambria Math" w:cs="Times New Roman"/>
                          <w:iCs/>
                          <w:color w:val="444444"/>
                          <w:sz w:val="24"/>
                          <w:szCs w:val="24"/>
                          <w:shd w:val="clear" w:color="auto" w:fill="FFFFFF"/>
                        </w:rPr>
                      </m:ctrlPr>
                    </m:limLowPr>
                    <m:e>
                      <m:r>
                        <m:rPr>
                          <m:sty m:val="p"/>
                        </m:rPr>
                        <w:rPr>
                          <w:rFonts w:ascii="Cambria Math" w:eastAsia="宋体" w:hAnsi="Cambria Math" w:cs="Times New Roman"/>
                          <w:color w:val="444444"/>
                          <w:sz w:val="24"/>
                          <w:szCs w:val="24"/>
                          <w:shd w:val="clear" w:color="auto" w:fill="FFFFFF"/>
                        </w:rPr>
                        <m:t>min</m:t>
                      </m:r>
                    </m:e>
                    <m:lim>
                      <m:r>
                        <w:rPr>
                          <w:rFonts w:ascii="Cambria Math" w:eastAsia="宋体" w:hAnsi="Cambria Math" w:cs="Times New Roman"/>
                          <w:color w:val="444444"/>
                          <w:sz w:val="24"/>
                          <w:szCs w:val="24"/>
                          <w:shd w:val="clear" w:color="auto" w:fill="FFFFFF"/>
                        </w:rPr>
                        <m:t>1≤i≤m,1≤j≤n</m:t>
                      </m:r>
                    </m:lim>
                  </m:limLow>
                </m:fName>
                <m:e>
                  <m:sSub>
                    <m:sSubPr>
                      <m:ctrlPr>
                        <w:rPr>
                          <w:rFonts w:ascii="Cambria Math" w:eastAsia="宋体" w:hAnsi="Cambria Math" w:cs="Times New Roman"/>
                          <w:i/>
                          <w:iCs/>
                          <w:color w:val="444444"/>
                          <w:sz w:val="24"/>
                          <w:szCs w:val="24"/>
                          <w:shd w:val="clear" w:color="auto" w:fill="FFFFFF"/>
                        </w:rPr>
                      </m:ctrlPr>
                    </m:sSubPr>
                    <m:e>
                      <m:r>
                        <w:rPr>
                          <w:rFonts w:ascii="Cambria Math" w:eastAsia="宋体" w:hAnsi="Cambria Math" w:cs="Times New Roman"/>
                          <w:color w:val="444444"/>
                          <w:sz w:val="24"/>
                          <w:szCs w:val="24"/>
                          <w:shd w:val="clear" w:color="auto" w:fill="FFFFFF"/>
                        </w:rPr>
                        <m:t>x</m:t>
                      </m:r>
                    </m:e>
                    <m:sub>
                      <m:r>
                        <w:rPr>
                          <w:rFonts w:ascii="Cambria Math" w:eastAsia="宋体" w:hAnsi="Cambria Math" w:cs="Times New Roman"/>
                          <w:color w:val="444444"/>
                          <w:sz w:val="24"/>
                          <w:szCs w:val="24"/>
                          <w:shd w:val="clear" w:color="auto" w:fill="FFFFFF"/>
                        </w:rPr>
                        <m:t>ij</m:t>
                      </m:r>
                    </m:sub>
                  </m:sSub>
                </m:e>
              </m:func>
            </m:den>
          </m:f>
        </m:oMath>
      </m:oMathPara>
    </w:p>
    <w:p w14:paraId="2E4204FD" w14:textId="77777777" w:rsidR="0003237A" w:rsidRDefault="0003237A">
      <w:pPr>
        <w:pStyle w:val="aa"/>
        <w:spacing w:line="360" w:lineRule="auto"/>
        <w:ind w:firstLine="480"/>
        <w:rPr>
          <w:rFonts w:ascii="Times New Roman" w:eastAsia="宋体" w:hAnsi="Times New Roman" w:cs="Times New Roman"/>
          <w:iCs/>
          <w:color w:val="444444"/>
          <w:sz w:val="24"/>
          <w:szCs w:val="24"/>
          <w:shd w:val="clear" w:color="auto" w:fill="FFFFFF"/>
        </w:rPr>
      </w:pPr>
    </w:p>
    <w:p w14:paraId="6CB1BAA9" w14:textId="44453654" w:rsidR="007270D8" w:rsidRDefault="007D3416">
      <w:pPr>
        <w:pStyle w:val="aa"/>
        <w:spacing w:line="360" w:lineRule="auto"/>
        <w:ind w:firstLine="480"/>
        <w:rPr>
          <w:rFonts w:ascii="Times New Roman" w:eastAsia="宋体" w:hAnsi="Times New Roman" w:cs="Times New Roman"/>
          <w:iCs/>
          <w:color w:val="444444"/>
          <w:sz w:val="24"/>
          <w:szCs w:val="24"/>
          <w:shd w:val="clear" w:color="auto" w:fill="FFFFFF"/>
        </w:rPr>
      </w:pPr>
      <w:r>
        <w:rPr>
          <w:rFonts w:ascii="Times New Roman" w:eastAsia="宋体" w:hAnsi="Times New Roman" w:cs="Times New Roman" w:hint="eastAsia"/>
          <w:iCs/>
          <w:color w:val="444444"/>
          <w:sz w:val="24"/>
          <w:szCs w:val="24"/>
          <w:shd w:val="clear" w:color="auto" w:fill="FFFFFF"/>
        </w:rPr>
        <w:t>然后</w:t>
      </w:r>
      <w:r w:rsidR="007270D8">
        <w:rPr>
          <w:rFonts w:ascii="Times New Roman" w:eastAsia="宋体" w:hAnsi="Times New Roman" w:cs="Times New Roman" w:hint="eastAsia"/>
          <w:iCs/>
          <w:color w:val="444444"/>
          <w:sz w:val="24"/>
          <w:szCs w:val="24"/>
          <w:shd w:val="clear" w:color="auto" w:fill="FFFFFF"/>
        </w:rPr>
        <w:t>利用权重向量进行计算</w:t>
      </w:r>
      <w:r>
        <w:rPr>
          <w:rFonts w:ascii="Times New Roman" w:eastAsia="宋体" w:hAnsi="Times New Roman" w:cs="Times New Roman" w:hint="eastAsia"/>
          <w:iCs/>
          <w:color w:val="444444"/>
          <w:sz w:val="24"/>
          <w:szCs w:val="24"/>
          <w:shd w:val="clear" w:color="auto" w:fill="FFFFFF"/>
        </w:rPr>
        <w:t>得出两者之间的评价。最终结果如表</w:t>
      </w:r>
      <w:r>
        <w:rPr>
          <w:rFonts w:ascii="Times New Roman" w:eastAsia="宋体" w:hAnsi="Times New Roman" w:cs="Times New Roman" w:hint="eastAsia"/>
          <w:iCs/>
          <w:color w:val="444444"/>
          <w:sz w:val="24"/>
          <w:szCs w:val="24"/>
          <w:shd w:val="clear" w:color="auto" w:fill="FFFFFF"/>
        </w:rPr>
        <w:t>2</w:t>
      </w:r>
      <w:r>
        <w:rPr>
          <w:rFonts w:ascii="Times New Roman" w:eastAsia="宋体" w:hAnsi="Times New Roman" w:cs="Times New Roman" w:hint="eastAsia"/>
          <w:iCs/>
          <w:color w:val="444444"/>
          <w:sz w:val="24"/>
          <w:szCs w:val="24"/>
          <w:shd w:val="clear" w:color="auto" w:fill="FFFFFF"/>
        </w:rPr>
        <w:t>所示。</w:t>
      </w:r>
    </w:p>
    <w:p w14:paraId="13615FD1" w14:textId="06310FD6" w:rsidR="007270D8" w:rsidRDefault="00A478DA" w:rsidP="007270D8">
      <w:pPr>
        <w:pStyle w:val="aa"/>
        <w:spacing w:line="360" w:lineRule="auto"/>
        <w:ind w:firstLine="560"/>
        <w:rPr>
          <w:rFonts w:ascii="Times New Roman" w:eastAsia="宋体" w:hAnsi="Times New Roman" w:cs="Times New Roman"/>
          <w:iCs/>
          <w:color w:val="444444"/>
          <w:sz w:val="24"/>
          <w:szCs w:val="24"/>
          <w:shd w:val="clear" w:color="auto" w:fill="FFFFFF"/>
        </w:rPr>
      </w:pPr>
      <w:r>
        <w:rPr>
          <w:rFonts w:ascii="宋体" w:eastAsia="宋体" w:hAnsi="宋体" w:cs="Segoe UI"/>
          <w:noProof/>
          <w:color w:val="2A2B2E"/>
          <w:sz w:val="28"/>
          <w:szCs w:val="28"/>
          <w:shd w:val="clear" w:color="auto" w:fill="FFFFFF"/>
        </w:rPr>
        <w:drawing>
          <wp:anchor distT="0" distB="0" distL="114300" distR="114300" simplePos="0" relativeHeight="251660288" behindDoc="1" locked="0" layoutInCell="1" allowOverlap="1" wp14:anchorId="09F528C3" wp14:editId="748AD378">
            <wp:simplePos x="0" y="0"/>
            <wp:positionH relativeFrom="margin">
              <wp:posOffset>309880</wp:posOffset>
            </wp:positionH>
            <wp:positionV relativeFrom="paragraph">
              <wp:posOffset>168910</wp:posOffset>
            </wp:positionV>
            <wp:extent cx="2242185" cy="1850390"/>
            <wp:effectExtent l="0" t="0" r="5715" b="0"/>
            <wp:wrapTight wrapText="bothSides">
              <wp:wrapPolygon edited="0">
                <wp:start x="0" y="0"/>
                <wp:lineTo x="0" y="21348"/>
                <wp:lineTo x="21472" y="21348"/>
                <wp:lineTo x="21472" y="0"/>
                <wp:lineTo x="0" y="0"/>
              </wp:wrapPolygon>
            </wp:wrapTight>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2185" cy="1850390"/>
                    </a:xfrm>
                    <a:prstGeom prst="rect">
                      <a:avLst/>
                    </a:prstGeom>
                    <a:noFill/>
                    <a:ln>
                      <a:noFill/>
                    </a:ln>
                  </pic:spPr>
                </pic:pic>
              </a:graphicData>
            </a:graphic>
          </wp:anchor>
        </w:drawing>
      </w:r>
    </w:p>
    <w:p w14:paraId="615EE86A" w14:textId="77777777" w:rsidR="00A478DA" w:rsidRDefault="00A478DA">
      <w:pPr>
        <w:pStyle w:val="aa"/>
        <w:spacing w:line="360" w:lineRule="auto"/>
        <w:rPr>
          <w:rFonts w:ascii="宋体" w:eastAsia="宋体" w:hAnsi="宋体" w:cs="Segoe UI"/>
          <w:color w:val="2A2B2E"/>
          <w:szCs w:val="21"/>
          <w:shd w:val="clear" w:color="auto" w:fill="FFFFFF"/>
        </w:rPr>
      </w:pPr>
    </w:p>
    <w:p w14:paraId="59748B81" w14:textId="77777777" w:rsidR="00A478DA" w:rsidRDefault="00A478DA">
      <w:pPr>
        <w:pStyle w:val="aa"/>
        <w:spacing w:line="360" w:lineRule="auto"/>
        <w:rPr>
          <w:rFonts w:ascii="宋体" w:eastAsia="宋体" w:hAnsi="宋体" w:cs="Segoe UI"/>
          <w:color w:val="2A2B2E"/>
          <w:szCs w:val="21"/>
          <w:shd w:val="clear" w:color="auto" w:fill="FFFFFF"/>
        </w:rPr>
      </w:pPr>
    </w:p>
    <w:p w14:paraId="3CDA5560" w14:textId="77777777" w:rsidR="00A478DA" w:rsidRDefault="00A478DA">
      <w:pPr>
        <w:pStyle w:val="aa"/>
        <w:spacing w:line="360" w:lineRule="auto"/>
        <w:rPr>
          <w:rFonts w:ascii="宋体" w:eastAsia="宋体" w:hAnsi="宋体" w:cs="Segoe UI"/>
          <w:color w:val="2A2B2E"/>
          <w:szCs w:val="21"/>
          <w:shd w:val="clear" w:color="auto" w:fill="FFFFFF"/>
        </w:rPr>
      </w:pPr>
    </w:p>
    <w:p w14:paraId="63565950" w14:textId="77777777" w:rsidR="00A478DA" w:rsidRDefault="00A478DA">
      <w:pPr>
        <w:pStyle w:val="aa"/>
        <w:spacing w:line="360" w:lineRule="auto"/>
        <w:rPr>
          <w:rFonts w:ascii="宋体" w:eastAsia="宋体" w:hAnsi="宋体" w:cs="Segoe UI"/>
          <w:color w:val="2A2B2E"/>
          <w:szCs w:val="21"/>
          <w:shd w:val="clear" w:color="auto" w:fill="FFFFFF"/>
        </w:rPr>
      </w:pPr>
    </w:p>
    <w:p w14:paraId="4B514DDF" w14:textId="77777777" w:rsidR="00A478DA" w:rsidRDefault="00A478DA">
      <w:pPr>
        <w:pStyle w:val="aa"/>
        <w:spacing w:line="360" w:lineRule="auto"/>
        <w:rPr>
          <w:rFonts w:ascii="宋体" w:eastAsia="宋体" w:hAnsi="宋体" w:cs="Segoe UI"/>
          <w:color w:val="2A2B2E"/>
          <w:szCs w:val="21"/>
          <w:shd w:val="clear" w:color="auto" w:fill="FFFFFF"/>
        </w:rPr>
      </w:pPr>
    </w:p>
    <w:p w14:paraId="73ABE969" w14:textId="77777777" w:rsidR="00A478DA" w:rsidRDefault="00A478DA">
      <w:pPr>
        <w:pStyle w:val="aa"/>
        <w:spacing w:line="360" w:lineRule="auto"/>
        <w:rPr>
          <w:rFonts w:ascii="宋体" w:eastAsia="宋体" w:hAnsi="宋体" w:cs="Segoe UI"/>
          <w:color w:val="2A2B2E"/>
          <w:szCs w:val="21"/>
          <w:shd w:val="clear" w:color="auto" w:fill="FFFFFF"/>
        </w:rPr>
      </w:pPr>
    </w:p>
    <w:p w14:paraId="793C92FC" w14:textId="09253697" w:rsidR="007270D8" w:rsidRDefault="007270D8">
      <w:pPr>
        <w:pStyle w:val="aa"/>
        <w:spacing w:line="360" w:lineRule="auto"/>
        <w:rPr>
          <w:rFonts w:ascii="Times New Roman" w:eastAsia="宋体" w:hAnsi="Times New Roman" w:cs="Times New Roman"/>
          <w:iCs/>
          <w:color w:val="444444"/>
          <w:szCs w:val="21"/>
          <w:shd w:val="clear" w:color="auto" w:fill="FFFFFF"/>
        </w:rPr>
      </w:pPr>
      <w:r>
        <w:rPr>
          <w:rFonts w:ascii="宋体" w:eastAsia="宋体" w:hAnsi="宋体" w:cs="Segoe UI" w:hint="eastAsia"/>
          <w:color w:val="2A2B2E"/>
          <w:szCs w:val="21"/>
          <w:shd w:val="clear" w:color="auto" w:fill="FFFFFF"/>
        </w:rPr>
        <w:t>表2 核国家的</w:t>
      </w:r>
      <w:r>
        <w:rPr>
          <w:rFonts w:ascii="Times New Roman" w:eastAsia="宋体" w:hAnsi="Times New Roman" w:cs="Times New Roman" w:hint="eastAsia"/>
          <w:iCs/>
          <w:color w:val="444444"/>
          <w:szCs w:val="21"/>
          <w:shd w:val="clear" w:color="auto" w:fill="FFFFFF"/>
        </w:rPr>
        <w:t>核武器研发积极度评分</w:t>
      </w:r>
    </w:p>
    <w:p w14:paraId="7B827906" w14:textId="76A32E5A" w:rsidR="003D4EB6" w:rsidRPr="007270D8" w:rsidRDefault="003D4EB6">
      <w:pPr>
        <w:pStyle w:val="aa"/>
        <w:spacing w:line="360" w:lineRule="auto"/>
        <w:rPr>
          <w:rFonts w:ascii="Times New Roman" w:eastAsia="宋体" w:hAnsi="Times New Roman" w:cs="Times New Roman"/>
          <w:iCs/>
          <w:color w:val="444444"/>
          <w:sz w:val="24"/>
          <w:szCs w:val="24"/>
          <w:shd w:val="clear" w:color="auto" w:fill="FFFFFF"/>
        </w:rPr>
      </w:pPr>
      <w:r>
        <w:rPr>
          <w:rFonts w:ascii="Times New Roman" w:eastAsia="宋体" w:hAnsi="Times New Roman" w:cs="Times New Roman" w:hint="eastAsia"/>
          <w:iCs/>
          <w:color w:val="444444"/>
          <w:szCs w:val="21"/>
          <w:shd w:val="clear" w:color="auto" w:fill="FFFFFF"/>
        </w:rPr>
        <w:t>根据</w:t>
      </w:r>
      <w:r w:rsidR="008B65D5">
        <w:rPr>
          <w:rFonts w:ascii="Times New Roman" w:eastAsia="宋体" w:hAnsi="Times New Roman" w:cs="Times New Roman" w:hint="eastAsia"/>
          <w:iCs/>
          <w:color w:val="444444"/>
          <w:szCs w:val="21"/>
          <w:shd w:val="clear" w:color="auto" w:fill="FFFFFF"/>
        </w:rPr>
        <w:t>对象得分，我们可以知道核武研发积极的前三名为朝鲜、中国和印度。与此同时。</w:t>
      </w:r>
      <w:r>
        <w:rPr>
          <w:rFonts w:ascii="Times New Roman" w:eastAsia="宋体" w:hAnsi="Times New Roman" w:cs="Times New Roman" w:hint="eastAsia"/>
          <w:iCs/>
          <w:color w:val="444444"/>
          <w:szCs w:val="21"/>
          <w:shd w:val="clear" w:color="auto" w:fill="FFFFFF"/>
        </w:rPr>
        <w:t>同时对相关数据进行汇总形成图表</w:t>
      </w:r>
      <w:r w:rsidR="00F75913">
        <w:rPr>
          <w:rFonts w:ascii="Times New Roman" w:eastAsia="宋体" w:hAnsi="Times New Roman" w:cs="Times New Roman" w:hint="eastAsia"/>
          <w:iCs/>
          <w:color w:val="444444"/>
          <w:szCs w:val="21"/>
          <w:shd w:val="clear" w:color="auto" w:fill="FFFFFF"/>
        </w:rPr>
        <w:t>3</w:t>
      </w:r>
      <w:r>
        <w:rPr>
          <w:rFonts w:ascii="Times New Roman" w:eastAsia="宋体" w:hAnsi="Times New Roman" w:cs="Times New Roman" w:hint="eastAsia"/>
          <w:iCs/>
          <w:color w:val="444444"/>
          <w:szCs w:val="21"/>
          <w:shd w:val="clear" w:color="auto" w:fill="FFFFFF"/>
        </w:rPr>
        <w:t>，在十年间只有朝鲜进行了核试验</w:t>
      </w:r>
      <w:r w:rsidR="008B65D5">
        <w:rPr>
          <w:rFonts w:ascii="Times New Roman" w:eastAsia="宋体" w:hAnsi="Times New Roman" w:cs="Times New Roman" w:hint="eastAsia"/>
          <w:iCs/>
          <w:color w:val="444444"/>
          <w:szCs w:val="21"/>
          <w:shd w:val="clear" w:color="auto" w:fill="FFFFFF"/>
        </w:rPr>
        <w:t>，进一步验证了我们的结果。</w:t>
      </w:r>
    </w:p>
    <w:p w14:paraId="66F288C1" w14:textId="77777777" w:rsidR="00324846" w:rsidRDefault="00324846">
      <w:pPr>
        <w:pStyle w:val="aa"/>
        <w:spacing w:line="360" w:lineRule="auto"/>
        <w:ind w:left="420" w:firstLineChars="0" w:firstLine="0"/>
        <w:jc w:val="center"/>
        <w:rPr>
          <w:rFonts w:ascii="宋体" w:eastAsia="宋体" w:hAnsi="宋体" w:cs="Segoe UI"/>
          <w:color w:val="2A2B2E"/>
          <w:szCs w:val="21"/>
          <w:shd w:val="clear" w:color="auto" w:fill="FFFFFF"/>
        </w:rPr>
      </w:pPr>
    </w:p>
    <w:p w14:paraId="7607D2AF" w14:textId="4D0F81C7" w:rsidR="001E395F" w:rsidRDefault="007D3416">
      <w:pPr>
        <w:pStyle w:val="aa"/>
        <w:spacing w:line="360" w:lineRule="auto"/>
        <w:ind w:left="420" w:firstLineChars="0" w:firstLine="0"/>
        <w:jc w:val="center"/>
        <w:rPr>
          <w:rFonts w:ascii="Times New Roman" w:eastAsia="宋体" w:hAnsi="Times New Roman" w:cs="Times New Roman"/>
          <w:iCs/>
          <w:color w:val="444444"/>
          <w:szCs w:val="21"/>
          <w:shd w:val="clear" w:color="auto" w:fill="FFFFFF"/>
        </w:rPr>
      </w:pPr>
      <w:r>
        <w:rPr>
          <w:rFonts w:ascii="宋体" w:eastAsia="宋体" w:hAnsi="宋体" w:cs="Segoe UI" w:hint="eastAsia"/>
          <w:color w:val="2A2B2E"/>
          <w:szCs w:val="21"/>
          <w:shd w:val="clear" w:color="auto" w:fill="FFFFFF"/>
        </w:rPr>
        <w:t>表</w:t>
      </w:r>
      <w:r w:rsidR="00324846">
        <w:rPr>
          <w:rFonts w:ascii="宋体" w:eastAsia="宋体" w:hAnsi="宋体" w:cs="Segoe UI"/>
          <w:color w:val="2A2B2E"/>
          <w:szCs w:val="21"/>
          <w:shd w:val="clear" w:color="auto" w:fill="FFFFFF"/>
        </w:rPr>
        <w:t>3</w:t>
      </w:r>
      <w:r>
        <w:rPr>
          <w:rFonts w:ascii="宋体" w:eastAsia="宋体" w:hAnsi="宋体" w:cs="Segoe UI" w:hint="eastAsia"/>
          <w:color w:val="2A2B2E"/>
          <w:szCs w:val="21"/>
          <w:shd w:val="clear" w:color="auto" w:fill="FFFFFF"/>
        </w:rPr>
        <w:t xml:space="preserve"> 核国家的</w:t>
      </w:r>
      <w:r>
        <w:rPr>
          <w:rFonts w:ascii="Times New Roman" w:eastAsia="宋体" w:hAnsi="Times New Roman" w:cs="Times New Roman" w:hint="eastAsia"/>
          <w:iCs/>
          <w:color w:val="444444"/>
          <w:szCs w:val="21"/>
          <w:shd w:val="clear" w:color="auto" w:fill="FFFFFF"/>
        </w:rPr>
        <w:t>增减量和试射次数</w:t>
      </w:r>
    </w:p>
    <w:tbl>
      <w:tblPr>
        <w:tblW w:w="8757"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2"/>
        <w:gridCol w:w="1439"/>
        <w:gridCol w:w="1174"/>
        <w:gridCol w:w="1174"/>
        <w:gridCol w:w="1174"/>
        <w:gridCol w:w="1007"/>
        <w:gridCol w:w="1007"/>
      </w:tblGrid>
      <w:tr w:rsidR="001E395F" w14:paraId="1E587ACF" w14:textId="77777777">
        <w:trPr>
          <w:trHeight w:val="862"/>
        </w:trPr>
        <w:tc>
          <w:tcPr>
            <w:tcW w:w="1782" w:type="dxa"/>
            <w:shd w:val="clear" w:color="auto" w:fill="FFFFFF"/>
            <w:noWrap/>
            <w:vAlign w:val="center"/>
          </w:tcPr>
          <w:p w14:paraId="252A80EE" w14:textId="77777777" w:rsidR="001E395F" w:rsidRDefault="007D3416">
            <w:pPr>
              <w:widowControl/>
              <w:jc w:val="center"/>
              <w:textAlignment w:val="center"/>
              <w:rPr>
                <w:rFonts w:ascii="Arial" w:eastAsia="等线" w:hAnsi="Arial" w:cs="Arial"/>
                <w:color w:val="000000"/>
                <w:sz w:val="22"/>
              </w:rPr>
            </w:pPr>
            <w:r>
              <w:rPr>
                <w:rFonts w:ascii="Arial" w:eastAsia="等线" w:hAnsi="Arial" w:cs="Arial"/>
                <w:color w:val="000000"/>
                <w:kern w:val="0"/>
                <w:sz w:val="22"/>
                <w:lang w:bidi="ar"/>
              </w:rPr>
              <w:t>Country</w:t>
            </w:r>
          </w:p>
        </w:tc>
        <w:tc>
          <w:tcPr>
            <w:tcW w:w="1439" w:type="dxa"/>
            <w:shd w:val="clear" w:color="auto" w:fill="FFFFFF"/>
            <w:noWrap/>
            <w:vAlign w:val="center"/>
          </w:tcPr>
          <w:p w14:paraId="6AA0FFF4" w14:textId="77777777" w:rsidR="001E395F" w:rsidRDefault="007D3416">
            <w:pPr>
              <w:widowControl/>
              <w:jc w:val="center"/>
              <w:textAlignment w:val="center"/>
              <w:rPr>
                <w:rFonts w:ascii="Arial" w:eastAsia="等线" w:hAnsi="Arial" w:cs="Arial"/>
                <w:color w:val="000000"/>
                <w:sz w:val="22"/>
              </w:rPr>
            </w:pPr>
            <w:r>
              <w:rPr>
                <w:rFonts w:ascii="Arial" w:eastAsia="等线" w:hAnsi="Arial" w:cs="Arial"/>
                <w:color w:val="000000"/>
                <w:kern w:val="0"/>
                <w:sz w:val="22"/>
                <w:lang w:bidi="ar"/>
              </w:rPr>
              <w:t>Abbreviation</w:t>
            </w:r>
          </w:p>
        </w:tc>
        <w:tc>
          <w:tcPr>
            <w:tcW w:w="1174" w:type="dxa"/>
            <w:shd w:val="clear" w:color="auto" w:fill="FFFFFF"/>
            <w:noWrap/>
            <w:vAlign w:val="center"/>
          </w:tcPr>
          <w:p w14:paraId="3D881725" w14:textId="77777777" w:rsidR="001E395F" w:rsidRDefault="007D3416">
            <w:pPr>
              <w:widowControl/>
              <w:jc w:val="center"/>
              <w:textAlignment w:val="center"/>
              <w:rPr>
                <w:rFonts w:ascii="Arial" w:eastAsia="等线" w:hAnsi="Arial" w:cs="Arial"/>
                <w:color w:val="000000"/>
                <w:sz w:val="22"/>
              </w:rPr>
            </w:pPr>
            <w:r>
              <w:rPr>
                <w:rStyle w:val="font31"/>
                <w:rFonts w:eastAsia="等线"/>
                <w:lang w:bidi="ar"/>
              </w:rPr>
              <w:t>2012</w:t>
            </w:r>
            <w:r>
              <w:rPr>
                <w:rFonts w:ascii="宋体" w:eastAsia="宋体" w:hAnsi="宋体" w:cs="宋体" w:hint="eastAsia"/>
                <w:color w:val="000000"/>
                <w:kern w:val="0"/>
                <w:sz w:val="22"/>
                <w:lang w:bidi="ar"/>
              </w:rPr>
              <w:t>持有核弹数量</w:t>
            </w:r>
          </w:p>
        </w:tc>
        <w:tc>
          <w:tcPr>
            <w:tcW w:w="1174" w:type="dxa"/>
            <w:shd w:val="clear" w:color="auto" w:fill="FFFFFF"/>
            <w:noWrap/>
            <w:vAlign w:val="center"/>
          </w:tcPr>
          <w:p w14:paraId="28ECC8AD" w14:textId="77777777" w:rsidR="001E395F" w:rsidRDefault="007D3416">
            <w:pPr>
              <w:widowControl/>
              <w:jc w:val="center"/>
              <w:textAlignment w:val="center"/>
              <w:rPr>
                <w:rFonts w:ascii="Arial" w:eastAsia="等线" w:hAnsi="Arial" w:cs="Arial"/>
                <w:color w:val="000000"/>
                <w:sz w:val="22"/>
              </w:rPr>
            </w:pPr>
            <w:r>
              <w:rPr>
                <w:rStyle w:val="font31"/>
                <w:rFonts w:eastAsia="等线"/>
                <w:lang w:bidi="ar"/>
              </w:rPr>
              <w:t>2022</w:t>
            </w:r>
            <w:r>
              <w:rPr>
                <w:rStyle w:val="font01"/>
                <w:rFonts w:hint="default"/>
                <w:lang w:bidi="ar"/>
              </w:rPr>
              <w:t>持有核弹数量</w:t>
            </w:r>
          </w:p>
        </w:tc>
        <w:tc>
          <w:tcPr>
            <w:tcW w:w="1174" w:type="dxa"/>
            <w:shd w:val="clear" w:color="auto" w:fill="FFFFFF"/>
            <w:noWrap/>
            <w:vAlign w:val="center"/>
          </w:tcPr>
          <w:p w14:paraId="1EDB4D59" w14:textId="4257E253" w:rsidR="001E395F" w:rsidRDefault="003D4EB6">
            <w:pPr>
              <w:widowControl/>
              <w:jc w:val="center"/>
              <w:textAlignment w:val="center"/>
              <w:rPr>
                <w:rFonts w:ascii="Arial" w:eastAsia="等线" w:hAnsi="Arial" w:cs="Arial"/>
                <w:color w:val="000000"/>
                <w:sz w:val="22"/>
              </w:rPr>
            </w:pPr>
            <w:r>
              <w:rPr>
                <w:rFonts w:ascii="Arial" w:eastAsia="等线" w:hAnsi="Arial" w:cs="Arial" w:hint="eastAsia"/>
                <w:color w:val="000000"/>
                <w:kern w:val="0"/>
                <w:sz w:val="22"/>
                <w:lang w:bidi="ar"/>
              </w:rPr>
              <w:t>对象号码</w:t>
            </w:r>
          </w:p>
        </w:tc>
        <w:tc>
          <w:tcPr>
            <w:tcW w:w="1007" w:type="dxa"/>
            <w:shd w:val="clear" w:color="auto" w:fill="FFFFFF"/>
            <w:noWrap/>
            <w:vAlign w:val="center"/>
          </w:tcPr>
          <w:p w14:paraId="5E330128" w14:textId="77777777" w:rsidR="001E395F" w:rsidRDefault="007D3416">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核弹增量</w:t>
            </w:r>
          </w:p>
        </w:tc>
        <w:tc>
          <w:tcPr>
            <w:tcW w:w="1007" w:type="dxa"/>
            <w:shd w:val="clear" w:color="auto" w:fill="FFFFFF"/>
            <w:noWrap/>
            <w:vAlign w:val="center"/>
          </w:tcPr>
          <w:p w14:paraId="65C053B7" w14:textId="77777777" w:rsidR="001E395F" w:rsidRDefault="007D3416">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十年间实验次数</w:t>
            </w:r>
          </w:p>
        </w:tc>
      </w:tr>
      <w:tr w:rsidR="001E395F" w14:paraId="30BB287A" w14:textId="77777777">
        <w:trPr>
          <w:trHeight w:val="284"/>
        </w:trPr>
        <w:tc>
          <w:tcPr>
            <w:tcW w:w="0" w:type="auto"/>
            <w:shd w:val="clear" w:color="auto" w:fill="FFFFFF"/>
            <w:noWrap/>
            <w:vAlign w:val="center"/>
          </w:tcPr>
          <w:p w14:paraId="436C1D2F" w14:textId="77777777" w:rsidR="001E395F" w:rsidRDefault="007D3416">
            <w:pPr>
              <w:widowControl/>
              <w:jc w:val="center"/>
              <w:textAlignment w:val="center"/>
              <w:rPr>
                <w:rFonts w:ascii="Arial" w:eastAsia="等线" w:hAnsi="Arial" w:cs="Arial"/>
                <w:color w:val="000000"/>
                <w:sz w:val="22"/>
              </w:rPr>
            </w:pPr>
            <w:r>
              <w:rPr>
                <w:rFonts w:ascii="Arial" w:eastAsia="等线" w:hAnsi="Arial" w:cs="Arial"/>
                <w:color w:val="000000"/>
                <w:kern w:val="0"/>
                <w:sz w:val="22"/>
                <w:lang w:bidi="ar"/>
              </w:rPr>
              <w:t>China</w:t>
            </w:r>
          </w:p>
        </w:tc>
        <w:tc>
          <w:tcPr>
            <w:tcW w:w="0" w:type="auto"/>
            <w:shd w:val="clear" w:color="auto" w:fill="FFFFFF"/>
            <w:noWrap/>
            <w:vAlign w:val="center"/>
          </w:tcPr>
          <w:p w14:paraId="25A86094" w14:textId="77777777" w:rsidR="001E395F" w:rsidRDefault="007D3416">
            <w:pPr>
              <w:widowControl/>
              <w:jc w:val="center"/>
              <w:textAlignment w:val="center"/>
              <w:rPr>
                <w:rFonts w:ascii="Arial" w:eastAsia="等线" w:hAnsi="Arial" w:cs="Arial"/>
                <w:color w:val="000000"/>
                <w:sz w:val="22"/>
              </w:rPr>
            </w:pPr>
            <w:r>
              <w:rPr>
                <w:rFonts w:ascii="Arial" w:eastAsia="等线" w:hAnsi="Arial" w:cs="Arial"/>
                <w:color w:val="000000"/>
                <w:kern w:val="0"/>
                <w:sz w:val="22"/>
                <w:lang w:bidi="ar"/>
              </w:rPr>
              <w:t>CHN</w:t>
            </w:r>
          </w:p>
        </w:tc>
        <w:tc>
          <w:tcPr>
            <w:tcW w:w="0" w:type="auto"/>
            <w:shd w:val="clear" w:color="auto" w:fill="FFFFFF"/>
            <w:noWrap/>
            <w:vAlign w:val="center"/>
          </w:tcPr>
          <w:p w14:paraId="478DD2B3" w14:textId="77777777" w:rsidR="001E395F" w:rsidRDefault="007D3416">
            <w:pPr>
              <w:widowControl/>
              <w:jc w:val="center"/>
              <w:textAlignment w:val="center"/>
              <w:rPr>
                <w:rFonts w:ascii="Arial" w:eastAsia="等线" w:hAnsi="Arial" w:cs="Arial"/>
                <w:color w:val="000000"/>
                <w:sz w:val="22"/>
              </w:rPr>
            </w:pPr>
            <w:r>
              <w:rPr>
                <w:rFonts w:ascii="Arial" w:eastAsia="等线" w:hAnsi="Arial" w:cs="Arial"/>
                <w:color w:val="000000"/>
                <w:kern w:val="0"/>
                <w:sz w:val="22"/>
                <w:lang w:bidi="ar"/>
              </w:rPr>
              <w:t>240</w:t>
            </w:r>
          </w:p>
        </w:tc>
        <w:tc>
          <w:tcPr>
            <w:tcW w:w="0" w:type="auto"/>
            <w:shd w:val="clear" w:color="auto" w:fill="FFFFFF"/>
            <w:noWrap/>
            <w:vAlign w:val="center"/>
          </w:tcPr>
          <w:p w14:paraId="26D8FB10" w14:textId="77777777" w:rsidR="001E395F" w:rsidRDefault="007D3416">
            <w:pPr>
              <w:widowControl/>
              <w:jc w:val="center"/>
              <w:textAlignment w:val="center"/>
              <w:rPr>
                <w:rFonts w:ascii="Arial" w:eastAsia="等线" w:hAnsi="Arial" w:cs="Arial"/>
                <w:color w:val="000000"/>
                <w:sz w:val="22"/>
              </w:rPr>
            </w:pPr>
            <w:r>
              <w:rPr>
                <w:rFonts w:ascii="Arial" w:eastAsia="等线" w:hAnsi="Arial" w:cs="Arial"/>
                <w:color w:val="000000"/>
                <w:kern w:val="0"/>
                <w:sz w:val="22"/>
                <w:lang w:bidi="ar"/>
              </w:rPr>
              <w:t>350</w:t>
            </w:r>
          </w:p>
        </w:tc>
        <w:tc>
          <w:tcPr>
            <w:tcW w:w="0" w:type="auto"/>
            <w:shd w:val="clear" w:color="auto" w:fill="FFFFFF"/>
            <w:noWrap/>
            <w:vAlign w:val="bottom"/>
          </w:tcPr>
          <w:p w14:paraId="6D246D13"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1</w:t>
            </w:r>
          </w:p>
        </w:tc>
        <w:tc>
          <w:tcPr>
            <w:tcW w:w="1007" w:type="dxa"/>
            <w:shd w:val="clear" w:color="auto" w:fill="FFFFFF"/>
            <w:noWrap/>
            <w:vAlign w:val="bottom"/>
          </w:tcPr>
          <w:p w14:paraId="2979710F"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110</w:t>
            </w:r>
          </w:p>
        </w:tc>
        <w:tc>
          <w:tcPr>
            <w:tcW w:w="1007" w:type="dxa"/>
            <w:shd w:val="clear" w:color="auto" w:fill="FFFFFF"/>
            <w:noWrap/>
            <w:vAlign w:val="bottom"/>
          </w:tcPr>
          <w:p w14:paraId="32F3095E"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0</w:t>
            </w:r>
          </w:p>
        </w:tc>
      </w:tr>
      <w:tr w:rsidR="001E395F" w14:paraId="32DD670B" w14:textId="77777777">
        <w:trPr>
          <w:trHeight w:val="284"/>
        </w:trPr>
        <w:tc>
          <w:tcPr>
            <w:tcW w:w="0" w:type="auto"/>
            <w:shd w:val="clear" w:color="auto" w:fill="FFFFFF"/>
            <w:noWrap/>
            <w:vAlign w:val="center"/>
          </w:tcPr>
          <w:p w14:paraId="170C952F" w14:textId="77777777" w:rsidR="001E395F" w:rsidRDefault="007D3416">
            <w:pPr>
              <w:widowControl/>
              <w:jc w:val="center"/>
              <w:textAlignment w:val="center"/>
              <w:rPr>
                <w:rFonts w:ascii="Arial" w:eastAsia="等线" w:hAnsi="Arial" w:cs="Arial"/>
                <w:color w:val="000000"/>
                <w:sz w:val="22"/>
              </w:rPr>
            </w:pPr>
            <w:r>
              <w:rPr>
                <w:rFonts w:ascii="Arial" w:eastAsia="等线" w:hAnsi="Arial" w:cs="Arial"/>
                <w:color w:val="000000"/>
                <w:kern w:val="0"/>
                <w:sz w:val="22"/>
                <w:lang w:bidi="ar"/>
              </w:rPr>
              <w:t>France</w:t>
            </w:r>
          </w:p>
        </w:tc>
        <w:tc>
          <w:tcPr>
            <w:tcW w:w="0" w:type="auto"/>
            <w:shd w:val="clear" w:color="auto" w:fill="FFFFFF"/>
            <w:noWrap/>
            <w:vAlign w:val="center"/>
          </w:tcPr>
          <w:p w14:paraId="58C3DCC7" w14:textId="77777777" w:rsidR="001E395F" w:rsidRDefault="007D3416">
            <w:pPr>
              <w:widowControl/>
              <w:jc w:val="center"/>
              <w:textAlignment w:val="center"/>
              <w:rPr>
                <w:rFonts w:ascii="Arial" w:eastAsia="等线" w:hAnsi="Arial" w:cs="Arial"/>
                <w:color w:val="000000"/>
                <w:sz w:val="22"/>
              </w:rPr>
            </w:pPr>
            <w:r>
              <w:rPr>
                <w:rFonts w:ascii="Arial" w:eastAsia="等线" w:hAnsi="Arial" w:cs="Arial"/>
                <w:color w:val="000000"/>
                <w:kern w:val="0"/>
                <w:sz w:val="22"/>
                <w:lang w:bidi="ar"/>
              </w:rPr>
              <w:t>FRA</w:t>
            </w:r>
          </w:p>
        </w:tc>
        <w:tc>
          <w:tcPr>
            <w:tcW w:w="0" w:type="auto"/>
            <w:shd w:val="clear" w:color="auto" w:fill="FFFFFF"/>
            <w:noWrap/>
            <w:vAlign w:val="center"/>
          </w:tcPr>
          <w:p w14:paraId="6CF99AAD" w14:textId="77777777" w:rsidR="001E395F" w:rsidRDefault="007D3416">
            <w:pPr>
              <w:widowControl/>
              <w:jc w:val="center"/>
              <w:textAlignment w:val="center"/>
              <w:rPr>
                <w:rFonts w:ascii="Arial" w:eastAsia="等线" w:hAnsi="Arial" w:cs="Arial"/>
                <w:color w:val="000000"/>
                <w:sz w:val="22"/>
              </w:rPr>
            </w:pPr>
            <w:r>
              <w:rPr>
                <w:rFonts w:ascii="Arial" w:eastAsia="等线" w:hAnsi="Arial" w:cs="Arial"/>
                <w:color w:val="000000"/>
                <w:kern w:val="0"/>
                <w:sz w:val="22"/>
                <w:lang w:bidi="ar"/>
              </w:rPr>
              <w:t>300</w:t>
            </w:r>
          </w:p>
        </w:tc>
        <w:tc>
          <w:tcPr>
            <w:tcW w:w="0" w:type="auto"/>
            <w:shd w:val="clear" w:color="auto" w:fill="FFFFFF"/>
            <w:noWrap/>
            <w:vAlign w:val="center"/>
          </w:tcPr>
          <w:p w14:paraId="3EAFDDA0" w14:textId="77777777" w:rsidR="001E395F" w:rsidRDefault="007D3416">
            <w:pPr>
              <w:widowControl/>
              <w:jc w:val="center"/>
              <w:textAlignment w:val="center"/>
              <w:rPr>
                <w:rFonts w:ascii="Arial" w:eastAsia="等线" w:hAnsi="Arial" w:cs="Arial"/>
                <w:color w:val="000000"/>
                <w:sz w:val="22"/>
              </w:rPr>
            </w:pPr>
            <w:r>
              <w:rPr>
                <w:rFonts w:ascii="Arial" w:eastAsia="等线" w:hAnsi="Arial" w:cs="Arial"/>
                <w:color w:val="000000"/>
                <w:kern w:val="0"/>
                <w:sz w:val="22"/>
                <w:lang w:bidi="ar"/>
              </w:rPr>
              <w:t>290</w:t>
            </w:r>
          </w:p>
        </w:tc>
        <w:tc>
          <w:tcPr>
            <w:tcW w:w="0" w:type="auto"/>
            <w:shd w:val="clear" w:color="auto" w:fill="FFFFFF"/>
            <w:noWrap/>
            <w:vAlign w:val="bottom"/>
          </w:tcPr>
          <w:p w14:paraId="7BD629D9"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2</w:t>
            </w:r>
          </w:p>
        </w:tc>
        <w:tc>
          <w:tcPr>
            <w:tcW w:w="1007" w:type="dxa"/>
            <w:shd w:val="clear" w:color="auto" w:fill="FFFFFF"/>
            <w:noWrap/>
            <w:vAlign w:val="bottom"/>
          </w:tcPr>
          <w:p w14:paraId="62106B28"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-10</w:t>
            </w:r>
          </w:p>
        </w:tc>
        <w:tc>
          <w:tcPr>
            <w:tcW w:w="1007" w:type="dxa"/>
            <w:shd w:val="clear" w:color="auto" w:fill="FFFFFF"/>
            <w:noWrap/>
            <w:vAlign w:val="bottom"/>
          </w:tcPr>
          <w:p w14:paraId="2AEBCB27"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0</w:t>
            </w:r>
          </w:p>
        </w:tc>
      </w:tr>
      <w:tr w:rsidR="001E395F" w14:paraId="221723A6" w14:textId="77777777">
        <w:trPr>
          <w:trHeight w:val="284"/>
        </w:trPr>
        <w:tc>
          <w:tcPr>
            <w:tcW w:w="0" w:type="auto"/>
            <w:shd w:val="clear" w:color="auto" w:fill="FFFFFF"/>
            <w:noWrap/>
            <w:vAlign w:val="center"/>
          </w:tcPr>
          <w:p w14:paraId="72C6DC99" w14:textId="77777777" w:rsidR="001E395F" w:rsidRDefault="007D3416">
            <w:pPr>
              <w:widowControl/>
              <w:jc w:val="center"/>
              <w:textAlignment w:val="center"/>
              <w:rPr>
                <w:rFonts w:ascii="Arial" w:eastAsia="等线" w:hAnsi="Arial" w:cs="Arial"/>
                <w:color w:val="000000"/>
                <w:sz w:val="22"/>
              </w:rPr>
            </w:pPr>
            <w:r>
              <w:rPr>
                <w:rFonts w:ascii="Arial" w:eastAsia="等线" w:hAnsi="Arial" w:cs="Arial"/>
                <w:color w:val="000000"/>
                <w:kern w:val="0"/>
                <w:sz w:val="22"/>
                <w:lang w:bidi="ar"/>
              </w:rPr>
              <w:t>India</w:t>
            </w:r>
          </w:p>
        </w:tc>
        <w:tc>
          <w:tcPr>
            <w:tcW w:w="0" w:type="auto"/>
            <w:shd w:val="clear" w:color="auto" w:fill="FFFFFF"/>
            <w:noWrap/>
            <w:vAlign w:val="center"/>
          </w:tcPr>
          <w:p w14:paraId="5209BDFC" w14:textId="77777777" w:rsidR="001E395F" w:rsidRDefault="007D3416">
            <w:pPr>
              <w:widowControl/>
              <w:jc w:val="center"/>
              <w:textAlignment w:val="center"/>
              <w:rPr>
                <w:rFonts w:ascii="Arial" w:eastAsia="等线" w:hAnsi="Arial" w:cs="Arial"/>
                <w:color w:val="000000"/>
                <w:sz w:val="22"/>
              </w:rPr>
            </w:pPr>
            <w:r>
              <w:rPr>
                <w:rFonts w:ascii="Arial" w:eastAsia="等线" w:hAnsi="Arial" w:cs="Arial"/>
                <w:color w:val="000000"/>
                <w:kern w:val="0"/>
                <w:sz w:val="22"/>
                <w:lang w:bidi="ar"/>
              </w:rPr>
              <w:t>IND</w:t>
            </w:r>
          </w:p>
        </w:tc>
        <w:tc>
          <w:tcPr>
            <w:tcW w:w="0" w:type="auto"/>
            <w:shd w:val="clear" w:color="auto" w:fill="FFFFFF"/>
            <w:noWrap/>
            <w:vAlign w:val="center"/>
          </w:tcPr>
          <w:p w14:paraId="5ACA55AC" w14:textId="77777777" w:rsidR="001E395F" w:rsidRDefault="007D3416">
            <w:pPr>
              <w:widowControl/>
              <w:jc w:val="center"/>
              <w:textAlignment w:val="center"/>
              <w:rPr>
                <w:rFonts w:ascii="Arial" w:eastAsia="等线" w:hAnsi="Arial" w:cs="Arial"/>
                <w:color w:val="000000"/>
                <w:sz w:val="22"/>
              </w:rPr>
            </w:pPr>
            <w:r>
              <w:rPr>
                <w:rFonts w:ascii="Arial" w:eastAsia="等线" w:hAnsi="Arial" w:cs="Arial"/>
                <w:color w:val="000000"/>
                <w:kern w:val="0"/>
                <w:sz w:val="22"/>
                <w:lang w:bidi="ar"/>
              </w:rPr>
              <w:t>100</w:t>
            </w:r>
          </w:p>
        </w:tc>
        <w:tc>
          <w:tcPr>
            <w:tcW w:w="0" w:type="auto"/>
            <w:shd w:val="clear" w:color="auto" w:fill="FFFFFF"/>
            <w:noWrap/>
            <w:vAlign w:val="center"/>
          </w:tcPr>
          <w:p w14:paraId="1F457B42" w14:textId="77777777" w:rsidR="001E395F" w:rsidRDefault="007D3416">
            <w:pPr>
              <w:widowControl/>
              <w:jc w:val="center"/>
              <w:textAlignment w:val="center"/>
              <w:rPr>
                <w:rFonts w:ascii="Arial" w:eastAsia="等线" w:hAnsi="Arial" w:cs="Arial"/>
                <w:color w:val="000000"/>
                <w:sz w:val="22"/>
              </w:rPr>
            </w:pPr>
            <w:r>
              <w:rPr>
                <w:rFonts w:ascii="Arial" w:eastAsia="等线" w:hAnsi="Arial" w:cs="Arial"/>
                <w:color w:val="000000"/>
                <w:kern w:val="0"/>
                <w:sz w:val="22"/>
                <w:lang w:bidi="ar"/>
              </w:rPr>
              <w:t>160</w:t>
            </w:r>
          </w:p>
        </w:tc>
        <w:tc>
          <w:tcPr>
            <w:tcW w:w="0" w:type="auto"/>
            <w:shd w:val="clear" w:color="auto" w:fill="FFFFFF"/>
            <w:noWrap/>
            <w:vAlign w:val="bottom"/>
          </w:tcPr>
          <w:p w14:paraId="4796494D"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3</w:t>
            </w:r>
          </w:p>
        </w:tc>
        <w:tc>
          <w:tcPr>
            <w:tcW w:w="1007" w:type="dxa"/>
            <w:shd w:val="clear" w:color="auto" w:fill="FFFFFF"/>
            <w:noWrap/>
            <w:vAlign w:val="bottom"/>
          </w:tcPr>
          <w:p w14:paraId="6B86DCE5"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60</w:t>
            </w:r>
          </w:p>
        </w:tc>
        <w:tc>
          <w:tcPr>
            <w:tcW w:w="1007" w:type="dxa"/>
            <w:shd w:val="clear" w:color="auto" w:fill="FFFFFF"/>
            <w:noWrap/>
            <w:vAlign w:val="bottom"/>
          </w:tcPr>
          <w:p w14:paraId="2FD539CC"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0</w:t>
            </w:r>
          </w:p>
        </w:tc>
      </w:tr>
      <w:tr w:rsidR="001E395F" w14:paraId="795518E0" w14:textId="77777777">
        <w:trPr>
          <w:trHeight w:val="284"/>
        </w:trPr>
        <w:tc>
          <w:tcPr>
            <w:tcW w:w="0" w:type="auto"/>
            <w:shd w:val="clear" w:color="auto" w:fill="FFFFFF"/>
            <w:noWrap/>
            <w:vAlign w:val="center"/>
          </w:tcPr>
          <w:p w14:paraId="6CBF574B" w14:textId="77777777" w:rsidR="001E395F" w:rsidRDefault="007D3416">
            <w:pPr>
              <w:widowControl/>
              <w:jc w:val="center"/>
              <w:textAlignment w:val="center"/>
              <w:rPr>
                <w:rFonts w:ascii="Arial" w:eastAsia="等线" w:hAnsi="Arial" w:cs="Arial"/>
                <w:color w:val="000000"/>
                <w:sz w:val="22"/>
              </w:rPr>
            </w:pPr>
            <w:r>
              <w:rPr>
                <w:rFonts w:ascii="Arial" w:eastAsia="等线" w:hAnsi="Arial" w:cs="Arial"/>
                <w:color w:val="000000"/>
                <w:kern w:val="0"/>
                <w:sz w:val="22"/>
                <w:lang w:bidi="ar"/>
              </w:rPr>
              <w:t>Israel</w:t>
            </w:r>
          </w:p>
        </w:tc>
        <w:tc>
          <w:tcPr>
            <w:tcW w:w="0" w:type="auto"/>
            <w:shd w:val="clear" w:color="auto" w:fill="FFFFFF"/>
            <w:noWrap/>
            <w:vAlign w:val="center"/>
          </w:tcPr>
          <w:p w14:paraId="0384B6BC" w14:textId="77777777" w:rsidR="001E395F" w:rsidRDefault="007D3416">
            <w:pPr>
              <w:widowControl/>
              <w:jc w:val="center"/>
              <w:textAlignment w:val="center"/>
              <w:rPr>
                <w:rFonts w:ascii="Arial" w:eastAsia="等线" w:hAnsi="Arial" w:cs="Arial"/>
                <w:color w:val="000000"/>
                <w:sz w:val="22"/>
              </w:rPr>
            </w:pPr>
            <w:r>
              <w:rPr>
                <w:rFonts w:ascii="Arial" w:eastAsia="等线" w:hAnsi="Arial" w:cs="Arial"/>
                <w:color w:val="000000"/>
                <w:kern w:val="0"/>
                <w:sz w:val="22"/>
                <w:lang w:bidi="ar"/>
              </w:rPr>
              <w:t>ISR</w:t>
            </w:r>
          </w:p>
        </w:tc>
        <w:tc>
          <w:tcPr>
            <w:tcW w:w="0" w:type="auto"/>
            <w:shd w:val="clear" w:color="auto" w:fill="FFFFFF"/>
            <w:noWrap/>
            <w:vAlign w:val="center"/>
          </w:tcPr>
          <w:p w14:paraId="1562FFB9" w14:textId="77777777" w:rsidR="001E395F" w:rsidRDefault="007D3416">
            <w:pPr>
              <w:widowControl/>
              <w:jc w:val="center"/>
              <w:textAlignment w:val="center"/>
              <w:rPr>
                <w:rFonts w:ascii="Arial" w:eastAsia="等线" w:hAnsi="Arial" w:cs="Arial"/>
                <w:color w:val="000000"/>
                <w:sz w:val="22"/>
              </w:rPr>
            </w:pPr>
            <w:r>
              <w:rPr>
                <w:rFonts w:ascii="Arial" w:eastAsia="等线" w:hAnsi="Arial" w:cs="Arial"/>
                <w:color w:val="000000"/>
                <w:kern w:val="0"/>
                <w:sz w:val="22"/>
                <w:lang w:bidi="ar"/>
              </w:rPr>
              <w:t>80</w:t>
            </w:r>
          </w:p>
        </w:tc>
        <w:tc>
          <w:tcPr>
            <w:tcW w:w="0" w:type="auto"/>
            <w:shd w:val="clear" w:color="auto" w:fill="FFFFFF"/>
            <w:noWrap/>
            <w:vAlign w:val="center"/>
          </w:tcPr>
          <w:p w14:paraId="11F9233E" w14:textId="77777777" w:rsidR="001E395F" w:rsidRDefault="007D3416">
            <w:pPr>
              <w:widowControl/>
              <w:jc w:val="center"/>
              <w:textAlignment w:val="center"/>
              <w:rPr>
                <w:rFonts w:ascii="Arial" w:eastAsia="等线" w:hAnsi="Arial" w:cs="Arial"/>
                <w:color w:val="000000"/>
                <w:sz w:val="22"/>
              </w:rPr>
            </w:pPr>
            <w:r>
              <w:rPr>
                <w:rFonts w:ascii="Arial" w:eastAsia="等线" w:hAnsi="Arial" w:cs="Arial"/>
                <w:color w:val="000000"/>
                <w:kern w:val="0"/>
                <w:sz w:val="22"/>
                <w:lang w:bidi="ar"/>
              </w:rPr>
              <w:t>90</w:t>
            </w:r>
          </w:p>
        </w:tc>
        <w:tc>
          <w:tcPr>
            <w:tcW w:w="0" w:type="auto"/>
            <w:shd w:val="clear" w:color="auto" w:fill="FFFFFF"/>
            <w:noWrap/>
            <w:vAlign w:val="bottom"/>
          </w:tcPr>
          <w:p w14:paraId="1DC9BC7F"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4</w:t>
            </w:r>
          </w:p>
        </w:tc>
        <w:tc>
          <w:tcPr>
            <w:tcW w:w="1007" w:type="dxa"/>
            <w:shd w:val="clear" w:color="auto" w:fill="FFFFFF"/>
            <w:noWrap/>
            <w:vAlign w:val="bottom"/>
          </w:tcPr>
          <w:p w14:paraId="5F5105BD"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10</w:t>
            </w:r>
          </w:p>
        </w:tc>
        <w:tc>
          <w:tcPr>
            <w:tcW w:w="1007" w:type="dxa"/>
            <w:shd w:val="clear" w:color="auto" w:fill="FFFFFF"/>
            <w:noWrap/>
            <w:vAlign w:val="bottom"/>
          </w:tcPr>
          <w:p w14:paraId="425606F1"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0</w:t>
            </w:r>
          </w:p>
        </w:tc>
      </w:tr>
      <w:tr w:rsidR="001E395F" w14:paraId="4662803B" w14:textId="77777777">
        <w:trPr>
          <w:trHeight w:val="284"/>
        </w:trPr>
        <w:tc>
          <w:tcPr>
            <w:tcW w:w="0" w:type="auto"/>
            <w:shd w:val="clear" w:color="auto" w:fill="FFFFFF"/>
            <w:noWrap/>
            <w:vAlign w:val="center"/>
          </w:tcPr>
          <w:p w14:paraId="50A83499" w14:textId="77777777" w:rsidR="001E395F" w:rsidRDefault="007D3416">
            <w:pPr>
              <w:widowControl/>
              <w:jc w:val="center"/>
              <w:textAlignment w:val="center"/>
              <w:rPr>
                <w:rFonts w:ascii="Arial" w:eastAsia="等线" w:hAnsi="Arial" w:cs="Arial"/>
                <w:color w:val="000000"/>
                <w:sz w:val="22"/>
              </w:rPr>
            </w:pPr>
            <w:r>
              <w:rPr>
                <w:rFonts w:ascii="Arial" w:eastAsia="等线" w:hAnsi="Arial" w:cs="Arial"/>
                <w:color w:val="000000"/>
                <w:kern w:val="0"/>
                <w:sz w:val="22"/>
                <w:lang w:bidi="ar"/>
              </w:rPr>
              <w:t>North Korea</w:t>
            </w:r>
          </w:p>
        </w:tc>
        <w:tc>
          <w:tcPr>
            <w:tcW w:w="0" w:type="auto"/>
            <w:shd w:val="clear" w:color="auto" w:fill="FFFFFF"/>
            <w:noWrap/>
            <w:vAlign w:val="center"/>
          </w:tcPr>
          <w:p w14:paraId="5FF6A8B9" w14:textId="77777777" w:rsidR="001E395F" w:rsidRDefault="007D3416">
            <w:pPr>
              <w:widowControl/>
              <w:jc w:val="center"/>
              <w:textAlignment w:val="center"/>
              <w:rPr>
                <w:rFonts w:ascii="Arial" w:eastAsia="等线" w:hAnsi="Arial" w:cs="Arial"/>
                <w:color w:val="000000"/>
                <w:sz w:val="22"/>
              </w:rPr>
            </w:pPr>
            <w:r>
              <w:rPr>
                <w:rFonts w:ascii="Arial" w:eastAsia="等线" w:hAnsi="Arial" w:cs="Arial"/>
                <w:color w:val="000000"/>
                <w:kern w:val="0"/>
                <w:sz w:val="22"/>
                <w:lang w:bidi="ar"/>
              </w:rPr>
              <w:t>PRK</w:t>
            </w:r>
          </w:p>
        </w:tc>
        <w:tc>
          <w:tcPr>
            <w:tcW w:w="0" w:type="auto"/>
            <w:shd w:val="clear" w:color="auto" w:fill="FFFFFF"/>
            <w:noWrap/>
            <w:vAlign w:val="center"/>
          </w:tcPr>
          <w:p w14:paraId="14B3A491" w14:textId="77777777" w:rsidR="001E395F" w:rsidRDefault="007D3416">
            <w:pPr>
              <w:widowControl/>
              <w:jc w:val="center"/>
              <w:textAlignment w:val="center"/>
              <w:rPr>
                <w:rFonts w:ascii="Arial" w:eastAsia="等线" w:hAnsi="Arial" w:cs="Arial"/>
                <w:color w:val="000000"/>
                <w:sz w:val="22"/>
              </w:rPr>
            </w:pPr>
            <w:r>
              <w:rPr>
                <w:rFonts w:ascii="Arial" w:eastAsia="等线" w:hAnsi="Arial" w:cs="Arial"/>
                <w:color w:val="000000"/>
                <w:kern w:val="0"/>
                <w:sz w:val="22"/>
                <w:lang w:bidi="ar"/>
              </w:rPr>
              <w:t>0</w:t>
            </w:r>
          </w:p>
        </w:tc>
        <w:tc>
          <w:tcPr>
            <w:tcW w:w="0" w:type="auto"/>
            <w:shd w:val="clear" w:color="auto" w:fill="FFFFFF"/>
            <w:noWrap/>
            <w:vAlign w:val="center"/>
          </w:tcPr>
          <w:p w14:paraId="4ABCFC9B" w14:textId="77777777" w:rsidR="001E395F" w:rsidRDefault="007D3416">
            <w:pPr>
              <w:widowControl/>
              <w:jc w:val="center"/>
              <w:textAlignment w:val="center"/>
              <w:rPr>
                <w:rFonts w:ascii="Arial" w:eastAsia="等线" w:hAnsi="Arial" w:cs="Arial"/>
                <w:color w:val="000000"/>
                <w:sz w:val="22"/>
              </w:rPr>
            </w:pPr>
            <w:r>
              <w:rPr>
                <w:rFonts w:ascii="Arial" w:eastAsia="等线" w:hAnsi="Arial" w:cs="Arial"/>
                <w:color w:val="000000"/>
                <w:kern w:val="0"/>
                <w:sz w:val="22"/>
                <w:lang w:bidi="ar"/>
              </w:rPr>
              <w:t>20</w:t>
            </w:r>
          </w:p>
        </w:tc>
        <w:tc>
          <w:tcPr>
            <w:tcW w:w="0" w:type="auto"/>
            <w:shd w:val="clear" w:color="auto" w:fill="FFFFFF"/>
            <w:noWrap/>
            <w:vAlign w:val="bottom"/>
          </w:tcPr>
          <w:p w14:paraId="4F33AD69"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5</w:t>
            </w:r>
          </w:p>
        </w:tc>
        <w:tc>
          <w:tcPr>
            <w:tcW w:w="1007" w:type="dxa"/>
            <w:shd w:val="clear" w:color="auto" w:fill="FFFFFF"/>
            <w:noWrap/>
            <w:vAlign w:val="bottom"/>
          </w:tcPr>
          <w:p w14:paraId="0C906C97"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20</w:t>
            </w:r>
          </w:p>
        </w:tc>
        <w:tc>
          <w:tcPr>
            <w:tcW w:w="1007" w:type="dxa"/>
            <w:shd w:val="clear" w:color="auto" w:fill="FFFFFF"/>
            <w:noWrap/>
            <w:vAlign w:val="bottom"/>
          </w:tcPr>
          <w:p w14:paraId="1BA28F5C"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4</w:t>
            </w:r>
          </w:p>
        </w:tc>
      </w:tr>
      <w:tr w:rsidR="001E395F" w14:paraId="43BB3434" w14:textId="77777777">
        <w:trPr>
          <w:trHeight w:val="284"/>
        </w:trPr>
        <w:tc>
          <w:tcPr>
            <w:tcW w:w="0" w:type="auto"/>
            <w:shd w:val="clear" w:color="auto" w:fill="FFFFFF"/>
            <w:noWrap/>
            <w:vAlign w:val="center"/>
          </w:tcPr>
          <w:p w14:paraId="4BDE4008" w14:textId="77777777" w:rsidR="001E395F" w:rsidRDefault="007D3416">
            <w:pPr>
              <w:widowControl/>
              <w:jc w:val="center"/>
              <w:textAlignment w:val="center"/>
              <w:rPr>
                <w:rFonts w:ascii="Arial" w:eastAsia="等线" w:hAnsi="Arial" w:cs="Arial"/>
                <w:color w:val="000000"/>
                <w:sz w:val="22"/>
              </w:rPr>
            </w:pPr>
            <w:r>
              <w:rPr>
                <w:rFonts w:ascii="Arial" w:eastAsia="等线" w:hAnsi="Arial" w:cs="Arial"/>
                <w:color w:val="000000"/>
                <w:kern w:val="0"/>
                <w:sz w:val="22"/>
                <w:lang w:bidi="ar"/>
              </w:rPr>
              <w:t>Pakistan</w:t>
            </w:r>
          </w:p>
        </w:tc>
        <w:tc>
          <w:tcPr>
            <w:tcW w:w="0" w:type="auto"/>
            <w:shd w:val="clear" w:color="auto" w:fill="FFFFFF"/>
            <w:noWrap/>
            <w:vAlign w:val="center"/>
          </w:tcPr>
          <w:p w14:paraId="284B62A0" w14:textId="77777777" w:rsidR="001E395F" w:rsidRDefault="007D3416">
            <w:pPr>
              <w:widowControl/>
              <w:jc w:val="center"/>
              <w:textAlignment w:val="center"/>
              <w:rPr>
                <w:rFonts w:ascii="Arial" w:eastAsia="等线" w:hAnsi="Arial" w:cs="Arial"/>
                <w:color w:val="000000"/>
                <w:sz w:val="22"/>
              </w:rPr>
            </w:pPr>
            <w:r>
              <w:rPr>
                <w:rFonts w:ascii="Arial" w:eastAsia="等线" w:hAnsi="Arial" w:cs="Arial"/>
                <w:color w:val="000000"/>
                <w:kern w:val="0"/>
                <w:sz w:val="22"/>
                <w:lang w:bidi="ar"/>
              </w:rPr>
              <w:t>PAK</w:t>
            </w:r>
          </w:p>
        </w:tc>
        <w:tc>
          <w:tcPr>
            <w:tcW w:w="0" w:type="auto"/>
            <w:shd w:val="clear" w:color="auto" w:fill="FFFFFF"/>
            <w:noWrap/>
            <w:vAlign w:val="center"/>
          </w:tcPr>
          <w:p w14:paraId="6F13674B" w14:textId="77777777" w:rsidR="001E395F" w:rsidRDefault="007D3416">
            <w:pPr>
              <w:widowControl/>
              <w:jc w:val="center"/>
              <w:textAlignment w:val="center"/>
              <w:rPr>
                <w:rFonts w:ascii="Arial" w:eastAsia="等线" w:hAnsi="Arial" w:cs="Arial"/>
                <w:color w:val="000000"/>
                <w:sz w:val="22"/>
              </w:rPr>
            </w:pPr>
            <w:r>
              <w:rPr>
                <w:rFonts w:ascii="Arial" w:eastAsia="等线" w:hAnsi="Arial" w:cs="Arial"/>
                <w:color w:val="000000"/>
                <w:kern w:val="0"/>
                <w:sz w:val="22"/>
                <w:lang w:bidi="ar"/>
              </w:rPr>
              <w:t>110</w:t>
            </w:r>
          </w:p>
        </w:tc>
        <w:tc>
          <w:tcPr>
            <w:tcW w:w="0" w:type="auto"/>
            <w:shd w:val="clear" w:color="auto" w:fill="FFFFFF"/>
            <w:noWrap/>
            <w:vAlign w:val="center"/>
          </w:tcPr>
          <w:p w14:paraId="566E99E9" w14:textId="77777777" w:rsidR="001E395F" w:rsidRDefault="007D3416">
            <w:pPr>
              <w:widowControl/>
              <w:jc w:val="center"/>
              <w:textAlignment w:val="center"/>
              <w:rPr>
                <w:rFonts w:ascii="Arial" w:eastAsia="等线" w:hAnsi="Arial" w:cs="Arial"/>
                <w:color w:val="000000"/>
                <w:sz w:val="22"/>
              </w:rPr>
            </w:pPr>
            <w:r>
              <w:rPr>
                <w:rFonts w:ascii="Arial" w:eastAsia="等线" w:hAnsi="Arial" w:cs="Arial"/>
                <w:color w:val="000000"/>
                <w:kern w:val="0"/>
                <w:sz w:val="22"/>
                <w:lang w:bidi="ar"/>
              </w:rPr>
              <w:t>165</w:t>
            </w:r>
          </w:p>
        </w:tc>
        <w:tc>
          <w:tcPr>
            <w:tcW w:w="0" w:type="auto"/>
            <w:shd w:val="clear" w:color="auto" w:fill="FFFFFF"/>
            <w:noWrap/>
            <w:vAlign w:val="bottom"/>
          </w:tcPr>
          <w:p w14:paraId="6C136E9C"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6</w:t>
            </w:r>
          </w:p>
        </w:tc>
        <w:tc>
          <w:tcPr>
            <w:tcW w:w="1007" w:type="dxa"/>
            <w:shd w:val="clear" w:color="auto" w:fill="FFFFFF"/>
            <w:noWrap/>
            <w:vAlign w:val="bottom"/>
          </w:tcPr>
          <w:p w14:paraId="40875740"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55</w:t>
            </w:r>
          </w:p>
        </w:tc>
        <w:tc>
          <w:tcPr>
            <w:tcW w:w="1007" w:type="dxa"/>
            <w:shd w:val="clear" w:color="auto" w:fill="FFFFFF"/>
            <w:noWrap/>
            <w:vAlign w:val="bottom"/>
          </w:tcPr>
          <w:p w14:paraId="232B0067"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0</w:t>
            </w:r>
          </w:p>
        </w:tc>
      </w:tr>
      <w:tr w:rsidR="001E395F" w14:paraId="32E3B3A3" w14:textId="77777777">
        <w:trPr>
          <w:trHeight w:val="284"/>
        </w:trPr>
        <w:tc>
          <w:tcPr>
            <w:tcW w:w="0" w:type="auto"/>
            <w:shd w:val="clear" w:color="auto" w:fill="FFFFFF"/>
            <w:noWrap/>
            <w:vAlign w:val="center"/>
          </w:tcPr>
          <w:p w14:paraId="7FCE7EFC" w14:textId="77777777" w:rsidR="001E395F" w:rsidRDefault="007D3416">
            <w:pPr>
              <w:widowControl/>
              <w:jc w:val="center"/>
              <w:textAlignment w:val="center"/>
              <w:rPr>
                <w:rFonts w:ascii="Arial" w:eastAsia="等线" w:hAnsi="Arial" w:cs="Arial"/>
                <w:color w:val="000000"/>
                <w:sz w:val="22"/>
              </w:rPr>
            </w:pPr>
            <w:r>
              <w:rPr>
                <w:rFonts w:ascii="Arial" w:eastAsia="等线" w:hAnsi="Arial" w:cs="Arial"/>
                <w:color w:val="000000"/>
                <w:kern w:val="0"/>
                <w:sz w:val="22"/>
                <w:lang w:bidi="ar"/>
              </w:rPr>
              <w:t>Russia</w:t>
            </w:r>
          </w:p>
        </w:tc>
        <w:tc>
          <w:tcPr>
            <w:tcW w:w="0" w:type="auto"/>
            <w:shd w:val="clear" w:color="auto" w:fill="FFFFFF"/>
            <w:noWrap/>
            <w:vAlign w:val="center"/>
          </w:tcPr>
          <w:p w14:paraId="2FEA906B" w14:textId="77777777" w:rsidR="001E395F" w:rsidRDefault="007D3416">
            <w:pPr>
              <w:widowControl/>
              <w:jc w:val="center"/>
              <w:textAlignment w:val="center"/>
              <w:rPr>
                <w:rFonts w:ascii="Arial" w:eastAsia="等线" w:hAnsi="Arial" w:cs="Arial"/>
                <w:color w:val="000000"/>
                <w:sz w:val="22"/>
              </w:rPr>
            </w:pPr>
            <w:r>
              <w:rPr>
                <w:rFonts w:ascii="Arial" w:eastAsia="等线" w:hAnsi="Arial" w:cs="Arial"/>
                <w:color w:val="000000"/>
                <w:kern w:val="0"/>
                <w:sz w:val="22"/>
                <w:lang w:bidi="ar"/>
              </w:rPr>
              <w:t>RUS</w:t>
            </w:r>
          </w:p>
        </w:tc>
        <w:tc>
          <w:tcPr>
            <w:tcW w:w="0" w:type="auto"/>
            <w:shd w:val="clear" w:color="auto" w:fill="FFFFFF"/>
            <w:noWrap/>
            <w:vAlign w:val="center"/>
          </w:tcPr>
          <w:p w14:paraId="54B330E9" w14:textId="77777777" w:rsidR="001E395F" w:rsidRDefault="007D3416">
            <w:pPr>
              <w:widowControl/>
              <w:jc w:val="center"/>
              <w:textAlignment w:val="center"/>
              <w:rPr>
                <w:rFonts w:ascii="Arial" w:eastAsia="等线" w:hAnsi="Arial" w:cs="Arial"/>
                <w:color w:val="000000"/>
                <w:sz w:val="22"/>
              </w:rPr>
            </w:pPr>
            <w:r>
              <w:rPr>
                <w:rFonts w:ascii="Arial" w:eastAsia="等线" w:hAnsi="Arial" w:cs="Arial"/>
                <w:color w:val="000000"/>
                <w:kern w:val="0"/>
                <w:sz w:val="22"/>
                <w:lang w:bidi="ar"/>
              </w:rPr>
              <w:t>4750</w:t>
            </w:r>
          </w:p>
        </w:tc>
        <w:tc>
          <w:tcPr>
            <w:tcW w:w="0" w:type="auto"/>
            <w:shd w:val="clear" w:color="auto" w:fill="FFFFFF"/>
            <w:noWrap/>
            <w:vAlign w:val="center"/>
          </w:tcPr>
          <w:p w14:paraId="796844E4" w14:textId="77777777" w:rsidR="001E395F" w:rsidRDefault="007D3416">
            <w:pPr>
              <w:widowControl/>
              <w:jc w:val="center"/>
              <w:textAlignment w:val="center"/>
              <w:rPr>
                <w:rFonts w:ascii="Arial" w:eastAsia="等线" w:hAnsi="Arial" w:cs="Arial"/>
                <w:color w:val="000000"/>
                <w:sz w:val="22"/>
              </w:rPr>
            </w:pPr>
            <w:r>
              <w:rPr>
                <w:rFonts w:ascii="Arial" w:eastAsia="等线" w:hAnsi="Arial" w:cs="Arial"/>
                <w:color w:val="000000"/>
                <w:kern w:val="0"/>
                <w:sz w:val="22"/>
                <w:lang w:bidi="ar"/>
              </w:rPr>
              <w:t>4477</w:t>
            </w:r>
          </w:p>
        </w:tc>
        <w:tc>
          <w:tcPr>
            <w:tcW w:w="0" w:type="auto"/>
            <w:shd w:val="clear" w:color="auto" w:fill="FFFFFF"/>
            <w:noWrap/>
            <w:vAlign w:val="bottom"/>
          </w:tcPr>
          <w:p w14:paraId="3027CE66"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7</w:t>
            </w:r>
          </w:p>
        </w:tc>
        <w:tc>
          <w:tcPr>
            <w:tcW w:w="1007" w:type="dxa"/>
            <w:shd w:val="clear" w:color="auto" w:fill="FFFFFF"/>
            <w:noWrap/>
            <w:vAlign w:val="bottom"/>
          </w:tcPr>
          <w:p w14:paraId="0225E45E"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-273</w:t>
            </w:r>
          </w:p>
        </w:tc>
        <w:tc>
          <w:tcPr>
            <w:tcW w:w="1007" w:type="dxa"/>
            <w:shd w:val="clear" w:color="auto" w:fill="FFFFFF"/>
            <w:noWrap/>
            <w:vAlign w:val="bottom"/>
          </w:tcPr>
          <w:p w14:paraId="02B69E4D"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0</w:t>
            </w:r>
          </w:p>
        </w:tc>
      </w:tr>
      <w:tr w:rsidR="001E395F" w14:paraId="1F81FCB6" w14:textId="77777777">
        <w:trPr>
          <w:trHeight w:val="284"/>
        </w:trPr>
        <w:tc>
          <w:tcPr>
            <w:tcW w:w="0" w:type="auto"/>
            <w:shd w:val="clear" w:color="auto" w:fill="FFFFFF"/>
            <w:noWrap/>
            <w:vAlign w:val="center"/>
          </w:tcPr>
          <w:p w14:paraId="646F3F83" w14:textId="77777777" w:rsidR="001E395F" w:rsidRDefault="007D3416">
            <w:pPr>
              <w:widowControl/>
              <w:jc w:val="center"/>
              <w:textAlignment w:val="center"/>
              <w:rPr>
                <w:rFonts w:ascii="Arial" w:eastAsia="等线" w:hAnsi="Arial" w:cs="Arial"/>
                <w:color w:val="000000"/>
                <w:sz w:val="22"/>
              </w:rPr>
            </w:pPr>
            <w:r>
              <w:rPr>
                <w:rFonts w:ascii="Arial" w:eastAsia="等线" w:hAnsi="Arial" w:cs="Arial"/>
                <w:color w:val="000000"/>
                <w:kern w:val="0"/>
                <w:sz w:val="22"/>
                <w:lang w:bidi="ar"/>
              </w:rPr>
              <w:t>United Kingdom</w:t>
            </w:r>
          </w:p>
        </w:tc>
        <w:tc>
          <w:tcPr>
            <w:tcW w:w="0" w:type="auto"/>
            <w:shd w:val="clear" w:color="auto" w:fill="FFFFFF"/>
            <w:noWrap/>
            <w:vAlign w:val="center"/>
          </w:tcPr>
          <w:p w14:paraId="1AE46BD8" w14:textId="77777777" w:rsidR="001E395F" w:rsidRDefault="007D3416">
            <w:pPr>
              <w:widowControl/>
              <w:jc w:val="center"/>
              <w:textAlignment w:val="center"/>
              <w:rPr>
                <w:rFonts w:ascii="Arial" w:eastAsia="等线" w:hAnsi="Arial" w:cs="Arial"/>
                <w:color w:val="000000"/>
                <w:sz w:val="22"/>
              </w:rPr>
            </w:pPr>
            <w:r>
              <w:rPr>
                <w:rFonts w:ascii="Arial" w:eastAsia="等线" w:hAnsi="Arial" w:cs="Arial"/>
                <w:color w:val="000000"/>
                <w:kern w:val="0"/>
                <w:sz w:val="22"/>
                <w:lang w:bidi="ar"/>
              </w:rPr>
              <w:t>GBR</w:t>
            </w:r>
          </w:p>
        </w:tc>
        <w:tc>
          <w:tcPr>
            <w:tcW w:w="0" w:type="auto"/>
            <w:shd w:val="clear" w:color="auto" w:fill="FFFFFF"/>
            <w:noWrap/>
            <w:vAlign w:val="center"/>
          </w:tcPr>
          <w:p w14:paraId="4809FC7C" w14:textId="77777777" w:rsidR="001E395F" w:rsidRDefault="007D3416">
            <w:pPr>
              <w:widowControl/>
              <w:jc w:val="center"/>
              <w:textAlignment w:val="center"/>
              <w:rPr>
                <w:rFonts w:ascii="Arial" w:eastAsia="等线" w:hAnsi="Arial" w:cs="Arial"/>
                <w:color w:val="000000"/>
                <w:sz w:val="22"/>
              </w:rPr>
            </w:pPr>
            <w:r>
              <w:rPr>
                <w:rFonts w:ascii="Arial" w:eastAsia="等线" w:hAnsi="Arial" w:cs="Arial"/>
                <w:color w:val="000000"/>
                <w:kern w:val="0"/>
                <w:sz w:val="22"/>
                <w:lang w:bidi="ar"/>
              </w:rPr>
              <w:t>225</w:t>
            </w:r>
          </w:p>
        </w:tc>
        <w:tc>
          <w:tcPr>
            <w:tcW w:w="0" w:type="auto"/>
            <w:shd w:val="clear" w:color="auto" w:fill="FFFFFF"/>
            <w:noWrap/>
            <w:vAlign w:val="center"/>
          </w:tcPr>
          <w:p w14:paraId="4227F1AB" w14:textId="77777777" w:rsidR="001E395F" w:rsidRDefault="007D3416">
            <w:pPr>
              <w:widowControl/>
              <w:jc w:val="center"/>
              <w:textAlignment w:val="center"/>
              <w:rPr>
                <w:rFonts w:ascii="Arial" w:eastAsia="等线" w:hAnsi="Arial" w:cs="Arial"/>
                <w:color w:val="000000"/>
                <w:sz w:val="22"/>
              </w:rPr>
            </w:pPr>
            <w:r>
              <w:rPr>
                <w:rFonts w:ascii="Arial" w:eastAsia="等线" w:hAnsi="Arial" w:cs="Arial"/>
                <w:color w:val="000000"/>
                <w:kern w:val="0"/>
                <w:sz w:val="22"/>
                <w:lang w:bidi="ar"/>
              </w:rPr>
              <w:t>180</w:t>
            </w:r>
          </w:p>
        </w:tc>
        <w:tc>
          <w:tcPr>
            <w:tcW w:w="0" w:type="auto"/>
            <w:shd w:val="clear" w:color="auto" w:fill="FFFFFF"/>
            <w:noWrap/>
            <w:vAlign w:val="bottom"/>
          </w:tcPr>
          <w:p w14:paraId="116F180C"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8</w:t>
            </w:r>
          </w:p>
        </w:tc>
        <w:tc>
          <w:tcPr>
            <w:tcW w:w="1007" w:type="dxa"/>
            <w:shd w:val="clear" w:color="auto" w:fill="FFFFFF"/>
            <w:noWrap/>
            <w:vAlign w:val="bottom"/>
          </w:tcPr>
          <w:p w14:paraId="6DFA3F8D"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-45</w:t>
            </w:r>
          </w:p>
        </w:tc>
        <w:tc>
          <w:tcPr>
            <w:tcW w:w="1007" w:type="dxa"/>
            <w:shd w:val="clear" w:color="auto" w:fill="FFFFFF"/>
            <w:noWrap/>
            <w:vAlign w:val="bottom"/>
          </w:tcPr>
          <w:p w14:paraId="3464F118"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0</w:t>
            </w:r>
          </w:p>
        </w:tc>
      </w:tr>
      <w:tr w:rsidR="001E395F" w14:paraId="7A5A090A" w14:textId="77777777">
        <w:trPr>
          <w:trHeight w:val="284"/>
        </w:trPr>
        <w:tc>
          <w:tcPr>
            <w:tcW w:w="0" w:type="auto"/>
            <w:shd w:val="clear" w:color="auto" w:fill="FFFFFF"/>
            <w:noWrap/>
            <w:vAlign w:val="center"/>
          </w:tcPr>
          <w:p w14:paraId="58C8A789" w14:textId="77777777" w:rsidR="001E395F" w:rsidRDefault="007D3416">
            <w:pPr>
              <w:widowControl/>
              <w:jc w:val="center"/>
              <w:textAlignment w:val="center"/>
              <w:rPr>
                <w:rFonts w:ascii="Arial" w:eastAsia="等线" w:hAnsi="Arial" w:cs="Arial"/>
                <w:color w:val="000000"/>
                <w:sz w:val="22"/>
              </w:rPr>
            </w:pPr>
            <w:r>
              <w:rPr>
                <w:rFonts w:ascii="Arial" w:eastAsia="等线" w:hAnsi="Arial" w:cs="Arial"/>
                <w:color w:val="000000"/>
                <w:kern w:val="0"/>
                <w:sz w:val="22"/>
                <w:lang w:bidi="ar"/>
              </w:rPr>
              <w:t>United States</w:t>
            </w:r>
          </w:p>
        </w:tc>
        <w:tc>
          <w:tcPr>
            <w:tcW w:w="0" w:type="auto"/>
            <w:shd w:val="clear" w:color="auto" w:fill="FFFFFF"/>
            <w:noWrap/>
            <w:vAlign w:val="center"/>
          </w:tcPr>
          <w:p w14:paraId="24D00F4F" w14:textId="77777777" w:rsidR="001E395F" w:rsidRDefault="007D3416">
            <w:pPr>
              <w:widowControl/>
              <w:jc w:val="center"/>
              <w:textAlignment w:val="center"/>
              <w:rPr>
                <w:rFonts w:ascii="Arial" w:eastAsia="等线" w:hAnsi="Arial" w:cs="Arial"/>
                <w:color w:val="000000"/>
                <w:sz w:val="22"/>
              </w:rPr>
            </w:pPr>
            <w:r>
              <w:rPr>
                <w:rFonts w:ascii="Arial" w:eastAsia="等线" w:hAnsi="Arial" w:cs="Arial"/>
                <w:color w:val="000000"/>
                <w:kern w:val="0"/>
                <w:sz w:val="22"/>
                <w:lang w:bidi="ar"/>
              </w:rPr>
              <w:t>USA</w:t>
            </w:r>
          </w:p>
        </w:tc>
        <w:tc>
          <w:tcPr>
            <w:tcW w:w="0" w:type="auto"/>
            <w:shd w:val="clear" w:color="auto" w:fill="FFFFFF"/>
            <w:noWrap/>
            <w:vAlign w:val="center"/>
          </w:tcPr>
          <w:p w14:paraId="5CE809B0" w14:textId="77777777" w:rsidR="001E395F" w:rsidRDefault="007D3416">
            <w:pPr>
              <w:widowControl/>
              <w:jc w:val="center"/>
              <w:textAlignment w:val="center"/>
              <w:rPr>
                <w:rFonts w:ascii="Arial" w:eastAsia="等线" w:hAnsi="Arial" w:cs="Arial"/>
                <w:color w:val="000000"/>
                <w:sz w:val="22"/>
              </w:rPr>
            </w:pPr>
            <w:r>
              <w:rPr>
                <w:rFonts w:ascii="Arial" w:eastAsia="等线" w:hAnsi="Arial" w:cs="Arial"/>
                <w:color w:val="000000"/>
                <w:kern w:val="0"/>
                <w:sz w:val="22"/>
                <w:lang w:bidi="ar"/>
              </w:rPr>
              <w:t>4881</w:t>
            </w:r>
          </w:p>
        </w:tc>
        <w:tc>
          <w:tcPr>
            <w:tcW w:w="0" w:type="auto"/>
            <w:shd w:val="clear" w:color="auto" w:fill="FFFFFF"/>
            <w:noWrap/>
            <w:vAlign w:val="center"/>
          </w:tcPr>
          <w:p w14:paraId="4CC8836C" w14:textId="77777777" w:rsidR="001E395F" w:rsidRDefault="007D3416">
            <w:pPr>
              <w:widowControl/>
              <w:jc w:val="center"/>
              <w:textAlignment w:val="center"/>
              <w:rPr>
                <w:rFonts w:ascii="Arial" w:eastAsia="等线" w:hAnsi="Arial" w:cs="Arial"/>
                <w:color w:val="000000"/>
                <w:sz w:val="22"/>
              </w:rPr>
            </w:pPr>
            <w:r>
              <w:rPr>
                <w:rFonts w:ascii="Arial" w:eastAsia="等线" w:hAnsi="Arial" w:cs="Arial"/>
                <w:color w:val="000000"/>
                <w:kern w:val="0"/>
                <w:sz w:val="22"/>
                <w:lang w:bidi="ar"/>
              </w:rPr>
              <w:t>3708</w:t>
            </w:r>
          </w:p>
        </w:tc>
        <w:tc>
          <w:tcPr>
            <w:tcW w:w="0" w:type="auto"/>
            <w:shd w:val="clear" w:color="auto" w:fill="FFFFFF"/>
            <w:noWrap/>
            <w:vAlign w:val="bottom"/>
          </w:tcPr>
          <w:p w14:paraId="4366A1F2"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9</w:t>
            </w:r>
          </w:p>
        </w:tc>
        <w:tc>
          <w:tcPr>
            <w:tcW w:w="1007" w:type="dxa"/>
            <w:shd w:val="clear" w:color="auto" w:fill="FFFFFF"/>
            <w:noWrap/>
            <w:vAlign w:val="bottom"/>
          </w:tcPr>
          <w:p w14:paraId="535FA757"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-1173</w:t>
            </w:r>
          </w:p>
        </w:tc>
        <w:tc>
          <w:tcPr>
            <w:tcW w:w="1007" w:type="dxa"/>
            <w:shd w:val="clear" w:color="auto" w:fill="FFFFFF"/>
            <w:noWrap/>
            <w:vAlign w:val="bottom"/>
          </w:tcPr>
          <w:p w14:paraId="17A39A10" w14:textId="77777777" w:rsidR="001E395F" w:rsidRDefault="007D3416">
            <w:pPr>
              <w:widowControl/>
              <w:jc w:val="center"/>
              <w:textAlignment w:val="bottom"/>
              <w:rPr>
                <w:rFonts w:ascii="Arial" w:eastAsia="等线" w:hAnsi="Arial" w:cs="Arial"/>
                <w:color w:val="000000"/>
                <w:sz w:val="22"/>
              </w:rPr>
            </w:pPr>
            <w:r>
              <w:rPr>
                <w:rFonts w:ascii="Arial" w:eastAsia="等线" w:hAnsi="Arial" w:cs="Arial"/>
                <w:color w:val="000000"/>
                <w:kern w:val="0"/>
                <w:sz w:val="22"/>
                <w:lang w:bidi="ar"/>
              </w:rPr>
              <w:t>0</w:t>
            </w:r>
          </w:p>
        </w:tc>
      </w:tr>
    </w:tbl>
    <w:p w14:paraId="6B19AB6F" w14:textId="4AAAEBC1" w:rsidR="001E395F" w:rsidRDefault="001E395F">
      <w:pPr>
        <w:spacing w:line="360" w:lineRule="auto"/>
        <w:rPr>
          <w:rFonts w:ascii="宋体" w:eastAsia="宋体" w:hAnsi="宋体" w:cs="Segoe UI"/>
          <w:color w:val="2A2B2E"/>
          <w:sz w:val="28"/>
          <w:szCs w:val="28"/>
          <w:shd w:val="clear" w:color="auto" w:fill="FFFFFF"/>
        </w:rPr>
      </w:pPr>
    </w:p>
    <w:p w14:paraId="52D2A341" w14:textId="16902CB6" w:rsidR="001E395F" w:rsidRDefault="007D3416">
      <w:pPr>
        <w:spacing w:line="360" w:lineRule="auto"/>
        <w:ind w:firstLineChars="200" w:firstLine="480"/>
        <w:rPr>
          <w:rFonts w:ascii="宋体" w:eastAsia="宋体" w:hAnsi="宋体" w:cs="Times New Roman"/>
          <w:iCs/>
          <w:color w:val="444444"/>
          <w:sz w:val="24"/>
          <w:szCs w:val="24"/>
          <w:shd w:val="clear" w:color="auto" w:fill="FFFFFF"/>
        </w:rPr>
      </w:pPr>
      <w:r>
        <w:rPr>
          <w:rFonts w:ascii="宋体" w:eastAsia="宋体" w:hAnsi="宋体" w:cs="Times New Roman" w:hint="eastAsia"/>
          <w:iCs/>
          <w:color w:val="444444"/>
          <w:sz w:val="24"/>
          <w:szCs w:val="24"/>
          <w:shd w:val="clear" w:color="auto" w:fill="FFFFFF"/>
        </w:rPr>
        <w:t>通过表2</w:t>
      </w:r>
      <w:r w:rsidR="004A617C">
        <w:rPr>
          <w:rFonts w:ascii="宋体" w:eastAsia="宋体" w:hAnsi="宋体" w:cs="Times New Roman" w:hint="eastAsia"/>
          <w:iCs/>
          <w:color w:val="444444"/>
          <w:sz w:val="24"/>
          <w:szCs w:val="24"/>
          <w:shd w:val="clear" w:color="auto" w:fill="FFFFFF"/>
        </w:rPr>
        <w:t>以及层次分析</w:t>
      </w:r>
      <w:r>
        <w:rPr>
          <w:rFonts w:ascii="宋体" w:eastAsia="宋体" w:hAnsi="宋体" w:cs="Times New Roman" w:hint="eastAsia"/>
          <w:iCs/>
          <w:color w:val="444444"/>
          <w:sz w:val="24"/>
          <w:szCs w:val="24"/>
          <w:shd w:val="clear" w:color="auto" w:fill="FFFFFF"/>
        </w:rPr>
        <w:t>可知N</w:t>
      </w:r>
      <w:r>
        <w:rPr>
          <w:rFonts w:ascii="宋体" w:eastAsia="宋体" w:hAnsi="宋体" w:cs="Times New Roman"/>
          <w:iCs/>
          <w:color w:val="444444"/>
          <w:sz w:val="24"/>
          <w:szCs w:val="24"/>
          <w:shd w:val="clear" w:color="auto" w:fill="FFFFFF"/>
        </w:rPr>
        <w:t>orth Korea</w:t>
      </w:r>
      <w:r>
        <w:rPr>
          <w:rFonts w:ascii="宋体" w:eastAsia="宋体" w:hAnsi="宋体" w:cs="Times New Roman" w:hint="eastAsia"/>
          <w:iCs/>
          <w:color w:val="444444"/>
          <w:sz w:val="24"/>
          <w:szCs w:val="24"/>
          <w:shd w:val="clear" w:color="auto" w:fill="FFFFFF"/>
        </w:rPr>
        <w:t>在核武器研究方面最为活跃。</w:t>
      </w:r>
    </w:p>
    <w:p w14:paraId="75CDDE09" w14:textId="51A17D60" w:rsidR="001E395F" w:rsidRDefault="00A709BB">
      <w:pPr>
        <w:pStyle w:val="5"/>
        <w:rPr>
          <w:sz w:val="32"/>
          <w:szCs w:val="24"/>
        </w:rPr>
      </w:pPr>
      <w:r>
        <w:rPr>
          <w:sz w:val="32"/>
          <w:szCs w:val="24"/>
        </w:rPr>
        <w:lastRenderedPageBreak/>
        <w:t>5</w:t>
      </w:r>
      <w:r w:rsidR="007D3416">
        <w:rPr>
          <w:rFonts w:hint="eastAsia"/>
          <w:sz w:val="32"/>
          <w:szCs w:val="24"/>
        </w:rPr>
        <w:t>.5   e）</w:t>
      </w:r>
    </w:p>
    <w:p w14:paraId="75CBEEE9" w14:textId="78194BA9" w:rsidR="001E395F" w:rsidRDefault="00973EA7">
      <w:pPr>
        <w:pStyle w:val="a7"/>
        <w:spacing w:line="360" w:lineRule="auto"/>
        <w:rPr>
          <w:rFonts w:cs="Segoe UI"/>
          <w:color w:val="2A2B2E"/>
          <w:shd w:val="clear" w:color="auto" w:fill="FFFFFF"/>
        </w:rPr>
      </w:pPr>
      <w:r>
        <w:rPr>
          <w:rFonts w:cs="Segoe UI" w:hint="eastAsia"/>
          <w:color w:val="2A2B2E"/>
          <w:shd w:val="clear" w:color="auto" w:fill="FFFFFF"/>
        </w:rPr>
        <w:t>运用Python，对position</w:t>
      </w:r>
      <w:r w:rsidR="003B3252">
        <w:rPr>
          <w:rFonts w:cs="Segoe UI"/>
          <w:color w:val="2A2B2E"/>
          <w:shd w:val="clear" w:color="auto" w:fill="FFFFFF"/>
        </w:rPr>
        <w:t>.xlsx</w:t>
      </w:r>
      <w:r>
        <w:rPr>
          <w:rFonts w:cs="Segoe UI" w:hint="eastAsia"/>
          <w:color w:val="2A2B2E"/>
          <w:shd w:val="clear" w:color="auto" w:fill="FFFFFF"/>
        </w:rPr>
        <w:t>中的status进行遍历，找出每个国家之第一次出现0和3的时间段，并相互减去，之后导出</w:t>
      </w:r>
      <w:r w:rsidR="00475473">
        <w:rPr>
          <w:rFonts w:cs="Segoe UI" w:hint="eastAsia"/>
          <w:color w:val="2A2B2E"/>
          <w:shd w:val="clear" w:color="auto" w:fill="FFFFFF"/>
        </w:rPr>
        <w:t>，并进行可视化处理</w:t>
      </w:r>
      <w:r w:rsidR="007D3416">
        <w:rPr>
          <w:rFonts w:cs="Segoe UI" w:hint="eastAsia"/>
          <w:color w:val="2A2B2E"/>
          <w:shd w:val="clear" w:color="auto" w:fill="FFFFFF"/>
        </w:rPr>
        <w:t>，得出如下图表：</w:t>
      </w:r>
    </w:p>
    <w:p w14:paraId="2B99535C" w14:textId="3E86B559" w:rsidR="001E395F" w:rsidRDefault="007D3416">
      <w:pPr>
        <w:pStyle w:val="a7"/>
        <w:jc w:val="center"/>
        <w:rPr>
          <w:sz w:val="21"/>
          <w:szCs w:val="21"/>
        </w:rPr>
      </w:pPr>
      <w:r>
        <w:rPr>
          <w:rFonts w:hint="eastAsia"/>
          <w:sz w:val="21"/>
          <w:szCs w:val="21"/>
        </w:rPr>
        <w:t>表</w:t>
      </w:r>
      <w:r w:rsidR="00751D1C">
        <w:rPr>
          <w:sz w:val="21"/>
          <w:szCs w:val="21"/>
        </w:rPr>
        <w:t>4</w:t>
      </w:r>
      <w:r>
        <w:rPr>
          <w:rFonts w:hint="eastAsia"/>
          <w:sz w:val="21"/>
          <w:szCs w:val="21"/>
        </w:rPr>
        <w:t xml:space="preserve"> 核</w:t>
      </w:r>
      <w:proofErr w:type="gramStart"/>
      <w:r>
        <w:rPr>
          <w:rFonts w:hint="eastAsia"/>
          <w:sz w:val="21"/>
          <w:szCs w:val="21"/>
        </w:rPr>
        <w:t>国家</w:t>
      </w:r>
      <w:r w:rsidR="00235E13">
        <w:rPr>
          <w:rFonts w:hint="eastAsia"/>
          <w:sz w:val="21"/>
          <w:szCs w:val="21"/>
        </w:rPr>
        <w:t>拥核</w:t>
      </w:r>
      <w:r>
        <w:rPr>
          <w:rFonts w:hint="eastAsia"/>
          <w:sz w:val="21"/>
          <w:szCs w:val="21"/>
        </w:rPr>
        <w:t>耗费</w:t>
      </w:r>
      <w:proofErr w:type="gramEnd"/>
      <w:r>
        <w:rPr>
          <w:rFonts w:hint="eastAsia"/>
          <w:sz w:val="21"/>
          <w:szCs w:val="21"/>
        </w:rPr>
        <w:t>时间</w:t>
      </w:r>
    </w:p>
    <w:p w14:paraId="341FCDDC" w14:textId="7784ADD3" w:rsidR="001E395F" w:rsidRDefault="008C289F">
      <w:pPr>
        <w:pStyle w:val="a7"/>
        <w:spacing w:line="360" w:lineRule="auto"/>
        <w:rPr>
          <w:rFonts w:cs="Segoe UI"/>
          <w:color w:val="2A2B2E"/>
          <w:shd w:val="clear" w:color="auto" w:fill="FFFFFF"/>
        </w:rPr>
      </w:pPr>
      <w:r>
        <w:rPr>
          <w:noProof/>
        </w:rPr>
        <w:drawing>
          <wp:anchor distT="0" distB="0" distL="114300" distR="114300" simplePos="0" relativeHeight="251661312" behindDoc="1" locked="0" layoutInCell="1" allowOverlap="1" wp14:anchorId="0F6ADA44" wp14:editId="1EEC94B2">
            <wp:simplePos x="0" y="0"/>
            <wp:positionH relativeFrom="margin">
              <wp:align>left</wp:align>
            </wp:positionH>
            <wp:positionV relativeFrom="paragraph">
              <wp:posOffset>2982414</wp:posOffset>
            </wp:positionV>
            <wp:extent cx="5274310" cy="2481580"/>
            <wp:effectExtent l="0" t="0" r="2540" b="13970"/>
            <wp:wrapTight wrapText="bothSides">
              <wp:wrapPolygon edited="0">
                <wp:start x="0" y="0"/>
                <wp:lineTo x="0" y="21556"/>
                <wp:lineTo x="21532" y="21556"/>
                <wp:lineTo x="21532" y="0"/>
                <wp:lineTo x="0" y="0"/>
              </wp:wrapPolygon>
            </wp:wrapTight>
            <wp:docPr id="21" name="图表 21">
              <a:extLst xmlns:a="http://schemas.openxmlformats.org/drawingml/2006/main">
                <a:ext uri="{FF2B5EF4-FFF2-40B4-BE49-F238E27FC236}">
                  <a16:creationId xmlns:a16="http://schemas.microsoft.com/office/drawing/2014/main" id="{5F830259-D8BA-43EF-BB6E-04066824F1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V relativeFrom="margin">
              <wp14:pctHeight>0</wp14:pctHeight>
            </wp14:sizeRelV>
          </wp:anchor>
        </w:drawing>
      </w:r>
    </w:p>
    <w:tbl>
      <w:tblPr>
        <w:tblW w:w="7798"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3"/>
        <w:gridCol w:w="1764"/>
        <w:gridCol w:w="3021"/>
      </w:tblGrid>
      <w:tr w:rsidR="001E395F" w14:paraId="68B1C61B" w14:textId="77777777">
        <w:trPr>
          <w:trHeight w:val="595"/>
        </w:trPr>
        <w:tc>
          <w:tcPr>
            <w:tcW w:w="3013" w:type="dxa"/>
            <w:shd w:val="clear" w:color="auto" w:fill="FFFFFF"/>
            <w:noWrap/>
            <w:vAlign w:val="bottom"/>
          </w:tcPr>
          <w:p w14:paraId="432937CE" w14:textId="77777777" w:rsidR="001E395F" w:rsidRDefault="007D3416">
            <w:pPr>
              <w:widowControl/>
              <w:jc w:val="left"/>
              <w:textAlignment w:val="bottom"/>
              <w:rPr>
                <w:rFonts w:ascii="Arial" w:hAnsi="Arial" w:cs="Arial"/>
                <w:color w:val="000000"/>
                <w:sz w:val="20"/>
                <w:szCs w:val="20"/>
              </w:rPr>
            </w:pPr>
            <w:r>
              <w:rPr>
                <w:rFonts w:ascii="Arial" w:eastAsia="宋体" w:hAnsi="Arial" w:cs="Arial"/>
                <w:color w:val="000000"/>
                <w:kern w:val="0"/>
                <w:sz w:val="20"/>
                <w:szCs w:val="20"/>
                <w:lang w:bidi="ar"/>
              </w:rPr>
              <w:t>国家</w:t>
            </w:r>
          </w:p>
        </w:tc>
        <w:tc>
          <w:tcPr>
            <w:tcW w:w="1764" w:type="dxa"/>
            <w:shd w:val="clear" w:color="auto" w:fill="FFFFFF"/>
            <w:noWrap/>
            <w:vAlign w:val="bottom"/>
          </w:tcPr>
          <w:p w14:paraId="1F4EAD3C" w14:textId="77777777" w:rsidR="001E395F" w:rsidRDefault="007D3416">
            <w:pPr>
              <w:widowControl/>
              <w:jc w:val="left"/>
              <w:textAlignment w:val="bottom"/>
              <w:rPr>
                <w:rFonts w:ascii="Arial" w:hAnsi="Arial" w:cs="Arial"/>
                <w:color w:val="000000"/>
                <w:sz w:val="20"/>
                <w:szCs w:val="20"/>
              </w:rPr>
            </w:pPr>
            <w:r>
              <w:rPr>
                <w:rFonts w:ascii="Arial" w:eastAsia="宋体" w:hAnsi="Arial" w:cs="Arial"/>
                <w:color w:val="000000"/>
                <w:kern w:val="0"/>
                <w:sz w:val="20"/>
                <w:szCs w:val="20"/>
                <w:lang w:bidi="ar"/>
              </w:rPr>
              <w:t>耗费时间</w:t>
            </w:r>
          </w:p>
        </w:tc>
        <w:tc>
          <w:tcPr>
            <w:tcW w:w="3021" w:type="dxa"/>
            <w:shd w:val="clear" w:color="auto" w:fill="FFFFFF"/>
            <w:noWrap/>
            <w:vAlign w:val="bottom"/>
          </w:tcPr>
          <w:p w14:paraId="285890A5" w14:textId="77777777" w:rsidR="001E395F" w:rsidRDefault="007D3416">
            <w:pPr>
              <w:widowControl/>
              <w:jc w:val="left"/>
              <w:textAlignment w:val="bottom"/>
              <w:rPr>
                <w:rFonts w:ascii="Arial" w:hAnsi="Arial" w:cs="Arial"/>
                <w:color w:val="000000"/>
                <w:sz w:val="20"/>
                <w:szCs w:val="20"/>
              </w:rPr>
            </w:pPr>
            <w:r>
              <w:rPr>
                <w:rFonts w:ascii="Arial" w:eastAsia="宋体" w:hAnsi="Arial" w:cs="Arial"/>
                <w:color w:val="000000"/>
                <w:kern w:val="0"/>
                <w:sz w:val="20"/>
                <w:szCs w:val="20"/>
                <w:lang w:bidi="ar"/>
              </w:rPr>
              <w:t>获得核武器年份</w:t>
            </w:r>
          </w:p>
        </w:tc>
      </w:tr>
      <w:tr w:rsidR="001E395F" w14:paraId="086796DC" w14:textId="77777777">
        <w:trPr>
          <w:trHeight w:val="303"/>
        </w:trPr>
        <w:tc>
          <w:tcPr>
            <w:tcW w:w="0" w:type="auto"/>
            <w:shd w:val="clear" w:color="auto" w:fill="FFFFFF"/>
            <w:noWrap/>
            <w:vAlign w:val="bottom"/>
          </w:tcPr>
          <w:p w14:paraId="0709F48C" w14:textId="77777777" w:rsidR="001E395F" w:rsidRDefault="007D3416">
            <w:pPr>
              <w:widowControl/>
              <w:jc w:val="left"/>
              <w:textAlignment w:val="bottom"/>
              <w:rPr>
                <w:rFonts w:ascii="Arial" w:hAnsi="Arial" w:cs="Arial"/>
                <w:color w:val="000000"/>
                <w:sz w:val="20"/>
                <w:szCs w:val="20"/>
              </w:rPr>
            </w:pPr>
            <w:r>
              <w:rPr>
                <w:rFonts w:ascii="Arial" w:eastAsia="宋体" w:hAnsi="Arial" w:cs="Arial"/>
                <w:color w:val="000000"/>
                <w:kern w:val="0"/>
                <w:sz w:val="20"/>
                <w:szCs w:val="20"/>
                <w:lang w:bidi="ar"/>
              </w:rPr>
              <w:t>United States</w:t>
            </w:r>
          </w:p>
        </w:tc>
        <w:tc>
          <w:tcPr>
            <w:tcW w:w="0" w:type="auto"/>
            <w:shd w:val="clear" w:color="auto" w:fill="FFFFFF"/>
            <w:noWrap/>
            <w:vAlign w:val="bottom"/>
          </w:tcPr>
          <w:p w14:paraId="23F74034" w14:textId="77777777" w:rsidR="001E395F" w:rsidRDefault="007D3416">
            <w:pPr>
              <w:widowControl/>
              <w:jc w:val="right"/>
              <w:textAlignment w:val="bottom"/>
              <w:rPr>
                <w:rFonts w:ascii="Arial" w:hAnsi="Arial" w:cs="Arial"/>
                <w:color w:val="000000"/>
                <w:sz w:val="20"/>
                <w:szCs w:val="20"/>
              </w:rPr>
            </w:pPr>
            <w:r>
              <w:rPr>
                <w:rFonts w:ascii="Arial" w:eastAsia="宋体" w:hAnsi="Arial" w:cs="Arial"/>
                <w:color w:val="000000"/>
                <w:kern w:val="0"/>
                <w:sz w:val="20"/>
                <w:szCs w:val="20"/>
                <w:lang w:bidi="ar"/>
              </w:rPr>
              <w:t>7</w:t>
            </w:r>
          </w:p>
        </w:tc>
        <w:tc>
          <w:tcPr>
            <w:tcW w:w="0" w:type="auto"/>
            <w:shd w:val="clear" w:color="auto" w:fill="FFFFFF"/>
            <w:noWrap/>
            <w:vAlign w:val="bottom"/>
          </w:tcPr>
          <w:p w14:paraId="5F66DE36" w14:textId="77777777" w:rsidR="001E395F" w:rsidRDefault="007D3416">
            <w:pPr>
              <w:widowControl/>
              <w:jc w:val="right"/>
              <w:textAlignment w:val="bottom"/>
              <w:rPr>
                <w:rFonts w:ascii="Arial" w:hAnsi="Arial" w:cs="Arial"/>
                <w:color w:val="000000"/>
                <w:sz w:val="20"/>
                <w:szCs w:val="20"/>
              </w:rPr>
            </w:pPr>
            <w:r>
              <w:rPr>
                <w:rFonts w:ascii="Arial" w:eastAsia="宋体" w:hAnsi="Arial" w:cs="Arial"/>
                <w:color w:val="000000"/>
                <w:kern w:val="0"/>
                <w:sz w:val="20"/>
                <w:szCs w:val="20"/>
                <w:lang w:bidi="ar"/>
              </w:rPr>
              <w:t>1945</w:t>
            </w:r>
          </w:p>
        </w:tc>
      </w:tr>
      <w:tr w:rsidR="001E395F" w14:paraId="16F04D45" w14:textId="77777777">
        <w:trPr>
          <w:trHeight w:val="303"/>
        </w:trPr>
        <w:tc>
          <w:tcPr>
            <w:tcW w:w="0" w:type="auto"/>
            <w:shd w:val="clear" w:color="auto" w:fill="FFFFFF"/>
            <w:noWrap/>
            <w:vAlign w:val="bottom"/>
          </w:tcPr>
          <w:p w14:paraId="09133637" w14:textId="77777777" w:rsidR="001E395F" w:rsidRDefault="007D3416">
            <w:pPr>
              <w:widowControl/>
              <w:jc w:val="left"/>
              <w:textAlignment w:val="bottom"/>
              <w:rPr>
                <w:rFonts w:ascii="Arial" w:hAnsi="Arial" w:cs="Arial"/>
                <w:color w:val="000000"/>
                <w:sz w:val="20"/>
                <w:szCs w:val="20"/>
              </w:rPr>
            </w:pPr>
            <w:r>
              <w:rPr>
                <w:rFonts w:ascii="Arial" w:eastAsia="宋体" w:hAnsi="Arial" w:cs="Arial"/>
                <w:color w:val="000000"/>
                <w:kern w:val="0"/>
                <w:sz w:val="20"/>
                <w:szCs w:val="20"/>
                <w:lang w:bidi="ar"/>
              </w:rPr>
              <w:t>Russia</w:t>
            </w:r>
          </w:p>
        </w:tc>
        <w:tc>
          <w:tcPr>
            <w:tcW w:w="0" w:type="auto"/>
            <w:shd w:val="clear" w:color="auto" w:fill="FFFFFF"/>
            <w:noWrap/>
            <w:vAlign w:val="bottom"/>
          </w:tcPr>
          <w:p w14:paraId="4113899D" w14:textId="77777777" w:rsidR="001E395F" w:rsidRDefault="007D3416">
            <w:pPr>
              <w:widowControl/>
              <w:jc w:val="right"/>
              <w:textAlignment w:val="bottom"/>
              <w:rPr>
                <w:rFonts w:ascii="Arial" w:hAnsi="Arial" w:cs="Arial"/>
                <w:color w:val="000000"/>
                <w:sz w:val="20"/>
                <w:szCs w:val="20"/>
              </w:rPr>
            </w:pPr>
            <w:r>
              <w:rPr>
                <w:rFonts w:ascii="Arial" w:eastAsia="宋体" w:hAnsi="Arial" w:cs="Arial"/>
                <w:color w:val="000000"/>
                <w:kern w:val="0"/>
                <w:sz w:val="20"/>
                <w:szCs w:val="20"/>
                <w:lang w:bidi="ar"/>
              </w:rPr>
              <w:t>11</w:t>
            </w:r>
          </w:p>
        </w:tc>
        <w:tc>
          <w:tcPr>
            <w:tcW w:w="0" w:type="auto"/>
            <w:shd w:val="clear" w:color="auto" w:fill="FFFFFF"/>
            <w:noWrap/>
            <w:vAlign w:val="bottom"/>
          </w:tcPr>
          <w:p w14:paraId="25931744" w14:textId="77777777" w:rsidR="001E395F" w:rsidRDefault="007D3416">
            <w:pPr>
              <w:widowControl/>
              <w:jc w:val="right"/>
              <w:textAlignment w:val="bottom"/>
              <w:rPr>
                <w:rFonts w:ascii="Arial" w:hAnsi="Arial" w:cs="Arial"/>
                <w:color w:val="000000"/>
                <w:sz w:val="20"/>
                <w:szCs w:val="20"/>
              </w:rPr>
            </w:pPr>
            <w:r>
              <w:rPr>
                <w:rFonts w:ascii="Arial" w:eastAsia="宋体" w:hAnsi="Arial" w:cs="Arial"/>
                <w:color w:val="000000"/>
                <w:kern w:val="0"/>
                <w:sz w:val="20"/>
                <w:szCs w:val="20"/>
                <w:lang w:bidi="ar"/>
              </w:rPr>
              <w:t>1949</w:t>
            </w:r>
          </w:p>
        </w:tc>
      </w:tr>
      <w:tr w:rsidR="001E395F" w14:paraId="2EC18EA0" w14:textId="77777777">
        <w:trPr>
          <w:trHeight w:val="303"/>
        </w:trPr>
        <w:tc>
          <w:tcPr>
            <w:tcW w:w="0" w:type="auto"/>
            <w:shd w:val="clear" w:color="auto" w:fill="FFFFFF"/>
            <w:noWrap/>
            <w:vAlign w:val="bottom"/>
          </w:tcPr>
          <w:p w14:paraId="1BD10112" w14:textId="77777777" w:rsidR="001E395F" w:rsidRDefault="007D3416">
            <w:pPr>
              <w:widowControl/>
              <w:jc w:val="left"/>
              <w:textAlignment w:val="bottom"/>
              <w:rPr>
                <w:rFonts w:ascii="Arial" w:hAnsi="Arial" w:cs="Arial"/>
                <w:color w:val="000000"/>
                <w:sz w:val="20"/>
                <w:szCs w:val="20"/>
              </w:rPr>
            </w:pPr>
            <w:r>
              <w:rPr>
                <w:rFonts w:ascii="Arial" w:eastAsia="宋体" w:hAnsi="Arial" w:cs="Arial"/>
                <w:color w:val="000000"/>
                <w:kern w:val="0"/>
                <w:sz w:val="20"/>
                <w:szCs w:val="20"/>
                <w:lang w:bidi="ar"/>
              </w:rPr>
              <w:t>United Kingdom</w:t>
            </w:r>
          </w:p>
        </w:tc>
        <w:tc>
          <w:tcPr>
            <w:tcW w:w="0" w:type="auto"/>
            <w:shd w:val="clear" w:color="auto" w:fill="FFFFFF"/>
            <w:noWrap/>
            <w:vAlign w:val="bottom"/>
          </w:tcPr>
          <w:p w14:paraId="3C22E170" w14:textId="77777777" w:rsidR="001E395F" w:rsidRDefault="007D3416">
            <w:pPr>
              <w:widowControl/>
              <w:jc w:val="right"/>
              <w:textAlignment w:val="bottom"/>
              <w:rPr>
                <w:rFonts w:ascii="Arial" w:hAnsi="Arial" w:cs="Arial"/>
                <w:color w:val="000000"/>
                <w:sz w:val="20"/>
                <w:szCs w:val="20"/>
              </w:rPr>
            </w:pPr>
            <w:r>
              <w:rPr>
                <w:rFonts w:ascii="Arial" w:eastAsia="宋体" w:hAnsi="Arial" w:cs="Arial"/>
                <w:color w:val="000000"/>
                <w:kern w:val="0"/>
                <w:sz w:val="20"/>
                <w:szCs w:val="20"/>
                <w:lang w:bidi="ar"/>
              </w:rPr>
              <w:t>14</w:t>
            </w:r>
          </w:p>
        </w:tc>
        <w:tc>
          <w:tcPr>
            <w:tcW w:w="0" w:type="auto"/>
            <w:shd w:val="clear" w:color="auto" w:fill="FFFFFF"/>
            <w:noWrap/>
            <w:vAlign w:val="bottom"/>
          </w:tcPr>
          <w:p w14:paraId="212F4D9F" w14:textId="77777777" w:rsidR="001E395F" w:rsidRDefault="007D3416">
            <w:pPr>
              <w:widowControl/>
              <w:jc w:val="right"/>
              <w:textAlignment w:val="bottom"/>
              <w:rPr>
                <w:rFonts w:ascii="Arial" w:hAnsi="Arial" w:cs="Arial"/>
                <w:color w:val="000000"/>
                <w:sz w:val="20"/>
                <w:szCs w:val="20"/>
              </w:rPr>
            </w:pPr>
            <w:r>
              <w:rPr>
                <w:rFonts w:ascii="Arial" w:eastAsia="宋体" w:hAnsi="Arial" w:cs="Arial"/>
                <w:color w:val="000000"/>
                <w:kern w:val="0"/>
                <w:sz w:val="20"/>
                <w:szCs w:val="20"/>
                <w:lang w:bidi="ar"/>
              </w:rPr>
              <w:t>1952</w:t>
            </w:r>
          </w:p>
        </w:tc>
      </w:tr>
      <w:tr w:rsidR="001E395F" w14:paraId="7DA81258" w14:textId="77777777">
        <w:trPr>
          <w:trHeight w:val="303"/>
        </w:trPr>
        <w:tc>
          <w:tcPr>
            <w:tcW w:w="0" w:type="auto"/>
            <w:shd w:val="clear" w:color="auto" w:fill="FFFFFF"/>
            <w:noWrap/>
            <w:vAlign w:val="bottom"/>
          </w:tcPr>
          <w:p w14:paraId="52895D00" w14:textId="77777777" w:rsidR="001E395F" w:rsidRDefault="007D3416">
            <w:pPr>
              <w:widowControl/>
              <w:jc w:val="left"/>
              <w:textAlignment w:val="bottom"/>
              <w:rPr>
                <w:rFonts w:ascii="Arial" w:hAnsi="Arial" w:cs="Arial"/>
                <w:color w:val="000000"/>
                <w:sz w:val="20"/>
                <w:szCs w:val="20"/>
              </w:rPr>
            </w:pPr>
            <w:r>
              <w:rPr>
                <w:rFonts w:ascii="Arial" w:eastAsia="宋体" w:hAnsi="Arial" w:cs="Arial"/>
                <w:color w:val="000000"/>
                <w:kern w:val="0"/>
                <w:sz w:val="20"/>
                <w:szCs w:val="20"/>
                <w:lang w:bidi="ar"/>
              </w:rPr>
              <w:t>France</w:t>
            </w:r>
          </w:p>
        </w:tc>
        <w:tc>
          <w:tcPr>
            <w:tcW w:w="0" w:type="auto"/>
            <w:shd w:val="clear" w:color="auto" w:fill="FFFFFF"/>
            <w:noWrap/>
            <w:vAlign w:val="bottom"/>
          </w:tcPr>
          <w:p w14:paraId="7AC1B0C6" w14:textId="77777777" w:rsidR="001E395F" w:rsidRDefault="007D3416">
            <w:pPr>
              <w:widowControl/>
              <w:jc w:val="right"/>
              <w:textAlignment w:val="bottom"/>
              <w:rPr>
                <w:rFonts w:ascii="Arial" w:hAnsi="Arial" w:cs="Arial"/>
                <w:color w:val="000000"/>
                <w:sz w:val="20"/>
                <w:szCs w:val="20"/>
              </w:rPr>
            </w:pPr>
            <w:r>
              <w:rPr>
                <w:rFonts w:ascii="Arial" w:eastAsia="宋体" w:hAnsi="Arial" w:cs="Arial"/>
                <w:color w:val="000000"/>
                <w:kern w:val="0"/>
                <w:sz w:val="20"/>
                <w:szCs w:val="20"/>
                <w:lang w:bidi="ar"/>
              </w:rPr>
              <w:t>22</w:t>
            </w:r>
          </w:p>
        </w:tc>
        <w:tc>
          <w:tcPr>
            <w:tcW w:w="0" w:type="auto"/>
            <w:shd w:val="clear" w:color="auto" w:fill="FFFFFF"/>
            <w:noWrap/>
            <w:vAlign w:val="bottom"/>
          </w:tcPr>
          <w:p w14:paraId="73A78BB8" w14:textId="77777777" w:rsidR="001E395F" w:rsidRDefault="007D3416">
            <w:pPr>
              <w:widowControl/>
              <w:jc w:val="right"/>
              <w:textAlignment w:val="bottom"/>
              <w:rPr>
                <w:rFonts w:ascii="Arial" w:hAnsi="Arial" w:cs="Arial"/>
                <w:color w:val="000000"/>
                <w:sz w:val="20"/>
                <w:szCs w:val="20"/>
              </w:rPr>
            </w:pPr>
            <w:r>
              <w:rPr>
                <w:rFonts w:ascii="Arial" w:eastAsia="宋体" w:hAnsi="Arial" w:cs="Arial"/>
                <w:color w:val="000000"/>
                <w:kern w:val="0"/>
                <w:sz w:val="20"/>
                <w:szCs w:val="20"/>
                <w:lang w:bidi="ar"/>
              </w:rPr>
              <w:t>1960</w:t>
            </w:r>
          </w:p>
        </w:tc>
      </w:tr>
      <w:tr w:rsidR="001E395F" w14:paraId="4963F611" w14:textId="77777777">
        <w:trPr>
          <w:trHeight w:val="303"/>
        </w:trPr>
        <w:tc>
          <w:tcPr>
            <w:tcW w:w="0" w:type="auto"/>
            <w:shd w:val="clear" w:color="auto" w:fill="FFFFFF"/>
            <w:noWrap/>
            <w:vAlign w:val="bottom"/>
          </w:tcPr>
          <w:p w14:paraId="33D4A797" w14:textId="77777777" w:rsidR="001E395F" w:rsidRDefault="007D3416">
            <w:pPr>
              <w:widowControl/>
              <w:jc w:val="left"/>
              <w:textAlignment w:val="bottom"/>
              <w:rPr>
                <w:rFonts w:ascii="Arial" w:hAnsi="Arial" w:cs="Arial"/>
                <w:color w:val="000000"/>
                <w:sz w:val="20"/>
                <w:szCs w:val="20"/>
              </w:rPr>
            </w:pPr>
            <w:r>
              <w:rPr>
                <w:rFonts w:ascii="Arial" w:eastAsia="宋体" w:hAnsi="Arial" w:cs="Arial"/>
                <w:color w:val="000000"/>
                <w:kern w:val="0"/>
                <w:sz w:val="20"/>
                <w:szCs w:val="20"/>
                <w:lang w:bidi="ar"/>
              </w:rPr>
              <w:t>China</w:t>
            </w:r>
          </w:p>
        </w:tc>
        <w:tc>
          <w:tcPr>
            <w:tcW w:w="0" w:type="auto"/>
            <w:shd w:val="clear" w:color="auto" w:fill="FFFFFF"/>
            <w:noWrap/>
            <w:vAlign w:val="bottom"/>
          </w:tcPr>
          <w:p w14:paraId="002E1BCF" w14:textId="77777777" w:rsidR="001E395F" w:rsidRDefault="007D3416">
            <w:pPr>
              <w:widowControl/>
              <w:jc w:val="right"/>
              <w:textAlignment w:val="bottom"/>
              <w:rPr>
                <w:rFonts w:ascii="Arial" w:hAnsi="Arial" w:cs="Arial"/>
                <w:color w:val="000000"/>
                <w:sz w:val="20"/>
                <w:szCs w:val="20"/>
              </w:rPr>
            </w:pPr>
            <w:r>
              <w:rPr>
                <w:rFonts w:ascii="Arial" w:eastAsia="宋体" w:hAnsi="Arial" w:cs="Arial"/>
                <w:color w:val="000000"/>
                <w:kern w:val="0"/>
                <w:sz w:val="20"/>
                <w:szCs w:val="20"/>
                <w:lang w:bidi="ar"/>
              </w:rPr>
              <w:t>26</w:t>
            </w:r>
          </w:p>
        </w:tc>
        <w:tc>
          <w:tcPr>
            <w:tcW w:w="0" w:type="auto"/>
            <w:shd w:val="clear" w:color="auto" w:fill="FFFFFF"/>
            <w:noWrap/>
            <w:vAlign w:val="bottom"/>
          </w:tcPr>
          <w:p w14:paraId="03ED8069" w14:textId="77777777" w:rsidR="001E395F" w:rsidRDefault="007D3416">
            <w:pPr>
              <w:widowControl/>
              <w:jc w:val="right"/>
              <w:textAlignment w:val="bottom"/>
              <w:rPr>
                <w:rFonts w:ascii="Arial" w:hAnsi="Arial" w:cs="Arial"/>
                <w:color w:val="000000"/>
                <w:sz w:val="20"/>
                <w:szCs w:val="20"/>
              </w:rPr>
            </w:pPr>
            <w:r>
              <w:rPr>
                <w:rFonts w:ascii="Arial" w:eastAsia="宋体" w:hAnsi="Arial" w:cs="Arial"/>
                <w:color w:val="000000"/>
                <w:kern w:val="0"/>
                <w:sz w:val="20"/>
                <w:szCs w:val="20"/>
                <w:lang w:bidi="ar"/>
              </w:rPr>
              <w:t>1964</w:t>
            </w:r>
          </w:p>
        </w:tc>
      </w:tr>
      <w:tr w:rsidR="001E395F" w14:paraId="1698E877" w14:textId="77777777">
        <w:trPr>
          <w:trHeight w:val="303"/>
        </w:trPr>
        <w:tc>
          <w:tcPr>
            <w:tcW w:w="0" w:type="auto"/>
            <w:shd w:val="clear" w:color="auto" w:fill="FFFFFF"/>
            <w:noWrap/>
            <w:vAlign w:val="bottom"/>
          </w:tcPr>
          <w:p w14:paraId="1AE3BBB0" w14:textId="77777777" w:rsidR="001E395F" w:rsidRDefault="007D3416">
            <w:pPr>
              <w:widowControl/>
              <w:jc w:val="left"/>
              <w:textAlignment w:val="bottom"/>
              <w:rPr>
                <w:rFonts w:ascii="Arial" w:hAnsi="Arial" w:cs="Arial"/>
                <w:color w:val="000000"/>
                <w:sz w:val="20"/>
                <w:szCs w:val="20"/>
              </w:rPr>
            </w:pPr>
            <w:r>
              <w:rPr>
                <w:rFonts w:ascii="Arial" w:eastAsia="宋体" w:hAnsi="Arial" w:cs="Arial"/>
                <w:color w:val="000000"/>
                <w:kern w:val="0"/>
                <w:sz w:val="20"/>
                <w:szCs w:val="20"/>
                <w:lang w:bidi="ar"/>
              </w:rPr>
              <w:t>Israel</w:t>
            </w:r>
          </w:p>
        </w:tc>
        <w:tc>
          <w:tcPr>
            <w:tcW w:w="0" w:type="auto"/>
            <w:shd w:val="clear" w:color="auto" w:fill="FFFFFF"/>
            <w:noWrap/>
            <w:vAlign w:val="bottom"/>
          </w:tcPr>
          <w:p w14:paraId="2DA4038A" w14:textId="77777777" w:rsidR="001E395F" w:rsidRDefault="007D3416">
            <w:pPr>
              <w:widowControl/>
              <w:jc w:val="right"/>
              <w:textAlignment w:val="bottom"/>
              <w:rPr>
                <w:rFonts w:ascii="Arial" w:hAnsi="Arial" w:cs="Arial"/>
                <w:color w:val="000000"/>
                <w:sz w:val="20"/>
                <w:szCs w:val="20"/>
              </w:rPr>
            </w:pPr>
            <w:r>
              <w:rPr>
                <w:rFonts w:ascii="Arial" w:eastAsia="宋体" w:hAnsi="Arial" w:cs="Arial"/>
                <w:color w:val="000000"/>
                <w:kern w:val="0"/>
                <w:sz w:val="20"/>
                <w:szCs w:val="20"/>
                <w:lang w:bidi="ar"/>
              </w:rPr>
              <w:t>29</w:t>
            </w:r>
          </w:p>
        </w:tc>
        <w:tc>
          <w:tcPr>
            <w:tcW w:w="0" w:type="auto"/>
            <w:shd w:val="clear" w:color="auto" w:fill="FFFFFF"/>
            <w:noWrap/>
            <w:vAlign w:val="bottom"/>
          </w:tcPr>
          <w:p w14:paraId="08288C3E" w14:textId="77777777" w:rsidR="001E395F" w:rsidRDefault="007D3416">
            <w:pPr>
              <w:widowControl/>
              <w:jc w:val="right"/>
              <w:textAlignment w:val="bottom"/>
              <w:rPr>
                <w:rFonts w:ascii="Arial" w:hAnsi="Arial" w:cs="Arial"/>
                <w:color w:val="000000"/>
                <w:sz w:val="20"/>
                <w:szCs w:val="20"/>
              </w:rPr>
            </w:pPr>
            <w:r>
              <w:rPr>
                <w:rFonts w:ascii="Arial" w:eastAsia="宋体" w:hAnsi="Arial" w:cs="Arial"/>
                <w:color w:val="000000"/>
                <w:kern w:val="0"/>
                <w:sz w:val="20"/>
                <w:szCs w:val="20"/>
                <w:lang w:bidi="ar"/>
              </w:rPr>
              <w:t>1967</w:t>
            </w:r>
          </w:p>
        </w:tc>
      </w:tr>
      <w:tr w:rsidR="001E395F" w14:paraId="5216BDEB" w14:textId="77777777">
        <w:trPr>
          <w:trHeight w:val="303"/>
        </w:trPr>
        <w:tc>
          <w:tcPr>
            <w:tcW w:w="0" w:type="auto"/>
            <w:shd w:val="clear" w:color="auto" w:fill="FFFFFF"/>
            <w:noWrap/>
            <w:vAlign w:val="bottom"/>
          </w:tcPr>
          <w:p w14:paraId="031ACAB7" w14:textId="77777777" w:rsidR="001E395F" w:rsidRDefault="007D3416">
            <w:pPr>
              <w:widowControl/>
              <w:jc w:val="left"/>
              <w:textAlignment w:val="bottom"/>
              <w:rPr>
                <w:rFonts w:ascii="Arial" w:hAnsi="Arial" w:cs="Arial"/>
                <w:color w:val="000000"/>
                <w:sz w:val="20"/>
                <w:szCs w:val="20"/>
              </w:rPr>
            </w:pPr>
            <w:r>
              <w:rPr>
                <w:rFonts w:ascii="Arial" w:eastAsia="宋体" w:hAnsi="Arial" w:cs="Arial"/>
                <w:color w:val="000000"/>
                <w:kern w:val="0"/>
                <w:sz w:val="20"/>
                <w:szCs w:val="20"/>
                <w:lang w:bidi="ar"/>
              </w:rPr>
              <w:t>South Africa</w:t>
            </w:r>
          </w:p>
        </w:tc>
        <w:tc>
          <w:tcPr>
            <w:tcW w:w="0" w:type="auto"/>
            <w:shd w:val="clear" w:color="auto" w:fill="FFFFFF"/>
            <w:noWrap/>
            <w:vAlign w:val="bottom"/>
          </w:tcPr>
          <w:p w14:paraId="35DF8BC6" w14:textId="77777777" w:rsidR="001E395F" w:rsidRDefault="007D3416">
            <w:pPr>
              <w:widowControl/>
              <w:jc w:val="right"/>
              <w:textAlignment w:val="bottom"/>
              <w:rPr>
                <w:rFonts w:ascii="Arial" w:hAnsi="Arial" w:cs="Arial"/>
                <w:color w:val="000000"/>
                <w:sz w:val="20"/>
                <w:szCs w:val="20"/>
              </w:rPr>
            </w:pPr>
            <w:r>
              <w:rPr>
                <w:rFonts w:ascii="Arial" w:eastAsia="宋体" w:hAnsi="Arial" w:cs="Arial"/>
                <w:color w:val="000000"/>
                <w:kern w:val="0"/>
                <w:sz w:val="20"/>
                <w:szCs w:val="20"/>
                <w:lang w:bidi="ar"/>
              </w:rPr>
              <w:t>41</w:t>
            </w:r>
          </w:p>
        </w:tc>
        <w:tc>
          <w:tcPr>
            <w:tcW w:w="0" w:type="auto"/>
            <w:shd w:val="clear" w:color="auto" w:fill="FFFFFF"/>
            <w:noWrap/>
            <w:vAlign w:val="bottom"/>
          </w:tcPr>
          <w:p w14:paraId="5C01F4BC" w14:textId="77777777" w:rsidR="001E395F" w:rsidRDefault="007D3416">
            <w:pPr>
              <w:widowControl/>
              <w:jc w:val="right"/>
              <w:textAlignment w:val="bottom"/>
              <w:rPr>
                <w:rFonts w:ascii="Arial" w:hAnsi="Arial" w:cs="Arial"/>
                <w:color w:val="000000"/>
                <w:sz w:val="20"/>
                <w:szCs w:val="20"/>
              </w:rPr>
            </w:pPr>
            <w:r>
              <w:rPr>
                <w:rFonts w:ascii="Arial" w:eastAsia="宋体" w:hAnsi="Arial" w:cs="Arial"/>
                <w:color w:val="000000"/>
                <w:kern w:val="0"/>
                <w:sz w:val="20"/>
                <w:szCs w:val="20"/>
                <w:lang w:bidi="ar"/>
              </w:rPr>
              <w:t>1979</w:t>
            </w:r>
          </w:p>
        </w:tc>
      </w:tr>
      <w:tr w:rsidR="001E395F" w14:paraId="370763B0" w14:textId="77777777">
        <w:trPr>
          <w:trHeight w:val="303"/>
        </w:trPr>
        <w:tc>
          <w:tcPr>
            <w:tcW w:w="0" w:type="auto"/>
            <w:shd w:val="clear" w:color="auto" w:fill="FFFFFF"/>
            <w:noWrap/>
            <w:vAlign w:val="bottom"/>
          </w:tcPr>
          <w:p w14:paraId="4D80B03F" w14:textId="77777777" w:rsidR="001E395F" w:rsidRDefault="007D3416">
            <w:pPr>
              <w:widowControl/>
              <w:jc w:val="left"/>
              <w:textAlignment w:val="bottom"/>
              <w:rPr>
                <w:rFonts w:ascii="Arial" w:hAnsi="Arial" w:cs="Arial"/>
                <w:color w:val="000000"/>
                <w:sz w:val="20"/>
                <w:szCs w:val="20"/>
              </w:rPr>
            </w:pPr>
            <w:r>
              <w:rPr>
                <w:rFonts w:ascii="Arial" w:eastAsia="宋体" w:hAnsi="Arial" w:cs="Arial"/>
                <w:color w:val="000000"/>
                <w:kern w:val="0"/>
                <w:sz w:val="20"/>
                <w:szCs w:val="20"/>
                <w:lang w:bidi="ar"/>
              </w:rPr>
              <w:t>India</w:t>
            </w:r>
          </w:p>
        </w:tc>
        <w:tc>
          <w:tcPr>
            <w:tcW w:w="0" w:type="auto"/>
            <w:shd w:val="clear" w:color="auto" w:fill="FFFFFF"/>
            <w:noWrap/>
            <w:vAlign w:val="bottom"/>
          </w:tcPr>
          <w:p w14:paraId="5CF62C7D" w14:textId="77777777" w:rsidR="001E395F" w:rsidRDefault="007D3416">
            <w:pPr>
              <w:widowControl/>
              <w:jc w:val="right"/>
              <w:textAlignment w:val="bottom"/>
              <w:rPr>
                <w:rFonts w:ascii="Arial" w:hAnsi="Arial" w:cs="Arial"/>
                <w:color w:val="000000"/>
                <w:sz w:val="20"/>
                <w:szCs w:val="20"/>
              </w:rPr>
            </w:pPr>
            <w:r>
              <w:rPr>
                <w:rFonts w:ascii="Arial" w:eastAsia="宋体" w:hAnsi="Arial" w:cs="Arial"/>
                <w:color w:val="000000"/>
                <w:kern w:val="0"/>
                <w:sz w:val="20"/>
                <w:szCs w:val="20"/>
                <w:lang w:bidi="ar"/>
              </w:rPr>
              <w:t>49</w:t>
            </w:r>
          </w:p>
        </w:tc>
        <w:tc>
          <w:tcPr>
            <w:tcW w:w="0" w:type="auto"/>
            <w:shd w:val="clear" w:color="auto" w:fill="FFFFFF"/>
            <w:noWrap/>
            <w:vAlign w:val="bottom"/>
          </w:tcPr>
          <w:p w14:paraId="6B159BD0" w14:textId="77777777" w:rsidR="001E395F" w:rsidRDefault="007D3416">
            <w:pPr>
              <w:widowControl/>
              <w:jc w:val="right"/>
              <w:textAlignment w:val="bottom"/>
              <w:rPr>
                <w:rFonts w:ascii="Arial" w:hAnsi="Arial" w:cs="Arial"/>
                <w:color w:val="000000"/>
                <w:sz w:val="20"/>
                <w:szCs w:val="20"/>
              </w:rPr>
            </w:pPr>
            <w:r>
              <w:rPr>
                <w:rFonts w:ascii="Arial" w:eastAsia="宋体" w:hAnsi="Arial" w:cs="Arial"/>
                <w:color w:val="000000"/>
                <w:kern w:val="0"/>
                <w:sz w:val="20"/>
                <w:szCs w:val="20"/>
                <w:lang w:bidi="ar"/>
              </w:rPr>
              <w:t>1987</w:t>
            </w:r>
          </w:p>
        </w:tc>
      </w:tr>
      <w:tr w:rsidR="001E395F" w14:paraId="341D9744" w14:textId="77777777">
        <w:trPr>
          <w:trHeight w:val="303"/>
        </w:trPr>
        <w:tc>
          <w:tcPr>
            <w:tcW w:w="0" w:type="auto"/>
            <w:shd w:val="clear" w:color="auto" w:fill="FFFFFF"/>
            <w:noWrap/>
            <w:vAlign w:val="bottom"/>
          </w:tcPr>
          <w:p w14:paraId="31882AC9" w14:textId="77777777" w:rsidR="001E395F" w:rsidRDefault="007D3416">
            <w:pPr>
              <w:widowControl/>
              <w:jc w:val="left"/>
              <w:textAlignment w:val="bottom"/>
              <w:rPr>
                <w:rFonts w:ascii="Arial" w:hAnsi="Arial" w:cs="Arial"/>
                <w:color w:val="000000"/>
                <w:sz w:val="20"/>
                <w:szCs w:val="20"/>
              </w:rPr>
            </w:pPr>
            <w:r>
              <w:rPr>
                <w:rFonts w:ascii="Arial" w:eastAsia="宋体" w:hAnsi="Arial" w:cs="Arial"/>
                <w:color w:val="000000"/>
                <w:kern w:val="0"/>
                <w:sz w:val="20"/>
                <w:szCs w:val="20"/>
                <w:lang w:bidi="ar"/>
              </w:rPr>
              <w:t>Pakistan</w:t>
            </w:r>
          </w:p>
        </w:tc>
        <w:tc>
          <w:tcPr>
            <w:tcW w:w="0" w:type="auto"/>
            <w:shd w:val="clear" w:color="auto" w:fill="FFFFFF"/>
            <w:noWrap/>
            <w:vAlign w:val="bottom"/>
          </w:tcPr>
          <w:p w14:paraId="4FDE1E4F" w14:textId="77777777" w:rsidR="001E395F" w:rsidRDefault="007D3416">
            <w:pPr>
              <w:widowControl/>
              <w:jc w:val="right"/>
              <w:textAlignment w:val="bottom"/>
              <w:rPr>
                <w:rFonts w:ascii="Arial" w:hAnsi="Arial" w:cs="Arial"/>
                <w:color w:val="000000"/>
                <w:sz w:val="20"/>
                <w:szCs w:val="20"/>
              </w:rPr>
            </w:pPr>
            <w:r>
              <w:rPr>
                <w:rFonts w:ascii="Arial" w:eastAsia="宋体" w:hAnsi="Arial" w:cs="Arial"/>
                <w:color w:val="000000"/>
                <w:kern w:val="0"/>
                <w:sz w:val="20"/>
                <w:szCs w:val="20"/>
                <w:lang w:bidi="ar"/>
              </w:rPr>
              <w:t>49</w:t>
            </w:r>
          </w:p>
        </w:tc>
        <w:tc>
          <w:tcPr>
            <w:tcW w:w="0" w:type="auto"/>
            <w:shd w:val="clear" w:color="auto" w:fill="FFFFFF"/>
            <w:noWrap/>
            <w:vAlign w:val="bottom"/>
          </w:tcPr>
          <w:p w14:paraId="173DACDF" w14:textId="77777777" w:rsidR="001E395F" w:rsidRDefault="007D3416">
            <w:pPr>
              <w:widowControl/>
              <w:jc w:val="right"/>
              <w:textAlignment w:val="bottom"/>
              <w:rPr>
                <w:rFonts w:ascii="Arial" w:hAnsi="Arial" w:cs="Arial"/>
                <w:color w:val="000000"/>
                <w:sz w:val="20"/>
                <w:szCs w:val="20"/>
              </w:rPr>
            </w:pPr>
            <w:r>
              <w:rPr>
                <w:rFonts w:ascii="Arial" w:eastAsia="宋体" w:hAnsi="Arial" w:cs="Arial"/>
                <w:color w:val="000000"/>
                <w:kern w:val="0"/>
                <w:sz w:val="20"/>
                <w:szCs w:val="20"/>
                <w:lang w:bidi="ar"/>
              </w:rPr>
              <w:t>1987</w:t>
            </w:r>
          </w:p>
        </w:tc>
      </w:tr>
      <w:tr w:rsidR="001E395F" w14:paraId="3EC94CA0" w14:textId="77777777">
        <w:trPr>
          <w:trHeight w:val="303"/>
        </w:trPr>
        <w:tc>
          <w:tcPr>
            <w:tcW w:w="0" w:type="auto"/>
            <w:shd w:val="clear" w:color="auto" w:fill="FFFFFF"/>
            <w:noWrap/>
            <w:vAlign w:val="bottom"/>
          </w:tcPr>
          <w:p w14:paraId="6E40E4A4" w14:textId="77777777" w:rsidR="001E395F" w:rsidRDefault="007D3416">
            <w:pPr>
              <w:widowControl/>
              <w:jc w:val="left"/>
              <w:textAlignment w:val="bottom"/>
              <w:rPr>
                <w:rFonts w:ascii="Arial" w:hAnsi="Arial" w:cs="Arial"/>
                <w:color w:val="000000"/>
                <w:sz w:val="20"/>
                <w:szCs w:val="20"/>
              </w:rPr>
            </w:pPr>
            <w:r>
              <w:rPr>
                <w:rFonts w:ascii="Arial" w:eastAsia="宋体" w:hAnsi="Arial" w:cs="Arial"/>
                <w:color w:val="000000"/>
                <w:kern w:val="0"/>
                <w:sz w:val="20"/>
                <w:szCs w:val="20"/>
                <w:lang w:bidi="ar"/>
              </w:rPr>
              <w:t>North Korea</w:t>
            </w:r>
          </w:p>
        </w:tc>
        <w:tc>
          <w:tcPr>
            <w:tcW w:w="0" w:type="auto"/>
            <w:shd w:val="clear" w:color="auto" w:fill="FFFFFF"/>
            <w:noWrap/>
            <w:vAlign w:val="bottom"/>
          </w:tcPr>
          <w:p w14:paraId="4A9058B8" w14:textId="77777777" w:rsidR="001E395F" w:rsidRDefault="007D3416">
            <w:pPr>
              <w:widowControl/>
              <w:jc w:val="right"/>
              <w:textAlignment w:val="bottom"/>
              <w:rPr>
                <w:rFonts w:ascii="Arial" w:hAnsi="Arial" w:cs="Arial"/>
                <w:color w:val="000000"/>
                <w:sz w:val="20"/>
                <w:szCs w:val="20"/>
              </w:rPr>
            </w:pPr>
            <w:r>
              <w:rPr>
                <w:rFonts w:ascii="Arial" w:eastAsia="宋体" w:hAnsi="Arial" w:cs="Arial"/>
                <w:color w:val="000000"/>
                <w:kern w:val="0"/>
                <w:sz w:val="20"/>
                <w:szCs w:val="20"/>
                <w:lang w:bidi="ar"/>
              </w:rPr>
              <w:t>68</w:t>
            </w:r>
          </w:p>
        </w:tc>
        <w:tc>
          <w:tcPr>
            <w:tcW w:w="0" w:type="auto"/>
            <w:shd w:val="clear" w:color="auto" w:fill="FFFFFF"/>
            <w:noWrap/>
            <w:vAlign w:val="bottom"/>
          </w:tcPr>
          <w:p w14:paraId="1EA86F7A" w14:textId="77777777" w:rsidR="001E395F" w:rsidRDefault="007D3416">
            <w:pPr>
              <w:widowControl/>
              <w:jc w:val="right"/>
              <w:textAlignment w:val="bottom"/>
              <w:rPr>
                <w:rFonts w:ascii="Arial" w:hAnsi="Arial" w:cs="Arial"/>
                <w:color w:val="000000"/>
                <w:sz w:val="20"/>
                <w:szCs w:val="20"/>
              </w:rPr>
            </w:pPr>
            <w:r>
              <w:rPr>
                <w:rFonts w:ascii="Arial" w:eastAsia="宋体" w:hAnsi="Arial" w:cs="Arial"/>
                <w:color w:val="000000"/>
                <w:kern w:val="0"/>
                <w:sz w:val="20"/>
                <w:szCs w:val="20"/>
                <w:lang w:bidi="ar"/>
              </w:rPr>
              <w:t>2006</w:t>
            </w:r>
          </w:p>
        </w:tc>
      </w:tr>
    </w:tbl>
    <w:p w14:paraId="3D1322FF" w14:textId="669566D9" w:rsidR="008C289F" w:rsidRPr="008C289F" w:rsidRDefault="008C289F" w:rsidP="008C289F">
      <w:pPr>
        <w:pStyle w:val="a7"/>
        <w:jc w:val="center"/>
        <w:rPr>
          <w:sz w:val="21"/>
          <w:szCs w:val="21"/>
        </w:rPr>
      </w:pPr>
      <w:r>
        <w:rPr>
          <w:rFonts w:hint="eastAsia"/>
          <w:sz w:val="21"/>
          <w:szCs w:val="21"/>
        </w:rPr>
        <w:t>表</w:t>
      </w:r>
      <w:r w:rsidR="00747E8B">
        <w:rPr>
          <w:sz w:val="21"/>
          <w:szCs w:val="21"/>
        </w:rPr>
        <w:t>5</w:t>
      </w:r>
      <w:r>
        <w:rPr>
          <w:rFonts w:hint="eastAsia"/>
          <w:sz w:val="21"/>
          <w:szCs w:val="21"/>
        </w:rPr>
        <w:t xml:space="preserve"> 核</w:t>
      </w:r>
      <w:proofErr w:type="gramStart"/>
      <w:r>
        <w:rPr>
          <w:rFonts w:hint="eastAsia"/>
          <w:sz w:val="21"/>
          <w:szCs w:val="21"/>
        </w:rPr>
        <w:t>国家拥核耗费</w:t>
      </w:r>
      <w:proofErr w:type="gramEnd"/>
      <w:r>
        <w:rPr>
          <w:rFonts w:hint="eastAsia"/>
          <w:sz w:val="21"/>
          <w:szCs w:val="21"/>
        </w:rPr>
        <w:t>时间图表展示</w:t>
      </w:r>
    </w:p>
    <w:p w14:paraId="094A0838" w14:textId="0D0EAC1C" w:rsidR="001E395F" w:rsidRPr="00DD53DD" w:rsidRDefault="007D3416" w:rsidP="00DD53DD">
      <w:pPr>
        <w:pStyle w:val="a7"/>
        <w:spacing w:line="360" w:lineRule="auto"/>
        <w:ind w:firstLineChars="200" w:firstLine="480"/>
      </w:pPr>
      <w:r>
        <w:rPr>
          <w:rFonts w:hint="eastAsia"/>
        </w:rPr>
        <w:lastRenderedPageBreak/>
        <w:t>根据表3可知</w:t>
      </w:r>
      <w:r>
        <w:t>从“不考虑武器”到“核试验，拥有核武器”</w:t>
      </w:r>
      <w:r>
        <w:rPr>
          <w:rFonts w:hint="eastAsia"/>
        </w:rPr>
        <w:t>的转变速度最快的国家是</w:t>
      </w:r>
      <w:r>
        <w:rPr>
          <w:rFonts w:ascii="Arial" w:hAnsi="Arial" w:cs="Arial"/>
          <w:color w:val="000000"/>
          <w:sz w:val="20"/>
          <w:szCs w:val="20"/>
          <w:lang w:bidi="ar"/>
        </w:rPr>
        <w:t>United States</w:t>
      </w:r>
      <w:r>
        <w:rPr>
          <w:rFonts w:hint="eastAsia"/>
        </w:rPr>
        <w:t>。</w:t>
      </w:r>
    </w:p>
    <w:p w14:paraId="782A0FB4" w14:textId="14BB3BA1" w:rsidR="001E395F" w:rsidRDefault="00A709BB">
      <w:pPr>
        <w:pStyle w:val="4"/>
        <w:rPr>
          <w:sz w:val="36"/>
          <w:szCs w:val="36"/>
        </w:rPr>
      </w:pPr>
      <w:r>
        <w:rPr>
          <w:sz w:val="36"/>
          <w:szCs w:val="36"/>
        </w:rPr>
        <w:t>6</w:t>
      </w:r>
      <w:r w:rsidR="007D3416">
        <w:rPr>
          <w:rFonts w:hint="eastAsia"/>
          <w:sz w:val="36"/>
          <w:szCs w:val="36"/>
        </w:rPr>
        <w:t>问题二的解决</w:t>
      </w:r>
    </w:p>
    <w:p w14:paraId="00A9518C" w14:textId="741EBECA" w:rsidR="001E395F" w:rsidRDefault="00A709BB">
      <w:pPr>
        <w:pStyle w:val="5"/>
        <w:rPr>
          <w:sz w:val="32"/>
          <w:szCs w:val="24"/>
        </w:rPr>
      </w:pPr>
      <w:r>
        <w:rPr>
          <w:sz w:val="32"/>
          <w:szCs w:val="24"/>
        </w:rPr>
        <w:t>6</w:t>
      </w:r>
      <w:r w:rsidR="007D3416">
        <w:rPr>
          <w:rFonts w:hint="eastAsia"/>
          <w:sz w:val="32"/>
          <w:szCs w:val="24"/>
        </w:rPr>
        <w:t>.1 预测核武器数量模型的建立</w:t>
      </w:r>
    </w:p>
    <w:p w14:paraId="7AAA23B9" w14:textId="270E80E3" w:rsidR="001E395F" w:rsidRDefault="007D3416">
      <w:pPr>
        <w:pStyle w:val="aa"/>
        <w:spacing w:line="360" w:lineRule="auto"/>
        <w:ind w:firstLine="480"/>
        <w:rPr>
          <w:rFonts w:ascii="宋体" w:eastAsia="宋体" w:hAnsi="宋体"/>
          <w:sz w:val="24"/>
          <w:szCs w:val="24"/>
        </w:rPr>
      </w:pPr>
      <w:r>
        <w:rPr>
          <w:rFonts w:ascii="宋体" w:eastAsia="宋体" w:hAnsi="宋体" w:hint="eastAsia"/>
          <w:color w:val="000000"/>
          <w:sz w:val="24"/>
          <w:szCs w:val="24"/>
        </w:rPr>
        <w:t>根据以</w:t>
      </w:r>
      <w:r w:rsidR="000138CC">
        <w:rPr>
          <w:rFonts w:ascii="宋体" w:eastAsia="宋体" w:hAnsi="宋体" w:hint="eastAsia"/>
          <w:color w:val="000000"/>
          <w:sz w:val="24"/>
          <w:szCs w:val="24"/>
        </w:rPr>
        <w:t>下</w:t>
      </w:r>
      <w:r>
        <w:rPr>
          <w:rFonts w:ascii="宋体" w:eastAsia="宋体" w:hAnsi="宋体" w:hint="eastAsia"/>
          <w:color w:val="000000"/>
          <w:sz w:val="24"/>
          <w:szCs w:val="24"/>
        </w:rPr>
        <w:t>思路建立时间序列分析模型。</w:t>
      </w:r>
      <w:r w:rsidR="000138CC">
        <w:rPr>
          <w:rFonts w:ascii="宋体" w:eastAsia="宋体" w:hAnsi="宋体" w:hint="eastAsia"/>
          <w:color w:val="000000"/>
          <w:sz w:val="24"/>
          <w:szCs w:val="24"/>
        </w:rPr>
        <w:t>先进行A</w:t>
      </w:r>
      <w:r w:rsidR="000138CC">
        <w:rPr>
          <w:rFonts w:ascii="宋体" w:eastAsia="宋体" w:hAnsi="宋体"/>
          <w:color w:val="000000"/>
          <w:sz w:val="24"/>
          <w:szCs w:val="24"/>
        </w:rPr>
        <w:t>DF</w:t>
      </w:r>
      <w:r w:rsidR="000138CC">
        <w:rPr>
          <w:rFonts w:ascii="宋体" w:eastAsia="宋体" w:hAnsi="宋体" w:hint="eastAsia"/>
          <w:color w:val="000000"/>
          <w:sz w:val="24"/>
          <w:szCs w:val="24"/>
        </w:rPr>
        <w:t>检验</w:t>
      </w:r>
      <w:r>
        <w:rPr>
          <w:rFonts w:ascii="宋体" w:eastAsia="宋体" w:hAnsi="宋体"/>
          <w:color w:val="000000"/>
          <w:sz w:val="24"/>
          <w:szCs w:val="24"/>
        </w:rPr>
        <w:t>，分析</w:t>
      </w:r>
      <w:r w:rsidR="00EE419A">
        <w:rPr>
          <w:rFonts w:ascii="宋体" w:eastAsia="宋体" w:hAnsi="宋体" w:hint="eastAsia"/>
          <w:color w:val="000000"/>
          <w:sz w:val="24"/>
          <w:szCs w:val="24"/>
        </w:rPr>
        <w:t>p值</w:t>
      </w:r>
      <w:r>
        <w:rPr>
          <w:rFonts w:ascii="宋体" w:eastAsia="宋体" w:hAnsi="宋体"/>
          <w:color w:val="000000"/>
          <w:sz w:val="24"/>
          <w:szCs w:val="24"/>
        </w:rPr>
        <w:t>，分析其是否可以显著性地拒绝序列不平稳的假设(P&lt;0.05)。若呈现显著性(P&lt;0.05)，则说明拒绝原假设，该序列为一个平稳的时间序列，反之则说明该序列为一个不平稳的时间序列</w:t>
      </w:r>
      <w:r>
        <w:rPr>
          <w:rFonts w:ascii="宋体" w:eastAsia="宋体" w:hAnsi="宋体" w:hint="eastAsia"/>
          <w:color w:val="000000"/>
          <w:sz w:val="24"/>
          <w:szCs w:val="24"/>
        </w:rPr>
        <w:t>。</w:t>
      </w:r>
      <w:r>
        <w:rPr>
          <w:rFonts w:ascii="宋体" w:eastAsia="宋体" w:hAnsi="宋体"/>
          <w:color w:val="000000"/>
          <w:sz w:val="24"/>
          <w:szCs w:val="24"/>
        </w:rPr>
        <w:t>ADF检验结果</w:t>
      </w:r>
      <w:r>
        <w:rPr>
          <w:rFonts w:ascii="宋体" w:eastAsia="宋体" w:hAnsi="宋体" w:hint="eastAsia"/>
          <w:color w:val="000000"/>
          <w:sz w:val="24"/>
          <w:szCs w:val="24"/>
        </w:rPr>
        <w:t>如表4所示。</w:t>
      </w:r>
    </w:p>
    <w:p w14:paraId="6C29756E" w14:textId="7F8DB22A" w:rsidR="001E395F" w:rsidRDefault="007D3416">
      <w:pPr>
        <w:spacing w:line="360" w:lineRule="auto"/>
        <w:ind w:firstLineChars="200" w:firstLine="420"/>
        <w:jc w:val="center"/>
        <w:rPr>
          <w:rFonts w:ascii="宋体" w:eastAsia="宋体" w:hAnsi="宋体"/>
          <w:color w:val="000000"/>
          <w:szCs w:val="21"/>
        </w:rPr>
      </w:pPr>
      <w:r>
        <w:rPr>
          <w:rFonts w:ascii="宋体" w:eastAsia="宋体" w:hAnsi="宋体" w:hint="eastAsia"/>
          <w:color w:val="000000"/>
          <w:szCs w:val="21"/>
        </w:rPr>
        <w:t>表</w:t>
      </w:r>
      <w:r w:rsidR="00102F1D">
        <w:rPr>
          <w:rFonts w:ascii="宋体" w:eastAsia="宋体" w:hAnsi="宋体"/>
          <w:color w:val="000000"/>
          <w:szCs w:val="21"/>
        </w:rPr>
        <w:t>1</w:t>
      </w:r>
      <w:r>
        <w:rPr>
          <w:rFonts w:ascii="宋体" w:eastAsia="宋体" w:hAnsi="宋体" w:hint="eastAsia"/>
          <w:color w:val="000000"/>
          <w:szCs w:val="21"/>
        </w:rPr>
        <w:t xml:space="preserve"> ADF检验表</w:t>
      </w:r>
    </w:p>
    <w:tbl>
      <w:tblPr>
        <w:tblW w:w="4000" w:type="pct"/>
        <w:jc w:val="center"/>
        <w:tblBorders>
          <w:top w:val="single" w:sz="4" w:space="0" w:color="auto"/>
          <w:bottom w:val="single" w:sz="4" w:space="0" w:color="auto"/>
        </w:tblBorders>
        <w:tblCellMar>
          <w:left w:w="10" w:type="dxa"/>
          <w:right w:w="10" w:type="dxa"/>
        </w:tblCellMar>
        <w:tblLook w:val="04A0" w:firstRow="1" w:lastRow="0" w:firstColumn="1" w:lastColumn="0" w:noHBand="0" w:noVBand="1"/>
      </w:tblPr>
      <w:tblGrid>
        <w:gridCol w:w="960"/>
        <w:gridCol w:w="992"/>
        <w:gridCol w:w="709"/>
        <w:gridCol w:w="886"/>
        <w:gridCol w:w="971"/>
        <w:gridCol w:w="709"/>
        <w:gridCol w:w="709"/>
        <w:gridCol w:w="709"/>
      </w:tblGrid>
      <w:tr w:rsidR="001E395F" w14:paraId="23DAB727" w14:textId="77777777">
        <w:trPr>
          <w:jc w:val="center"/>
        </w:trPr>
        <w:tc>
          <w:tcPr>
            <w:tcW w:w="0" w:type="auto"/>
            <w:gridSpan w:val="8"/>
            <w:tcBorders>
              <w:top w:val="single" w:sz="10" w:space="0" w:color="000000"/>
              <w:bottom w:val="nil"/>
            </w:tcBorders>
            <w:vAlign w:val="center"/>
          </w:tcPr>
          <w:p w14:paraId="0D8AE0B2" w14:textId="77777777" w:rsidR="001E395F" w:rsidRDefault="007D3416">
            <w:pPr>
              <w:jc w:val="center"/>
            </w:pPr>
            <w:r>
              <w:rPr>
                <w:sz w:val="18"/>
                <w:szCs w:val="18"/>
              </w:rPr>
              <w:t>ADF检验表</w:t>
            </w:r>
          </w:p>
        </w:tc>
      </w:tr>
      <w:tr w:rsidR="001E395F" w14:paraId="611A677A" w14:textId="77777777">
        <w:trPr>
          <w:jc w:val="center"/>
        </w:trPr>
        <w:tc>
          <w:tcPr>
            <w:tcW w:w="0" w:type="auto"/>
            <w:vMerge w:val="restart"/>
            <w:tcBorders>
              <w:top w:val="nil"/>
              <w:bottom w:val="single" w:sz="10" w:space="0" w:color="000000"/>
            </w:tcBorders>
            <w:vAlign w:val="center"/>
          </w:tcPr>
          <w:p w14:paraId="18B10646" w14:textId="77777777" w:rsidR="001E395F" w:rsidRDefault="007D3416">
            <w:pPr>
              <w:jc w:val="center"/>
            </w:pPr>
            <w:r>
              <w:rPr>
                <w:sz w:val="18"/>
                <w:szCs w:val="18"/>
              </w:rPr>
              <w:t>变量</w:t>
            </w:r>
          </w:p>
        </w:tc>
        <w:tc>
          <w:tcPr>
            <w:tcW w:w="0" w:type="auto"/>
            <w:vMerge w:val="restart"/>
            <w:tcBorders>
              <w:top w:val="nil"/>
              <w:bottom w:val="single" w:sz="10" w:space="0" w:color="000000"/>
            </w:tcBorders>
            <w:vAlign w:val="center"/>
          </w:tcPr>
          <w:p w14:paraId="5A4A5A42" w14:textId="77777777" w:rsidR="001E395F" w:rsidRDefault="007D3416">
            <w:pPr>
              <w:jc w:val="center"/>
            </w:pPr>
            <w:proofErr w:type="gramStart"/>
            <w:r>
              <w:rPr>
                <w:sz w:val="18"/>
                <w:szCs w:val="18"/>
              </w:rPr>
              <w:t>差分阶数</w:t>
            </w:r>
            <w:proofErr w:type="gramEnd"/>
          </w:p>
        </w:tc>
        <w:tc>
          <w:tcPr>
            <w:tcW w:w="0" w:type="auto"/>
            <w:vMerge w:val="restart"/>
            <w:tcBorders>
              <w:top w:val="nil"/>
              <w:bottom w:val="single" w:sz="10" w:space="0" w:color="000000"/>
            </w:tcBorders>
            <w:vAlign w:val="center"/>
          </w:tcPr>
          <w:p w14:paraId="717583F8" w14:textId="77777777" w:rsidR="001E395F" w:rsidRDefault="007D3416">
            <w:pPr>
              <w:jc w:val="center"/>
            </w:pPr>
            <w:r>
              <w:rPr>
                <w:sz w:val="18"/>
                <w:szCs w:val="18"/>
              </w:rPr>
              <w:t>t</w:t>
            </w:r>
          </w:p>
        </w:tc>
        <w:tc>
          <w:tcPr>
            <w:tcW w:w="0" w:type="auto"/>
            <w:vMerge w:val="restart"/>
            <w:tcBorders>
              <w:top w:val="nil"/>
              <w:bottom w:val="single" w:sz="10" w:space="0" w:color="000000"/>
            </w:tcBorders>
            <w:vAlign w:val="center"/>
          </w:tcPr>
          <w:p w14:paraId="4454B3CF" w14:textId="77777777" w:rsidR="001E395F" w:rsidRDefault="007D3416">
            <w:pPr>
              <w:jc w:val="center"/>
            </w:pPr>
            <w:r>
              <w:rPr>
                <w:sz w:val="18"/>
                <w:szCs w:val="18"/>
              </w:rPr>
              <w:t>P</w:t>
            </w:r>
          </w:p>
        </w:tc>
        <w:tc>
          <w:tcPr>
            <w:tcW w:w="0" w:type="auto"/>
            <w:vMerge w:val="restart"/>
            <w:tcBorders>
              <w:top w:val="nil"/>
              <w:bottom w:val="single" w:sz="10" w:space="0" w:color="000000"/>
            </w:tcBorders>
            <w:vAlign w:val="center"/>
          </w:tcPr>
          <w:p w14:paraId="0082E9A4" w14:textId="77777777" w:rsidR="001E395F" w:rsidRDefault="007D3416">
            <w:pPr>
              <w:jc w:val="center"/>
            </w:pPr>
            <w:r>
              <w:rPr>
                <w:sz w:val="18"/>
                <w:szCs w:val="18"/>
              </w:rPr>
              <w:t>AIC</w:t>
            </w:r>
          </w:p>
        </w:tc>
        <w:tc>
          <w:tcPr>
            <w:tcW w:w="0" w:type="auto"/>
            <w:gridSpan w:val="3"/>
            <w:tcBorders>
              <w:top w:val="nil"/>
              <w:bottom w:val="nil"/>
            </w:tcBorders>
            <w:vAlign w:val="center"/>
          </w:tcPr>
          <w:p w14:paraId="3949D919" w14:textId="77777777" w:rsidR="001E395F" w:rsidRDefault="007D3416">
            <w:pPr>
              <w:jc w:val="center"/>
            </w:pPr>
            <w:r>
              <w:rPr>
                <w:sz w:val="18"/>
                <w:szCs w:val="18"/>
              </w:rPr>
              <w:t>临界值</w:t>
            </w:r>
          </w:p>
        </w:tc>
      </w:tr>
      <w:tr w:rsidR="001E395F" w14:paraId="031CC719" w14:textId="77777777">
        <w:trPr>
          <w:jc w:val="center"/>
        </w:trPr>
        <w:tc>
          <w:tcPr>
            <w:tcW w:w="0" w:type="auto"/>
            <w:vMerge/>
            <w:tcBorders>
              <w:top w:val="nil"/>
              <w:bottom w:val="single" w:sz="10" w:space="0" w:color="000000"/>
            </w:tcBorders>
          </w:tcPr>
          <w:p w14:paraId="4D009EFE" w14:textId="77777777" w:rsidR="001E395F" w:rsidRDefault="001E395F"/>
        </w:tc>
        <w:tc>
          <w:tcPr>
            <w:tcW w:w="0" w:type="auto"/>
            <w:vMerge/>
            <w:tcBorders>
              <w:top w:val="nil"/>
              <w:bottom w:val="single" w:sz="10" w:space="0" w:color="000000"/>
            </w:tcBorders>
          </w:tcPr>
          <w:p w14:paraId="2BE050CA" w14:textId="77777777" w:rsidR="001E395F" w:rsidRDefault="001E395F"/>
        </w:tc>
        <w:tc>
          <w:tcPr>
            <w:tcW w:w="0" w:type="auto"/>
            <w:vMerge/>
            <w:tcBorders>
              <w:top w:val="nil"/>
              <w:bottom w:val="single" w:sz="10" w:space="0" w:color="000000"/>
            </w:tcBorders>
          </w:tcPr>
          <w:p w14:paraId="5788190B" w14:textId="77777777" w:rsidR="001E395F" w:rsidRDefault="001E395F"/>
        </w:tc>
        <w:tc>
          <w:tcPr>
            <w:tcW w:w="0" w:type="auto"/>
            <w:vMerge/>
            <w:tcBorders>
              <w:top w:val="nil"/>
              <w:bottom w:val="single" w:sz="10" w:space="0" w:color="000000"/>
            </w:tcBorders>
          </w:tcPr>
          <w:p w14:paraId="1B3595A9" w14:textId="77777777" w:rsidR="001E395F" w:rsidRDefault="001E395F"/>
        </w:tc>
        <w:tc>
          <w:tcPr>
            <w:tcW w:w="0" w:type="auto"/>
            <w:vMerge/>
            <w:tcBorders>
              <w:top w:val="nil"/>
              <w:bottom w:val="single" w:sz="10" w:space="0" w:color="000000"/>
            </w:tcBorders>
          </w:tcPr>
          <w:p w14:paraId="71BB45FD" w14:textId="77777777" w:rsidR="001E395F" w:rsidRDefault="001E395F"/>
        </w:tc>
        <w:tc>
          <w:tcPr>
            <w:tcW w:w="0" w:type="auto"/>
            <w:tcBorders>
              <w:top w:val="nil"/>
              <w:bottom w:val="single" w:sz="10" w:space="0" w:color="000000"/>
            </w:tcBorders>
            <w:vAlign w:val="center"/>
          </w:tcPr>
          <w:p w14:paraId="3878F3B2" w14:textId="77777777" w:rsidR="001E395F" w:rsidRDefault="007D3416">
            <w:pPr>
              <w:jc w:val="center"/>
            </w:pPr>
            <w:r>
              <w:rPr>
                <w:sz w:val="18"/>
                <w:szCs w:val="18"/>
              </w:rPr>
              <w:t>1%</w:t>
            </w:r>
          </w:p>
        </w:tc>
        <w:tc>
          <w:tcPr>
            <w:tcW w:w="0" w:type="auto"/>
            <w:tcBorders>
              <w:top w:val="nil"/>
              <w:bottom w:val="single" w:sz="10" w:space="0" w:color="000000"/>
            </w:tcBorders>
            <w:vAlign w:val="center"/>
          </w:tcPr>
          <w:p w14:paraId="1329C603" w14:textId="77777777" w:rsidR="001E395F" w:rsidRDefault="007D3416">
            <w:pPr>
              <w:jc w:val="center"/>
            </w:pPr>
            <w:r>
              <w:rPr>
                <w:sz w:val="18"/>
                <w:szCs w:val="18"/>
              </w:rPr>
              <w:t>5%</w:t>
            </w:r>
          </w:p>
        </w:tc>
        <w:tc>
          <w:tcPr>
            <w:tcW w:w="0" w:type="auto"/>
            <w:tcBorders>
              <w:top w:val="nil"/>
              <w:bottom w:val="single" w:sz="10" w:space="0" w:color="000000"/>
            </w:tcBorders>
            <w:vAlign w:val="center"/>
          </w:tcPr>
          <w:p w14:paraId="449E2C78" w14:textId="77777777" w:rsidR="001E395F" w:rsidRDefault="007D3416">
            <w:pPr>
              <w:jc w:val="center"/>
            </w:pPr>
            <w:r>
              <w:rPr>
                <w:sz w:val="18"/>
                <w:szCs w:val="18"/>
              </w:rPr>
              <w:t>10%</w:t>
            </w:r>
          </w:p>
        </w:tc>
      </w:tr>
      <w:tr w:rsidR="001E395F" w14:paraId="6FFD5D89" w14:textId="77777777">
        <w:trPr>
          <w:jc w:val="center"/>
        </w:trPr>
        <w:tc>
          <w:tcPr>
            <w:tcW w:w="0" w:type="auto"/>
            <w:vMerge w:val="restart"/>
            <w:tcBorders>
              <w:top w:val="nil"/>
              <w:bottom w:val="single" w:sz="10" w:space="0" w:color="000000"/>
            </w:tcBorders>
            <w:vAlign w:val="center"/>
          </w:tcPr>
          <w:p w14:paraId="020EB2D9" w14:textId="77777777" w:rsidR="001E395F" w:rsidRDefault="007D3416">
            <w:pPr>
              <w:jc w:val="center"/>
            </w:pPr>
            <w:r>
              <w:rPr>
                <w:sz w:val="18"/>
                <w:szCs w:val="18"/>
              </w:rPr>
              <w:t>Stockpile</w:t>
            </w:r>
          </w:p>
        </w:tc>
        <w:tc>
          <w:tcPr>
            <w:tcW w:w="0" w:type="auto"/>
            <w:tcBorders>
              <w:top w:val="nil"/>
              <w:bottom w:val="nil"/>
            </w:tcBorders>
            <w:vAlign w:val="center"/>
          </w:tcPr>
          <w:p w14:paraId="08EFDB1F" w14:textId="77777777" w:rsidR="001E395F" w:rsidRDefault="007D3416">
            <w:pPr>
              <w:jc w:val="center"/>
            </w:pPr>
            <w:r>
              <w:rPr>
                <w:sz w:val="18"/>
                <w:szCs w:val="18"/>
              </w:rPr>
              <w:t>0</w:t>
            </w:r>
          </w:p>
        </w:tc>
        <w:tc>
          <w:tcPr>
            <w:tcW w:w="0" w:type="auto"/>
            <w:tcBorders>
              <w:top w:val="nil"/>
              <w:bottom w:val="nil"/>
            </w:tcBorders>
            <w:vAlign w:val="center"/>
          </w:tcPr>
          <w:p w14:paraId="74B5E5C8" w14:textId="77777777" w:rsidR="001E395F" w:rsidRDefault="007D3416">
            <w:pPr>
              <w:jc w:val="center"/>
            </w:pPr>
            <w:r>
              <w:rPr>
                <w:sz w:val="18"/>
                <w:szCs w:val="18"/>
              </w:rPr>
              <w:t>-2.164</w:t>
            </w:r>
          </w:p>
        </w:tc>
        <w:tc>
          <w:tcPr>
            <w:tcW w:w="0" w:type="auto"/>
            <w:tcBorders>
              <w:top w:val="nil"/>
              <w:bottom w:val="nil"/>
            </w:tcBorders>
            <w:vAlign w:val="center"/>
          </w:tcPr>
          <w:p w14:paraId="013D24B6" w14:textId="77777777" w:rsidR="001E395F" w:rsidRDefault="007D3416">
            <w:pPr>
              <w:jc w:val="center"/>
            </w:pPr>
            <w:r>
              <w:rPr>
                <w:sz w:val="18"/>
                <w:szCs w:val="18"/>
              </w:rPr>
              <w:t>0.220</w:t>
            </w:r>
          </w:p>
        </w:tc>
        <w:tc>
          <w:tcPr>
            <w:tcW w:w="0" w:type="auto"/>
            <w:tcBorders>
              <w:top w:val="nil"/>
              <w:bottom w:val="nil"/>
            </w:tcBorders>
            <w:vAlign w:val="center"/>
          </w:tcPr>
          <w:p w14:paraId="21B60F8B" w14:textId="77777777" w:rsidR="001E395F" w:rsidRDefault="007D3416">
            <w:pPr>
              <w:jc w:val="center"/>
            </w:pPr>
            <w:r>
              <w:rPr>
                <w:sz w:val="18"/>
                <w:szCs w:val="18"/>
              </w:rPr>
              <w:t>1102.297</w:t>
            </w:r>
          </w:p>
        </w:tc>
        <w:tc>
          <w:tcPr>
            <w:tcW w:w="0" w:type="auto"/>
            <w:tcBorders>
              <w:top w:val="nil"/>
              <w:bottom w:val="nil"/>
            </w:tcBorders>
            <w:vAlign w:val="center"/>
          </w:tcPr>
          <w:p w14:paraId="607F0E87" w14:textId="77777777" w:rsidR="001E395F" w:rsidRDefault="007D3416">
            <w:pPr>
              <w:jc w:val="center"/>
            </w:pPr>
            <w:r>
              <w:rPr>
                <w:sz w:val="18"/>
                <w:szCs w:val="18"/>
              </w:rPr>
              <w:t>-3.519</w:t>
            </w:r>
          </w:p>
        </w:tc>
        <w:tc>
          <w:tcPr>
            <w:tcW w:w="0" w:type="auto"/>
            <w:tcBorders>
              <w:top w:val="nil"/>
              <w:bottom w:val="nil"/>
            </w:tcBorders>
            <w:vAlign w:val="center"/>
          </w:tcPr>
          <w:p w14:paraId="055D3DE1" w14:textId="77777777" w:rsidR="001E395F" w:rsidRDefault="007D3416">
            <w:pPr>
              <w:jc w:val="center"/>
            </w:pPr>
            <w:r>
              <w:rPr>
                <w:sz w:val="18"/>
                <w:szCs w:val="18"/>
              </w:rPr>
              <w:t>-2.9</w:t>
            </w:r>
          </w:p>
        </w:tc>
        <w:tc>
          <w:tcPr>
            <w:tcW w:w="0" w:type="auto"/>
            <w:tcBorders>
              <w:top w:val="nil"/>
              <w:bottom w:val="nil"/>
            </w:tcBorders>
            <w:vAlign w:val="center"/>
          </w:tcPr>
          <w:p w14:paraId="651BA106" w14:textId="77777777" w:rsidR="001E395F" w:rsidRDefault="007D3416">
            <w:pPr>
              <w:jc w:val="center"/>
            </w:pPr>
            <w:r>
              <w:rPr>
                <w:sz w:val="18"/>
                <w:szCs w:val="18"/>
              </w:rPr>
              <w:t>-2.587</w:t>
            </w:r>
          </w:p>
        </w:tc>
      </w:tr>
      <w:tr w:rsidR="001E395F" w14:paraId="0A3895D1" w14:textId="77777777">
        <w:trPr>
          <w:jc w:val="center"/>
        </w:trPr>
        <w:tc>
          <w:tcPr>
            <w:tcW w:w="0" w:type="auto"/>
            <w:vMerge/>
            <w:tcBorders>
              <w:top w:val="nil"/>
              <w:bottom w:val="single" w:sz="10" w:space="0" w:color="000000"/>
            </w:tcBorders>
          </w:tcPr>
          <w:p w14:paraId="65FA425C" w14:textId="77777777" w:rsidR="001E395F" w:rsidRDefault="001E395F"/>
        </w:tc>
        <w:tc>
          <w:tcPr>
            <w:tcW w:w="0" w:type="auto"/>
            <w:tcBorders>
              <w:top w:val="nil"/>
              <w:bottom w:val="nil"/>
            </w:tcBorders>
            <w:vAlign w:val="center"/>
          </w:tcPr>
          <w:p w14:paraId="4CD0AB59" w14:textId="77777777" w:rsidR="001E395F" w:rsidRDefault="007D3416">
            <w:pPr>
              <w:jc w:val="center"/>
            </w:pPr>
            <w:r>
              <w:rPr>
                <w:sz w:val="18"/>
                <w:szCs w:val="18"/>
              </w:rPr>
              <w:t>1</w:t>
            </w:r>
          </w:p>
        </w:tc>
        <w:tc>
          <w:tcPr>
            <w:tcW w:w="0" w:type="auto"/>
            <w:tcBorders>
              <w:top w:val="nil"/>
              <w:bottom w:val="nil"/>
            </w:tcBorders>
            <w:vAlign w:val="center"/>
          </w:tcPr>
          <w:p w14:paraId="7C4A4CB2" w14:textId="77777777" w:rsidR="001E395F" w:rsidRDefault="007D3416">
            <w:pPr>
              <w:jc w:val="center"/>
            </w:pPr>
            <w:r>
              <w:rPr>
                <w:sz w:val="18"/>
                <w:szCs w:val="18"/>
              </w:rPr>
              <w:t>-2.139</w:t>
            </w:r>
          </w:p>
        </w:tc>
        <w:tc>
          <w:tcPr>
            <w:tcW w:w="0" w:type="auto"/>
            <w:tcBorders>
              <w:top w:val="nil"/>
              <w:bottom w:val="nil"/>
            </w:tcBorders>
            <w:vAlign w:val="center"/>
          </w:tcPr>
          <w:p w14:paraId="496D40EC" w14:textId="77777777" w:rsidR="001E395F" w:rsidRDefault="007D3416">
            <w:pPr>
              <w:jc w:val="center"/>
            </w:pPr>
            <w:r>
              <w:rPr>
                <w:sz w:val="18"/>
                <w:szCs w:val="18"/>
              </w:rPr>
              <w:t>0.229</w:t>
            </w:r>
          </w:p>
        </w:tc>
        <w:tc>
          <w:tcPr>
            <w:tcW w:w="0" w:type="auto"/>
            <w:tcBorders>
              <w:top w:val="nil"/>
              <w:bottom w:val="nil"/>
            </w:tcBorders>
            <w:vAlign w:val="center"/>
          </w:tcPr>
          <w:p w14:paraId="7F608C1A" w14:textId="77777777" w:rsidR="001E395F" w:rsidRDefault="007D3416">
            <w:pPr>
              <w:jc w:val="center"/>
            </w:pPr>
            <w:r>
              <w:rPr>
                <w:sz w:val="18"/>
                <w:szCs w:val="18"/>
              </w:rPr>
              <w:t>1088.27</w:t>
            </w:r>
          </w:p>
        </w:tc>
        <w:tc>
          <w:tcPr>
            <w:tcW w:w="0" w:type="auto"/>
            <w:tcBorders>
              <w:top w:val="nil"/>
              <w:bottom w:val="nil"/>
            </w:tcBorders>
            <w:vAlign w:val="center"/>
          </w:tcPr>
          <w:p w14:paraId="35EBB0A4" w14:textId="77777777" w:rsidR="001E395F" w:rsidRDefault="007D3416">
            <w:pPr>
              <w:jc w:val="center"/>
            </w:pPr>
            <w:r>
              <w:rPr>
                <w:sz w:val="18"/>
                <w:szCs w:val="18"/>
              </w:rPr>
              <w:t>-3.519</w:t>
            </w:r>
          </w:p>
        </w:tc>
        <w:tc>
          <w:tcPr>
            <w:tcW w:w="0" w:type="auto"/>
            <w:tcBorders>
              <w:top w:val="nil"/>
              <w:bottom w:val="nil"/>
            </w:tcBorders>
            <w:vAlign w:val="center"/>
          </w:tcPr>
          <w:p w14:paraId="2DE44C56" w14:textId="77777777" w:rsidR="001E395F" w:rsidRDefault="007D3416">
            <w:pPr>
              <w:jc w:val="center"/>
            </w:pPr>
            <w:r>
              <w:rPr>
                <w:sz w:val="18"/>
                <w:szCs w:val="18"/>
              </w:rPr>
              <w:t>-2.9</w:t>
            </w:r>
          </w:p>
        </w:tc>
        <w:tc>
          <w:tcPr>
            <w:tcW w:w="0" w:type="auto"/>
            <w:tcBorders>
              <w:top w:val="nil"/>
              <w:bottom w:val="nil"/>
            </w:tcBorders>
            <w:vAlign w:val="center"/>
          </w:tcPr>
          <w:p w14:paraId="2A514108" w14:textId="77777777" w:rsidR="001E395F" w:rsidRDefault="007D3416">
            <w:pPr>
              <w:jc w:val="center"/>
            </w:pPr>
            <w:r>
              <w:rPr>
                <w:sz w:val="18"/>
                <w:szCs w:val="18"/>
              </w:rPr>
              <w:t>-2.587</w:t>
            </w:r>
          </w:p>
        </w:tc>
      </w:tr>
      <w:tr w:rsidR="001E395F" w14:paraId="4071AE4B" w14:textId="77777777">
        <w:trPr>
          <w:jc w:val="center"/>
        </w:trPr>
        <w:tc>
          <w:tcPr>
            <w:tcW w:w="0" w:type="auto"/>
            <w:vMerge/>
            <w:tcBorders>
              <w:top w:val="nil"/>
              <w:bottom w:val="single" w:sz="10" w:space="0" w:color="000000"/>
            </w:tcBorders>
          </w:tcPr>
          <w:p w14:paraId="37D83876" w14:textId="77777777" w:rsidR="001E395F" w:rsidRDefault="001E395F"/>
        </w:tc>
        <w:tc>
          <w:tcPr>
            <w:tcW w:w="0" w:type="auto"/>
            <w:tcBorders>
              <w:top w:val="nil"/>
              <w:bottom w:val="single" w:sz="10" w:space="0" w:color="000000"/>
            </w:tcBorders>
            <w:vAlign w:val="center"/>
          </w:tcPr>
          <w:p w14:paraId="7CFACFEB" w14:textId="77777777" w:rsidR="001E395F" w:rsidRDefault="007D3416">
            <w:pPr>
              <w:jc w:val="center"/>
            </w:pPr>
            <w:r>
              <w:rPr>
                <w:sz w:val="18"/>
                <w:szCs w:val="18"/>
              </w:rPr>
              <w:t>2</w:t>
            </w:r>
          </w:p>
        </w:tc>
        <w:tc>
          <w:tcPr>
            <w:tcW w:w="0" w:type="auto"/>
            <w:tcBorders>
              <w:top w:val="nil"/>
              <w:bottom w:val="single" w:sz="10" w:space="0" w:color="000000"/>
            </w:tcBorders>
            <w:vAlign w:val="center"/>
          </w:tcPr>
          <w:p w14:paraId="3D076E65" w14:textId="77777777" w:rsidR="001E395F" w:rsidRDefault="007D3416">
            <w:pPr>
              <w:jc w:val="center"/>
            </w:pPr>
            <w:r>
              <w:rPr>
                <w:sz w:val="18"/>
                <w:szCs w:val="18"/>
              </w:rPr>
              <w:t>-6.751</w:t>
            </w:r>
          </w:p>
        </w:tc>
        <w:tc>
          <w:tcPr>
            <w:tcW w:w="0" w:type="auto"/>
            <w:tcBorders>
              <w:top w:val="nil"/>
              <w:bottom w:val="single" w:sz="10" w:space="0" w:color="000000"/>
            </w:tcBorders>
            <w:vAlign w:val="center"/>
          </w:tcPr>
          <w:p w14:paraId="6122F4A0" w14:textId="77777777" w:rsidR="001E395F" w:rsidRDefault="007D3416">
            <w:pPr>
              <w:jc w:val="center"/>
            </w:pPr>
            <w:r>
              <w:rPr>
                <w:sz w:val="18"/>
                <w:szCs w:val="18"/>
              </w:rPr>
              <w:t>0.000***</w:t>
            </w:r>
          </w:p>
        </w:tc>
        <w:tc>
          <w:tcPr>
            <w:tcW w:w="0" w:type="auto"/>
            <w:tcBorders>
              <w:top w:val="nil"/>
              <w:bottom w:val="single" w:sz="10" w:space="0" w:color="000000"/>
            </w:tcBorders>
            <w:vAlign w:val="center"/>
          </w:tcPr>
          <w:p w14:paraId="150F9976" w14:textId="77777777" w:rsidR="001E395F" w:rsidRDefault="007D3416">
            <w:pPr>
              <w:jc w:val="center"/>
            </w:pPr>
            <w:r>
              <w:rPr>
                <w:sz w:val="18"/>
                <w:szCs w:val="18"/>
              </w:rPr>
              <w:t>1068.378</w:t>
            </w:r>
          </w:p>
        </w:tc>
        <w:tc>
          <w:tcPr>
            <w:tcW w:w="0" w:type="auto"/>
            <w:tcBorders>
              <w:top w:val="nil"/>
              <w:bottom w:val="single" w:sz="10" w:space="0" w:color="000000"/>
            </w:tcBorders>
            <w:vAlign w:val="center"/>
          </w:tcPr>
          <w:p w14:paraId="127EF699" w14:textId="77777777" w:rsidR="001E395F" w:rsidRDefault="007D3416">
            <w:pPr>
              <w:jc w:val="center"/>
            </w:pPr>
            <w:r>
              <w:rPr>
                <w:sz w:val="18"/>
                <w:szCs w:val="18"/>
              </w:rPr>
              <w:t>-3.522</w:t>
            </w:r>
          </w:p>
        </w:tc>
        <w:tc>
          <w:tcPr>
            <w:tcW w:w="0" w:type="auto"/>
            <w:tcBorders>
              <w:top w:val="nil"/>
              <w:bottom w:val="single" w:sz="10" w:space="0" w:color="000000"/>
            </w:tcBorders>
            <w:vAlign w:val="center"/>
          </w:tcPr>
          <w:p w14:paraId="2BC6FDEF" w14:textId="77777777" w:rsidR="001E395F" w:rsidRDefault="007D3416">
            <w:pPr>
              <w:jc w:val="center"/>
            </w:pPr>
            <w:r>
              <w:rPr>
                <w:sz w:val="18"/>
                <w:szCs w:val="18"/>
              </w:rPr>
              <w:t>-2.901</w:t>
            </w:r>
          </w:p>
        </w:tc>
        <w:tc>
          <w:tcPr>
            <w:tcW w:w="0" w:type="auto"/>
            <w:tcBorders>
              <w:top w:val="nil"/>
              <w:bottom w:val="single" w:sz="10" w:space="0" w:color="000000"/>
            </w:tcBorders>
            <w:vAlign w:val="center"/>
          </w:tcPr>
          <w:p w14:paraId="0C089610" w14:textId="77777777" w:rsidR="001E395F" w:rsidRDefault="007D3416">
            <w:pPr>
              <w:jc w:val="center"/>
            </w:pPr>
            <w:r>
              <w:rPr>
                <w:sz w:val="18"/>
                <w:szCs w:val="18"/>
              </w:rPr>
              <w:t>-2.588</w:t>
            </w:r>
          </w:p>
        </w:tc>
      </w:tr>
      <w:tr w:rsidR="001E395F" w14:paraId="5C5CF468" w14:textId="77777777">
        <w:trPr>
          <w:jc w:val="center"/>
        </w:trPr>
        <w:tc>
          <w:tcPr>
            <w:tcW w:w="0" w:type="auto"/>
            <w:gridSpan w:val="8"/>
            <w:tcBorders>
              <w:top w:val="nil"/>
              <w:bottom w:val="nil"/>
            </w:tcBorders>
            <w:vAlign w:val="center"/>
          </w:tcPr>
          <w:p w14:paraId="64383BDA" w14:textId="77777777" w:rsidR="001E395F" w:rsidRDefault="007D3416">
            <w:pPr>
              <w:jc w:val="left"/>
            </w:pPr>
            <w:r>
              <w:rPr>
                <w:sz w:val="18"/>
                <w:szCs w:val="18"/>
              </w:rPr>
              <w:t>注：***、**、*分别代表1%、5%、10%的显著性水平</w:t>
            </w:r>
          </w:p>
        </w:tc>
      </w:tr>
    </w:tbl>
    <w:p w14:paraId="75192E4B" w14:textId="77777777" w:rsidR="001E395F" w:rsidRDefault="001E395F">
      <w:pPr>
        <w:spacing w:line="360" w:lineRule="auto"/>
        <w:ind w:firstLineChars="200" w:firstLine="420"/>
        <w:rPr>
          <w:rFonts w:ascii="宋体" w:eastAsia="宋体" w:hAnsi="宋体"/>
          <w:color w:val="000000"/>
          <w:szCs w:val="21"/>
        </w:rPr>
      </w:pPr>
    </w:p>
    <w:p w14:paraId="6211DE64" w14:textId="49CF314D" w:rsidR="001E395F" w:rsidRDefault="007D3416">
      <w:pPr>
        <w:spacing w:line="360" w:lineRule="auto"/>
        <w:ind w:firstLineChars="200" w:firstLine="480"/>
        <w:rPr>
          <w:rFonts w:ascii="宋体" w:eastAsia="宋体" w:hAnsi="宋体"/>
          <w:color w:val="000000"/>
          <w:sz w:val="24"/>
          <w:szCs w:val="24"/>
        </w:rPr>
      </w:pPr>
      <w:r>
        <w:rPr>
          <w:rFonts w:ascii="宋体" w:eastAsia="宋体" w:hAnsi="宋体" w:hint="eastAsia"/>
          <w:color w:val="000000"/>
          <w:sz w:val="24"/>
          <w:szCs w:val="24"/>
        </w:rPr>
        <w:t>该序列检验的结果显示，基于变量</w:t>
      </w:r>
      <w:r>
        <w:rPr>
          <w:rFonts w:ascii="宋体" w:eastAsia="宋体" w:hAnsi="宋体"/>
          <w:color w:val="000000"/>
          <w:sz w:val="24"/>
          <w:szCs w:val="24"/>
        </w:rPr>
        <w:t>Stockpile:</w:t>
      </w:r>
      <w:r>
        <w:rPr>
          <w:rFonts w:ascii="宋体" w:eastAsia="宋体" w:hAnsi="宋体" w:hint="eastAsia"/>
          <w:color w:val="000000"/>
          <w:sz w:val="24"/>
          <w:szCs w:val="24"/>
        </w:rPr>
        <w:t>在差分为</w:t>
      </w:r>
      <w:r w:rsidR="00B959CE">
        <w:rPr>
          <w:rFonts w:ascii="宋体" w:eastAsia="宋体" w:hAnsi="宋体"/>
          <w:color w:val="000000"/>
          <w:sz w:val="24"/>
          <w:szCs w:val="24"/>
        </w:rPr>
        <w:t>2</w:t>
      </w:r>
      <w:r>
        <w:rPr>
          <w:rFonts w:ascii="宋体" w:eastAsia="宋体" w:hAnsi="宋体"/>
          <w:color w:val="000000"/>
          <w:sz w:val="24"/>
          <w:szCs w:val="24"/>
        </w:rPr>
        <w:t>阶时，显著性P值为0.000***，水平上呈现显著性，拒绝原假设，</w:t>
      </w:r>
      <w:r>
        <w:rPr>
          <w:rFonts w:ascii="宋体" w:eastAsia="宋体" w:hAnsi="宋体" w:hint="eastAsia"/>
          <w:color w:val="000000"/>
          <w:sz w:val="24"/>
          <w:szCs w:val="24"/>
        </w:rPr>
        <w:t>这表明</w:t>
      </w:r>
      <w:r>
        <w:rPr>
          <w:rFonts w:ascii="宋体" w:eastAsia="宋体" w:hAnsi="宋体"/>
          <w:color w:val="000000"/>
          <w:sz w:val="24"/>
          <w:szCs w:val="24"/>
        </w:rPr>
        <w:t>该序列为平稳的时间序列</w:t>
      </w:r>
      <w:r w:rsidR="00B959CE">
        <w:rPr>
          <w:rFonts w:ascii="宋体" w:eastAsia="宋体" w:hAnsi="宋体" w:hint="eastAsia"/>
          <w:color w:val="000000"/>
          <w:sz w:val="24"/>
          <w:szCs w:val="24"/>
        </w:rPr>
        <w:t>。</w:t>
      </w:r>
      <w:r>
        <w:rPr>
          <w:rFonts w:ascii="宋体" w:eastAsia="宋体" w:hAnsi="宋体"/>
          <w:color w:val="000000"/>
          <w:sz w:val="24"/>
          <w:szCs w:val="24"/>
        </w:rPr>
        <w:t>最佳差分序列图</w:t>
      </w:r>
      <w:r>
        <w:rPr>
          <w:rFonts w:ascii="宋体" w:eastAsia="宋体" w:hAnsi="宋体" w:hint="eastAsia"/>
          <w:color w:val="000000"/>
          <w:sz w:val="24"/>
          <w:szCs w:val="24"/>
        </w:rPr>
        <w:t>如图</w:t>
      </w:r>
      <w:r>
        <w:rPr>
          <w:rFonts w:ascii="宋体" w:eastAsia="宋体" w:hAnsi="宋体"/>
          <w:color w:val="000000"/>
          <w:sz w:val="24"/>
          <w:szCs w:val="24"/>
        </w:rPr>
        <w:t>2</w:t>
      </w:r>
      <w:r>
        <w:rPr>
          <w:rFonts w:ascii="宋体" w:eastAsia="宋体" w:hAnsi="宋体" w:hint="eastAsia"/>
          <w:color w:val="000000"/>
          <w:sz w:val="24"/>
          <w:szCs w:val="24"/>
        </w:rPr>
        <w:t>所示。</w:t>
      </w:r>
    </w:p>
    <w:p w14:paraId="628D98F0" w14:textId="77777777" w:rsidR="001E395F" w:rsidRDefault="007D3416">
      <w:pPr>
        <w:spacing w:line="360" w:lineRule="auto"/>
        <w:ind w:firstLineChars="200" w:firstLine="420"/>
        <w:rPr>
          <w:rFonts w:ascii="宋体" w:eastAsia="宋体" w:hAnsi="宋体"/>
          <w:color w:val="000000"/>
          <w:sz w:val="24"/>
          <w:szCs w:val="24"/>
        </w:rPr>
      </w:pPr>
      <w:r>
        <w:rPr>
          <w:noProof/>
        </w:rPr>
        <w:drawing>
          <wp:inline distT="0" distB="0" distL="0" distR="0" wp14:anchorId="5B71933F" wp14:editId="2F2AD039">
            <wp:extent cx="4762500" cy="2703830"/>
            <wp:effectExtent l="0" t="0" r="762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srcRect/>
                    <a:stretch>
                      <a:fillRect/>
                    </a:stretch>
                  </pic:blipFill>
                  <pic:spPr>
                    <a:xfrm>
                      <a:off x="0" y="0"/>
                      <a:ext cx="4762500" cy="2704028"/>
                    </a:xfrm>
                    <a:prstGeom prst="rect">
                      <a:avLst/>
                    </a:prstGeom>
                  </pic:spPr>
                </pic:pic>
              </a:graphicData>
            </a:graphic>
          </wp:inline>
        </w:drawing>
      </w:r>
    </w:p>
    <w:p w14:paraId="6D311DA1" w14:textId="77777777" w:rsidR="001E395F" w:rsidRDefault="007D3416">
      <w:pPr>
        <w:spacing w:line="360" w:lineRule="auto"/>
        <w:ind w:firstLineChars="200" w:firstLine="420"/>
        <w:jc w:val="center"/>
        <w:rPr>
          <w:rFonts w:ascii="宋体" w:eastAsia="宋体" w:hAnsi="宋体"/>
          <w:color w:val="000000"/>
          <w:szCs w:val="21"/>
        </w:rPr>
      </w:pPr>
      <w:r>
        <w:rPr>
          <w:rFonts w:ascii="宋体" w:eastAsia="宋体" w:hAnsi="宋体" w:hint="eastAsia"/>
          <w:color w:val="000000"/>
          <w:szCs w:val="21"/>
        </w:rPr>
        <w:t>图2</w:t>
      </w:r>
      <w:r>
        <w:rPr>
          <w:rFonts w:ascii="宋体" w:eastAsia="宋体" w:hAnsi="宋体"/>
          <w:color w:val="000000"/>
          <w:szCs w:val="21"/>
        </w:rPr>
        <w:t>最佳差分序列图</w:t>
      </w:r>
    </w:p>
    <w:p w14:paraId="104A9FA7" w14:textId="77777777" w:rsidR="001E395F" w:rsidRDefault="001E395F">
      <w:pPr>
        <w:spacing w:line="360" w:lineRule="auto"/>
        <w:rPr>
          <w:rFonts w:ascii="宋体" w:eastAsia="宋体" w:hAnsi="宋体"/>
          <w:sz w:val="24"/>
          <w:szCs w:val="24"/>
        </w:rPr>
      </w:pPr>
    </w:p>
    <w:p w14:paraId="19DB8E61" w14:textId="765356F2" w:rsidR="001E395F" w:rsidRDefault="007D3416">
      <w:pPr>
        <w:pStyle w:val="aa"/>
        <w:spacing w:line="360" w:lineRule="auto"/>
        <w:ind w:firstLine="480"/>
        <w:rPr>
          <w:rFonts w:ascii="宋体" w:eastAsia="宋体" w:hAnsi="宋体"/>
          <w:sz w:val="24"/>
          <w:szCs w:val="24"/>
        </w:rPr>
      </w:pPr>
      <w:r>
        <w:rPr>
          <w:rFonts w:ascii="宋体" w:eastAsia="宋体" w:hAnsi="宋体" w:hint="eastAsia"/>
          <w:sz w:val="24"/>
          <w:szCs w:val="24"/>
        </w:rPr>
        <w:t>查看差分前后数据对比图，判断是否平稳，同时对时间序列进行偏（自）相关分析，根据</w:t>
      </w:r>
      <w:proofErr w:type="gramStart"/>
      <w:r>
        <w:rPr>
          <w:rFonts w:ascii="宋体" w:eastAsia="宋体" w:hAnsi="宋体" w:hint="eastAsia"/>
          <w:sz w:val="24"/>
          <w:szCs w:val="24"/>
        </w:rPr>
        <w:t>截尾情况</w:t>
      </w:r>
      <w:proofErr w:type="gramEnd"/>
      <w:r>
        <w:rPr>
          <w:rFonts w:ascii="宋体" w:eastAsia="宋体" w:hAnsi="宋体" w:hint="eastAsia"/>
          <w:sz w:val="24"/>
          <w:szCs w:val="24"/>
        </w:rPr>
        <w:t>估算其</w:t>
      </w:r>
      <w:r>
        <w:rPr>
          <w:rFonts w:ascii="宋体" w:eastAsia="宋体" w:hAnsi="宋体"/>
          <w:sz w:val="24"/>
          <w:szCs w:val="24"/>
        </w:rPr>
        <w:t>p、q值。</w:t>
      </w:r>
      <w:r>
        <w:rPr>
          <w:rFonts w:ascii="宋体" w:eastAsia="宋体" w:hAnsi="宋体" w:hint="eastAsia"/>
          <w:sz w:val="24"/>
          <w:szCs w:val="24"/>
        </w:rPr>
        <w:t>最终差分数据自相关图如图</w:t>
      </w:r>
      <w:r>
        <w:rPr>
          <w:rFonts w:ascii="宋体" w:eastAsia="宋体" w:hAnsi="宋体"/>
          <w:sz w:val="24"/>
          <w:szCs w:val="24"/>
        </w:rPr>
        <w:t>3</w:t>
      </w:r>
      <w:r>
        <w:rPr>
          <w:rFonts w:ascii="宋体" w:eastAsia="宋体" w:hAnsi="宋体" w:hint="eastAsia"/>
          <w:sz w:val="24"/>
          <w:szCs w:val="24"/>
        </w:rPr>
        <w:t>所示，最终差分</w:t>
      </w:r>
      <w:proofErr w:type="gramStart"/>
      <w:r>
        <w:rPr>
          <w:rFonts w:ascii="宋体" w:eastAsia="宋体" w:hAnsi="宋体" w:hint="eastAsia"/>
          <w:sz w:val="24"/>
          <w:szCs w:val="24"/>
        </w:rPr>
        <w:t>数据偏自相关图</w:t>
      </w:r>
      <w:proofErr w:type="gramEnd"/>
      <w:r>
        <w:rPr>
          <w:rFonts w:ascii="宋体" w:eastAsia="宋体" w:hAnsi="宋体" w:hint="eastAsia"/>
          <w:sz w:val="24"/>
          <w:szCs w:val="24"/>
        </w:rPr>
        <w:t>如图4所示。</w:t>
      </w:r>
    </w:p>
    <w:p w14:paraId="763B882F" w14:textId="28B9BE83" w:rsidR="004504EB" w:rsidRDefault="004504EB">
      <w:pPr>
        <w:pStyle w:val="aa"/>
        <w:spacing w:line="360" w:lineRule="auto"/>
        <w:ind w:firstLine="480"/>
        <w:rPr>
          <w:rFonts w:ascii="宋体" w:eastAsia="宋体" w:hAnsi="宋体"/>
          <w:sz w:val="24"/>
          <w:szCs w:val="24"/>
        </w:rPr>
      </w:pPr>
      <w:r>
        <w:rPr>
          <w:rFonts w:ascii="宋体" w:eastAsia="宋体" w:hAnsi="宋体" w:hint="eastAsia"/>
          <w:sz w:val="24"/>
          <w:szCs w:val="24"/>
        </w:rPr>
        <w:t>图3到图6：</w:t>
      </w:r>
    </w:p>
    <w:p w14:paraId="78CE6879" w14:textId="409AD015" w:rsidR="004504EB" w:rsidRDefault="004504EB" w:rsidP="004504EB">
      <w:pPr>
        <w:rPr>
          <w:rFonts w:ascii="宋体" w:eastAsia="宋体" w:hAnsi="宋体"/>
          <w:sz w:val="24"/>
          <w:szCs w:val="24"/>
        </w:rPr>
      </w:pPr>
      <w:r>
        <w:rPr>
          <w:rFonts w:ascii="宋体" w:eastAsia="宋体" w:hAnsi="宋体" w:hint="eastAsia"/>
          <w:sz w:val="24"/>
          <w:szCs w:val="24"/>
        </w:rPr>
        <w:t>green：</w:t>
      </w:r>
      <w:r w:rsidRPr="004504EB">
        <w:rPr>
          <w:rFonts w:ascii="宋体" w:eastAsia="宋体" w:hAnsi="宋体"/>
          <w:sz w:val="24"/>
          <w:szCs w:val="24"/>
        </w:rPr>
        <w:t>Upper bound of ACF 95% confidence interval</w:t>
      </w:r>
    </w:p>
    <w:p w14:paraId="6E6C3889" w14:textId="77777777" w:rsidR="004504EB" w:rsidRPr="004504EB" w:rsidRDefault="004504EB" w:rsidP="004504EB">
      <w:pPr>
        <w:rPr>
          <w:rFonts w:ascii="宋体" w:eastAsia="宋体" w:hAnsi="宋体"/>
          <w:sz w:val="24"/>
          <w:szCs w:val="24"/>
        </w:rPr>
      </w:pPr>
      <w:r>
        <w:rPr>
          <w:rFonts w:ascii="宋体" w:eastAsia="宋体" w:hAnsi="宋体" w:hint="eastAsia"/>
          <w:sz w:val="24"/>
          <w:szCs w:val="24"/>
        </w:rPr>
        <w:t>yellow：</w:t>
      </w:r>
      <w:r w:rsidRPr="004504EB">
        <w:rPr>
          <w:rFonts w:ascii="宋体" w:eastAsia="宋体" w:hAnsi="宋体"/>
          <w:sz w:val="24"/>
          <w:szCs w:val="24"/>
        </w:rPr>
        <w:t>Lower bound of ACF 95% confidence interval</w:t>
      </w:r>
    </w:p>
    <w:p w14:paraId="0E2D8A14" w14:textId="01926009" w:rsidR="004504EB" w:rsidRPr="004504EB" w:rsidRDefault="004504EB" w:rsidP="004504EB">
      <w:pPr>
        <w:rPr>
          <w:rFonts w:ascii="宋体" w:eastAsia="宋体" w:hAnsi="宋体" w:hint="eastAsia"/>
          <w:sz w:val="24"/>
          <w:szCs w:val="24"/>
        </w:rPr>
      </w:pPr>
      <w:r>
        <w:rPr>
          <w:rFonts w:ascii="宋体" w:eastAsia="宋体" w:hAnsi="宋体" w:hint="eastAsia"/>
          <w:sz w:val="24"/>
          <w:szCs w:val="24"/>
        </w:rPr>
        <w:t>blue：</w:t>
      </w:r>
      <w:r w:rsidRPr="004504EB">
        <w:rPr>
          <w:rFonts w:ascii="宋体" w:eastAsia="宋体" w:hAnsi="宋体"/>
          <w:sz w:val="24"/>
          <w:szCs w:val="24"/>
        </w:rPr>
        <w:t>Autocorrelation coefficient</w:t>
      </w:r>
    </w:p>
    <w:p w14:paraId="16F1E85F" w14:textId="77777777" w:rsidR="001E395F" w:rsidRDefault="007D3416">
      <w:pPr>
        <w:spacing w:line="360" w:lineRule="auto"/>
        <w:rPr>
          <w:rFonts w:ascii="宋体" w:eastAsia="宋体" w:hAnsi="宋体"/>
          <w:sz w:val="24"/>
          <w:szCs w:val="24"/>
        </w:rPr>
      </w:pPr>
      <w:r>
        <w:rPr>
          <w:noProof/>
        </w:rPr>
        <w:drawing>
          <wp:inline distT="0" distB="0" distL="0" distR="0" wp14:anchorId="1882E99C" wp14:editId="7148C369">
            <wp:extent cx="4762500" cy="27038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2"/>
                    <a:srcRect/>
                    <a:stretch>
                      <a:fillRect/>
                    </a:stretch>
                  </pic:blipFill>
                  <pic:spPr>
                    <a:xfrm>
                      <a:off x="0" y="0"/>
                      <a:ext cx="4762500" cy="2704028"/>
                    </a:xfrm>
                    <a:prstGeom prst="rect">
                      <a:avLst/>
                    </a:prstGeom>
                  </pic:spPr>
                </pic:pic>
              </a:graphicData>
            </a:graphic>
          </wp:inline>
        </w:drawing>
      </w:r>
    </w:p>
    <w:p w14:paraId="596C42C7" w14:textId="77777777" w:rsidR="001E395F" w:rsidRDefault="007D3416">
      <w:pPr>
        <w:spacing w:line="360" w:lineRule="auto"/>
        <w:jc w:val="center"/>
        <w:rPr>
          <w:rFonts w:ascii="宋体" w:eastAsia="宋体" w:hAnsi="宋体"/>
          <w:szCs w:val="21"/>
        </w:rPr>
      </w:pPr>
      <w:r>
        <w:rPr>
          <w:rFonts w:ascii="宋体" w:eastAsia="宋体" w:hAnsi="宋体" w:hint="eastAsia"/>
          <w:szCs w:val="21"/>
        </w:rPr>
        <w:t>图3最终差分数据自相关图</w:t>
      </w:r>
    </w:p>
    <w:p w14:paraId="294AA3F6" w14:textId="77777777" w:rsidR="001E395F" w:rsidRDefault="007D3416">
      <w:pPr>
        <w:spacing w:line="360" w:lineRule="auto"/>
        <w:rPr>
          <w:rFonts w:ascii="宋体" w:eastAsia="宋体" w:hAnsi="宋体"/>
          <w:sz w:val="24"/>
          <w:szCs w:val="24"/>
        </w:rPr>
      </w:pPr>
      <w:r>
        <w:rPr>
          <w:noProof/>
        </w:rPr>
        <w:drawing>
          <wp:inline distT="0" distB="0" distL="0" distR="0" wp14:anchorId="0F7D86C3" wp14:editId="5DA7A4CE">
            <wp:extent cx="4762500" cy="27038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3"/>
                    <a:srcRect/>
                    <a:stretch>
                      <a:fillRect/>
                    </a:stretch>
                  </pic:blipFill>
                  <pic:spPr>
                    <a:xfrm>
                      <a:off x="0" y="0"/>
                      <a:ext cx="4762500" cy="2704028"/>
                    </a:xfrm>
                    <a:prstGeom prst="rect">
                      <a:avLst/>
                    </a:prstGeom>
                  </pic:spPr>
                </pic:pic>
              </a:graphicData>
            </a:graphic>
          </wp:inline>
        </w:drawing>
      </w:r>
    </w:p>
    <w:p w14:paraId="2F80DBC6" w14:textId="77777777" w:rsidR="001E395F" w:rsidRDefault="007D3416">
      <w:pPr>
        <w:spacing w:line="360" w:lineRule="auto"/>
        <w:jc w:val="center"/>
        <w:rPr>
          <w:rFonts w:ascii="宋体" w:eastAsia="宋体" w:hAnsi="宋体"/>
          <w:szCs w:val="21"/>
        </w:rPr>
      </w:pPr>
      <w:r>
        <w:rPr>
          <w:rFonts w:ascii="宋体" w:eastAsia="宋体" w:hAnsi="宋体" w:hint="eastAsia"/>
          <w:szCs w:val="21"/>
        </w:rPr>
        <w:t>图4最终差分</w:t>
      </w:r>
      <w:proofErr w:type="gramStart"/>
      <w:r>
        <w:rPr>
          <w:rFonts w:ascii="宋体" w:eastAsia="宋体" w:hAnsi="宋体" w:hint="eastAsia"/>
          <w:szCs w:val="21"/>
        </w:rPr>
        <w:t>数据偏自相关图</w:t>
      </w:r>
      <w:proofErr w:type="gramEnd"/>
    </w:p>
    <w:p w14:paraId="7D7C18BD" w14:textId="77777777" w:rsidR="001E395F" w:rsidRDefault="007D3416">
      <w:pPr>
        <w:spacing w:line="360" w:lineRule="auto"/>
        <w:ind w:firstLineChars="200" w:firstLine="480"/>
        <w:rPr>
          <w:rFonts w:ascii="宋体" w:eastAsia="宋体" w:hAnsi="宋体"/>
          <w:sz w:val="24"/>
          <w:szCs w:val="24"/>
        </w:rPr>
      </w:pPr>
      <w:r>
        <w:rPr>
          <w:rFonts w:ascii="宋体" w:eastAsia="宋体" w:hAnsi="宋体" w:hint="eastAsia"/>
          <w:sz w:val="24"/>
          <w:szCs w:val="24"/>
        </w:rPr>
        <w:t>图3展示了自相关图</w:t>
      </w:r>
      <w:r>
        <w:rPr>
          <w:rFonts w:ascii="宋体" w:eastAsia="宋体" w:hAnsi="宋体"/>
          <w:sz w:val="24"/>
          <w:szCs w:val="24"/>
        </w:rPr>
        <w:t>(ACF)，包括系数，置信上限和置信下限。横轴代表延迟数目，纵轴代表自相关系数。</w:t>
      </w:r>
      <w:r>
        <w:rPr>
          <w:rFonts w:ascii="宋体" w:eastAsia="宋体" w:hAnsi="宋体" w:hint="eastAsia"/>
          <w:sz w:val="24"/>
          <w:szCs w:val="24"/>
        </w:rPr>
        <w:t>图4展示</w:t>
      </w:r>
      <w:proofErr w:type="gramStart"/>
      <w:r>
        <w:rPr>
          <w:rFonts w:ascii="宋体" w:eastAsia="宋体" w:hAnsi="宋体" w:hint="eastAsia"/>
          <w:sz w:val="24"/>
          <w:szCs w:val="24"/>
        </w:rPr>
        <w:t>了偏自相关图</w:t>
      </w:r>
      <w:proofErr w:type="gramEnd"/>
      <w:r>
        <w:rPr>
          <w:rFonts w:ascii="宋体" w:eastAsia="宋体" w:hAnsi="宋体"/>
          <w:sz w:val="24"/>
          <w:szCs w:val="24"/>
        </w:rPr>
        <w:t>(PACF)，包括系数，置</w:t>
      </w:r>
      <w:r>
        <w:rPr>
          <w:rFonts w:ascii="宋体" w:eastAsia="宋体" w:hAnsi="宋体"/>
          <w:sz w:val="24"/>
          <w:szCs w:val="24"/>
        </w:rPr>
        <w:lastRenderedPageBreak/>
        <w:t>信上限和置信下限。</w:t>
      </w:r>
      <w:r>
        <w:rPr>
          <w:rFonts w:ascii="宋体" w:eastAsia="宋体" w:hAnsi="宋体" w:hint="eastAsia"/>
          <w:sz w:val="24"/>
          <w:szCs w:val="24"/>
        </w:rPr>
        <w:t>横轴代表延迟数目，纵轴</w:t>
      </w:r>
      <w:proofErr w:type="gramStart"/>
      <w:r>
        <w:rPr>
          <w:rFonts w:ascii="宋体" w:eastAsia="宋体" w:hAnsi="宋体" w:hint="eastAsia"/>
          <w:sz w:val="24"/>
          <w:szCs w:val="24"/>
        </w:rPr>
        <w:t>代表偏自相关系数</w:t>
      </w:r>
      <w:proofErr w:type="gramEnd"/>
      <w:r>
        <w:rPr>
          <w:rFonts w:ascii="宋体" w:eastAsia="宋体" w:hAnsi="宋体" w:hint="eastAsia"/>
          <w:sz w:val="24"/>
          <w:szCs w:val="24"/>
        </w:rPr>
        <w:t>。</w:t>
      </w:r>
    </w:p>
    <w:p w14:paraId="1CCDF463" w14:textId="77777777" w:rsidR="001E395F" w:rsidRDefault="007D3416">
      <w:pPr>
        <w:spacing w:line="360" w:lineRule="auto"/>
        <w:ind w:firstLineChars="200" w:firstLine="480"/>
        <w:rPr>
          <w:rFonts w:ascii="宋体" w:eastAsia="宋体" w:hAnsi="宋体"/>
          <w:sz w:val="24"/>
          <w:szCs w:val="24"/>
        </w:rPr>
      </w:pPr>
      <w:r>
        <w:rPr>
          <w:rFonts w:ascii="宋体" w:eastAsia="宋体" w:hAnsi="宋体" w:hint="eastAsia"/>
          <w:sz w:val="24"/>
          <w:szCs w:val="24"/>
        </w:rPr>
        <w:t>由图</w:t>
      </w:r>
      <w:r>
        <w:rPr>
          <w:rFonts w:ascii="宋体" w:eastAsia="宋体" w:hAnsi="宋体"/>
          <w:sz w:val="24"/>
          <w:szCs w:val="24"/>
        </w:rPr>
        <w:t>3</w:t>
      </w:r>
      <w:r>
        <w:rPr>
          <w:rFonts w:ascii="宋体" w:eastAsia="宋体" w:hAnsi="宋体" w:hint="eastAsia"/>
          <w:sz w:val="24"/>
          <w:szCs w:val="24"/>
        </w:rPr>
        <w:t>和图</w:t>
      </w:r>
      <w:r>
        <w:rPr>
          <w:rFonts w:ascii="宋体" w:eastAsia="宋体" w:hAnsi="宋体"/>
          <w:sz w:val="24"/>
          <w:szCs w:val="24"/>
        </w:rPr>
        <w:t>4</w:t>
      </w:r>
      <w:r>
        <w:rPr>
          <w:rFonts w:ascii="宋体" w:eastAsia="宋体" w:hAnsi="宋体" w:hint="eastAsia"/>
          <w:sz w:val="24"/>
          <w:szCs w:val="24"/>
        </w:rPr>
        <w:t>可以看出都是拖尾，并且原始数据差分后是平稳的时间序列，所以基本适合ARIMA。</w:t>
      </w:r>
    </w:p>
    <w:p w14:paraId="242538D5" w14:textId="77777777" w:rsidR="001E395F" w:rsidRDefault="007D3416">
      <w:pPr>
        <w:pStyle w:val="aa"/>
        <w:spacing w:line="360" w:lineRule="auto"/>
        <w:ind w:firstLine="480"/>
        <w:rPr>
          <w:rFonts w:ascii="宋体" w:eastAsia="宋体" w:hAnsi="宋体"/>
          <w:sz w:val="24"/>
          <w:szCs w:val="24"/>
        </w:rPr>
      </w:pPr>
      <w:r>
        <w:rPr>
          <w:rFonts w:ascii="宋体" w:eastAsia="宋体" w:hAnsi="宋体"/>
          <w:sz w:val="24"/>
          <w:szCs w:val="24"/>
        </w:rPr>
        <w:t>ARIMA模型要求模型具备纯随机性，即模型残差为白噪声，查看模型检验表，通过模型残差ACF/PACF图进行分析根据模型参数表，得出模型公式结合时间序列分析图进行综合分析，得到向后预测</w:t>
      </w:r>
      <w:proofErr w:type="gramStart"/>
      <w:r>
        <w:rPr>
          <w:rFonts w:ascii="宋体" w:eastAsia="宋体" w:hAnsi="宋体"/>
          <w:sz w:val="24"/>
          <w:szCs w:val="24"/>
        </w:rPr>
        <w:t>的阶数结果</w:t>
      </w:r>
      <w:proofErr w:type="gramEnd"/>
      <w:r>
        <w:rPr>
          <w:rFonts w:ascii="宋体" w:eastAsia="宋体" w:hAnsi="宋体"/>
          <w:sz w:val="24"/>
          <w:szCs w:val="24"/>
        </w:rPr>
        <w:t>。</w:t>
      </w:r>
    </w:p>
    <w:p w14:paraId="43020611" w14:textId="77777777" w:rsidR="001E395F" w:rsidRDefault="007D3416">
      <w:pPr>
        <w:spacing w:line="360" w:lineRule="auto"/>
        <w:jc w:val="center"/>
        <w:rPr>
          <w:rFonts w:ascii="宋体" w:eastAsia="宋体" w:hAnsi="宋体" w:cs="宋体"/>
          <w:szCs w:val="21"/>
        </w:rPr>
      </w:pPr>
      <w:r>
        <w:rPr>
          <w:rFonts w:ascii="宋体" w:eastAsia="宋体" w:hAnsi="宋体" w:cs="宋体" w:hint="eastAsia"/>
          <w:szCs w:val="21"/>
        </w:rPr>
        <w:t>表5 ARIMA模型（0,2,0）检验表</w:t>
      </w:r>
    </w:p>
    <w:tbl>
      <w:tblPr>
        <w:tblW w:w="4000" w:type="pct"/>
        <w:jc w:val="center"/>
        <w:tblBorders>
          <w:top w:val="single" w:sz="4" w:space="0" w:color="auto"/>
          <w:bottom w:val="single" w:sz="4" w:space="0" w:color="auto"/>
        </w:tblBorders>
        <w:tblCellMar>
          <w:left w:w="10" w:type="dxa"/>
          <w:right w:w="10" w:type="dxa"/>
        </w:tblCellMar>
        <w:tblLook w:val="04A0" w:firstRow="1" w:lastRow="0" w:firstColumn="1" w:lastColumn="0" w:noHBand="0" w:noVBand="1"/>
      </w:tblPr>
      <w:tblGrid>
        <w:gridCol w:w="1785"/>
        <w:gridCol w:w="2315"/>
        <w:gridCol w:w="2545"/>
      </w:tblGrid>
      <w:tr w:rsidR="001E395F" w14:paraId="4BDA05A1" w14:textId="77777777">
        <w:trPr>
          <w:jc w:val="center"/>
        </w:trPr>
        <w:tc>
          <w:tcPr>
            <w:tcW w:w="0" w:type="auto"/>
            <w:gridSpan w:val="3"/>
            <w:tcBorders>
              <w:top w:val="single" w:sz="10" w:space="0" w:color="000000"/>
              <w:bottom w:val="nil"/>
            </w:tcBorders>
            <w:vAlign w:val="center"/>
          </w:tcPr>
          <w:p w14:paraId="3FAF86FA" w14:textId="77777777" w:rsidR="001E395F" w:rsidRDefault="007D3416">
            <w:pPr>
              <w:jc w:val="center"/>
            </w:pPr>
            <w:r>
              <w:rPr>
                <w:sz w:val="18"/>
                <w:szCs w:val="18"/>
              </w:rPr>
              <w:t>ARIMA模型（0,2,0）检验表</w:t>
            </w:r>
          </w:p>
        </w:tc>
      </w:tr>
      <w:tr w:rsidR="001E395F" w14:paraId="2CD172FD" w14:textId="77777777">
        <w:trPr>
          <w:jc w:val="center"/>
        </w:trPr>
        <w:tc>
          <w:tcPr>
            <w:tcW w:w="0" w:type="auto"/>
            <w:tcBorders>
              <w:top w:val="nil"/>
              <w:bottom w:val="single" w:sz="10" w:space="0" w:color="000000"/>
            </w:tcBorders>
            <w:vAlign w:val="center"/>
          </w:tcPr>
          <w:p w14:paraId="0616BF0B" w14:textId="77777777" w:rsidR="001E395F" w:rsidRDefault="007D3416">
            <w:pPr>
              <w:jc w:val="center"/>
            </w:pPr>
            <w:r>
              <w:rPr>
                <w:sz w:val="18"/>
                <w:szCs w:val="18"/>
              </w:rPr>
              <w:t>项</w:t>
            </w:r>
          </w:p>
        </w:tc>
        <w:tc>
          <w:tcPr>
            <w:tcW w:w="0" w:type="auto"/>
            <w:tcBorders>
              <w:top w:val="nil"/>
              <w:bottom w:val="single" w:sz="10" w:space="0" w:color="000000"/>
            </w:tcBorders>
            <w:vAlign w:val="center"/>
          </w:tcPr>
          <w:p w14:paraId="31ABBC66" w14:textId="77777777" w:rsidR="001E395F" w:rsidRDefault="007D3416">
            <w:pPr>
              <w:jc w:val="center"/>
            </w:pPr>
            <w:r>
              <w:rPr>
                <w:sz w:val="18"/>
                <w:szCs w:val="18"/>
              </w:rPr>
              <w:t>符号</w:t>
            </w:r>
          </w:p>
        </w:tc>
        <w:tc>
          <w:tcPr>
            <w:tcW w:w="0" w:type="auto"/>
            <w:tcBorders>
              <w:top w:val="nil"/>
              <w:bottom w:val="single" w:sz="10" w:space="0" w:color="000000"/>
            </w:tcBorders>
            <w:vAlign w:val="center"/>
          </w:tcPr>
          <w:p w14:paraId="24675FC3" w14:textId="77777777" w:rsidR="001E395F" w:rsidRDefault="007D3416">
            <w:pPr>
              <w:jc w:val="center"/>
            </w:pPr>
            <w:r>
              <w:rPr>
                <w:sz w:val="18"/>
                <w:szCs w:val="18"/>
              </w:rPr>
              <w:t>值</w:t>
            </w:r>
          </w:p>
        </w:tc>
      </w:tr>
      <w:tr w:rsidR="001E395F" w14:paraId="6A88BFA6" w14:textId="77777777">
        <w:trPr>
          <w:jc w:val="center"/>
        </w:trPr>
        <w:tc>
          <w:tcPr>
            <w:tcW w:w="0" w:type="auto"/>
            <w:tcBorders>
              <w:top w:val="nil"/>
              <w:bottom w:val="nil"/>
            </w:tcBorders>
            <w:vAlign w:val="center"/>
          </w:tcPr>
          <w:p w14:paraId="7A3521C2" w14:textId="77777777" w:rsidR="001E395F" w:rsidRDefault="001E395F">
            <w:pPr>
              <w:jc w:val="center"/>
            </w:pPr>
          </w:p>
        </w:tc>
        <w:tc>
          <w:tcPr>
            <w:tcW w:w="0" w:type="auto"/>
            <w:tcBorders>
              <w:top w:val="nil"/>
              <w:bottom w:val="nil"/>
            </w:tcBorders>
            <w:vAlign w:val="center"/>
          </w:tcPr>
          <w:p w14:paraId="635D051D" w14:textId="77777777" w:rsidR="001E395F" w:rsidRDefault="007D3416">
            <w:pPr>
              <w:jc w:val="center"/>
            </w:pPr>
            <w:r>
              <w:rPr>
                <w:sz w:val="18"/>
                <w:szCs w:val="18"/>
              </w:rPr>
              <w:t>Df Residuals</w:t>
            </w:r>
          </w:p>
        </w:tc>
        <w:tc>
          <w:tcPr>
            <w:tcW w:w="0" w:type="auto"/>
            <w:tcBorders>
              <w:top w:val="nil"/>
              <w:bottom w:val="nil"/>
            </w:tcBorders>
            <w:vAlign w:val="center"/>
          </w:tcPr>
          <w:p w14:paraId="029A0A46" w14:textId="77777777" w:rsidR="001E395F" w:rsidRDefault="007D3416">
            <w:pPr>
              <w:jc w:val="center"/>
            </w:pPr>
            <w:r>
              <w:rPr>
                <w:sz w:val="18"/>
                <w:szCs w:val="18"/>
              </w:rPr>
              <w:t>75</w:t>
            </w:r>
          </w:p>
        </w:tc>
      </w:tr>
      <w:tr w:rsidR="001E395F" w14:paraId="4EDC9CB5" w14:textId="77777777">
        <w:trPr>
          <w:jc w:val="center"/>
        </w:trPr>
        <w:tc>
          <w:tcPr>
            <w:tcW w:w="0" w:type="auto"/>
            <w:tcBorders>
              <w:top w:val="nil"/>
              <w:bottom w:val="nil"/>
            </w:tcBorders>
            <w:vAlign w:val="center"/>
          </w:tcPr>
          <w:p w14:paraId="1B2D2132" w14:textId="77777777" w:rsidR="001E395F" w:rsidRDefault="007D3416">
            <w:pPr>
              <w:jc w:val="center"/>
            </w:pPr>
            <w:r>
              <w:rPr>
                <w:sz w:val="18"/>
                <w:szCs w:val="18"/>
              </w:rPr>
              <w:t>样本数量</w:t>
            </w:r>
          </w:p>
        </w:tc>
        <w:tc>
          <w:tcPr>
            <w:tcW w:w="0" w:type="auto"/>
            <w:tcBorders>
              <w:top w:val="nil"/>
              <w:bottom w:val="nil"/>
            </w:tcBorders>
            <w:vAlign w:val="center"/>
          </w:tcPr>
          <w:p w14:paraId="2D5F3622" w14:textId="77777777" w:rsidR="001E395F" w:rsidRDefault="007D3416">
            <w:pPr>
              <w:jc w:val="center"/>
            </w:pPr>
            <w:r>
              <w:rPr>
                <w:sz w:val="18"/>
                <w:szCs w:val="18"/>
              </w:rPr>
              <w:t>N</w:t>
            </w:r>
          </w:p>
        </w:tc>
        <w:tc>
          <w:tcPr>
            <w:tcW w:w="0" w:type="auto"/>
            <w:tcBorders>
              <w:top w:val="nil"/>
              <w:bottom w:val="nil"/>
            </w:tcBorders>
            <w:vAlign w:val="center"/>
          </w:tcPr>
          <w:p w14:paraId="38AC8E51" w14:textId="77777777" w:rsidR="001E395F" w:rsidRDefault="007D3416">
            <w:pPr>
              <w:jc w:val="center"/>
            </w:pPr>
            <w:r>
              <w:rPr>
                <w:sz w:val="18"/>
                <w:szCs w:val="18"/>
              </w:rPr>
              <w:t>78</w:t>
            </w:r>
          </w:p>
        </w:tc>
      </w:tr>
      <w:tr w:rsidR="001E395F" w14:paraId="6F52F135" w14:textId="77777777">
        <w:trPr>
          <w:jc w:val="center"/>
        </w:trPr>
        <w:tc>
          <w:tcPr>
            <w:tcW w:w="0" w:type="auto"/>
            <w:vMerge w:val="restart"/>
            <w:tcBorders>
              <w:top w:val="nil"/>
              <w:bottom w:val="nil"/>
            </w:tcBorders>
            <w:vAlign w:val="center"/>
          </w:tcPr>
          <w:p w14:paraId="00749916" w14:textId="77777777" w:rsidR="001E395F" w:rsidRDefault="007D3416">
            <w:pPr>
              <w:jc w:val="center"/>
            </w:pPr>
            <w:r>
              <w:rPr>
                <w:sz w:val="18"/>
                <w:szCs w:val="18"/>
              </w:rPr>
              <w:t>Q统计量</w:t>
            </w:r>
          </w:p>
        </w:tc>
        <w:tc>
          <w:tcPr>
            <w:tcW w:w="0" w:type="auto"/>
            <w:tcBorders>
              <w:top w:val="nil"/>
              <w:bottom w:val="nil"/>
            </w:tcBorders>
            <w:vAlign w:val="center"/>
          </w:tcPr>
          <w:p w14:paraId="14217F7E" w14:textId="77777777" w:rsidR="001E395F" w:rsidRDefault="007D3416">
            <w:pPr>
              <w:jc w:val="center"/>
            </w:pPr>
            <w:r>
              <w:rPr>
                <w:sz w:val="18"/>
                <w:szCs w:val="18"/>
              </w:rPr>
              <w:t>Q6(P值)</w:t>
            </w:r>
          </w:p>
        </w:tc>
        <w:tc>
          <w:tcPr>
            <w:tcW w:w="0" w:type="auto"/>
            <w:tcBorders>
              <w:top w:val="nil"/>
              <w:bottom w:val="nil"/>
            </w:tcBorders>
            <w:vAlign w:val="center"/>
          </w:tcPr>
          <w:p w14:paraId="6424B57A" w14:textId="77777777" w:rsidR="001E395F" w:rsidRDefault="007D3416">
            <w:pPr>
              <w:jc w:val="center"/>
            </w:pPr>
            <w:r>
              <w:rPr>
                <w:sz w:val="18"/>
                <w:szCs w:val="18"/>
              </w:rPr>
              <w:t>0.287(0.592)</w:t>
            </w:r>
          </w:p>
        </w:tc>
      </w:tr>
      <w:tr w:rsidR="001E395F" w14:paraId="4A79281C" w14:textId="77777777">
        <w:trPr>
          <w:jc w:val="center"/>
        </w:trPr>
        <w:tc>
          <w:tcPr>
            <w:tcW w:w="0" w:type="auto"/>
            <w:vMerge/>
            <w:tcBorders>
              <w:top w:val="nil"/>
              <w:bottom w:val="nil"/>
            </w:tcBorders>
          </w:tcPr>
          <w:p w14:paraId="5BFC655B" w14:textId="77777777" w:rsidR="001E395F" w:rsidRDefault="001E395F"/>
        </w:tc>
        <w:tc>
          <w:tcPr>
            <w:tcW w:w="0" w:type="auto"/>
            <w:tcBorders>
              <w:top w:val="nil"/>
              <w:bottom w:val="nil"/>
            </w:tcBorders>
            <w:vAlign w:val="center"/>
          </w:tcPr>
          <w:p w14:paraId="7CC92B7F" w14:textId="77777777" w:rsidR="001E395F" w:rsidRDefault="007D3416">
            <w:pPr>
              <w:jc w:val="center"/>
            </w:pPr>
            <w:r>
              <w:rPr>
                <w:sz w:val="18"/>
                <w:szCs w:val="18"/>
              </w:rPr>
              <w:t>Q12(P值)</w:t>
            </w:r>
          </w:p>
        </w:tc>
        <w:tc>
          <w:tcPr>
            <w:tcW w:w="0" w:type="auto"/>
            <w:tcBorders>
              <w:top w:val="nil"/>
              <w:bottom w:val="nil"/>
            </w:tcBorders>
            <w:vAlign w:val="center"/>
          </w:tcPr>
          <w:p w14:paraId="4C96A65D" w14:textId="77777777" w:rsidR="001E395F" w:rsidRDefault="007D3416">
            <w:pPr>
              <w:jc w:val="center"/>
            </w:pPr>
            <w:r>
              <w:rPr>
                <w:sz w:val="18"/>
                <w:szCs w:val="18"/>
              </w:rPr>
              <w:t>5.344(0.501)</w:t>
            </w:r>
          </w:p>
        </w:tc>
      </w:tr>
      <w:tr w:rsidR="001E395F" w14:paraId="1BEB0D81" w14:textId="77777777">
        <w:trPr>
          <w:jc w:val="center"/>
        </w:trPr>
        <w:tc>
          <w:tcPr>
            <w:tcW w:w="0" w:type="auto"/>
            <w:vMerge/>
            <w:tcBorders>
              <w:top w:val="nil"/>
              <w:bottom w:val="nil"/>
            </w:tcBorders>
          </w:tcPr>
          <w:p w14:paraId="25048A59" w14:textId="77777777" w:rsidR="001E395F" w:rsidRDefault="001E395F"/>
        </w:tc>
        <w:tc>
          <w:tcPr>
            <w:tcW w:w="0" w:type="auto"/>
            <w:tcBorders>
              <w:top w:val="nil"/>
              <w:bottom w:val="nil"/>
            </w:tcBorders>
            <w:vAlign w:val="center"/>
          </w:tcPr>
          <w:p w14:paraId="3A3C3972" w14:textId="77777777" w:rsidR="001E395F" w:rsidRDefault="007D3416">
            <w:pPr>
              <w:jc w:val="center"/>
            </w:pPr>
            <w:r>
              <w:rPr>
                <w:sz w:val="18"/>
                <w:szCs w:val="18"/>
              </w:rPr>
              <w:t>Q18(P值)</w:t>
            </w:r>
          </w:p>
        </w:tc>
        <w:tc>
          <w:tcPr>
            <w:tcW w:w="0" w:type="auto"/>
            <w:tcBorders>
              <w:top w:val="nil"/>
              <w:bottom w:val="nil"/>
            </w:tcBorders>
            <w:vAlign w:val="center"/>
          </w:tcPr>
          <w:p w14:paraId="33749E56" w14:textId="77777777" w:rsidR="001E395F" w:rsidRDefault="007D3416">
            <w:pPr>
              <w:jc w:val="center"/>
            </w:pPr>
            <w:r>
              <w:rPr>
                <w:sz w:val="18"/>
                <w:szCs w:val="18"/>
              </w:rPr>
              <w:t>11.251(0.508)</w:t>
            </w:r>
          </w:p>
        </w:tc>
      </w:tr>
      <w:tr w:rsidR="001E395F" w14:paraId="76971B92" w14:textId="77777777">
        <w:trPr>
          <w:jc w:val="center"/>
        </w:trPr>
        <w:tc>
          <w:tcPr>
            <w:tcW w:w="0" w:type="auto"/>
            <w:vMerge/>
            <w:tcBorders>
              <w:top w:val="nil"/>
              <w:bottom w:val="nil"/>
            </w:tcBorders>
          </w:tcPr>
          <w:p w14:paraId="2371D38C" w14:textId="77777777" w:rsidR="001E395F" w:rsidRDefault="001E395F"/>
        </w:tc>
        <w:tc>
          <w:tcPr>
            <w:tcW w:w="0" w:type="auto"/>
            <w:tcBorders>
              <w:top w:val="nil"/>
              <w:bottom w:val="nil"/>
            </w:tcBorders>
            <w:vAlign w:val="center"/>
          </w:tcPr>
          <w:p w14:paraId="60CD78D9" w14:textId="77777777" w:rsidR="001E395F" w:rsidRDefault="007D3416">
            <w:pPr>
              <w:jc w:val="center"/>
            </w:pPr>
            <w:r>
              <w:rPr>
                <w:sz w:val="18"/>
                <w:szCs w:val="18"/>
              </w:rPr>
              <w:t>Q24(P值)</w:t>
            </w:r>
          </w:p>
        </w:tc>
        <w:tc>
          <w:tcPr>
            <w:tcW w:w="0" w:type="auto"/>
            <w:tcBorders>
              <w:top w:val="nil"/>
              <w:bottom w:val="nil"/>
            </w:tcBorders>
            <w:vAlign w:val="center"/>
          </w:tcPr>
          <w:p w14:paraId="45A2189D" w14:textId="77777777" w:rsidR="001E395F" w:rsidRDefault="007D3416">
            <w:pPr>
              <w:jc w:val="center"/>
            </w:pPr>
            <w:r>
              <w:rPr>
                <w:sz w:val="18"/>
                <w:szCs w:val="18"/>
              </w:rPr>
              <w:t>15.963(0.595)</w:t>
            </w:r>
          </w:p>
        </w:tc>
      </w:tr>
      <w:tr w:rsidR="001E395F" w14:paraId="13DCDACA" w14:textId="77777777">
        <w:trPr>
          <w:jc w:val="center"/>
        </w:trPr>
        <w:tc>
          <w:tcPr>
            <w:tcW w:w="0" w:type="auto"/>
            <w:vMerge/>
            <w:tcBorders>
              <w:top w:val="nil"/>
              <w:bottom w:val="nil"/>
            </w:tcBorders>
          </w:tcPr>
          <w:p w14:paraId="1E099665" w14:textId="77777777" w:rsidR="001E395F" w:rsidRDefault="001E395F"/>
        </w:tc>
        <w:tc>
          <w:tcPr>
            <w:tcW w:w="0" w:type="auto"/>
            <w:tcBorders>
              <w:top w:val="nil"/>
              <w:bottom w:val="nil"/>
            </w:tcBorders>
            <w:vAlign w:val="center"/>
          </w:tcPr>
          <w:p w14:paraId="70DB58F6" w14:textId="77777777" w:rsidR="001E395F" w:rsidRDefault="007D3416">
            <w:pPr>
              <w:jc w:val="center"/>
            </w:pPr>
            <w:r>
              <w:rPr>
                <w:sz w:val="18"/>
                <w:szCs w:val="18"/>
              </w:rPr>
              <w:t>Q30(P值)</w:t>
            </w:r>
          </w:p>
        </w:tc>
        <w:tc>
          <w:tcPr>
            <w:tcW w:w="0" w:type="auto"/>
            <w:tcBorders>
              <w:top w:val="nil"/>
              <w:bottom w:val="nil"/>
            </w:tcBorders>
            <w:vAlign w:val="center"/>
          </w:tcPr>
          <w:p w14:paraId="29F0BF05" w14:textId="77777777" w:rsidR="001E395F" w:rsidRDefault="007D3416">
            <w:pPr>
              <w:jc w:val="center"/>
            </w:pPr>
            <w:r>
              <w:rPr>
                <w:sz w:val="18"/>
                <w:szCs w:val="18"/>
              </w:rPr>
              <w:t>25.005(0.405)</w:t>
            </w:r>
          </w:p>
        </w:tc>
      </w:tr>
      <w:tr w:rsidR="001E395F" w14:paraId="3669E912" w14:textId="77777777">
        <w:trPr>
          <w:jc w:val="center"/>
        </w:trPr>
        <w:tc>
          <w:tcPr>
            <w:tcW w:w="0" w:type="auto"/>
            <w:vMerge w:val="restart"/>
            <w:tcBorders>
              <w:top w:val="nil"/>
              <w:bottom w:val="nil"/>
            </w:tcBorders>
            <w:vAlign w:val="center"/>
          </w:tcPr>
          <w:p w14:paraId="1AC24529" w14:textId="77777777" w:rsidR="001E395F" w:rsidRDefault="007D3416">
            <w:pPr>
              <w:jc w:val="center"/>
            </w:pPr>
            <w:r>
              <w:rPr>
                <w:sz w:val="18"/>
                <w:szCs w:val="18"/>
              </w:rPr>
              <w:t>信息准则</w:t>
            </w:r>
          </w:p>
        </w:tc>
        <w:tc>
          <w:tcPr>
            <w:tcW w:w="0" w:type="auto"/>
            <w:tcBorders>
              <w:top w:val="nil"/>
              <w:bottom w:val="nil"/>
            </w:tcBorders>
            <w:vAlign w:val="center"/>
          </w:tcPr>
          <w:p w14:paraId="29E3FE34" w14:textId="77777777" w:rsidR="001E395F" w:rsidRDefault="007D3416">
            <w:pPr>
              <w:jc w:val="center"/>
            </w:pPr>
            <w:r>
              <w:rPr>
                <w:sz w:val="18"/>
                <w:szCs w:val="18"/>
              </w:rPr>
              <w:t>AIC</w:t>
            </w:r>
          </w:p>
        </w:tc>
        <w:tc>
          <w:tcPr>
            <w:tcW w:w="0" w:type="auto"/>
            <w:tcBorders>
              <w:top w:val="nil"/>
              <w:bottom w:val="nil"/>
            </w:tcBorders>
            <w:vAlign w:val="center"/>
          </w:tcPr>
          <w:p w14:paraId="2A9BCF3C" w14:textId="77777777" w:rsidR="001E395F" w:rsidRDefault="007D3416">
            <w:pPr>
              <w:jc w:val="center"/>
            </w:pPr>
            <w:r>
              <w:rPr>
                <w:sz w:val="18"/>
                <w:szCs w:val="18"/>
              </w:rPr>
              <w:t>1284.436</w:t>
            </w:r>
          </w:p>
        </w:tc>
      </w:tr>
      <w:tr w:rsidR="001E395F" w14:paraId="0B95AD77" w14:textId="77777777">
        <w:trPr>
          <w:jc w:val="center"/>
        </w:trPr>
        <w:tc>
          <w:tcPr>
            <w:tcW w:w="0" w:type="auto"/>
            <w:vMerge/>
            <w:tcBorders>
              <w:top w:val="nil"/>
              <w:bottom w:val="nil"/>
            </w:tcBorders>
          </w:tcPr>
          <w:p w14:paraId="181F1AD4" w14:textId="77777777" w:rsidR="001E395F" w:rsidRDefault="001E395F"/>
        </w:tc>
        <w:tc>
          <w:tcPr>
            <w:tcW w:w="0" w:type="auto"/>
            <w:tcBorders>
              <w:top w:val="nil"/>
              <w:bottom w:val="nil"/>
            </w:tcBorders>
            <w:vAlign w:val="center"/>
          </w:tcPr>
          <w:p w14:paraId="7C54EED5" w14:textId="77777777" w:rsidR="001E395F" w:rsidRDefault="007D3416">
            <w:pPr>
              <w:jc w:val="center"/>
            </w:pPr>
            <w:r>
              <w:rPr>
                <w:sz w:val="18"/>
                <w:szCs w:val="18"/>
              </w:rPr>
              <w:t>BIC</w:t>
            </w:r>
          </w:p>
        </w:tc>
        <w:tc>
          <w:tcPr>
            <w:tcW w:w="0" w:type="auto"/>
            <w:tcBorders>
              <w:top w:val="nil"/>
              <w:bottom w:val="nil"/>
            </w:tcBorders>
            <w:vAlign w:val="center"/>
          </w:tcPr>
          <w:p w14:paraId="615B6DF1" w14:textId="77777777" w:rsidR="001E395F" w:rsidRDefault="007D3416">
            <w:pPr>
              <w:jc w:val="center"/>
            </w:pPr>
            <w:r>
              <w:rPr>
                <w:sz w:val="18"/>
                <w:szCs w:val="18"/>
              </w:rPr>
              <w:t>1289.097</w:t>
            </w:r>
          </w:p>
        </w:tc>
      </w:tr>
      <w:tr w:rsidR="001E395F" w14:paraId="6CCDD782" w14:textId="77777777">
        <w:trPr>
          <w:jc w:val="center"/>
        </w:trPr>
        <w:tc>
          <w:tcPr>
            <w:tcW w:w="0" w:type="auto"/>
            <w:tcBorders>
              <w:top w:val="nil"/>
              <w:bottom w:val="single" w:sz="10" w:space="0" w:color="000000"/>
            </w:tcBorders>
            <w:vAlign w:val="center"/>
          </w:tcPr>
          <w:p w14:paraId="082C6BD3" w14:textId="77777777" w:rsidR="001E395F" w:rsidRDefault="007D3416">
            <w:pPr>
              <w:jc w:val="center"/>
            </w:pPr>
            <w:r>
              <w:rPr>
                <w:sz w:val="18"/>
                <w:szCs w:val="18"/>
              </w:rPr>
              <w:t>拟合优度</w:t>
            </w:r>
          </w:p>
        </w:tc>
        <w:tc>
          <w:tcPr>
            <w:tcW w:w="0" w:type="auto"/>
            <w:tcBorders>
              <w:top w:val="nil"/>
              <w:bottom w:val="single" w:sz="10" w:space="0" w:color="000000"/>
            </w:tcBorders>
            <w:vAlign w:val="center"/>
          </w:tcPr>
          <w:p w14:paraId="2B313CF8" w14:textId="77777777" w:rsidR="001E395F" w:rsidRDefault="007D3416">
            <w:pPr>
              <w:jc w:val="center"/>
            </w:pPr>
            <w:r>
              <w:rPr>
                <w:sz w:val="18"/>
                <w:szCs w:val="18"/>
              </w:rPr>
              <w:t>R²</w:t>
            </w:r>
          </w:p>
        </w:tc>
        <w:tc>
          <w:tcPr>
            <w:tcW w:w="0" w:type="auto"/>
            <w:tcBorders>
              <w:top w:val="nil"/>
              <w:bottom w:val="single" w:sz="10" w:space="0" w:color="000000"/>
            </w:tcBorders>
            <w:vAlign w:val="center"/>
          </w:tcPr>
          <w:p w14:paraId="1AFCBC3B" w14:textId="77777777" w:rsidR="001E395F" w:rsidRDefault="007D3416">
            <w:pPr>
              <w:jc w:val="center"/>
            </w:pPr>
            <w:r>
              <w:rPr>
                <w:sz w:val="18"/>
                <w:szCs w:val="18"/>
              </w:rPr>
              <w:t>0.979</w:t>
            </w:r>
          </w:p>
        </w:tc>
      </w:tr>
      <w:tr w:rsidR="001E395F" w14:paraId="12269E18" w14:textId="77777777">
        <w:trPr>
          <w:jc w:val="center"/>
        </w:trPr>
        <w:tc>
          <w:tcPr>
            <w:tcW w:w="0" w:type="auto"/>
            <w:gridSpan w:val="3"/>
            <w:tcBorders>
              <w:top w:val="nil"/>
              <w:bottom w:val="nil"/>
            </w:tcBorders>
            <w:vAlign w:val="center"/>
          </w:tcPr>
          <w:p w14:paraId="2FD17948" w14:textId="77777777" w:rsidR="001E395F" w:rsidRDefault="007D3416">
            <w:pPr>
              <w:jc w:val="left"/>
            </w:pPr>
            <w:r>
              <w:rPr>
                <w:sz w:val="18"/>
                <w:szCs w:val="18"/>
              </w:rPr>
              <w:t>注：***、**、*分别代表1%、5%、10%的显著性水平</w:t>
            </w:r>
          </w:p>
        </w:tc>
      </w:tr>
    </w:tbl>
    <w:p w14:paraId="6E8BB783" w14:textId="77777777" w:rsidR="001E395F" w:rsidRDefault="001E395F">
      <w:pPr>
        <w:spacing w:line="360" w:lineRule="auto"/>
        <w:ind w:firstLineChars="200" w:firstLine="420"/>
        <w:rPr>
          <w:rFonts w:ascii="宋体" w:eastAsia="宋体" w:hAnsi="宋体" w:cs="宋体"/>
          <w:szCs w:val="21"/>
        </w:rPr>
      </w:pPr>
    </w:p>
    <w:p w14:paraId="010C10A8" w14:textId="77777777" w:rsidR="001E395F" w:rsidRDefault="007D3416">
      <w:pPr>
        <w:spacing w:line="360" w:lineRule="auto"/>
        <w:ind w:firstLineChars="200" w:firstLine="480"/>
        <w:rPr>
          <w:rFonts w:ascii="宋体" w:eastAsia="宋体" w:hAnsi="宋体"/>
          <w:sz w:val="24"/>
          <w:szCs w:val="24"/>
        </w:rPr>
      </w:pPr>
      <w:r>
        <w:rPr>
          <w:rFonts w:ascii="宋体" w:eastAsia="宋体" w:hAnsi="宋体" w:hint="eastAsia"/>
          <w:sz w:val="24"/>
          <w:szCs w:val="24"/>
        </w:rPr>
        <w:t>系统基于</w:t>
      </w:r>
      <w:r>
        <w:rPr>
          <w:rFonts w:ascii="宋体" w:eastAsia="宋体" w:hAnsi="宋体"/>
          <w:sz w:val="24"/>
          <w:szCs w:val="24"/>
        </w:rPr>
        <w:t>AIC信息准则自动寻找最优参数，模型结果为ARIMA模型（0,2,0）检验表，基于变量：Stockpile，从Q统计量结果分析可以得到：Q6在水平上不呈现显著性，不能拒绝模型的残差为白噪声序列的假设，同时模型的拟合优度R²为0.979，模型表现优秀，模型基本满足要求。</w:t>
      </w:r>
    </w:p>
    <w:p w14:paraId="46E7BE72" w14:textId="77777777" w:rsidR="001E395F" w:rsidRDefault="001E395F">
      <w:pPr>
        <w:spacing w:line="360" w:lineRule="auto"/>
        <w:ind w:firstLineChars="200" w:firstLine="480"/>
        <w:rPr>
          <w:rFonts w:ascii="宋体" w:eastAsia="宋体" w:hAnsi="宋体"/>
          <w:sz w:val="24"/>
          <w:szCs w:val="24"/>
        </w:rPr>
      </w:pPr>
    </w:p>
    <w:p w14:paraId="4381E4D8" w14:textId="77777777" w:rsidR="001E395F" w:rsidRDefault="007D3416">
      <w:pPr>
        <w:spacing w:line="360" w:lineRule="auto"/>
        <w:jc w:val="center"/>
        <w:rPr>
          <w:rFonts w:ascii="宋体" w:eastAsia="宋体" w:hAnsi="宋体"/>
          <w:sz w:val="24"/>
          <w:szCs w:val="24"/>
        </w:rPr>
      </w:pPr>
      <w:r>
        <w:rPr>
          <w:noProof/>
        </w:rPr>
        <w:drawing>
          <wp:inline distT="0" distB="0" distL="0" distR="0" wp14:anchorId="036A54FF" wp14:editId="214B6C2B">
            <wp:extent cx="4674870" cy="2654300"/>
            <wp:effectExtent l="0" t="0" r="381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2"/>
                    <a:srcRect/>
                    <a:stretch>
                      <a:fillRect/>
                    </a:stretch>
                  </pic:blipFill>
                  <pic:spPr>
                    <a:xfrm>
                      <a:off x="0" y="0"/>
                      <a:ext cx="4674870" cy="2654300"/>
                    </a:xfrm>
                    <a:prstGeom prst="rect">
                      <a:avLst/>
                    </a:prstGeom>
                  </pic:spPr>
                </pic:pic>
              </a:graphicData>
            </a:graphic>
          </wp:inline>
        </w:drawing>
      </w:r>
    </w:p>
    <w:p w14:paraId="69351812" w14:textId="77777777" w:rsidR="001E395F" w:rsidRDefault="007D3416">
      <w:pPr>
        <w:spacing w:line="360" w:lineRule="auto"/>
        <w:jc w:val="center"/>
        <w:rPr>
          <w:rFonts w:ascii="宋体" w:eastAsia="宋体" w:hAnsi="宋体"/>
          <w:szCs w:val="21"/>
        </w:rPr>
      </w:pPr>
      <w:r>
        <w:rPr>
          <w:rFonts w:ascii="宋体" w:eastAsia="宋体" w:hAnsi="宋体" w:hint="eastAsia"/>
          <w:szCs w:val="21"/>
        </w:rPr>
        <w:lastRenderedPageBreak/>
        <w:t>图5残差自相关图</w:t>
      </w:r>
    </w:p>
    <w:p w14:paraId="34E95011" w14:textId="77777777" w:rsidR="001E395F" w:rsidRDefault="007D3416">
      <w:pPr>
        <w:pStyle w:val="aa"/>
        <w:spacing w:line="360" w:lineRule="auto"/>
        <w:ind w:left="420"/>
        <w:jc w:val="center"/>
        <w:rPr>
          <w:rFonts w:ascii="宋体" w:eastAsia="宋体" w:hAnsi="宋体"/>
          <w:sz w:val="24"/>
          <w:szCs w:val="24"/>
        </w:rPr>
      </w:pPr>
      <w:r>
        <w:rPr>
          <w:noProof/>
        </w:rPr>
        <w:drawing>
          <wp:inline distT="0" distB="0" distL="0" distR="0" wp14:anchorId="65816391" wp14:editId="2FD5A97D">
            <wp:extent cx="4676140" cy="2653030"/>
            <wp:effectExtent l="0" t="0" r="2540" b="13970"/>
            <wp:docPr id="6" name="图片 6"/>
            <wp:cNvGraphicFramePr/>
            <a:graphic xmlns:a="http://schemas.openxmlformats.org/drawingml/2006/main">
              <a:graphicData uri="http://schemas.openxmlformats.org/drawingml/2006/picture">
                <pic:pic xmlns:pic="http://schemas.openxmlformats.org/drawingml/2006/picture">
                  <pic:nvPicPr>
                    <pic:cNvPr id="6" name="图片 6"/>
                    <pic:cNvPicPr>
                      <a:picLocks noChangeArrowheads="1"/>
                    </pic:cNvPicPr>
                  </pic:nvPicPr>
                  <pic:blipFill>
                    <a:blip r:embed="rId14"/>
                    <a:srcRect/>
                    <a:stretch>
                      <a:fillRect/>
                    </a:stretch>
                  </pic:blipFill>
                  <pic:spPr>
                    <a:xfrm>
                      <a:off x="0" y="0"/>
                      <a:ext cx="4676140" cy="2653030"/>
                    </a:xfrm>
                    <a:prstGeom prst="rect">
                      <a:avLst/>
                    </a:prstGeom>
                  </pic:spPr>
                </pic:pic>
              </a:graphicData>
            </a:graphic>
          </wp:inline>
        </w:drawing>
      </w:r>
    </w:p>
    <w:p w14:paraId="75B17ABB" w14:textId="77777777" w:rsidR="001E395F" w:rsidRDefault="007D3416">
      <w:pPr>
        <w:pStyle w:val="aa"/>
        <w:spacing w:line="360" w:lineRule="auto"/>
        <w:ind w:left="420"/>
        <w:jc w:val="center"/>
        <w:rPr>
          <w:rFonts w:ascii="宋体" w:eastAsia="宋体" w:hAnsi="宋体"/>
          <w:szCs w:val="21"/>
        </w:rPr>
      </w:pPr>
      <w:r>
        <w:rPr>
          <w:rFonts w:ascii="宋体" w:eastAsia="宋体" w:hAnsi="宋体" w:hint="eastAsia"/>
          <w:szCs w:val="21"/>
        </w:rPr>
        <w:t>图6</w:t>
      </w:r>
      <w:proofErr w:type="gramStart"/>
      <w:r>
        <w:rPr>
          <w:rFonts w:ascii="宋体" w:eastAsia="宋体" w:hAnsi="宋体" w:hint="eastAsia"/>
          <w:szCs w:val="21"/>
        </w:rPr>
        <w:t>残差偏自相关图</w:t>
      </w:r>
      <w:proofErr w:type="gramEnd"/>
    </w:p>
    <w:p w14:paraId="34BE60FA" w14:textId="77777777" w:rsidR="001E395F" w:rsidRDefault="007D3416">
      <w:pPr>
        <w:pStyle w:val="aa"/>
        <w:spacing w:line="360" w:lineRule="auto"/>
        <w:ind w:firstLine="480"/>
        <w:rPr>
          <w:rFonts w:ascii="宋体" w:eastAsia="宋体" w:hAnsi="宋体"/>
          <w:sz w:val="24"/>
          <w:szCs w:val="24"/>
        </w:rPr>
      </w:pPr>
      <w:r>
        <w:rPr>
          <w:rFonts w:ascii="宋体" w:eastAsia="宋体" w:hAnsi="宋体" w:hint="eastAsia"/>
          <w:sz w:val="24"/>
          <w:szCs w:val="24"/>
        </w:rPr>
        <w:t>图5展示了模型的残差自相关图</w:t>
      </w:r>
      <w:r>
        <w:rPr>
          <w:rFonts w:ascii="宋体" w:eastAsia="宋体" w:hAnsi="宋体"/>
          <w:sz w:val="24"/>
          <w:szCs w:val="24"/>
        </w:rPr>
        <w:t>(ACF)，包括系数，置信上限和置信下限。横轴代表延迟数目，纵轴代表自相关系数。</w:t>
      </w:r>
      <w:r>
        <w:rPr>
          <w:rFonts w:ascii="宋体" w:eastAsia="宋体" w:hAnsi="宋体" w:hint="eastAsia"/>
          <w:sz w:val="24"/>
          <w:szCs w:val="24"/>
        </w:rPr>
        <w:t>图6展示了模型的</w:t>
      </w:r>
      <w:proofErr w:type="gramStart"/>
      <w:r>
        <w:rPr>
          <w:rFonts w:ascii="宋体" w:eastAsia="宋体" w:hAnsi="宋体" w:hint="eastAsia"/>
          <w:sz w:val="24"/>
          <w:szCs w:val="24"/>
        </w:rPr>
        <w:t>残差偏自相关图</w:t>
      </w:r>
      <w:proofErr w:type="gramEnd"/>
      <w:r>
        <w:rPr>
          <w:rFonts w:ascii="宋体" w:eastAsia="宋体" w:hAnsi="宋体"/>
          <w:sz w:val="24"/>
          <w:szCs w:val="24"/>
        </w:rPr>
        <w:t>(PACF)，包括系数，置信上限和置信下限。</w:t>
      </w:r>
      <w:r>
        <w:rPr>
          <w:rFonts w:ascii="宋体" w:eastAsia="宋体" w:hAnsi="宋体" w:hint="eastAsia"/>
          <w:sz w:val="24"/>
          <w:szCs w:val="24"/>
        </w:rPr>
        <w:t>横轴代表延迟数目，纵轴</w:t>
      </w:r>
      <w:proofErr w:type="gramStart"/>
      <w:r>
        <w:rPr>
          <w:rFonts w:ascii="宋体" w:eastAsia="宋体" w:hAnsi="宋体" w:hint="eastAsia"/>
          <w:sz w:val="24"/>
          <w:szCs w:val="24"/>
        </w:rPr>
        <w:t>代表偏自相关系数</w:t>
      </w:r>
      <w:proofErr w:type="gramEnd"/>
      <w:r>
        <w:rPr>
          <w:rFonts w:ascii="宋体" w:eastAsia="宋体" w:hAnsi="宋体" w:hint="eastAsia"/>
          <w:sz w:val="24"/>
          <w:szCs w:val="24"/>
        </w:rPr>
        <w:t>。</w:t>
      </w:r>
    </w:p>
    <w:p w14:paraId="069B3934" w14:textId="77777777" w:rsidR="001E395F" w:rsidRDefault="007D3416">
      <w:pPr>
        <w:pStyle w:val="aa"/>
        <w:spacing w:line="360" w:lineRule="auto"/>
        <w:ind w:firstLine="480"/>
        <w:rPr>
          <w:rFonts w:ascii="宋体" w:eastAsia="宋体" w:hAnsi="宋体"/>
          <w:sz w:val="24"/>
          <w:szCs w:val="24"/>
        </w:rPr>
      </w:pPr>
      <w:r>
        <w:rPr>
          <w:rFonts w:ascii="宋体" w:eastAsia="宋体" w:hAnsi="宋体" w:hint="eastAsia"/>
          <w:sz w:val="24"/>
          <w:szCs w:val="24"/>
        </w:rPr>
        <w:t>据图</w:t>
      </w:r>
      <w:r>
        <w:rPr>
          <w:rFonts w:ascii="宋体" w:eastAsia="宋体" w:hAnsi="宋体"/>
          <w:sz w:val="24"/>
          <w:szCs w:val="24"/>
        </w:rPr>
        <w:t>5</w:t>
      </w:r>
      <w:r>
        <w:rPr>
          <w:rFonts w:ascii="宋体" w:eastAsia="宋体" w:hAnsi="宋体" w:hint="eastAsia"/>
          <w:sz w:val="24"/>
          <w:szCs w:val="24"/>
        </w:rPr>
        <w:t>和图</w:t>
      </w:r>
      <w:r>
        <w:rPr>
          <w:rFonts w:ascii="宋体" w:eastAsia="宋体" w:hAnsi="宋体"/>
          <w:sz w:val="24"/>
          <w:szCs w:val="24"/>
        </w:rPr>
        <w:t>6</w:t>
      </w:r>
      <w:r>
        <w:rPr>
          <w:rFonts w:ascii="宋体" w:eastAsia="宋体" w:hAnsi="宋体" w:hint="eastAsia"/>
          <w:sz w:val="24"/>
          <w:szCs w:val="24"/>
        </w:rPr>
        <w:t>可知相关系数</w:t>
      </w:r>
      <w:proofErr w:type="gramStart"/>
      <w:r>
        <w:rPr>
          <w:rFonts w:ascii="宋体" w:eastAsia="宋体" w:hAnsi="宋体" w:hint="eastAsia"/>
          <w:sz w:val="24"/>
          <w:szCs w:val="24"/>
        </w:rPr>
        <w:t>都位在置信区</w:t>
      </w:r>
      <w:proofErr w:type="gramEnd"/>
      <w:r>
        <w:rPr>
          <w:rFonts w:ascii="宋体" w:eastAsia="宋体" w:hAnsi="宋体" w:hint="eastAsia"/>
          <w:sz w:val="24"/>
          <w:szCs w:val="24"/>
        </w:rPr>
        <w:t>上下限之内，是白噪声序列，可直接用于时间序列分析。</w:t>
      </w:r>
    </w:p>
    <w:p w14:paraId="0BEE4654" w14:textId="77777777" w:rsidR="001E395F" w:rsidRDefault="007D3416">
      <w:pPr>
        <w:widowControl/>
        <w:spacing w:after="100"/>
        <w:ind w:right="720"/>
        <w:jc w:val="center"/>
        <w:rPr>
          <w:rFonts w:ascii="宋体" w:eastAsia="宋体" w:hAnsi="宋体" w:cs="宋体"/>
          <w:color w:val="000000"/>
          <w:szCs w:val="21"/>
        </w:rPr>
      </w:pPr>
      <w:r>
        <w:rPr>
          <w:rFonts w:ascii="宋体" w:eastAsia="宋体" w:hAnsi="宋体" w:cs="宋体" w:hint="eastAsia"/>
          <w:color w:val="000000"/>
          <w:szCs w:val="21"/>
        </w:rPr>
        <w:t>表6 模型参数表</w:t>
      </w:r>
    </w:p>
    <w:tbl>
      <w:tblPr>
        <w:tblW w:w="4000" w:type="pct"/>
        <w:jc w:val="center"/>
        <w:tblBorders>
          <w:top w:val="single" w:sz="4" w:space="0" w:color="auto"/>
          <w:bottom w:val="single" w:sz="4" w:space="0" w:color="auto"/>
        </w:tblBorders>
        <w:tblCellMar>
          <w:left w:w="10" w:type="dxa"/>
          <w:right w:w="10" w:type="dxa"/>
        </w:tblCellMar>
        <w:tblLook w:val="04A0" w:firstRow="1" w:lastRow="0" w:firstColumn="1" w:lastColumn="0" w:noHBand="0" w:noVBand="1"/>
      </w:tblPr>
      <w:tblGrid>
        <w:gridCol w:w="657"/>
        <w:gridCol w:w="912"/>
        <w:gridCol w:w="1084"/>
        <w:gridCol w:w="911"/>
        <w:gridCol w:w="757"/>
        <w:gridCol w:w="1240"/>
        <w:gridCol w:w="1084"/>
      </w:tblGrid>
      <w:tr w:rsidR="001E395F" w14:paraId="347FEE04" w14:textId="77777777">
        <w:trPr>
          <w:jc w:val="center"/>
        </w:trPr>
        <w:tc>
          <w:tcPr>
            <w:tcW w:w="0" w:type="auto"/>
            <w:gridSpan w:val="7"/>
            <w:tcBorders>
              <w:top w:val="single" w:sz="10" w:space="0" w:color="000000"/>
              <w:bottom w:val="nil"/>
            </w:tcBorders>
            <w:vAlign w:val="center"/>
          </w:tcPr>
          <w:p w14:paraId="4F0CAE1A" w14:textId="77777777" w:rsidR="001E395F" w:rsidRDefault="007D3416">
            <w:pPr>
              <w:jc w:val="center"/>
            </w:pPr>
            <w:r>
              <w:rPr>
                <w:sz w:val="18"/>
                <w:szCs w:val="18"/>
              </w:rPr>
              <w:t>模型参数表</w:t>
            </w:r>
          </w:p>
        </w:tc>
      </w:tr>
      <w:tr w:rsidR="001E395F" w14:paraId="4BA78CF2" w14:textId="77777777">
        <w:trPr>
          <w:jc w:val="center"/>
        </w:trPr>
        <w:tc>
          <w:tcPr>
            <w:tcW w:w="0" w:type="auto"/>
            <w:tcBorders>
              <w:top w:val="nil"/>
              <w:bottom w:val="single" w:sz="10" w:space="0" w:color="000000"/>
            </w:tcBorders>
            <w:vAlign w:val="center"/>
          </w:tcPr>
          <w:p w14:paraId="2ADAEFBD" w14:textId="77777777" w:rsidR="001E395F" w:rsidRDefault="001E395F">
            <w:pPr>
              <w:jc w:val="center"/>
            </w:pPr>
          </w:p>
        </w:tc>
        <w:tc>
          <w:tcPr>
            <w:tcW w:w="0" w:type="auto"/>
            <w:tcBorders>
              <w:top w:val="nil"/>
              <w:bottom w:val="single" w:sz="10" w:space="0" w:color="000000"/>
            </w:tcBorders>
            <w:vAlign w:val="center"/>
          </w:tcPr>
          <w:p w14:paraId="2C2BE8CC" w14:textId="77777777" w:rsidR="001E395F" w:rsidRDefault="007D3416">
            <w:pPr>
              <w:jc w:val="center"/>
            </w:pPr>
            <w:r>
              <w:rPr>
                <w:sz w:val="18"/>
                <w:szCs w:val="18"/>
              </w:rPr>
              <w:t>系数</w:t>
            </w:r>
          </w:p>
        </w:tc>
        <w:tc>
          <w:tcPr>
            <w:tcW w:w="0" w:type="auto"/>
            <w:tcBorders>
              <w:top w:val="nil"/>
              <w:bottom w:val="single" w:sz="10" w:space="0" w:color="000000"/>
            </w:tcBorders>
            <w:vAlign w:val="center"/>
          </w:tcPr>
          <w:p w14:paraId="2B8EAA5C" w14:textId="77777777" w:rsidR="001E395F" w:rsidRDefault="007D3416">
            <w:pPr>
              <w:jc w:val="center"/>
            </w:pPr>
            <w:r>
              <w:rPr>
                <w:sz w:val="18"/>
                <w:szCs w:val="18"/>
              </w:rPr>
              <w:t>标准差</w:t>
            </w:r>
          </w:p>
        </w:tc>
        <w:tc>
          <w:tcPr>
            <w:tcW w:w="0" w:type="auto"/>
            <w:tcBorders>
              <w:top w:val="nil"/>
              <w:bottom w:val="single" w:sz="10" w:space="0" w:color="000000"/>
            </w:tcBorders>
            <w:vAlign w:val="center"/>
          </w:tcPr>
          <w:p w14:paraId="1B2A5381" w14:textId="77777777" w:rsidR="001E395F" w:rsidRDefault="007D3416">
            <w:pPr>
              <w:jc w:val="center"/>
            </w:pPr>
            <w:r>
              <w:rPr>
                <w:sz w:val="18"/>
                <w:szCs w:val="18"/>
              </w:rPr>
              <w:t>t</w:t>
            </w:r>
          </w:p>
        </w:tc>
        <w:tc>
          <w:tcPr>
            <w:tcW w:w="0" w:type="auto"/>
            <w:tcBorders>
              <w:top w:val="nil"/>
              <w:bottom w:val="single" w:sz="10" w:space="0" w:color="000000"/>
            </w:tcBorders>
            <w:vAlign w:val="center"/>
          </w:tcPr>
          <w:p w14:paraId="41D24BAA" w14:textId="77777777" w:rsidR="001E395F" w:rsidRDefault="007D3416">
            <w:pPr>
              <w:jc w:val="center"/>
            </w:pPr>
            <w:r>
              <w:rPr>
                <w:sz w:val="18"/>
                <w:szCs w:val="18"/>
              </w:rPr>
              <w:t>P&gt;|t|</w:t>
            </w:r>
          </w:p>
        </w:tc>
        <w:tc>
          <w:tcPr>
            <w:tcW w:w="0" w:type="auto"/>
            <w:tcBorders>
              <w:top w:val="nil"/>
              <w:bottom w:val="single" w:sz="10" w:space="0" w:color="000000"/>
            </w:tcBorders>
            <w:vAlign w:val="center"/>
          </w:tcPr>
          <w:p w14:paraId="3BAD7D65" w14:textId="77777777" w:rsidR="001E395F" w:rsidRDefault="007D3416">
            <w:pPr>
              <w:jc w:val="center"/>
            </w:pPr>
            <w:r>
              <w:rPr>
                <w:sz w:val="18"/>
                <w:szCs w:val="18"/>
              </w:rPr>
              <w:t>0.025</w:t>
            </w:r>
          </w:p>
        </w:tc>
        <w:tc>
          <w:tcPr>
            <w:tcW w:w="0" w:type="auto"/>
            <w:tcBorders>
              <w:top w:val="nil"/>
              <w:bottom w:val="single" w:sz="10" w:space="0" w:color="000000"/>
            </w:tcBorders>
            <w:vAlign w:val="center"/>
          </w:tcPr>
          <w:p w14:paraId="09B04DDB" w14:textId="77777777" w:rsidR="001E395F" w:rsidRDefault="007D3416">
            <w:pPr>
              <w:jc w:val="center"/>
            </w:pPr>
            <w:r>
              <w:rPr>
                <w:sz w:val="18"/>
                <w:szCs w:val="18"/>
              </w:rPr>
              <w:t>0.975</w:t>
            </w:r>
          </w:p>
        </w:tc>
      </w:tr>
      <w:tr w:rsidR="001E395F" w14:paraId="2D1041EE" w14:textId="77777777">
        <w:trPr>
          <w:jc w:val="center"/>
        </w:trPr>
        <w:tc>
          <w:tcPr>
            <w:tcW w:w="0" w:type="auto"/>
            <w:tcBorders>
              <w:top w:val="nil"/>
              <w:bottom w:val="single" w:sz="10" w:space="0" w:color="000000"/>
            </w:tcBorders>
            <w:vAlign w:val="center"/>
          </w:tcPr>
          <w:p w14:paraId="75D6F734" w14:textId="77777777" w:rsidR="001E395F" w:rsidRDefault="007D3416">
            <w:pPr>
              <w:jc w:val="center"/>
            </w:pPr>
            <w:r>
              <w:rPr>
                <w:sz w:val="18"/>
                <w:szCs w:val="18"/>
              </w:rPr>
              <w:t>常数</w:t>
            </w:r>
          </w:p>
        </w:tc>
        <w:tc>
          <w:tcPr>
            <w:tcW w:w="0" w:type="auto"/>
            <w:tcBorders>
              <w:top w:val="nil"/>
              <w:bottom w:val="single" w:sz="10" w:space="0" w:color="000000"/>
            </w:tcBorders>
            <w:vAlign w:val="center"/>
          </w:tcPr>
          <w:p w14:paraId="52D6772E" w14:textId="77777777" w:rsidR="001E395F" w:rsidRDefault="007D3416">
            <w:pPr>
              <w:jc w:val="center"/>
            </w:pPr>
            <w:r>
              <w:rPr>
                <w:sz w:val="18"/>
                <w:szCs w:val="18"/>
              </w:rPr>
              <w:t>-0.329</w:t>
            </w:r>
          </w:p>
        </w:tc>
        <w:tc>
          <w:tcPr>
            <w:tcW w:w="0" w:type="auto"/>
            <w:tcBorders>
              <w:top w:val="nil"/>
              <w:bottom w:val="single" w:sz="10" w:space="0" w:color="000000"/>
            </w:tcBorders>
            <w:vAlign w:val="center"/>
          </w:tcPr>
          <w:p w14:paraId="08A71221" w14:textId="77777777" w:rsidR="001E395F" w:rsidRDefault="007D3416">
            <w:pPr>
              <w:jc w:val="center"/>
            </w:pPr>
            <w:r>
              <w:rPr>
                <w:sz w:val="18"/>
                <w:szCs w:val="18"/>
              </w:rPr>
              <w:t>126.421</w:t>
            </w:r>
          </w:p>
        </w:tc>
        <w:tc>
          <w:tcPr>
            <w:tcW w:w="0" w:type="auto"/>
            <w:tcBorders>
              <w:top w:val="nil"/>
              <w:bottom w:val="single" w:sz="10" w:space="0" w:color="000000"/>
            </w:tcBorders>
            <w:vAlign w:val="center"/>
          </w:tcPr>
          <w:p w14:paraId="0C6F3D7B" w14:textId="77777777" w:rsidR="001E395F" w:rsidRDefault="007D3416">
            <w:pPr>
              <w:jc w:val="center"/>
            </w:pPr>
            <w:r>
              <w:rPr>
                <w:sz w:val="18"/>
                <w:szCs w:val="18"/>
              </w:rPr>
              <w:t>-0.003</w:t>
            </w:r>
          </w:p>
        </w:tc>
        <w:tc>
          <w:tcPr>
            <w:tcW w:w="0" w:type="auto"/>
            <w:tcBorders>
              <w:top w:val="nil"/>
              <w:bottom w:val="single" w:sz="10" w:space="0" w:color="000000"/>
            </w:tcBorders>
            <w:vAlign w:val="center"/>
          </w:tcPr>
          <w:p w14:paraId="229641B8" w14:textId="77777777" w:rsidR="001E395F" w:rsidRDefault="007D3416">
            <w:pPr>
              <w:jc w:val="center"/>
            </w:pPr>
            <w:r>
              <w:rPr>
                <w:sz w:val="18"/>
                <w:szCs w:val="18"/>
              </w:rPr>
              <w:t>0.998</w:t>
            </w:r>
          </w:p>
        </w:tc>
        <w:tc>
          <w:tcPr>
            <w:tcW w:w="0" w:type="auto"/>
            <w:tcBorders>
              <w:top w:val="nil"/>
              <w:bottom w:val="single" w:sz="10" w:space="0" w:color="000000"/>
            </w:tcBorders>
            <w:vAlign w:val="center"/>
          </w:tcPr>
          <w:p w14:paraId="796405DC" w14:textId="77777777" w:rsidR="001E395F" w:rsidRDefault="007D3416">
            <w:pPr>
              <w:jc w:val="center"/>
            </w:pPr>
            <w:r>
              <w:rPr>
                <w:sz w:val="18"/>
                <w:szCs w:val="18"/>
              </w:rPr>
              <w:t>-248.109</w:t>
            </w:r>
          </w:p>
        </w:tc>
        <w:tc>
          <w:tcPr>
            <w:tcW w:w="0" w:type="auto"/>
            <w:tcBorders>
              <w:top w:val="nil"/>
              <w:bottom w:val="single" w:sz="10" w:space="0" w:color="000000"/>
            </w:tcBorders>
            <w:vAlign w:val="center"/>
          </w:tcPr>
          <w:p w14:paraId="0D41B6D8" w14:textId="77777777" w:rsidR="001E395F" w:rsidRDefault="007D3416">
            <w:pPr>
              <w:jc w:val="center"/>
            </w:pPr>
            <w:r>
              <w:rPr>
                <w:sz w:val="18"/>
                <w:szCs w:val="18"/>
              </w:rPr>
              <w:t>247.451</w:t>
            </w:r>
          </w:p>
        </w:tc>
      </w:tr>
      <w:tr w:rsidR="001E395F" w14:paraId="0C8121A5" w14:textId="77777777">
        <w:trPr>
          <w:jc w:val="center"/>
        </w:trPr>
        <w:tc>
          <w:tcPr>
            <w:tcW w:w="0" w:type="auto"/>
            <w:gridSpan w:val="7"/>
            <w:tcBorders>
              <w:top w:val="nil"/>
              <w:bottom w:val="nil"/>
            </w:tcBorders>
            <w:vAlign w:val="center"/>
          </w:tcPr>
          <w:p w14:paraId="63BE098C" w14:textId="77777777" w:rsidR="001E395F" w:rsidRDefault="007D3416">
            <w:pPr>
              <w:jc w:val="left"/>
            </w:pPr>
            <w:r>
              <w:rPr>
                <w:sz w:val="18"/>
                <w:szCs w:val="18"/>
              </w:rPr>
              <w:t>注：***、**、*分别代表1%、5%、10%的显著性水平</w:t>
            </w:r>
          </w:p>
        </w:tc>
      </w:tr>
    </w:tbl>
    <w:p w14:paraId="50F46BFD" w14:textId="77777777" w:rsidR="001E395F" w:rsidRDefault="001E395F">
      <w:pPr>
        <w:widowControl/>
        <w:spacing w:after="100"/>
        <w:ind w:left="720" w:right="720" w:firstLineChars="200" w:firstLine="420"/>
        <w:rPr>
          <w:rFonts w:ascii="宋体" w:eastAsia="宋体" w:hAnsi="宋体" w:cs="宋体"/>
          <w:color w:val="000000"/>
          <w:szCs w:val="21"/>
        </w:rPr>
      </w:pPr>
    </w:p>
    <w:p w14:paraId="4BDFB9D4" w14:textId="77777777" w:rsidR="001E395F" w:rsidRDefault="007D3416">
      <w:pPr>
        <w:widowControl/>
        <w:spacing w:after="100"/>
        <w:ind w:right="720" w:firstLineChars="200" w:firstLine="480"/>
        <w:rPr>
          <w:rFonts w:ascii="宋体" w:eastAsia="宋体" w:hAnsi="宋体"/>
          <w:sz w:val="24"/>
          <w:szCs w:val="24"/>
        </w:rPr>
      </w:pPr>
      <w:r>
        <w:rPr>
          <w:rFonts w:ascii="宋体" w:eastAsia="宋体" w:hAnsi="宋体" w:cs="宋体" w:hint="eastAsia"/>
          <w:color w:val="000000"/>
          <w:sz w:val="24"/>
          <w:szCs w:val="24"/>
        </w:rPr>
        <w:t>表6展示了本次模型参数结果，包括模型的系数、标准差，T检验结果等，用于分析模型公式。</w:t>
      </w:r>
    </w:p>
    <w:p w14:paraId="60E8C996" w14:textId="77777777" w:rsidR="001E395F" w:rsidRDefault="007D3416">
      <w:pPr>
        <w:pStyle w:val="aa"/>
        <w:spacing w:line="360" w:lineRule="auto"/>
        <w:ind w:firstLine="480"/>
        <w:rPr>
          <w:rFonts w:ascii="宋体" w:eastAsia="宋体" w:hAnsi="宋体"/>
          <w:sz w:val="24"/>
          <w:szCs w:val="24"/>
        </w:rPr>
      </w:pPr>
      <w:r>
        <w:rPr>
          <w:rFonts w:ascii="宋体" w:eastAsia="宋体" w:hAnsi="宋体" w:hint="eastAsia"/>
          <w:sz w:val="24"/>
          <w:szCs w:val="24"/>
        </w:rPr>
        <w:t>基于变量</w:t>
      </w:r>
      <w:r>
        <w:rPr>
          <w:rFonts w:ascii="宋体" w:eastAsia="宋体" w:hAnsi="宋体"/>
          <w:sz w:val="24"/>
          <w:szCs w:val="24"/>
        </w:rPr>
        <w:t>Stockpile，系统基于AIC信息准则自动寻找最优参数，模型结果为</w:t>
      </w:r>
      <w:r>
        <w:rPr>
          <w:rFonts w:ascii="宋体" w:eastAsia="宋体" w:hAnsi="宋体"/>
          <w:b/>
          <w:bCs/>
          <w:sz w:val="24"/>
          <w:szCs w:val="24"/>
        </w:rPr>
        <w:t>ARIMA模型（0,2,0）检验表且基于2差分数据</w:t>
      </w:r>
      <w:r>
        <w:rPr>
          <w:rFonts w:ascii="宋体" w:eastAsia="宋体" w:hAnsi="宋体"/>
          <w:sz w:val="24"/>
          <w:szCs w:val="24"/>
        </w:rPr>
        <w:t>，</w:t>
      </w:r>
      <w:r>
        <w:rPr>
          <w:rFonts w:ascii="宋体" w:eastAsia="宋体" w:hAnsi="宋体" w:hint="eastAsia"/>
          <w:sz w:val="24"/>
          <w:szCs w:val="24"/>
        </w:rPr>
        <w:t>模型公式</w:t>
      </w:r>
      <w:r>
        <w:rPr>
          <w:rFonts w:ascii="宋体" w:eastAsia="宋体" w:hAnsi="宋体"/>
          <w:sz w:val="24"/>
          <w:szCs w:val="24"/>
        </w:rPr>
        <w:t>如下：</w:t>
      </w:r>
    </w:p>
    <w:p w14:paraId="5D8A7BF2" w14:textId="77777777" w:rsidR="001E395F" w:rsidRDefault="007D3416">
      <w:pPr>
        <w:pStyle w:val="aa"/>
        <w:spacing w:line="360" w:lineRule="auto"/>
        <w:ind w:left="420" w:firstLineChars="800" w:firstLine="2880"/>
        <w:rPr>
          <w:rFonts w:ascii="宋体" w:eastAsia="宋体" w:hAnsi="宋体"/>
          <w:sz w:val="36"/>
          <w:szCs w:val="36"/>
        </w:rPr>
      </w:pPr>
      <w:r>
        <w:rPr>
          <w:rFonts w:ascii="宋体" w:eastAsia="宋体" w:hAnsi="宋体"/>
          <w:sz w:val="36"/>
          <w:szCs w:val="36"/>
        </w:rPr>
        <w:t>y(t)=-0.329</w:t>
      </w:r>
    </w:p>
    <w:p w14:paraId="24C1E7CE" w14:textId="77777777" w:rsidR="001E395F" w:rsidRDefault="001E395F">
      <w:pPr>
        <w:widowControl/>
        <w:spacing w:after="100"/>
        <w:ind w:left="720" w:right="720" w:firstLineChars="200" w:firstLine="480"/>
        <w:jc w:val="left"/>
        <w:rPr>
          <w:rFonts w:ascii="宋体" w:eastAsia="宋体" w:hAnsi="宋体" w:cs="宋体"/>
          <w:sz w:val="24"/>
          <w:szCs w:val="24"/>
        </w:rPr>
      </w:pPr>
    </w:p>
    <w:p w14:paraId="3DE68B19" w14:textId="77777777" w:rsidR="001E395F" w:rsidRDefault="007D3416">
      <w:pPr>
        <w:widowControl/>
        <w:spacing w:after="100"/>
        <w:ind w:right="720" w:firstLineChars="200" w:firstLine="480"/>
        <w:jc w:val="left"/>
        <w:rPr>
          <w:rFonts w:ascii="宋体" w:eastAsia="宋体" w:hAnsi="宋体" w:cs="宋体"/>
          <w:sz w:val="24"/>
          <w:szCs w:val="24"/>
        </w:rPr>
      </w:pPr>
      <w:r>
        <w:rPr>
          <w:rFonts w:ascii="宋体" w:eastAsia="宋体" w:hAnsi="宋体" w:cs="宋体" w:hint="eastAsia"/>
          <w:sz w:val="24"/>
          <w:szCs w:val="24"/>
        </w:rPr>
        <w:t>通过上述分析，对该模型的</w:t>
      </w:r>
      <w:r>
        <w:rPr>
          <w:rFonts w:ascii="宋体" w:eastAsia="宋体" w:hAnsi="宋体" w:cs="宋体" w:hint="eastAsia"/>
          <w:color w:val="000000"/>
          <w:sz w:val="24"/>
          <w:szCs w:val="24"/>
        </w:rPr>
        <w:t>拟合值、预测值进行可视化展示，如图</w:t>
      </w:r>
      <w:r>
        <w:rPr>
          <w:rFonts w:ascii="宋体" w:eastAsia="宋体" w:hAnsi="宋体" w:cs="宋体"/>
          <w:color w:val="000000"/>
          <w:sz w:val="24"/>
          <w:szCs w:val="24"/>
        </w:rPr>
        <w:t>7</w:t>
      </w:r>
      <w:r>
        <w:rPr>
          <w:rFonts w:ascii="宋体" w:eastAsia="宋体" w:hAnsi="宋体" w:cs="宋体" w:hint="eastAsia"/>
          <w:color w:val="000000"/>
          <w:sz w:val="24"/>
          <w:szCs w:val="24"/>
        </w:rPr>
        <w:t>所示。</w:t>
      </w:r>
    </w:p>
    <w:p w14:paraId="50731FF0" w14:textId="77777777" w:rsidR="001E395F" w:rsidRDefault="001E395F">
      <w:pPr>
        <w:spacing w:line="360" w:lineRule="auto"/>
        <w:rPr>
          <w:rFonts w:ascii="宋体" w:eastAsia="宋体" w:hAnsi="宋体"/>
          <w:sz w:val="24"/>
          <w:szCs w:val="24"/>
        </w:rPr>
      </w:pPr>
    </w:p>
    <w:p w14:paraId="6B9D1C91" w14:textId="645A1BFF" w:rsidR="001E395F" w:rsidRDefault="0029757C">
      <w:pPr>
        <w:spacing w:line="360" w:lineRule="auto"/>
        <w:rPr>
          <w:rFonts w:ascii="宋体" w:eastAsia="宋体" w:hAnsi="宋体"/>
          <w:sz w:val="24"/>
          <w:szCs w:val="24"/>
        </w:rPr>
      </w:pPr>
      <w:r>
        <w:rPr>
          <w:rFonts w:ascii="宋体" w:eastAsia="宋体" w:hAnsi="宋体"/>
          <w:noProof/>
          <w:sz w:val="24"/>
          <w:szCs w:val="24"/>
        </w:rPr>
        <w:lastRenderedPageBreak/>
        <w:drawing>
          <wp:inline distT="0" distB="0" distL="0" distR="0" wp14:anchorId="6FF0E9F7" wp14:editId="06A772E5">
            <wp:extent cx="5274310" cy="2658110"/>
            <wp:effectExtent l="0" t="0" r="254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15">
                      <a:extLst>
                        <a:ext uri="{28A0092B-C50C-407E-A947-70E740481C1C}">
                          <a14:useLocalDpi xmlns:a14="http://schemas.microsoft.com/office/drawing/2010/main" val="0"/>
                        </a:ext>
                      </a:extLst>
                    </a:blip>
                    <a:stretch>
                      <a:fillRect/>
                    </a:stretch>
                  </pic:blipFill>
                  <pic:spPr>
                    <a:xfrm>
                      <a:off x="0" y="0"/>
                      <a:ext cx="5274310" cy="2658110"/>
                    </a:xfrm>
                    <a:prstGeom prst="rect">
                      <a:avLst/>
                    </a:prstGeom>
                  </pic:spPr>
                </pic:pic>
              </a:graphicData>
            </a:graphic>
          </wp:inline>
        </w:drawing>
      </w:r>
    </w:p>
    <w:p w14:paraId="055DD37A" w14:textId="77777777" w:rsidR="001E395F" w:rsidRDefault="007D3416">
      <w:pPr>
        <w:spacing w:line="360" w:lineRule="auto"/>
        <w:jc w:val="center"/>
        <w:rPr>
          <w:rFonts w:ascii="宋体" w:eastAsia="宋体" w:hAnsi="宋体" w:cs="宋体"/>
          <w:color w:val="000000"/>
          <w:szCs w:val="21"/>
        </w:rPr>
      </w:pPr>
      <w:r>
        <w:rPr>
          <w:rFonts w:ascii="宋体" w:eastAsia="宋体" w:hAnsi="宋体" w:cs="宋体" w:hint="eastAsia"/>
          <w:szCs w:val="21"/>
        </w:rPr>
        <w:t xml:space="preserve">图7 </w:t>
      </w:r>
      <w:r>
        <w:rPr>
          <w:rFonts w:ascii="宋体" w:eastAsia="宋体" w:hAnsi="宋体" w:cs="宋体" w:hint="eastAsia"/>
          <w:color w:val="000000"/>
          <w:szCs w:val="21"/>
        </w:rPr>
        <w:t>时间序列模型的拟合与预测</w:t>
      </w:r>
    </w:p>
    <w:p w14:paraId="7B8698E7" w14:textId="27CFA72F" w:rsidR="001E395F" w:rsidRPr="00967418" w:rsidRDefault="00967418" w:rsidP="00967418">
      <w:pPr>
        <w:spacing w:line="360" w:lineRule="auto"/>
        <w:ind w:firstLineChars="200" w:firstLine="480"/>
        <w:jc w:val="left"/>
        <w:rPr>
          <w:rFonts w:ascii="宋体" w:hAnsi="宋体" w:cs="宋体"/>
          <w:color w:val="000000"/>
          <w:kern w:val="0"/>
          <w:sz w:val="24"/>
          <w:szCs w:val="24"/>
          <w:lang w:bidi="ar"/>
        </w:rPr>
      </w:pPr>
      <w:r>
        <w:rPr>
          <w:rFonts w:ascii="宋体" w:eastAsia="宋体" w:hAnsi="宋体" w:cs="宋体" w:hint="eastAsia"/>
          <w:color w:val="000000"/>
          <w:kern w:val="0"/>
          <w:sz w:val="24"/>
          <w:szCs w:val="24"/>
          <w:lang w:bidi="ar"/>
        </w:rPr>
        <w:t>根据预测模型可知</w:t>
      </w:r>
      <w:r w:rsidR="007D3416">
        <w:rPr>
          <w:rFonts w:ascii="宋体" w:eastAsia="宋体" w:hAnsi="宋体" w:cs="宋体" w:hint="eastAsia"/>
          <w:color w:val="000000"/>
          <w:kern w:val="0"/>
          <w:sz w:val="24"/>
          <w:szCs w:val="24"/>
          <w:lang w:bidi="ar"/>
        </w:rPr>
        <w:t>道具体数据，具体数据由于篇幅原因加在论文后</w:t>
      </w:r>
      <w:r>
        <w:rPr>
          <w:rFonts w:ascii="宋体" w:eastAsia="宋体" w:hAnsi="宋体" w:cs="宋体" w:hint="eastAsia"/>
          <w:color w:val="000000"/>
          <w:kern w:val="0"/>
          <w:sz w:val="24"/>
          <w:szCs w:val="24"/>
          <w:lang w:bidi="ar"/>
        </w:rPr>
        <w:t>，2123年的核武器总数将达到</w:t>
      </w:r>
      <w:r>
        <w:rPr>
          <w:rFonts w:ascii="宋体" w:eastAsia="宋体" w:hAnsi="宋体" w:cs="宋体" w:hint="eastAsia"/>
          <w:sz w:val="24"/>
          <w:szCs w:val="24"/>
        </w:rPr>
        <w:t>5978.815789473637，约为5979。</w:t>
      </w:r>
    </w:p>
    <w:p w14:paraId="75A4CED9" w14:textId="05351A3F" w:rsidR="001E395F" w:rsidRDefault="00A709BB">
      <w:pPr>
        <w:pStyle w:val="5"/>
        <w:rPr>
          <w:sz w:val="32"/>
          <w:szCs w:val="24"/>
        </w:rPr>
      </w:pPr>
      <w:r>
        <w:rPr>
          <w:sz w:val="32"/>
          <w:szCs w:val="24"/>
        </w:rPr>
        <w:t>6</w:t>
      </w:r>
      <w:r w:rsidR="007D3416">
        <w:rPr>
          <w:rFonts w:hint="eastAsia"/>
          <w:sz w:val="32"/>
          <w:szCs w:val="24"/>
        </w:rPr>
        <w:t>.2预测未来100</w:t>
      </w:r>
      <w:r w:rsidR="00661E9F">
        <w:rPr>
          <w:rFonts w:hint="eastAsia"/>
          <w:sz w:val="32"/>
          <w:szCs w:val="24"/>
        </w:rPr>
        <w:t>年</w:t>
      </w:r>
      <w:r w:rsidR="007D3416">
        <w:rPr>
          <w:rFonts w:hint="eastAsia"/>
          <w:sz w:val="32"/>
          <w:szCs w:val="24"/>
        </w:rPr>
        <w:t>拥有核武器的国家</w:t>
      </w:r>
    </w:p>
    <w:p w14:paraId="4EA061A1" w14:textId="6A41F7E6" w:rsidR="001E395F" w:rsidRDefault="00A709BB">
      <w:pPr>
        <w:pStyle w:val="6"/>
      </w:pPr>
      <w:r>
        <w:t>6</w:t>
      </w:r>
      <w:r w:rsidR="007D3416">
        <w:rPr>
          <w:rFonts w:hint="eastAsia"/>
        </w:rPr>
        <w:t>.2.1</w:t>
      </w:r>
      <w:r w:rsidR="007D3416">
        <w:rPr>
          <w:rFonts w:hint="eastAsia"/>
        </w:rPr>
        <w:t>预测拥有核武器国家数量的模型的建立</w:t>
      </w:r>
    </w:p>
    <w:p w14:paraId="79CE2EA2" w14:textId="77777777" w:rsidR="001E395F" w:rsidRDefault="007D3416">
      <w:pPr>
        <w:widowControl/>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具体的算法步骤如下：</w:t>
      </w:r>
    </w:p>
    <w:p w14:paraId="75DFF230" w14:textId="77777777" w:rsidR="001E395F" w:rsidRDefault="007D3416">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1.首先要对数据进行处理。将所给表转化为元胞数组，并将Year到Possession中的内容全部写入新列表。</w:t>
      </w:r>
    </w:p>
    <w:p w14:paraId="2B5B06A9" w14:textId="1CA8016D" w:rsidR="001E395F" w:rsidRDefault="007D3416">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2.其次进行模型的训练。默认的lmh函数训练时间序列效果很差，采用贝叶斯正则化算法，所用时间更多但是准度更高。建立非线性</w:t>
      </w:r>
      <w:proofErr w:type="gramStart"/>
      <w:r>
        <w:rPr>
          <w:rFonts w:ascii="宋体" w:eastAsia="宋体" w:hAnsi="宋体" w:hint="eastAsia"/>
          <w:sz w:val="24"/>
          <w:szCs w:val="24"/>
        </w:rPr>
        <w:t>自结合</w:t>
      </w:r>
      <w:proofErr w:type="gramEnd"/>
      <w:r>
        <w:rPr>
          <w:rFonts w:ascii="宋体" w:eastAsia="宋体" w:hAnsi="宋体" w:hint="eastAsia"/>
          <w:sz w:val="24"/>
          <w:szCs w:val="24"/>
        </w:rPr>
        <w:t>的时间</w:t>
      </w:r>
      <w:r w:rsidR="006D0928">
        <w:rPr>
          <w:rFonts w:ascii="宋体" w:eastAsia="宋体" w:hAnsi="宋体" w:hint="eastAsia"/>
          <w:sz w:val="24"/>
          <w:szCs w:val="24"/>
        </w:rPr>
        <w:t>神经</w:t>
      </w:r>
      <w:r>
        <w:rPr>
          <w:rFonts w:ascii="宋体" w:eastAsia="宋体" w:hAnsi="宋体" w:hint="eastAsia"/>
          <w:sz w:val="24"/>
          <w:szCs w:val="24"/>
        </w:rPr>
        <w:t>网络，并采用preparents函数进行数据的初始化，对preparents转化后的数据进行训练，70%的输入向量与目标向量用于训练，15%用于防止过拟合，15%用于测试，测试模拟的结果与实际的结果之间的误差，然后保存训练的模型。</w:t>
      </w:r>
    </w:p>
    <w:p w14:paraId="5E1B5889" w14:textId="77777777" w:rsidR="001E395F" w:rsidRDefault="007D3416">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3.然后进行预测。读入模型，预测过去的数值进行拟合，尝试一下拟合效果。再依次把已知数据放入模型中，迭代预测后续，重复之前的步骤。</w:t>
      </w:r>
    </w:p>
    <w:p w14:paraId="5A206320" w14:textId="77777777" w:rsidR="001E395F" w:rsidRDefault="007D3416">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4.最后显示预测结果。将得到的数据进行可视化展示，如图8所示。</w:t>
      </w:r>
    </w:p>
    <w:p w14:paraId="278796EC" w14:textId="6BEBD729" w:rsidR="001E395F" w:rsidRDefault="00CB0EA3">
      <w:pPr>
        <w:spacing w:line="360" w:lineRule="auto"/>
        <w:jc w:val="left"/>
        <w:rPr>
          <w:rFonts w:ascii="宋体" w:eastAsia="宋体" w:hAnsi="宋体"/>
          <w:sz w:val="24"/>
          <w:szCs w:val="24"/>
        </w:rPr>
      </w:pPr>
      <w:r>
        <w:rPr>
          <w:rFonts w:ascii="宋体" w:eastAsia="宋体" w:hAnsi="宋体"/>
          <w:noProof/>
          <w:sz w:val="24"/>
          <w:szCs w:val="24"/>
        </w:rPr>
        <w:lastRenderedPageBreak/>
        <w:drawing>
          <wp:inline distT="0" distB="0" distL="0" distR="0" wp14:anchorId="51AA3109" wp14:editId="2FB9CB56">
            <wp:extent cx="5274310" cy="3739243"/>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6">
                      <a:extLst>
                        <a:ext uri="{28A0092B-C50C-407E-A947-70E740481C1C}">
                          <a14:useLocalDpi xmlns:a14="http://schemas.microsoft.com/office/drawing/2010/main" val="0"/>
                        </a:ext>
                      </a:extLst>
                    </a:blip>
                    <a:stretch>
                      <a:fillRect/>
                    </a:stretch>
                  </pic:blipFill>
                  <pic:spPr>
                    <a:xfrm>
                      <a:off x="0" y="0"/>
                      <a:ext cx="5278322" cy="3742087"/>
                    </a:xfrm>
                    <a:prstGeom prst="rect">
                      <a:avLst/>
                    </a:prstGeom>
                  </pic:spPr>
                </pic:pic>
              </a:graphicData>
            </a:graphic>
          </wp:inline>
        </w:drawing>
      </w:r>
    </w:p>
    <w:p w14:paraId="17B59C7A" w14:textId="77777777" w:rsidR="001E395F" w:rsidRDefault="007D3416">
      <w:pPr>
        <w:spacing w:line="360" w:lineRule="auto"/>
        <w:jc w:val="center"/>
        <w:rPr>
          <w:rFonts w:ascii="宋体" w:eastAsia="宋体" w:hAnsi="宋体"/>
          <w:szCs w:val="21"/>
        </w:rPr>
      </w:pPr>
      <w:r>
        <w:rPr>
          <w:rFonts w:ascii="宋体" w:eastAsia="宋体" w:hAnsi="宋体" w:hint="eastAsia"/>
          <w:szCs w:val="21"/>
        </w:rPr>
        <w:t>图8</w:t>
      </w:r>
      <w:proofErr w:type="gramStart"/>
      <w:r>
        <w:rPr>
          <w:rFonts w:ascii="宋体" w:eastAsia="宋体" w:hAnsi="宋体" w:hint="eastAsia"/>
          <w:szCs w:val="21"/>
        </w:rPr>
        <w:t>全球拥核国家</w:t>
      </w:r>
      <w:proofErr w:type="gramEnd"/>
      <w:r>
        <w:rPr>
          <w:rFonts w:ascii="宋体" w:eastAsia="宋体" w:hAnsi="宋体" w:hint="eastAsia"/>
          <w:szCs w:val="21"/>
        </w:rPr>
        <w:t>数量</w:t>
      </w:r>
    </w:p>
    <w:p w14:paraId="2D40A566" w14:textId="77777777" w:rsidR="001E395F" w:rsidRDefault="007D3416">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根据模型预测的结果可知，未来100年拥有核武器的国家将达到10个。所给数据中，已知有9个国家拥有核武器，那么新增的一个国家需要结合相关文献进行分析。</w:t>
      </w:r>
    </w:p>
    <w:p w14:paraId="241612EC" w14:textId="6D249D17" w:rsidR="001E395F" w:rsidRDefault="00A709BB">
      <w:pPr>
        <w:pStyle w:val="6"/>
      </w:pPr>
      <w:r>
        <w:t>6</w:t>
      </w:r>
      <w:r w:rsidR="007D3416">
        <w:rPr>
          <w:rFonts w:hint="eastAsia"/>
        </w:rPr>
        <w:t xml:space="preserve">.2.2 </w:t>
      </w:r>
      <w:r w:rsidR="007D3416">
        <w:rPr>
          <w:rFonts w:hint="eastAsia"/>
        </w:rPr>
        <w:t>根据文献推断国家</w:t>
      </w:r>
    </w:p>
    <w:p w14:paraId="7DE0AB8B" w14:textId="77777777" w:rsidR="001E395F" w:rsidRDefault="007D3416">
      <w:pPr>
        <w:spacing w:line="360" w:lineRule="auto"/>
        <w:jc w:val="left"/>
        <w:rPr>
          <w:rFonts w:ascii="宋体" w:eastAsia="宋体" w:hAnsi="宋体"/>
          <w:sz w:val="24"/>
          <w:szCs w:val="24"/>
        </w:rPr>
      </w:pPr>
      <w:r>
        <w:rPr>
          <w:rFonts w:ascii="宋体" w:eastAsia="宋体" w:hAnsi="宋体" w:hint="eastAsia"/>
          <w:sz w:val="24"/>
          <w:szCs w:val="24"/>
        </w:rPr>
        <w:t xml:space="preserve">   通过收集相关文献，我们认为未来100年拥有核武器的新增国家可能是伊朗。根据文献记载，从2006年开始伊朗的“绿盐项目”、高能炸药试验以及“流星计划”等都有可能涉及发展核武器。截至2015年５月，伊朗在</w:t>
      </w:r>
      <w:proofErr w:type="gramStart"/>
      <w:r>
        <w:rPr>
          <w:rFonts w:ascii="宋体" w:eastAsia="宋体" w:hAnsi="宋体" w:hint="eastAsia"/>
          <w:sz w:val="24"/>
          <w:szCs w:val="24"/>
        </w:rPr>
        <w:t>纳坦兹和</w:t>
      </w:r>
      <w:proofErr w:type="gramEnd"/>
      <w:r>
        <w:rPr>
          <w:rFonts w:ascii="宋体" w:eastAsia="宋体" w:hAnsi="宋体" w:hint="eastAsia"/>
          <w:sz w:val="24"/>
          <w:szCs w:val="24"/>
        </w:rPr>
        <w:t>福尔多的两座燃料</w:t>
      </w:r>
      <w:proofErr w:type="gramStart"/>
      <w:r>
        <w:rPr>
          <w:rFonts w:ascii="宋体" w:eastAsia="宋体" w:hAnsi="宋体" w:hint="eastAsia"/>
          <w:sz w:val="24"/>
          <w:szCs w:val="24"/>
        </w:rPr>
        <w:t>浓缩厂</w:t>
      </w:r>
      <w:proofErr w:type="gramEnd"/>
      <w:r>
        <w:rPr>
          <w:rFonts w:ascii="宋体" w:eastAsia="宋体" w:hAnsi="宋体" w:hint="eastAsia"/>
          <w:sz w:val="24"/>
          <w:szCs w:val="24"/>
        </w:rPr>
        <w:t>中共装有19138台离心机，其中9156台IＲ－１型投产运行，其余的已安装完毕等待通料运行。2021 年 1 月，伊朗政府发言人阿里 · 拉比伊宣布，伊朗已开始把浓缩铀丰度提高至 20%。尽管伊朗目前在技术方面仍有很长的路要走，但是未来100内伊朗还是很有可能成为拥有核武器的国家。</w:t>
      </w:r>
    </w:p>
    <w:p w14:paraId="2F21DC19" w14:textId="77777777" w:rsidR="001E395F" w:rsidRDefault="007D3416">
      <w:pPr>
        <w:spacing w:line="360" w:lineRule="auto"/>
        <w:jc w:val="left"/>
        <w:rPr>
          <w:rFonts w:ascii="宋体" w:eastAsia="宋体" w:hAnsi="宋体"/>
          <w:color w:val="000000" w:themeColor="text1"/>
          <w:sz w:val="24"/>
          <w:szCs w:val="24"/>
        </w:rPr>
      </w:pPr>
      <w:r>
        <w:rPr>
          <w:rFonts w:ascii="宋体" w:eastAsia="宋体" w:hAnsi="宋体" w:hint="eastAsia"/>
          <w:sz w:val="24"/>
          <w:szCs w:val="24"/>
        </w:rPr>
        <w:t xml:space="preserve">   所以，结合上述预测和已知数据，我们认为未来100年拥有核武器的国家有伊朗、</w:t>
      </w:r>
      <w:r>
        <w:rPr>
          <w:rFonts w:ascii="Arial" w:eastAsia="宋体" w:hAnsi="Arial" w:cs="Arial"/>
          <w:color w:val="000000" w:themeColor="text1"/>
          <w:sz w:val="24"/>
          <w:szCs w:val="24"/>
          <w:shd w:val="clear" w:color="auto" w:fill="FFFFFF"/>
        </w:rPr>
        <w:t>美国、俄罗斯、英国、中国、法国</w:t>
      </w:r>
      <w:r>
        <w:rPr>
          <w:rFonts w:ascii="Arial" w:eastAsia="宋体" w:hAnsi="Arial" w:cs="Arial" w:hint="eastAsia"/>
          <w:color w:val="000000" w:themeColor="text1"/>
          <w:sz w:val="24"/>
          <w:szCs w:val="24"/>
          <w:shd w:val="clear" w:color="auto" w:fill="FFFFFF"/>
        </w:rPr>
        <w:t>、</w:t>
      </w:r>
      <w:r>
        <w:rPr>
          <w:rFonts w:ascii="Arial" w:eastAsia="宋体" w:hAnsi="Arial" w:cs="Arial"/>
          <w:color w:val="000000" w:themeColor="text1"/>
          <w:sz w:val="24"/>
          <w:szCs w:val="24"/>
          <w:shd w:val="clear" w:color="auto" w:fill="FFFFFF"/>
        </w:rPr>
        <w:t>印度、朝鲜、巴基斯坦、以色列</w:t>
      </w:r>
      <w:r>
        <w:rPr>
          <w:rFonts w:ascii="Arial" w:eastAsia="宋体" w:hAnsi="Arial" w:cs="Arial" w:hint="eastAsia"/>
          <w:color w:val="000000" w:themeColor="text1"/>
          <w:sz w:val="24"/>
          <w:szCs w:val="24"/>
          <w:shd w:val="clear" w:color="auto" w:fill="FFFFFF"/>
        </w:rPr>
        <w:t>这十个国家</w:t>
      </w:r>
      <w:r>
        <w:rPr>
          <w:rFonts w:ascii="Arial" w:eastAsia="宋体" w:hAnsi="Arial" w:cs="Arial" w:hint="eastAsia"/>
          <w:color w:val="000000" w:themeColor="text1"/>
          <w:sz w:val="16"/>
          <w:szCs w:val="16"/>
          <w:shd w:val="clear" w:color="auto" w:fill="FFFFFF"/>
        </w:rPr>
        <w:t>。</w:t>
      </w:r>
    </w:p>
    <w:p w14:paraId="299BD413" w14:textId="3D98EFBB" w:rsidR="001E395F" w:rsidRDefault="00A709BB">
      <w:pPr>
        <w:pStyle w:val="5"/>
        <w:rPr>
          <w:sz w:val="32"/>
          <w:szCs w:val="24"/>
        </w:rPr>
      </w:pPr>
      <w:r>
        <w:rPr>
          <w:sz w:val="32"/>
          <w:szCs w:val="24"/>
        </w:rPr>
        <w:lastRenderedPageBreak/>
        <w:t>6</w:t>
      </w:r>
      <w:r w:rsidR="007D3416">
        <w:rPr>
          <w:rFonts w:hint="eastAsia"/>
          <w:sz w:val="32"/>
          <w:szCs w:val="24"/>
        </w:rPr>
        <w:t>.</w:t>
      </w:r>
      <w:r w:rsidR="00B72920">
        <w:rPr>
          <w:sz w:val="32"/>
          <w:szCs w:val="24"/>
        </w:rPr>
        <w:t>3</w:t>
      </w:r>
      <w:r w:rsidR="007D3416">
        <w:rPr>
          <w:rFonts w:hint="eastAsia"/>
          <w:sz w:val="32"/>
          <w:szCs w:val="24"/>
        </w:rPr>
        <w:t>预测每个国家的核武器数量</w:t>
      </w:r>
    </w:p>
    <w:p w14:paraId="5A23A176" w14:textId="683D078D" w:rsidR="001E395F" w:rsidRDefault="007D3416">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因为考虑到各个国家未来的核武器变化数量不能简单地认为和世界核武器总数变化完全相同（但是趋势大致相同）。并且</w:t>
      </w:r>
      <w:r w:rsidR="00B72920">
        <w:rPr>
          <w:rFonts w:ascii="宋体" w:eastAsia="宋体" w:hAnsi="宋体" w:hint="eastAsia"/>
          <w:sz w:val="24"/>
          <w:szCs w:val="24"/>
        </w:rPr>
        <w:t>由于</w:t>
      </w:r>
      <w:r>
        <w:rPr>
          <w:rFonts w:ascii="宋体" w:eastAsia="宋体" w:hAnsi="宋体" w:hint="eastAsia"/>
          <w:sz w:val="24"/>
          <w:szCs w:val="24"/>
        </w:rPr>
        <w:t>国际形势和世界背景（核武器呈现逐年减少的态势、世界和平与发展占据主流地位，以及联合国宪章等等因素的制约），我们认为应将国家</w:t>
      </w:r>
      <w:proofErr w:type="gramStart"/>
      <w:r>
        <w:rPr>
          <w:rFonts w:ascii="宋体" w:eastAsia="宋体" w:hAnsi="宋体" w:hint="eastAsia"/>
          <w:sz w:val="24"/>
          <w:szCs w:val="24"/>
        </w:rPr>
        <w:t>往期拥核</w:t>
      </w:r>
      <w:proofErr w:type="gramEnd"/>
      <w:r>
        <w:rPr>
          <w:rFonts w:ascii="宋体" w:eastAsia="宋体" w:hAnsi="宋体" w:hint="eastAsia"/>
          <w:sz w:val="24"/>
          <w:szCs w:val="24"/>
        </w:rPr>
        <w:t>数据、全球整体核武器数量以及该国核武器占比比重趋势一起纳入到</w:t>
      </w:r>
      <w:r w:rsidR="00A55D4C">
        <w:rPr>
          <w:rFonts w:ascii="宋体" w:eastAsia="宋体" w:hAnsi="宋体" w:hint="eastAsia"/>
          <w:sz w:val="24"/>
          <w:szCs w:val="24"/>
        </w:rPr>
        <w:t>神经网络</w:t>
      </w:r>
      <w:r>
        <w:rPr>
          <w:rFonts w:ascii="宋体" w:eastAsia="宋体" w:hAnsi="宋体" w:hint="eastAsia"/>
          <w:sz w:val="24"/>
          <w:szCs w:val="24"/>
        </w:rPr>
        <w:t>输入参数中，以便对各个国家进行针对性的预测。</w:t>
      </w:r>
    </w:p>
    <w:p w14:paraId="23F60D6D" w14:textId="77777777" w:rsidR="001E395F" w:rsidRDefault="007D3416">
      <w:pPr>
        <w:spacing w:line="360" w:lineRule="auto"/>
        <w:ind w:firstLineChars="200" w:firstLine="48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具体的算法步骤如下：</w:t>
      </w:r>
    </w:p>
    <w:p w14:paraId="316DD51B" w14:textId="77777777" w:rsidR="001E395F" w:rsidRDefault="007D3416">
      <w:pPr>
        <w:spacing w:line="360" w:lineRule="auto"/>
        <w:ind w:firstLineChars="200" w:firstLine="48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1.首先初始化数据。将国家标签转为数字编号，并将其变成一个categorical类型的数组，即分类数组。然后去</w:t>
      </w:r>
      <w:proofErr w:type="gramStart"/>
      <w:r>
        <w:rPr>
          <w:rFonts w:ascii="宋体" w:eastAsia="宋体" w:hAnsi="宋体" w:cs="宋体" w:hint="eastAsia"/>
          <w:color w:val="000000"/>
          <w:kern w:val="0"/>
          <w:sz w:val="24"/>
          <w:szCs w:val="24"/>
          <w:lang w:bidi="ar"/>
        </w:rPr>
        <w:t>重统计</w:t>
      </w:r>
      <w:proofErr w:type="gramEnd"/>
      <w:r>
        <w:rPr>
          <w:rFonts w:ascii="宋体" w:eastAsia="宋体" w:hAnsi="宋体" w:cs="宋体" w:hint="eastAsia"/>
          <w:color w:val="000000"/>
          <w:kern w:val="0"/>
          <w:sz w:val="24"/>
          <w:szCs w:val="24"/>
          <w:lang w:bidi="ar"/>
        </w:rPr>
        <w:t>国家数，并统计每个国家每一年的核武器数量和全球核武器总量。</w:t>
      </w:r>
    </w:p>
    <w:p w14:paraId="5D9543B9" w14:textId="6B8034FB" w:rsidR="001E395F" w:rsidRDefault="007D3416">
      <w:pPr>
        <w:spacing w:line="360" w:lineRule="auto"/>
        <w:ind w:firstLineChars="200" w:firstLine="48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2.进行模型的训练。</w:t>
      </w:r>
      <w:r w:rsidR="001C60D6">
        <w:rPr>
          <w:rFonts w:ascii="宋体" w:eastAsia="宋体" w:hAnsi="宋体" w:cs="宋体" w:hint="eastAsia"/>
          <w:color w:val="000000"/>
          <w:kern w:val="0"/>
          <w:sz w:val="24"/>
          <w:szCs w:val="24"/>
          <w:lang w:bidi="ar"/>
        </w:rPr>
        <w:t>将</w:t>
      </w:r>
      <w:proofErr w:type="gramStart"/>
      <w:r w:rsidR="001C60D6">
        <w:rPr>
          <w:rFonts w:ascii="宋体" w:eastAsia="宋体" w:hAnsi="宋体" w:cs="宋体" w:hint="eastAsia"/>
          <w:color w:val="000000"/>
          <w:kern w:val="0"/>
          <w:sz w:val="24"/>
          <w:szCs w:val="24"/>
          <w:lang w:bidi="ar"/>
        </w:rPr>
        <w:t>国家往期核武器</w:t>
      </w:r>
      <w:proofErr w:type="gramEnd"/>
      <w:r w:rsidR="001C60D6">
        <w:rPr>
          <w:rFonts w:ascii="宋体" w:eastAsia="宋体" w:hAnsi="宋体" w:cs="宋体" w:hint="eastAsia"/>
          <w:color w:val="000000"/>
          <w:kern w:val="0"/>
          <w:sz w:val="24"/>
          <w:szCs w:val="24"/>
          <w:lang w:bidi="ar"/>
        </w:rPr>
        <w:t>拥有量、全球整体核武器数量以及该国核武器占比纳入考虑范围，给定输入参数，</w:t>
      </w:r>
      <w:r>
        <w:rPr>
          <w:rFonts w:ascii="宋体" w:eastAsia="宋体" w:hAnsi="宋体" w:hint="eastAsia"/>
          <w:sz w:val="24"/>
          <w:szCs w:val="24"/>
        </w:rPr>
        <w:t>保留</w:t>
      </w:r>
      <w:r>
        <w:rPr>
          <w:rFonts w:ascii="宋体" w:eastAsia="宋体" w:hAnsi="宋体" w:cs="宋体" w:hint="eastAsia"/>
          <w:color w:val="000000"/>
          <w:kern w:val="0"/>
          <w:sz w:val="24"/>
          <w:szCs w:val="24"/>
          <w:lang w:bidi="ar"/>
        </w:rPr>
        <w:t>上文预测全球核</w:t>
      </w:r>
      <w:proofErr w:type="gramStart"/>
      <w:r>
        <w:rPr>
          <w:rFonts w:ascii="宋体" w:eastAsia="宋体" w:hAnsi="宋体" w:cs="宋体" w:hint="eastAsia"/>
          <w:color w:val="000000"/>
          <w:kern w:val="0"/>
          <w:sz w:val="24"/>
          <w:szCs w:val="24"/>
          <w:lang w:bidi="ar"/>
        </w:rPr>
        <w:t>武数量</w:t>
      </w:r>
      <w:proofErr w:type="gramEnd"/>
      <w:r>
        <w:rPr>
          <w:rFonts w:ascii="宋体" w:eastAsia="宋体" w:hAnsi="宋体" w:cs="宋体" w:hint="eastAsia"/>
          <w:color w:val="000000"/>
          <w:kern w:val="0"/>
          <w:sz w:val="24"/>
          <w:szCs w:val="24"/>
          <w:lang w:bidi="ar"/>
        </w:rPr>
        <w:t>的结果，采用贝叶斯正则化算法对每个国家进行训练，并保留对应的训练模型。</w:t>
      </w:r>
    </w:p>
    <w:p w14:paraId="42540505" w14:textId="22B5D260" w:rsidR="001E395F" w:rsidRDefault="007D3416">
      <w:pPr>
        <w:spacing w:line="360" w:lineRule="auto"/>
        <w:ind w:firstLineChars="200" w:firstLine="48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3.预测各个国家的核武器数量。读入训练模型，然后储存每个国家对应训练的神经网络，读入每个国家的核武器总量，</w:t>
      </w:r>
      <w:r w:rsidR="001C60D6">
        <w:rPr>
          <w:rFonts w:ascii="宋体" w:eastAsia="宋体" w:hAnsi="宋体" w:cs="宋体" w:hint="eastAsia"/>
          <w:color w:val="000000"/>
          <w:kern w:val="0"/>
          <w:sz w:val="24"/>
          <w:szCs w:val="24"/>
          <w:lang w:bidi="ar"/>
        </w:rPr>
        <w:t>运用各自对应的神经网络</w:t>
      </w:r>
      <w:r>
        <w:rPr>
          <w:rFonts w:ascii="宋体" w:eastAsia="宋体" w:hAnsi="宋体" w:cs="宋体" w:hint="eastAsia"/>
          <w:color w:val="000000"/>
          <w:kern w:val="0"/>
          <w:sz w:val="24"/>
          <w:szCs w:val="24"/>
          <w:lang w:bidi="ar"/>
        </w:rPr>
        <w:t>预测其未来的核武器数量。</w:t>
      </w:r>
    </w:p>
    <w:p w14:paraId="4393F968" w14:textId="7702DE9B" w:rsidR="001C60D6" w:rsidRDefault="007D3416" w:rsidP="001C60D6">
      <w:pPr>
        <w:spacing w:line="360" w:lineRule="auto"/>
        <w:ind w:firstLineChars="200" w:firstLine="480"/>
        <w:jc w:val="left"/>
        <w:rPr>
          <w:rFonts w:ascii="宋体" w:eastAsia="宋体" w:hAnsi="宋体" w:cs="宋体"/>
          <w:color w:val="121212"/>
          <w:sz w:val="24"/>
          <w:szCs w:val="24"/>
          <w:shd w:val="clear" w:color="auto" w:fill="FFFFFF"/>
        </w:rPr>
      </w:pPr>
      <w:r>
        <w:rPr>
          <w:rFonts w:ascii="宋体" w:eastAsia="宋体" w:hAnsi="宋体" w:cs="宋体" w:hint="eastAsia"/>
          <w:color w:val="000000"/>
          <w:kern w:val="0"/>
          <w:sz w:val="24"/>
          <w:szCs w:val="24"/>
          <w:lang w:bidi="ar"/>
        </w:rPr>
        <w:t>4.可视化展示。利用</w:t>
      </w:r>
      <w:r>
        <w:rPr>
          <w:rFonts w:ascii="宋体" w:eastAsia="宋体" w:hAnsi="宋体" w:cs="宋体" w:hint="eastAsia"/>
          <w:color w:val="121212"/>
          <w:sz w:val="24"/>
          <w:szCs w:val="24"/>
          <w:shd w:val="clear" w:color="auto" w:fill="FFFFFF"/>
        </w:rPr>
        <w:t>Matlab将各个国家预测的</w:t>
      </w:r>
      <w:proofErr w:type="gramStart"/>
      <w:r>
        <w:rPr>
          <w:rFonts w:ascii="宋体" w:eastAsia="宋体" w:hAnsi="宋体" w:cs="宋体" w:hint="eastAsia"/>
          <w:color w:val="121212"/>
          <w:sz w:val="24"/>
          <w:szCs w:val="24"/>
          <w:shd w:val="clear" w:color="auto" w:fill="FFFFFF"/>
        </w:rPr>
        <w:t>拥核数量</w:t>
      </w:r>
      <w:proofErr w:type="gramEnd"/>
      <w:r>
        <w:rPr>
          <w:rFonts w:ascii="宋体" w:eastAsia="宋体" w:hAnsi="宋体" w:cs="宋体" w:hint="eastAsia"/>
          <w:color w:val="121212"/>
          <w:sz w:val="24"/>
          <w:szCs w:val="24"/>
          <w:shd w:val="clear" w:color="auto" w:fill="FFFFFF"/>
        </w:rPr>
        <w:t>进行可视化展示。如下图10所示。</w:t>
      </w:r>
    </w:p>
    <w:p w14:paraId="4422E7B4" w14:textId="1C6A89F2" w:rsidR="008D7A20" w:rsidRDefault="008D7A20" w:rsidP="001C60D6">
      <w:pPr>
        <w:spacing w:line="360" w:lineRule="auto"/>
        <w:ind w:firstLineChars="200" w:firstLine="480"/>
        <w:jc w:val="left"/>
        <w:rPr>
          <w:rFonts w:ascii="宋体" w:eastAsia="宋体" w:hAnsi="宋体" w:cs="宋体" w:hint="eastAsia"/>
          <w:color w:val="121212"/>
          <w:sz w:val="24"/>
          <w:szCs w:val="24"/>
          <w:shd w:val="clear" w:color="auto" w:fill="FFFFFF"/>
        </w:rPr>
      </w:pPr>
      <w:r>
        <w:rPr>
          <w:rFonts w:ascii="宋体" w:eastAsia="宋体" w:hAnsi="宋体" w:cs="宋体" w:hint="eastAsia"/>
          <w:color w:val="121212"/>
          <w:sz w:val="24"/>
          <w:szCs w:val="24"/>
          <w:shd w:val="clear" w:color="auto" w:fill="FFFFFF"/>
        </w:rPr>
        <w:t>The</w:t>
      </w:r>
      <w:r>
        <w:rPr>
          <w:rFonts w:ascii="宋体" w:eastAsia="宋体" w:hAnsi="宋体" w:cs="宋体"/>
          <w:color w:val="121212"/>
          <w:sz w:val="24"/>
          <w:szCs w:val="24"/>
          <w:shd w:val="clear" w:color="auto" w:fill="FFFFFF"/>
        </w:rPr>
        <w:t xml:space="preserve"> B</w:t>
      </w:r>
      <w:r>
        <w:rPr>
          <w:rFonts w:ascii="宋体" w:eastAsia="宋体" w:hAnsi="宋体" w:cs="宋体" w:hint="eastAsia"/>
          <w:color w:val="121212"/>
          <w:sz w:val="24"/>
          <w:szCs w:val="24"/>
          <w:shd w:val="clear" w:color="auto" w:fill="FFFFFF"/>
        </w:rPr>
        <w:t>lue</w:t>
      </w:r>
      <w:r>
        <w:rPr>
          <w:rFonts w:ascii="宋体" w:eastAsia="宋体" w:hAnsi="宋体" w:cs="宋体"/>
          <w:color w:val="121212"/>
          <w:sz w:val="24"/>
          <w:szCs w:val="24"/>
          <w:shd w:val="clear" w:color="auto" w:fill="FFFFFF"/>
        </w:rPr>
        <w:t xml:space="preserve"> </w:t>
      </w:r>
      <w:r>
        <w:rPr>
          <w:rFonts w:ascii="宋体" w:eastAsia="宋体" w:hAnsi="宋体" w:cs="宋体" w:hint="eastAsia"/>
          <w:color w:val="121212"/>
          <w:sz w:val="24"/>
          <w:szCs w:val="24"/>
          <w:shd w:val="clear" w:color="auto" w:fill="FFFFFF"/>
        </w:rPr>
        <w:t>one</w:t>
      </w:r>
      <w:r>
        <w:rPr>
          <w:rFonts w:ascii="宋体" w:eastAsia="宋体" w:hAnsi="宋体" w:cs="宋体"/>
          <w:color w:val="121212"/>
          <w:sz w:val="24"/>
          <w:szCs w:val="24"/>
          <w:shd w:val="clear" w:color="auto" w:fill="FFFFFF"/>
        </w:rPr>
        <w:t xml:space="preserve"> </w:t>
      </w:r>
      <w:r>
        <w:rPr>
          <w:rFonts w:ascii="宋体" w:eastAsia="宋体" w:hAnsi="宋体" w:cs="宋体" w:hint="eastAsia"/>
          <w:color w:val="121212"/>
          <w:sz w:val="24"/>
          <w:szCs w:val="24"/>
          <w:shd w:val="clear" w:color="auto" w:fill="FFFFFF"/>
        </w:rPr>
        <w:t>is</w:t>
      </w:r>
      <w:r>
        <w:rPr>
          <w:rFonts w:ascii="宋体" w:eastAsia="宋体" w:hAnsi="宋体" w:cs="宋体"/>
          <w:color w:val="121212"/>
          <w:sz w:val="24"/>
          <w:szCs w:val="24"/>
          <w:shd w:val="clear" w:color="auto" w:fill="FFFFFF"/>
        </w:rPr>
        <w:t xml:space="preserve"> </w:t>
      </w:r>
      <w:r w:rsidRPr="008D7A20">
        <w:rPr>
          <w:rFonts w:ascii="宋体" w:eastAsia="宋体" w:hAnsi="宋体" w:cs="宋体"/>
          <w:color w:val="121212"/>
          <w:sz w:val="24"/>
          <w:szCs w:val="24"/>
          <w:shd w:val="clear" w:color="auto" w:fill="FFFFFF"/>
        </w:rPr>
        <w:t>predictive value</w:t>
      </w:r>
      <w:r>
        <w:rPr>
          <w:rFonts w:ascii="宋体" w:eastAsia="宋体" w:hAnsi="宋体" w:cs="宋体" w:hint="eastAsia"/>
          <w:color w:val="121212"/>
          <w:sz w:val="24"/>
          <w:szCs w:val="24"/>
          <w:shd w:val="clear" w:color="auto" w:fill="FFFFFF"/>
        </w:rPr>
        <w:t>，the</w:t>
      </w:r>
      <w:r>
        <w:rPr>
          <w:rFonts w:ascii="宋体" w:eastAsia="宋体" w:hAnsi="宋体" w:cs="宋体"/>
          <w:color w:val="121212"/>
          <w:sz w:val="24"/>
          <w:szCs w:val="24"/>
          <w:shd w:val="clear" w:color="auto" w:fill="FFFFFF"/>
        </w:rPr>
        <w:t xml:space="preserve"> </w:t>
      </w:r>
      <w:r>
        <w:rPr>
          <w:rFonts w:ascii="宋体" w:eastAsia="宋体" w:hAnsi="宋体" w:cs="宋体" w:hint="eastAsia"/>
          <w:color w:val="121212"/>
          <w:sz w:val="24"/>
          <w:szCs w:val="24"/>
          <w:shd w:val="clear" w:color="auto" w:fill="FFFFFF"/>
        </w:rPr>
        <w:t>red</w:t>
      </w:r>
      <w:r>
        <w:rPr>
          <w:rFonts w:ascii="宋体" w:eastAsia="宋体" w:hAnsi="宋体" w:cs="宋体"/>
          <w:color w:val="121212"/>
          <w:sz w:val="24"/>
          <w:szCs w:val="24"/>
          <w:shd w:val="clear" w:color="auto" w:fill="FFFFFF"/>
        </w:rPr>
        <w:t xml:space="preserve"> </w:t>
      </w:r>
      <w:r>
        <w:rPr>
          <w:rFonts w:ascii="宋体" w:eastAsia="宋体" w:hAnsi="宋体" w:cs="宋体" w:hint="eastAsia"/>
          <w:color w:val="121212"/>
          <w:sz w:val="24"/>
          <w:szCs w:val="24"/>
          <w:shd w:val="clear" w:color="auto" w:fill="FFFFFF"/>
        </w:rPr>
        <w:t>one</w:t>
      </w:r>
      <w:r>
        <w:rPr>
          <w:rFonts w:ascii="宋体" w:eastAsia="宋体" w:hAnsi="宋体" w:cs="宋体"/>
          <w:color w:val="121212"/>
          <w:sz w:val="24"/>
          <w:szCs w:val="24"/>
          <w:shd w:val="clear" w:color="auto" w:fill="FFFFFF"/>
        </w:rPr>
        <w:t xml:space="preserve"> </w:t>
      </w:r>
      <w:r>
        <w:rPr>
          <w:rFonts w:ascii="宋体" w:eastAsia="宋体" w:hAnsi="宋体" w:cs="宋体" w:hint="eastAsia"/>
          <w:color w:val="121212"/>
          <w:sz w:val="24"/>
          <w:szCs w:val="24"/>
          <w:shd w:val="clear" w:color="auto" w:fill="FFFFFF"/>
        </w:rPr>
        <w:t>is</w:t>
      </w:r>
      <w:r>
        <w:rPr>
          <w:rFonts w:ascii="宋体" w:eastAsia="宋体" w:hAnsi="宋体" w:cs="宋体"/>
          <w:color w:val="121212"/>
          <w:sz w:val="24"/>
          <w:szCs w:val="24"/>
          <w:shd w:val="clear" w:color="auto" w:fill="FFFFFF"/>
        </w:rPr>
        <w:t xml:space="preserve"> </w:t>
      </w:r>
      <w:r>
        <w:rPr>
          <w:rFonts w:ascii="宋体" w:eastAsia="宋体" w:hAnsi="宋体" w:cs="宋体" w:hint="eastAsia"/>
          <w:color w:val="121212"/>
          <w:sz w:val="24"/>
          <w:szCs w:val="24"/>
          <w:shd w:val="clear" w:color="auto" w:fill="FFFFFF"/>
        </w:rPr>
        <w:t>real</w:t>
      </w:r>
      <w:r>
        <w:rPr>
          <w:rFonts w:ascii="宋体" w:eastAsia="宋体" w:hAnsi="宋体" w:cs="宋体"/>
          <w:color w:val="121212"/>
          <w:sz w:val="24"/>
          <w:szCs w:val="24"/>
          <w:shd w:val="clear" w:color="auto" w:fill="FFFFFF"/>
        </w:rPr>
        <w:t xml:space="preserve"> </w:t>
      </w:r>
      <w:r>
        <w:rPr>
          <w:rFonts w:ascii="宋体" w:eastAsia="宋体" w:hAnsi="宋体" w:cs="宋体" w:hint="eastAsia"/>
          <w:color w:val="121212"/>
          <w:sz w:val="24"/>
          <w:szCs w:val="24"/>
          <w:shd w:val="clear" w:color="auto" w:fill="FFFFFF"/>
        </w:rPr>
        <w:t>value</w:t>
      </w:r>
    </w:p>
    <w:p w14:paraId="3F10DACD" w14:textId="33B9CA78" w:rsidR="001C60D6" w:rsidRDefault="00C037E6" w:rsidP="001C60D6">
      <w:pPr>
        <w:spacing w:line="360" w:lineRule="auto"/>
        <w:ind w:firstLineChars="200" w:firstLine="420"/>
        <w:jc w:val="left"/>
        <w:rPr>
          <w:rFonts w:ascii="宋体" w:eastAsia="宋体" w:hAnsi="宋体" w:cs="宋体"/>
          <w:color w:val="121212"/>
          <w:sz w:val="24"/>
          <w:szCs w:val="24"/>
          <w:shd w:val="clear" w:color="auto" w:fill="FFFFFF"/>
        </w:rPr>
      </w:pPr>
      <w:r>
        <w:rPr>
          <w:noProof/>
        </w:rPr>
        <w:drawing>
          <wp:anchor distT="0" distB="0" distL="114300" distR="114300" simplePos="0" relativeHeight="251669504" behindDoc="0" locked="0" layoutInCell="1" allowOverlap="1" wp14:anchorId="27756371" wp14:editId="33B71C3E">
            <wp:simplePos x="0" y="0"/>
            <wp:positionH relativeFrom="column">
              <wp:posOffset>4512129</wp:posOffset>
            </wp:positionH>
            <wp:positionV relativeFrom="paragraph">
              <wp:posOffset>54882</wp:posOffset>
            </wp:positionV>
            <wp:extent cx="1688257" cy="2098786"/>
            <wp:effectExtent l="0" t="0" r="0" b="0"/>
            <wp:wrapNone/>
            <wp:docPr id="25" name="图片 25" descr="298096b6ebfc83413155381687f2c22"/>
            <wp:cNvGraphicFramePr/>
            <a:graphic xmlns:a="http://schemas.openxmlformats.org/drawingml/2006/main">
              <a:graphicData uri="http://schemas.openxmlformats.org/drawingml/2006/picture">
                <pic:pic xmlns:pic="http://schemas.openxmlformats.org/drawingml/2006/picture">
                  <pic:nvPicPr>
                    <pic:cNvPr id="11" name="图片 11" descr="298096b6ebfc83413155381687f2c22"/>
                    <pic:cNvPicPr/>
                  </pic:nvPicPr>
                  <pic:blipFill>
                    <a:blip r:embed="rId17"/>
                    <a:stretch>
                      <a:fillRect/>
                    </a:stretch>
                  </pic:blipFill>
                  <pic:spPr>
                    <a:xfrm>
                      <a:off x="0" y="0"/>
                      <a:ext cx="1688257" cy="2098786"/>
                    </a:xfrm>
                    <a:prstGeom prst="rect">
                      <a:avLst/>
                    </a:prstGeom>
                  </pic:spPr>
                </pic:pic>
              </a:graphicData>
            </a:graphic>
          </wp:anchor>
        </w:drawing>
      </w:r>
      <w:r>
        <w:rPr>
          <w:noProof/>
        </w:rPr>
        <w:drawing>
          <wp:anchor distT="0" distB="0" distL="114300" distR="114300" simplePos="0" relativeHeight="251667456" behindDoc="0" locked="0" layoutInCell="1" allowOverlap="1" wp14:anchorId="515DB393" wp14:editId="54F9FF58">
            <wp:simplePos x="0" y="0"/>
            <wp:positionH relativeFrom="column">
              <wp:posOffset>2715985</wp:posOffset>
            </wp:positionH>
            <wp:positionV relativeFrom="paragraph">
              <wp:posOffset>55970</wp:posOffset>
            </wp:positionV>
            <wp:extent cx="1727622" cy="2108956"/>
            <wp:effectExtent l="0" t="0" r="0" b="0"/>
            <wp:wrapNone/>
            <wp:docPr id="24" name="图片 24" descr="7fd841163aca77ff04c352d090ced05"/>
            <wp:cNvGraphicFramePr/>
            <a:graphic xmlns:a="http://schemas.openxmlformats.org/drawingml/2006/main">
              <a:graphicData uri="http://schemas.openxmlformats.org/drawingml/2006/picture">
                <pic:pic xmlns:pic="http://schemas.openxmlformats.org/drawingml/2006/picture">
                  <pic:nvPicPr>
                    <pic:cNvPr id="10" name="图片 10" descr="7fd841163aca77ff04c352d090ced05"/>
                    <pic:cNvPicPr/>
                  </pic:nvPicPr>
                  <pic:blipFill>
                    <a:blip r:embed="rId18"/>
                    <a:stretch>
                      <a:fillRect/>
                    </a:stretch>
                  </pic:blipFill>
                  <pic:spPr>
                    <a:xfrm>
                      <a:off x="0" y="0"/>
                      <a:ext cx="1727622" cy="2108956"/>
                    </a:xfrm>
                    <a:prstGeom prst="rect">
                      <a:avLst/>
                    </a:prstGeom>
                  </pic:spPr>
                </pic:pic>
              </a:graphicData>
            </a:graphic>
          </wp:anchor>
        </w:drawing>
      </w:r>
      <w:r>
        <w:rPr>
          <w:noProof/>
        </w:rPr>
        <w:drawing>
          <wp:anchor distT="0" distB="0" distL="114300" distR="114300" simplePos="0" relativeHeight="251665408" behindDoc="0" locked="0" layoutInCell="1" allowOverlap="1" wp14:anchorId="22A87FDF" wp14:editId="34E0DAA3">
            <wp:simplePos x="0" y="0"/>
            <wp:positionH relativeFrom="column">
              <wp:posOffset>963386</wp:posOffset>
            </wp:positionH>
            <wp:positionV relativeFrom="paragraph">
              <wp:posOffset>54882</wp:posOffset>
            </wp:positionV>
            <wp:extent cx="1729527" cy="2108358"/>
            <wp:effectExtent l="0" t="0" r="0" b="0"/>
            <wp:wrapNone/>
            <wp:docPr id="23" name="图片 23" descr="441154d0b10e618a1832f97fc7ce5d3"/>
            <wp:cNvGraphicFramePr/>
            <a:graphic xmlns:a="http://schemas.openxmlformats.org/drawingml/2006/main">
              <a:graphicData uri="http://schemas.openxmlformats.org/drawingml/2006/picture">
                <pic:pic xmlns:pic="http://schemas.openxmlformats.org/drawingml/2006/picture">
                  <pic:nvPicPr>
                    <pic:cNvPr id="9" name="图片 9" descr="441154d0b10e618a1832f97fc7ce5d3"/>
                    <pic:cNvPicPr/>
                  </pic:nvPicPr>
                  <pic:blipFill>
                    <a:blip r:embed="rId19"/>
                    <a:stretch>
                      <a:fillRect/>
                    </a:stretch>
                  </pic:blipFill>
                  <pic:spPr>
                    <a:xfrm>
                      <a:off x="0" y="0"/>
                      <a:ext cx="1729527" cy="2108358"/>
                    </a:xfrm>
                    <a:prstGeom prst="rect">
                      <a:avLst/>
                    </a:prstGeom>
                  </pic:spPr>
                </pic:pic>
              </a:graphicData>
            </a:graphic>
          </wp:anchor>
        </w:drawing>
      </w:r>
      <w:r>
        <w:rPr>
          <w:noProof/>
        </w:rPr>
        <w:drawing>
          <wp:anchor distT="0" distB="0" distL="114300" distR="114300" simplePos="0" relativeHeight="251663360" behindDoc="0" locked="0" layoutInCell="1" allowOverlap="1" wp14:anchorId="4048A56D" wp14:editId="6713EC0A">
            <wp:simplePos x="0" y="0"/>
            <wp:positionH relativeFrom="column">
              <wp:posOffset>-810986</wp:posOffset>
            </wp:positionH>
            <wp:positionV relativeFrom="paragraph">
              <wp:posOffset>57059</wp:posOffset>
            </wp:positionV>
            <wp:extent cx="1688892" cy="2100583"/>
            <wp:effectExtent l="0" t="0" r="0" b="0"/>
            <wp:wrapNone/>
            <wp:docPr id="22" name="图片 22" descr="bca27a9a8e6dc84dfc8582621a241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bca27a9a8e6dc84dfc8582621a241dc"/>
                    <pic:cNvPicPr>
                      <a:picLocks noChangeAspect="1"/>
                    </pic:cNvPicPr>
                  </pic:nvPicPr>
                  <pic:blipFill>
                    <a:blip r:embed="rId20"/>
                    <a:stretch>
                      <a:fillRect/>
                    </a:stretch>
                  </pic:blipFill>
                  <pic:spPr>
                    <a:xfrm>
                      <a:off x="0" y="0"/>
                      <a:ext cx="1688892" cy="2100583"/>
                    </a:xfrm>
                    <a:prstGeom prst="rect">
                      <a:avLst/>
                    </a:prstGeom>
                  </pic:spPr>
                </pic:pic>
              </a:graphicData>
            </a:graphic>
          </wp:anchor>
        </w:drawing>
      </w:r>
    </w:p>
    <w:p w14:paraId="0B111665" w14:textId="01A2BE94" w:rsidR="001C60D6" w:rsidRDefault="001C60D6" w:rsidP="001C60D6">
      <w:pPr>
        <w:spacing w:line="360" w:lineRule="auto"/>
        <w:ind w:firstLineChars="200" w:firstLine="480"/>
        <w:jc w:val="left"/>
        <w:rPr>
          <w:rFonts w:ascii="宋体" w:eastAsia="宋体" w:hAnsi="宋体" w:cs="宋体"/>
          <w:color w:val="121212"/>
          <w:sz w:val="24"/>
          <w:szCs w:val="24"/>
          <w:shd w:val="clear" w:color="auto" w:fill="FFFFFF"/>
        </w:rPr>
      </w:pPr>
    </w:p>
    <w:p w14:paraId="4F6DF257" w14:textId="426B9181" w:rsidR="001C60D6" w:rsidRDefault="001C60D6" w:rsidP="001C60D6">
      <w:pPr>
        <w:spacing w:line="360" w:lineRule="auto"/>
        <w:ind w:firstLineChars="200" w:firstLine="480"/>
        <w:jc w:val="left"/>
        <w:rPr>
          <w:rFonts w:ascii="宋体" w:eastAsia="宋体" w:hAnsi="宋体" w:cs="宋体"/>
          <w:color w:val="121212"/>
          <w:sz w:val="24"/>
          <w:szCs w:val="24"/>
          <w:shd w:val="clear" w:color="auto" w:fill="FFFFFF"/>
        </w:rPr>
      </w:pPr>
    </w:p>
    <w:p w14:paraId="7711DD80" w14:textId="165D7EA5" w:rsidR="001E395F" w:rsidRPr="001C60D6" w:rsidRDefault="001E395F" w:rsidP="001C60D6">
      <w:pPr>
        <w:spacing w:line="360" w:lineRule="auto"/>
        <w:ind w:firstLineChars="200" w:firstLine="480"/>
        <w:jc w:val="left"/>
        <w:rPr>
          <w:rFonts w:ascii="宋体" w:eastAsia="宋体" w:hAnsi="宋体" w:cs="宋体"/>
          <w:color w:val="121212"/>
          <w:sz w:val="24"/>
          <w:szCs w:val="24"/>
          <w:shd w:val="clear" w:color="auto" w:fill="FFFFFF"/>
        </w:rPr>
      </w:pPr>
    </w:p>
    <w:p w14:paraId="036B723D" w14:textId="63792602" w:rsidR="001E395F" w:rsidRDefault="001E395F">
      <w:pPr>
        <w:spacing w:line="360" w:lineRule="auto"/>
        <w:jc w:val="left"/>
        <w:rPr>
          <w:rFonts w:ascii="宋体" w:eastAsia="宋体" w:hAnsi="宋体"/>
          <w:sz w:val="24"/>
          <w:szCs w:val="24"/>
        </w:rPr>
      </w:pPr>
    </w:p>
    <w:p w14:paraId="4C0A2FA7" w14:textId="77777777" w:rsidR="001E395F" w:rsidRDefault="001E395F">
      <w:pPr>
        <w:spacing w:line="360" w:lineRule="auto"/>
        <w:jc w:val="left"/>
        <w:rPr>
          <w:rFonts w:ascii="宋体" w:eastAsia="宋体" w:hAnsi="宋体"/>
          <w:sz w:val="24"/>
          <w:szCs w:val="24"/>
        </w:rPr>
      </w:pPr>
    </w:p>
    <w:p w14:paraId="3DD2FAED" w14:textId="77777777" w:rsidR="001E395F" w:rsidRDefault="001E395F">
      <w:pPr>
        <w:spacing w:line="360" w:lineRule="auto"/>
        <w:jc w:val="left"/>
        <w:rPr>
          <w:rFonts w:ascii="宋体" w:eastAsia="宋体" w:hAnsi="宋体"/>
          <w:sz w:val="24"/>
          <w:szCs w:val="24"/>
        </w:rPr>
      </w:pPr>
    </w:p>
    <w:p w14:paraId="61F12718" w14:textId="77777777" w:rsidR="001E395F" w:rsidRDefault="001E395F">
      <w:pPr>
        <w:spacing w:line="360" w:lineRule="auto"/>
        <w:jc w:val="center"/>
        <w:rPr>
          <w:rFonts w:ascii="宋体" w:eastAsia="宋体" w:hAnsi="宋体"/>
          <w:sz w:val="28"/>
          <w:szCs w:val="28"/>
        </w:rPr>
      </w:pPr>
    </w:p>
    <w:p w14:paraId="7B75AB1E" w14:textId="6015E7BF" w:rsidR="001E395F" w:rsidRDefault="00C037E6">
      <w:pPr>
        <w:spacing w:line="360" w:lineRule="auto"/>
        <w:rPr>
          <w:rFonts w:ascii="宋体" w:eastAsia="宋体" w:hAnsi="宋体"/>
          <w:sz w:val="28"/>
          <w:szCs w:val="28"/>
        </w:rPr>
      </w:pPr>
      <w:r>
        <w:rPr>
          <w:noProof/>
        </w:rPr>
        <w:lastRenderedPageBreak/>
        <w:drawing>
          <wp:anchor distT="0" distB="0" distL="114300" distR="114300" simplePos="0" relativeHeight="251671552" behindDoc="0" locked="0" layoutInCell="1" allowOverlap="1" wp14:anchorId="4F74B727" wp14:editId="43686919">
            <wp:simplePos x="0" y="0"/>
            <wp:positionH relativeFrom="margin">
              <wp:align>left</wp:align>
            </wp:positionH>
            <wp:positionV relativeFrom="paragraph">
              <wp:posOffset>86995</wp:posOffset>
            </wp:positionV>
            <wp:extent cx="1727408" cy="2108954"/>
            <wp:effectExtent l="0" t="0" r="6350" b="5715"/>
            <wp:wrapNone/>
            <wp:docPr id="26" name="图片 26" descr="7fd8aa8dfc8ca9bcbc3a8f269cf9cf6"/>
            <wp:cNvGraphicFramePr/>
            <a:graphic xmlns:a="http://schemas.openxmlformats.org/drawingml/2006/main">
              <a:graphicData uri="http://schemas.openxmlformats.org/drawingml/2006/picture">
                <pic:pic xmlns:pic="http://schemas.openxmlformats.org/drawingml/2006/picture">
                  <pic:nvPicPr>
                    <pic:cNvPr id="12" name="图片 12" descr="7fd8aa8dfc8ca9bcbc3a8f269cf9cf6"/>
                    <pic:cNvPicPr/>
                  </pic:nvPicPr>
                  <pic:blipFill>
                    <a:blip r:embed="rId21"/>
                    <a:stretch>
                      <a:fillRect/>
                    </a:stretch>
                  </pic:blipFill>
                  <pic:spPr>
                    <a:xfrm>
                      <a:off x="0" y="0"/>
                      <a:ext cx="1727408" cy="2108954"/>
                    </a:xfrm>
                    <a:prstGeom prst="rect">
                      <a:avLst/>
                    </a:prstGeom>
                  </pic:spPr>
                </pic:pic>
              </a:graphicData>
            </a:graphic>
          </wp:anchor>
        </w:drawing>
      </w:r>
      <w:r>
        <w:rPr>
          <w:noProof/>
        </w:rPr>
        <w:drawing>
          <wp:anchor distT="0" distB="0" distL="114300" distR="114300" simplePos="0" relativeHeight="251673600" behindDoc="0" locked="0" layoutInCell="1" allowOverlap="1" wp14:anchorId="46AEFC6E" wp14:editId="5F4A9253">
            <wp:simplePos x="0" y="0"/>
            <wp:positionH relativeFrom="margin">
              <wp:align>center</wp:align>
            </wp:positionH>
            <wp:positionV relativeFrom="paragraph">
              <wp:posOffset>86360</wp:posOffset>
            </wp:positionV>
            <wp:extent cx="1727408" cy="2102374"/>
            <wp:effectExtent l="0" t="0" r="6350" b="0"/>
            <wp:wrapNone/>
            <wp:docPr id="27" name="图片 27" descr="c5a1000e2ec067d11889a177eeaffd6"/>
            <wp:cNvGraphicFramePr/>
            <a:graphic xmlns:a="http://schemas.openxmlformats.org/drawingml/2006/main">
              <a:graphicData uri="http://schemas.openxmlformats.org/drawingml/2006/picture">
                <pic:pic xmlns:pic="http://schemas.openxmlformats.org/drawingml/2006/picture">
                  <pic:nvPicPr>
                    <pic:cNvPr id="15" name="图片 15" descr="c5a1000e2ec067d11889a177eeaffd6"/>
                    <pic:cNvPicPr/>
                  </pic:nvPicPr>
                  <pic:blipFill>
                    <a:blip r:embed="rId22"/>
                    <a:stretch>
                      <a:fillRect/>
                    </a:stretch>
                  </pic:blipFill>
                  <pic:spPr>
                    <a:xfrm>
                      <a:off x="0" y="0"/>
                      <a:ext cx="1727408" cy="2102374"/>
                    </a:xfrm>
                    <a:prstGeom prst="rect">
                      <a:avLst/>
                    </a:prstGeom>
                  </pic:spPr>
                </pic:pic>
              </a:graphicData>
            </a:graphic>
          </wp:anchor>
        </w:drawing>
      </w:r>
      <w:r>
        <w:rPr>
          <w:noProof/>
        </w:rPr>
        <w:drawing>
          <wp:anchor distT="0" distB="0" distL="114300" distR="114300" simplePos="0" relativeHeight="251675648" behindDoc="0" locked="0" layoutInCell="1" allowOverlap="1" wp14:anchorId="265C57FA" wp14:editId="6FA0DE08">
            <wp:simplePos x="0" y="0"/>
            <wp:positionH relativeFrom="margin">
              <wp:align>right</wp:align>
            </wp:positionH>
            <wp:positionV relativeFrom="paragraph">
              <wp:posOffset>85725</wp:posOffset>
            </wp:positionV>
            <wp:extent cx="1688048" cy="2098660"/>
            <wp:effectExtent l="0" t="0" r="7620" b="0"/>
            <wp:wrapNone/>
            <wp:docPr id="28" name="图片 28" descr="3228bbb92116faf239caf7d70e50b20"/>
            <wp:cNvGraphicFramePr/>
            <a:graphic xmlns:a="http://schemas.openxmlformats.org/drawingml/2006/main">
              <a:graphicData uri="http://schemas.openxmlformats.org/drawingml/2006/picture">
                <pic:pic xmlns:pic="http://schemas.openxmlformats.org/drawingml/2006/picture">
                  <pic:nvPicPr>
                    <pic:cNvPr id="16" name="图片 16" descr="3228bbb92116faf239caf7d70e50b20"/>
                    <pic:cNvPicPr/>
                  </pic:nvPicPr>
                  <pic:blipFill>
                    <a:blip r:embed="rId23"/>
                    <a:stretch>
                      <a:fillRect/>
                    </a:stretch>
                  </pic:blipFill>
                  <pic:spPr>
                    <a:xfrm>
                      <a:off x="0" y="0"/>
                      <a:ext cx="1688048" cy="2098660"/>
                    </a:xfrm>
                    <a:prstGeom prst="rect">
                      <a:avLst/>
                    </a:prstGeom>
                  </pic:spPr>
                </pic:pic>
              </a:graphicData>
            </a:graphic>
          </wp:anchor>
        </w:drawing>
      </w:r>
    </w:p>
    <w:p w14:paraId="6C329136" w14:textId="743A60CC" w:rsidR="001E395F" w:rsidRDefault="001E395F">
      <w:pPr>
        <w:spacing w:line="360" w:lineRule="auto"/>
        <w:rPr>
          <w:rFonts w:ascii="宋体" w:eastAsia="宋体" w:hAnsi="宋体"/>
          <w:sz w:val="28"/>
          <w:szCs w:val="28"/>
        </w:rPr>
      </w:pPr>
    </w:p>
    <w:p w14:paraId="6AF9B36F" w14:textId="23FAE8AF" w:rsidR="001E395F" w:rsidRDefault="001E395F">
      <w:pPr>
        <w:spacing w:line="360" w:lineRule="auto"/>
        <w:rPr>
          <w:rFonts w:ascii="宋体" w:eastAsia="宋体" w:hAnsi="宋体"/>
          <w:sz w:val="28"/>
          <w:szCs w:val="28"/>
        </w:rPr>
      </w:pPr>
    </w:p>
    <w:p w14:paraId="08659C0B" w14:textId="2973DACF" w:rsidR="001E395F" w:rsidRDefault="001E395F">
      <w:pPr>
        <w:spacing w:line="360" w:lineRule="auto"/>
        <w:jc w:val="center"/>
        <w:rPr>
          <w:rFonts w:ascii="宋体" w:eastAsia="宋体" w:hAnsi="宋体"/>
          <w:szCs w:val="21"/>
        </w:rPr>
      </w:pPr>
    </w:p>
    <w:p w14:paraId="3D200912" w14:textId="23732B19" w:rsidR="001E395F" w:rsidRDefault="001E395F">
      <w:pPr>
        <w:spacing w:line="360" w:lineRule="auto"/>
        <w:jc w:val="center"/>
        <w:rPr>
          <w:rFonts w:ascii="宋体" w:eastAsia="宋体" w:hAnsi="宋体"/>
          <w:szCs w:val="21"/>
        </w:rPr>
      </w:pPr>
    </w:p>
    <w:p w14:paraId="1108BE6D" w14:textId="77777777" w:rsidR="001E395F" w:rsidRDefault="001E395F">
      <w:pPr>
        <w:spacing w:line="360" w:lineRule="auto"/>
        <w:jc w:val="center"/>
        <w:rPr>
          <w:rFonts w:ascii="宋体" w:eastAsia="宋体" w:hAnsi="宋体"/>
          <w:szCs w:val="21"/>
        </w:rPr>
      </w:pPr>
    </w:p>
    <w:p w14:paraId="177E08A2" w14:textId="2271F934" w:rsidR="001E395F" w:rsidRDefault="00C037E6">
      <w:pPr>
        <w:spacing w:line="360" w:lineRule="auto"/>
        <w:rPr>
          <w:rFonts w:ascii="宋体" w:eastAsia="宋体" w:hAnsi="宋体"/>
          <w:szCs w:val="21"/>
        </w:rPr>
      </w:pPr>
      <w:r>
        <w:rPr>
          <w:noProof/>
        </w:rPr>
        <w:drawing>
          <wp:anchor distT="0" distB="0" distL="114300" distR="114300" simplePos="0" relativeHeight="251677696" behindDoc="0" locked="0" layoutInCell="1" allowOverlap="1" wp14:anchorId="3F8937A7" wp14:editId="4DA91603">
            <wp:simplePos x="0" y="0"/>
            <wp:positionH relativeFrom="column">
              <wp:posOffset>848904</wp:posOffset>
            </wp:positionH>
            <wp:positionV relativeFrom="paragraph">
              <wp:posOffset>223611</wp:posOffset>
            </wp:positionV>
            <wp:extent cx="1727200" cy="2108200"/>
            <wp:effectExtent l="0" t="0" r="0" b="0"/>
            <wp:wrapNone/>
            <wp:docPr id="29" name="图片 29" descr="2811c4a63740198c9e28c4d5b6da333"/>
            <wp:cNvGraphicFramePr/>
            <a:graphic xmlns:a="http://schemas.openxmlformats.org/drawingml/2006/main">
              <a:graphicData uri="http://schemas.openxmlformats.org/drawingml/2006/picture">
                <pic:pic xmlns:pic="http://schemas.openxmlformats.org/drawingml/2006/picture">
                  <pic:nvPicPr>
                    <pic:cNvPr id="17" name="图片 17" descr="2811c4a63740198c9e28c4d5b6da333"/>
                    <pic:cNvPicPr/>
                  </pic:nvPicPr>
                  <pic:blipFill>
                    <a:blip r:embed="rId24"/>
                    <a:stretch>
                      <a:fillRect/>
                    </a:stretch>
                  </pic:blipFill>
                  <pic:spPr>
                    <a:xfrm>
                      <a:off x="0" y="0"/>
                      <a:ext cx="1727200" cy="2108200"/>
                    </a:xfrm>
                    <a:prstGeom prst="rect">
                      <a:avLst/>
                    </a:prstGeom>
                  </pic:spPr>
                </pic:pic>
              </a:graphicData>
            </a:graphic>
          </wp:anchor>
        </w:drawing>
      </w:r>
      <w:r>
        <w:rPr>
          <w:rFonts w:ascii="宋体" w:eastAsia="宋体" w:hAnsi="宋体"/>
          <w:noProof/>
          <w:szCs w:val="21"/>
        </w:rPr>
        <w:drawing>
          <wp:anchor distT="0" distB="0" distL="114300" distR="114300" simplePos="0" relativeHeight="251659264" behindDoc="0" locked="0" layoutInCell="1" allowOverlap="1" wp14:anchorId="53141C44" wp14:editId="6B742771">
            <wp:simplePos x="0" y="0"/>
            <wp:positionH relativeFrom="column">
              <wp:posOffset>2679246</wp:posOffset>
            </wp:positionH>
            <wp:positionV relativeFrom="paragraph">
              <wp:posOffset>195127</wp:posOffset>
            </wp:positionV>
            <wp:extent cx="1727409" cy="2102249"/>
            <wp:effectExtent l="0" t="0" r="6350" b="0"/>
            <wp:wrapNone/>
            <wp:docPr id="19" name="图片 19" descr="f4cfa6281d600768167e1c70765e85e"/>
            <wp:cNvGraphicFramePr/>
            <a:graphic xmlns:a="http://schemas.openxmlformats.org/drawingml/2006/main">
              <a:graphicData uri="http://schemas.openxmlformats.org/drawingml/2006/picture">
                <pic:pic xmlns:pic="http://schemas.openxmlformats.org/drawingml/2006/picture">
                  <pic:nvPicPr>
                    <pic:cNvPr id="19" name="图片 19" descr="f4cfa6281d600768167e1c70765e85e"/>
                    <pic:cNvPicPr/>
                  </pic:nvPicPr>
                  <pic:blipFill>
                    <a:blip r:embed="rId25"/>
                    <a:stretch>
                      <a:fillRect/>
                    </a:stretch>
                  </pic:blipFill>
                  <pic:spPr>
                    <a:xfrm>
                      <a:off x="0" y="0"/>
                      <a:ext cx="1727409" cy="2102249"/>
                    </a:xfrm>
                    <a:prstGeom prst="rect">
                      <a:avLst/>
                    </a:prstGeom>
                  </pic:spPr>
                </pic:pic>
              </a:graphicData>
            </a:graphic>
          </wp:anchor>
        </w:drawing>
      </w:r>
    </w:p>
    <w:p w14:paraId="591DE8B2" w14:textId="053D79B0" w:rsidR="001E395F" w:rsidRDefault="001E395F">
      <w:pPr>
        <w:spacing w:line="360" w:lineRule="auto"/>
        <w:jc w:val="center"/>
        <w:rPr>
          <w:rFonts w:ascii="宋体" w:eastAsia="宋体" w:hAnsi="宋体"/>
          <w:szCs w:val="21"/>
        </w:rPr>
      </w:pPr>
    </w:p>
    <w:p w14:paraId="6B74D731" w14:textId="4AA3B8E5" w:rsidR="001E395F" w:rsidRDefault="001E395F">
      <w:pPr>
        <w:spacing w:line="360" w:lineRule="auto"/>
        <w:jc w:val="center"/>
        <w:rPr>
          <w:rFonts w:ascii="宋体" w:eastAsia="宋体" w:hAnsi="宋体"/>
          <w:szCs w:val="21"/>
        </w:rPr>
      </w:pPr>
    </w:p>
    <w:p w14:paraId="7C706D88" w14:textId="7B271B1A" w:rsidR="001E395F" w:rsidRDefault="001E395F">
      <w:pPr>
        <w:spacing w:line="360" w:lineRule="auto"/>
        <w:jc w:val="center"/>
        <w:rPr>
          <w:rFonts w:ascii="宋体" w:eastAsia="宋体" w:hAnsi="宋体"/>
          <w:szCs w:val="21"/>
        </w:rPr>
      </w:pPr>
    </w:p>
    <w:p w14:paraId="0026E8A1" w14:textId="0799CF71" w:rsidR="001E395F" w:rsidRDefault="001E395F">
      <w:pPr>
        <w:spacing w:line="360" w:lineRule="auto"/>
        <w:jc w:val="center"/>
        <w:rPr>
          <w:rFonts w:ascii="宋体" w:eastAsia="宋体" w:hAnsi="宋体"/>
          <w:szCs w:val="21"/>
        </w:rPr>
      </w:pPr>
    </w:p>
    <w:p w14:paraId="6FB72374" w14:textId="35C80A69" w:rsidR="001E395F" w:rsidRDefault="001E395F">
      <w:pPr>
        <w:spacing w:line="360" w:lineRule="auto"/>
        <w:jc w:val="center"/>
        <w:rPr>
          <w:rFonts w:ascii="宋体" w:eastAsia="宋体" w:hAnsi="宋体"/>
          <w:szCs w:val="21"/>
        </w:rPr>
      </w:pPr>
    </w:p>
    <w:p w14:paraId="5FD81778" w14:textId="77777777" w:rsidR="001E395F" w:rsidRDefault="001E395F">
      <w:pPr>
        <w:spacing w:line="360" w:lineRule="auto"/>
        <w:jc w:val="center"/>
        <w:rPr>
          <w:rFonts w:ascii="宋体" w:eastAsia="宋体" w:hAnsi="宋体"/>
          <w:szCs w:val="21"/>
        </w:rPr>
      </w:pPr>
    </w:p>
    <w:p w14:paraId="3C7A93F6" w14:textId="77777777" w:rsidR="001E395F" w:rsidRDefault="001E395F">
      <w:pPr>
        <w:spacing w:line="360" w:lineRule="auto"/>
        <w:jc w:val="center"/>
        <w:rPr>
          <w:rFonts w:ascii="宋体" w:eastAsia="宋体" w:hAnsi="宋体"/>
          <w:szCs w:val="21"/>
        </w:rPr>
      </w:pPr>
    </w:p>
    <w:p w14:paraId="458B1211" w14:textId="36CB407B" w:rsidR="001E395F" w:rsidRDefault="007D3416">
      <w:pPr>
        <w:spacing w:line="360" w:lineRule="auto"/>
        <w:jc w:val="center"/>
        <w:rPr>
          <w:rFonts w:ascii="宋体" w:eastAsia="宋体" w:hAnsi="宋体"/>
          <w:szCs w:val="21"/>
        </w:rPr>
      </w:pPr>
      <w:r>
        <w:rPr>
          <w:rFonts w:ascii="宋体" w:eastAsia="宋体" w:hAnsi="宋体" w:hint="eastAsia"/>
          <w:szCs w:val="21"/>
        </w:rPr>
        <w:t>图</w:t>
      </w:r>
      <w:r w:rsidR="001C60D6">
        <w:rPr>
          <w:rFonts w:ascii="宋体" w:eastAsia="宋体" w:hAnsi="宋体"/>
          <w:szCs w:val="21"/>
        </w:rPr>
        <w:t>9</w:t>
      </w:r>
      <w:r>
        <w:rPr>
          <w:rFonts w:ascii="宋体" w:eastAsia="宋体" w:hAnsi="宋体" w:hint="eastAsia"/>
          <w:szCs w:val="21"/>
        </w:rPr>
        <w:t>各国拥有核武器数量预测</w:t>
      </w:r>
    </w:p>
    <w:p w14:paraId="0340FDE1" w14:textId="20CF45AA" w:rsidR="001E395F" w:rsidRDefault="00A709BB">
      <w:pPr>
        <w:pStyle w:val="4"/>
        <w:rPr>
          <w:sz w:val="36"/>
          <w:szCs w:val="36"/>
        </w:rPr>
      </w:pPr>
      <w:r>
        <w:rPr>
          <w:sz w:val="36"/>
          <w:szCs w:val="36"/>
        </w:rPr>
        <w:t>7</w:t>
      </w:r>
      <w:r w:rsidR="007D3416">
        <w:rPr>
          <w:rFonts w:hint="eastAsia"/>
          <w:sz w:val="36"/>
          <w:szCs w:val="36"/>
        </w:rPr>
        <w:t>问题三的解决</w:t>
      </w:r>
    </w:p>
    <w:p w14:paraId="6F586332" w14:textId="687B1C82" w:rsidR="001E395F" w:rsidRDefault="00A709BB">
      <w:pPr>
        <w:pStyle w:val="5"/>
        <w:rPr>
          <w:sz w:val="32"/>
          <w:szCs w:val="24"/>
        </w:rPr>
      </w:pPr>
      <w:r>
        <w:rPr>
          <w:sz w:val="32"/>
          <w:szCs w:val="24"/>
        </w:rPr>
        <w:t>7</w:t>
      </w:r>
      <w:r w:rsidR="007D3416">
        <w:rPr>
          <w:rFonts w:hint="eastAsia"/>
          <w:sz w:val="32"/>
          <w:szCs w:val="24"/>
        </w:rPr>
        <w:t>.1研究多少枚核弹才能毁灭地球</w:t>
      </w:r>
    </w:p>
    <w:p w14:paraId="2CE279CA" w14:textId="1439C9E9" w:rsidR="001E395F" w:rsidRDefault="00A709BB">
      <w:pPr>
        <w:pStyle w:val="6"/>
      </w:pPr>
      <w:r>
        <w:t>7</w:t>
      </w:r>
      <w:r w:rsidR="007D3416">
        <w:rPr>
          <w:rFonts w:hint="eastAsia"/>
        </w:rPr>
        <w:t>.1.1</w:t>
      </w:r>
      <w:r w:rsidR="007D3416">
        <w:rPr>
          <w:rFonts w:hint="eastAsia"/>
        </w:rPr>
        <w:t>层面一</w:t>
      </w:r>
    </w:p>
    <w:p w14:paraId="07671846" w14:textId="2AA92B96" w:rsidR="001E395F" w:rsidRDefault="007D3416">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在本题中，由于我们所研究的是至少需要多少枚核弹才能毁灭地球，所以我们假设所用核弹是目前世界上威力最大的核弹，即沙皇炸弹。根据上述假设，核弹的爆炸半径确定，核弹的对地面的爆炸近似为一个圆，且各国核弹的爆炸范围相同。所以我们认为核弹爆炸不受地形等外力影响，因此核弹的爆炸点及波及周边为平原。并且</w:t>
      </w:r>
      <w:r w:rsidR="00B10D20">
        <w:rPr>
          <w:rFonts w:ascii="宋体" w:eastAsia="宋体" w:hAnsi="宋体" w:hint="eastAsia"/>
          <w:sz w:val="24"/>
          <w:szCs w:val="24"/>
        </w:rPr>
        <w:t>遵循</w:t>
      </w:r>
      <w:r>
        <w:rPr>
          <w:rFonts w:ascii="宋体" w:eastAsia="宋体" w:hAnsi="宋体" w:hint="eastAsia"/>
          <w:sz w:val="24"/>
          <w:szCs w:val="24"/>
        </w:rPr>
        <w:t>层面</w:t>
      </w:r>
      <w:proofErr w:type="gramStart"/>
      <w:r>
        <w:rPr>
          <w:rFonts w:ascii="宋体" w:eastAsia="宋体" w:hAnsi="宋体" w:hint="eastAsia"/>
          <w:sz w:val="24"/>
          <w:szCs w:val="24"/>
        </w:rPr>
        <w:t>一</w:t>
      </w:r>
      <w:proofErr w:type="gramEnd"/>
      <w:r>
        <w:rPr>
          <w:rFonts w:ascii="宋体" w:eastAsia="宋体" w:hAnsi="宋体" w:hint="eastAsia"/>
          <w:sz w:val="24"/>
          <w:szCs w:val="24"/>
        </w:rPr>
        <w:t>的核心思想：核弹爆炸面积大于等于地球面积即可摧毁地球表面。所以我们每次所取试爆点为最大杀伤半径，任意两个爆炸范围不相互重叠。</w:t>
      </w:r>
    </w:p>
    <w:p w14:paraId="191AD966" w14:textId="77777777" w:rsidR="001E395F" w:rsidRDefault="007D3416">
      <w:pPr>
        <w:pStyle w:val="aa"/>
        <w:spacing w:line="360" w:lineRule="auto"/>
        <w:ind w:firstLine="480"/>
        <w:rPr>
          <w:rFonts w:ascii="宋体" w:eastAsia="宋体" w:hAnsi="宋体"/>
          <w:sz w:val="24"/>
          <w:szCs w:val="24"/>
        </w:rPr>
      </w:pPr>
      <w:r>
        <w:rPr>
          <w:rFonts w:ascii="宋体" w:eastAsia="宋体" w:hAnsi="宋体" w:hint="eastAsia"/>
          <w:sz w:val="24"/>
          <w:szCs w:val="24"/>
        </w:rPr>
        <w:t>选取平原（东京，莫斯科，圣保罗）进行模拟试炸，取平均值结果如下：</w:t>
      </w:r>
    </w:p>
    <w:p w14:paraId="3612D8B9" w14:textId="77777777" w:rsidR="001E395F" w:rsidRDefault="007D3416">
      <w:pPr>
        <w:pStyle w:val="aa"/>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lastRenderedPageBreak/>
        <w:t>火球半径：</w:t>
      </w:r>
      <w:r>
        <w:rPr>
          <w:rFonts w:ascii="宋体" w:eastAsia="宋体" w:hAnsi="宋体"/>
          <w:sz w:val="24"/>
          <w:szCs w:val="24"/>
        </w:rPr>
        <w:t>4.62 km（67.1 km²）</w:t>
      </w:r>
      <w:r>
        <w:rPr>
          <w:rFonts w:ascii="宋体" w:eastAsia="宋体" w:hAnsi="宋体" w:hint="eastAsia"/>
          <w:sz w:val="24"/>
          <w:szCs w:val="24"/>
        </w:rPr>
        <w:t>。核火球的最大尺寸，与地面损伤的相关性取决于爆炸高度。如果它接触到地面，放射性沉降物的数量会显著增加。火球内的任何东西都会有效地蒸发。可忽略沉降物的最小爆炸高度：</w:t>
      </w:r>
      <w:r>
        <w:rPr>
          <w:rFonts w:ascii="宋体" w:eastAsia="宋体" w:hAnsi="宋体"/>
          <w:sz w:val="24"/>
          <w:szCs w:val="24"/>
        </w:rPr>
        <w:t>4.16km。</w:t>
      </w:r>
    </w:p>
    <w:p w14:paraId="0C1113AB" w14:textId="77777777" w:rsidR="001E395F" w:rsidRDefault="007D3416">
      <w:pPr>
        <w:pStyle w:val="aa"/>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t>辐射半径（</w:t>
      </w:r>
      <w:r>
        <w:rPr>
          <w:rFonts w:ascii="宋体" w:eastAsia="宋体" w:hAnsi="宋体"/>
          <w:sz w:val="24"/>
          <w:szCs w:val="24"/>
        </w:rPr>
        <w:t>500雷姆）：5.05 km（80.2 km²）</w:t>
      </w:r>
      <w:r>
        <w:rPr>
          <w:rFonts w:ascii="宋体" w:eastAsia="宋体" w:hAnsi="宋体" w:hint="eastAsia"/>
          <w:sz w:val="24"/>
          <w:szCs w:val="24"/>
        </w:rPr>
        <w:t>。</w:t>
      </w:r>
      <w:r>
        <w:rPr>
          <w:rFonts w:ascii="宋体" w:eastAsia="宋体" w:hAnsi="宋体"/>
          <w:sz w:val="24"/>
          <w:szCs w:val="24"/>
        </w:rPr>
        <w:t>500雷姆电离辐射剂量</w:t>
      </w:r>
      <w:r>
        <w:rPr>
          <w:rFonts w:ascii="宋体" w:eastAsia="宋体" w:hAnsi="宋体" w:hint="eastAsia"/>
          <w:sz w:val="24"/>
          <w:szCs w:val="24"/>
        </w:rPr>
        <w:t>，</w:t>
      </w:r>
      <w:r>
        <w:rPr>
          <w:rFonts w:ascii="宋体" w:eastAsia="宋体" w:hAnsi="宋体"/>
          <w:sz w:val="24"/>
          <w:szCs w:val="24"/>
        </w:rPr>
        <w:t>可能致命，约1个月；15%的幸存者最终会因暴露而死于癌症。</w:t>
      </w:r>
    </w:p>
    <w:p w14:paraId="062C2E2A" w14:textId="77777777" w:rsidR="001E395F" w:rsidRDefault="007D3416">
      <w:pPr>
        <w:pStyle w:val="aa"/>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t>重爆炸损伤半径（</w:t>
      </w:r>
      <w:r>
        <w:rPr>
          <w:rFonts w:ascii="宋体" w:eastAsia="宋体" w:hAnsi="宋体"/>
          <w:sz w:val="24"/>
          <w:szCs w:val="24"/>
        </w:rPr>
        <w:t>20 psi）：10.4 km（339 km²）</w:t>
      </w:r>
      <w:r>
        <w:rPr>
          <w:rFonts w:ascii="宋体" w:eastAsia="宋体" w:hAnsi="宋体" w:hint="eastAsia"/>
          <w:sz w:val="24"/>
          <w:szCs w:val="24"/>
        </w:rPr>
        <w:t>。在</w:t>
      </w:r>
      <w:r>
        <w:rPr>
          <w:rFonts w:ascii="宋体" w:eastAsia="宋体" w:hAnsi="宋体"/>
          <w:sz w:val="24"/>
          <w:szCs w:val="24"/>
        </w:rPr>
        <w:t>20磅/平方英寸的超压下，严重建造的混凝土建筑遭到严重破坏或拆除</w:t>
      </w:r>
      <w:r>
        <w:rPr>
          <w:rFonts w:ascii="宋体" w:eastAsia="宋体" w:hAnsi="宋体" w:hint="eastAsia"/>
          <w:sz w:val="24"/>
          <w:szCs w:val="24"/>
        </w:rPr>
        <w:t>，</w:t>
      </w:r>
      <w:r>
        <w:rPr>
          <w:rFonts w:ascii="宋体" w:eastAsia="宋体" w:hAnsi="宋体"/>
          <w:sz w:val="24"/>
          <w:szCs w:val="24"/>
        </w:rPr>
        <w:t>死亡人数接近100%。通常用作城市严重破坏的基准。使这种效应最大化的最佳爆破高度为6.7千米。</w:t>
      </w:r>
    </w:p>
    <w:p w14:paraId="67F3A6B8" w14:textId="77777777" w:rsidR="001E395F" w:rsidRDefault="007D3416">
      <w:pPr>
        <w:pStyle w:val="aa"/>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t>热辐射半径（三度烧伤）：</w:t>
      </w:r>
      <w:r>
        <w:rPr>
          <w:rFonts w:ascii="宋体" w:eastAsia="宋体" w:hAnsi="宋体"/>
          <w:sz w:val="24"/>
          <w:szCs w:val="24"/>
        </w:rPr>
        <w:t>60.1 km（11350 km²）</w:t>
      </w:r>
      <w:r>
        <w:rPr>
          <w:rFonts w:ascii="宋体" w:eastAsia="宋体" w:hAnsi="宋体" w:hint="eastAsia"/>
          <w:sz w:val="24"/>
          <w:szCs w:val="24"/>
        </w:rPr>
        <w:t>。三度烧伤遍及皮肤的各个层，通常是无痛的，因为它们会破坏疼痛神经。它们会造成严重的疤痕或残疾，并可能需要截肢。在此产量下，三度烧伤的</w:t>
      </w:r>
      <w:r>
        <w:rPr>
          <w:rFonts w:ascii="宋体" w:eastAsia="宋体" w:hAnsi="宋体"/>
          <w:sz w:val="24"/>
          <w:szCs w:val="24"/>
        </w:rPr>
        <w:t>100%概率为13.6cal/cm2。</w:t>
      </w:r>
    </w:p>
    <w:p w14:paraId="094FDA28" w14:textId="65320183" w:rsidR="001E395F" w:rsidRDefault="007D3416">
      <w:pPr>
        <w:pStyle w:val="aa"/>
        <w:spacing w:line="360" w:lineRule="auto"/>
        <w:ind w:firstLine="480"/>
        <w:rPr>
          <w:rFonts w:ascii="宋体" w:eastAsia="宋体" w:hAnsi="宋体"/>
          <w:sz w:val="24"/>
          <w:szCs w:val="24"/>
        </w:rPr>
      </w:pPr>
      <w:r>
        <w:rPr>
          <w:rFonts w:ascii="宋体" w:eastAsia="宋体" w:hAnsi="宋体" w:hint="eastAsia"/>
          <w:sz w:val="24"/>
          <w:szCs w:val="24"/>
        </w:rPr>
        <w:t>在这里，由于我们讨论的是毁灭地球，故而就以重爆炸损伤半径为基准进行计算，随后通过收集数据得到地球表面积为</w:t>
      </w:r>
      <w:r>
        <w:rPr>
          <w:rFonts w:ascii="宋体" w:eastAsia="宋体" w:hAnsi="宋体"/>
          <w:sz w:val="24"/>
          <w:szCs w:val="24"/>
        </w:rPr>
        <w:t>510072000 km²，经过简单除法运算</w:t>
      </w:r>
      <w:r>
        <w:rPr>
          <w:rFonts w:ascii="宋体" w:eastAsia="宋体" w:hAnsi="宋体" w:hint="eastAsia"/>
          <w:sz w:val="24"/>
          <w:szCs w:val="24"/>
        </w:rPr>
        <w:t>可</w:t>
      </w:r>
      <w:r>
        <w:rPr>
          <w:rFonts w:ascii="宋体" w:eastAsia="宋体" w:hAnsi="宋体"/>
          <w:sz w:val="24"/>
          <w:szCs w:val="24"/>
        </w:rPr>
        <w:t>知，如果核弹爆炸无缝衔接，那么510072000/339= 1504637，也就是</w:t>
      </w:r>
      <w:r w:rsidR="00E97262">
        <w:rPr>
          <w:rFonts w:ascii="宋体" w:eastAsia="宋体" w:hAnsi="宋体" w:hint="eastAsia"/>
          <w:sz w:val="24"/>
          <w:szCs w:val="24"/>
        </w:rPr>
        <w:t>大约</w:t>
      </w:r>
      <w:r>
        <w:rPr>
          <w:rFonts w:ascii="宋体" w:eastAsia="宋体" w:hAnsi="宋体"/>
          <w:sz w:val="24"/>
          <w:szCs w:val="24"/>
        </w:rPr>
        <w:t>151万个沙皇导弹</w:t>
      </w:r>
      <w:r>
        <w:rPr>
          <w:rFonts w:ascii="宋体" w:eastAsia="宋体" w:hAnsi="宋体" w:hint="eastAsia"/>
          <w:sz w:val="24"/>
          <w:szCs w:val="24"/>
        </w:rPr>
        <w:t>才能摧毁地球表面。</w:t>
      </w:r>
    </w:p>
    <w:p w14:paraId="4A052E2E" w14:textId="77777777" w:rsidR="001E395F" w:rsidRDefault="001E395F">
      <w:pPr>
        <w:pStyle w:val="aa"/>
        <w:spacing w:line="360" w:lineRule="auto"/>
        <w:ind w:firstLineChars="0" w:firstLine="0"/>
        <w:rPr>
          <w:rFonts w:ascii="宋体" w:eastAsia="宋体" w:hAnsi="宋体"/>
          <w:sz w:val="24"/>
          <w:szCs w:val="24"/>
        </w:rPr>
      </w:pPr>
    </w:p>
    <w:p w14:paraId="43C9778C" w14:textId="0E1A137F" w:rsidR="001E395F" w:rsidRDefault="00A709BB">
      <w:pPr>
        <w:pStyle w:val="6"/>
      </w:pPr>
      <w:r>
        <w:t>7</w:t>
      </w:r>
      <w:r w:rsidR="007D3416">
        <w:rPr>
          <w:rFonts w:hint="eastAsia"/>
        </w:rPr>
        <w:t>.1.2</w:t>
      </w:r>
      <w:r w:rsidR="007D3416">
        <w:rPr>
          <w:rFonts w:hint="eastAsia"/>
        </w:rPr>
        <w:t>层面二</w:t>
      </w:r>
    </w:p>
    <w:p w14:paraId="22FC11B9" w14:textId="77777777" w:rsidR="001E395F" w:rsidRDefault="007D3416">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物质都是靠引力结合在一起，必须通过做功才能使其分开。而同一物体不同部分结合在一起的能量就是结合能。通过沙皇炸弹爆炸所产生的能量与结合能相除进而得出毁灭地球所需要的核弹数量。利用简单物理公式进行推导得：</w:t>
      </w:r>
    </w:p>
    <w:p w14:paraId="3B40B435" w14:textId="77777777" w:rsidR="001E395F" w:rsidRDefault="007D3416">
      <w:pPr>
        <w:pStyle w:val="aa"/>
        <w:spacing w:line="360" w:lineRule="auto"/>
        <w:ind w:firstLine="880"/>
        <w:jc w:val="center"/>
        <w:rPr>
          <w:rFonts w:ascii="宋体" w:eastAsia="宋体" w:hAnsi="宋体"/>
          <w:sz w:val="24"/>
          <w:szCs w:val="24"/>
        </w:rPr>
      </w:pPr>
      <w:r>
        <w:rPr>
          <w:rFonts w:ascii="宋体" w:eastAsia="宋体" w:hAnsi="宋体"/>
          <w:sz w:val="44"/>
          <w:szCs w:val="44"/>
        </w:rPr>
        <w:t>E=</w:t>
      </w:r>
      <m:oMath>
        <m:f>
          <m:fPr>
            <m:ctrlPr>
              <w:rPr>
                <w:rFonts w:ascii="Cambria Math" w:eastAsia="宋体" w:hAnsi="Cambria Math"/>
                <w:i/>
                <w:sz w:val="44"/>
                <w:szCs w:val="44"/>
              </w:rPr>
            </m:ctrlPr>
          </m:fPr>
          <m:num>
            <m:r>
              <w:rPr>
                <w:rFonts w:ascii="Cambria Math" w:eastAsia="宋体" w:hAnsi="Cambria Math"/>
                <w:sz w:val="44"/>
                <w:szCs w:val="44"/>
              </w:rPr>
              <m:t>3</m:t>
            </m:r>
          </m:num>
          <m:den>
            <m:r>
              <w:rPr>
                <w:rFonts w:ascii="Cambria Math" w:eastAsia="宋体" w:hAnsi="Cambria Math"/>
                <w:sz w:val="44"/>
                <w:szCs w:val="44"/>
              </w:rPr>
              <m:t>5</m:t>
            </m:r>
          </m:den>
        </m:f>
      </m:oMath>
      <w:bookmarkStart w:id="2" w:name="_Hlk124016439"/>
      <w:r>
        <w:rPr>
          <w:rFonts w:ascii="宋体" w:eastAsia="宋体" w:hAnsi="宋体"/>
          <w:sz w:val="44"/>
          <w:szCs w:val="44"/>
        </w:rPr>
        <w:t>·</w:t>
      </w:r>
      <w:bookmarkEnd w:id="2"/>
      <w:r>
        <w:rPr>
          <w:rFonts w:ascii="宋体" w:eastAsia="宋体" w:hAnsi="宋体"/>
          <w:sz w:val="44"/>
          <w:szCs w:val="44"/>
        </w:rPr>
        <w:t>G·</w:t>
      </w:r>
      <m:oMath>
        <m:f>
          <m:fPr>
            <m:ctrlPr>
              <w:rPr>
                <w:rFonts w:ascii="Cambria Math" w:eastAsia="宋体" w:hAnsi="Cambria Math"/>
                <w:i/>
                <w:sz w:val="44"/>
                <w:szCs w:val="44"/>
              </w:rPr>
            </m:ctrlPr>
          </m:fPr>
          <m:num>
            <m:sSup>
              <m:sSupPr>
                <m:ctrlPr>
                  <w:rPr>
                    <w:rFonts w:ascii="Cambria Math" w:eastAsia="宋体" w:hAnsi="Cambria Math"/>
                    <w:i/>
                    <w:sz w:val="44"/>
                    <w:szCs w:val="44"/>
                  </w:rPr>
                </m:ctrlPr>
              </m:sSupPr>
              <m:e>
                <m:r>
                  <w:rPr>
                    <w:rFonts w:ascii="Cambria Math" w:eastAsia="宋体" w:hAnsi="Cambria Math"/>
                    <w:sz w:val="44"/>
                    <w:szCs w:val="44"/>
                  </w:rPr>
                  <m:t>m</m:t>
                </m:r>
              </m:e>
              <m:sup>
                <m:r>
                  <w:rPr>
                    <w:rFonts w:ascii="Cambria Math" w:eastAsia="宋体" w:hAnsi="Cambria Math"/>
                    <w:sz w:val="44"/>
                    <w:szCs w:val="44"/>
                  </w:rPr>
                  <m:t>2</m:t>
                </m:r>
              </m:sup>
            </m:sSup>
          </m:num>
          <m:den>
            <m:r>
              <w:rPr>
                <w:rFonts w:ascii="Cambria Math" w:eastAsia="宋体" w:hAnsi="Cambria Math"/>
                <w:sz w:val="44"/>
                <w:szCs w:val="44"/>
              </w:rPr>
              <m:t>r</m:t>
            </m:r>
          </m:den>
        </m:f>
      </m:oMath>
    </w:p>
    <w:p w14:paraId="3C4E3277" w14:textId="77777777" w:rsidR="001E395F" w:rsidRDefault="007D3416">
      <w:pPr>
        <w:spacing w:line="360" w:lineRule="auto"/>
        <w:ind w:firstLineChars="200" w:firstLine="480"/>
        <w:rPr>
          <w:rFonts w:ascii="宋体" w:eastAsia="宋体" w:hAnsi="宋体"/>
          <w:sz w:val="24"/>
          <w:szCs w:val="24"/>
        </w:rPr>
      </w:pPr>
      <w:r>
        <w:rPr>
          <w:rFonts w:ascii="宋体" w:eastAsia="宋体" w:hAnsi="宋体" w:hint="eastAsia"/>
          <w:sz w:val="24"/>
          <w:szCs w:val="24"/>
        </w:rPr>
        <w:t>通过带入引力常量G、地球质量m、地球半径r进行计算，可得要使得地球的物质移动到无限远处需做功</w:t>
      </w:r>
      <w:r>
        <w:rPr>
          <w:rFonts w:ascii="宋体" w:eastAsia="宋体" w:hAnsi="宋体"/>
          <w:sz w:val="24"/>
          <w:szCs w:val="24"/>
        </w:rPr>
        <w:t>E=2.25·10</w:t>
      </w:r>
      <w:r>
        <w:rPr>
          <w:rFonts w:ascii="宋体" w:eastAsia="宋体" w:hAnsi="宋体"/>
          <w:sz w:val="24"/>
          <w:szCs w:val="24"/>
          <w:vertAlign w:val="superscript"/>
        </w:rPr>
        <w:t>32</w:t>
      </w:r>
      <w:r>
        <w:rPr>
          <w:rFonts w:ascii="宋体" w:eastAsia="宋体" w:hAnsi="宋体"/>
          <w:sz w:val="24"/>
          <w:szCs w:val="24"/>
        </w:rPr>
        <w:t>（J）</w:t>
      </w:r>
      <w:r>
        <w:rPr>
          <w:rFonts w:ascii="宋体" w:eastAsia="宋体" w:hAnsi="宋体" w:hint="eastAsia"/>
          <w:sz w:val="24"/>
          <w:szCs w:val="24"/>
        </w:rPr>
        <w:t>。</w:t>
      </w:r>
    </w:p>
    <w:p w14:paraId="1EF2D793" w14:textId="77777777" w:rsidR="001E395F" w:rsidRDefault="007D3416">
      <w:pPr>
        <w:spacing w:line="360" w:lineRule="auto"/>
        <w:ind w:firstLineChars="200" w:firstLine="480"/>
        <w:rPr>
          <w:rFonts w:ascii="宋体" w:eastAsia="宋体" w:hAnsi="宋体"/>
          <w:sz w:val="24"/>
          <w:szCs w:val="24"/>
        </w:rPr>
      </w:pPr>
      <w:r>
        <w:rPr>
          <w:rFonts w:ascii="宋体" w:eastAsia="宋体" w:hAnsi="宋体" w:hint="eastAsia"/>
          <w:sz w:val="24"/>
          <w:szCs w:val="24"/>
        </w:rPr>
        <w:t>与此同时，每公斤三硝基甲苯</w:t>
      </w:r>
      <w:r>
        <w:rPr>
          <w:rFonts w:ascii="宋体" w:eastAsia="宋体" w:hAnsi="宋体"/>
          <w:sz w:val="24"/>
          <w:szCs w:val="24"/>
        </w:rPr>
        <w:t>可产生4184000焦耳的能量，1吨</w:t>
      </w:r>
      <w:r>
        <w:rPr>
          <w:rFonts w:ascii="宋体" w:eastAsia="宋体" w:hAnsi="宋体" w:hint="eastAsia"/>
          <w:sz w:val="24"/>
          <w:szCs w:val="24"/>
        </w:rPr>
        <w:t>三硝基甲苯</w:t>
      </w:r>
      <w:r>
        <w:rPr>
          <w:rFonts w:ascii="宋体" w:eastAsia="宋体" w:hAnsi="宋体"/>
          <w:sz w:val="24"/>
          <w:szCs w:val="24"/>
        </w:rPr>
        <w:t>相等于4184000000焦耳，而沙皇</w:t>
      </w:r>
      <w:r>
        <w:rPr>
          <w:rFonts w:ascii="宋体" w:eastAsia="宋体" w:hAnsi="宋体" w:hint="eastAsia"/>
          <w:sz w:val="24"/>
          <w:szCs w:val="24"/>
        </w:rPr>
        <w:t>炸</w:t>
      </w:r>
      <w:r>
        <w:rPr>
          <w:rFonts w:ascii="宋体" w:eastAsia="宋体" w:hAnsi="宋体"/>
          <w:sz w:val="24"/>
          <w:szCs w:val="24"/>
        </w:rPr>
        <w:t>弹所产生的能量是5000万吨</w:t>
      </w:r>
      <w:r>
        <w:rPr>
          <w:rFonts w:ascii="宋体" w:eastAsia="宋体" w:hAnsi="宋体" w:hint="eastAsia"/>
          <w:sz w:val="24"/>
          <w:szCs w:val="24"/>
        </w:rPr>
        <w:t>三硝基甲苯的</w:t>
      </w:r>
      <w:r>
        <w:rPr>
          <w:rFonts w:ascii="宋体" w:eastAsia="宋体" w:hAnsi="宋体"/>
          <w:sz w:val="24"/>
          <w:szCs w:val="24"/>
        </w:rPr>
        <w:lastRenderedPageBreak/>
        <w:t>量，经过乘法计算可以得到，一颗沙皇</w:t>
      </w:r>
      <w:r>
        <w:rPr>
          <w:rFonts w:ascii="宋体" w:eastAsia="宋体" w:hAnsi="宋体" w:hint="eastAsia"/>
          <w:sz w:val="24"/>
          <w:szCs w:val="24"/>
        </w:rPr>
        <w:t>炸</w:t>
      </w:r>
      <w:r>
        <w:rPr>
          <w:rFonts w:ascii="宋体" w:eastAsia="宋体" w:hAnsi="宋体"/>
          <w:sz w:val="24"/>
          <w:szCs w:val="24"/>
        </w:rPr>
        <w:t>弹所产生的能量是2.092e+17焦耳，</w:t>
      </w:r>
      <w:r>
        <w:rPr>
          <w:rFonts w:ascii="宋体" w:eastAsia="宋体" w:hAnsi="宋体" w:hint="eastAsia"/>
          <w:sz w:val="24"/>
          <w:szCs w:val="24"/>
        </w:rPr>
        <w:t>再</w:t>
      </w:r>
      <w:r>
        <w:rPr>
          <w:rFonts w:ascii="宋体" w:eastAsia="宋体" w:hAnsi="宋体"/>
          <w:sz w:val="24"/>
          <w:szCs w:val="24"/>
        </w:rPr>
        <w:t>经过除法计算，可知需要1075525812619502颗沙皇</w:t>
      </w:r>
      <w:r>
        <w:rPr>
          <w:rFonts w:ascii="宋体" w:eastAsia="宋体" w:hAnsi="宋体" w:hint="eastAsia"/>
          <w:sz w:val="24"/>
          <w:szCs w:val="24"/>
        </w:rPr>
        <w:t>炸</w:t>
      </w:r>
      <w:r>
        <w:rPr>
          <w:rFonts w:ascii="宋体" w:eastAsia="宋体" w:hAnsi="宋体"/>
          <w:sz w:val="24"/>
          <w:szCs w:val="24"/>
        </w:rPr>
        <w:t>弹才能彻底瓦解地球</w:t>
      </w:r>
      <w:r>
        <w:rPr>
          <w:rFonts w:ascii="宋体" w:eastAsia="宋体" w:hAnsi="宋体" w:hint="eastAsia"/>
          <w:sz w:val="24"/>
          <w:szCs w:val="24"/>
        </w:rPr>
        <w:t>。</w:t>
      </w:r>
    </w:p>
    <w:p w14:paraId="6544DBCC" w14:textId="2E6B2A7D" w:rsidR="001E395F" w:rsidRDefault="00A709BB">
      <w:pPr>
        <w:pStyle w:val="5"/>
        <w:rPr>
          <w:sz w:val="32"/>
          <w:szCs w:val="24"/>
        </w:rPr>
      </w:pPr>
      <w:r>
        <w:rPr>
          <w:sz w:val="32"/>
          <w:szCs w:val="24"/>
        </w:rPr>
        <w:t>7</w:t>
      </w:r>
      <w:r w:rsidR="007D3416">
        <w:rPr>
          <w:rFonts w:hint="eastAsia"/>
          <w:sz w:val="32"/>
          <w:szCs w:val="24"/>
        </w:rPr>
        <w:t>.2目前核弹能否摧毁地球</w:t>
      </w:r>
    </w:p>
    <w:p w14:paraId="1DB10032" w14:textId="77777777" w:rsidR="001E395F" w:rsidRDefault="007D3416">
      <w:pPr>
        <w:pStyle w:val="aa"/>
        <w:spacing w:line="360" w:lineRule="auto"/>
        <w:ind w:firstLine="480"/>
        <w:rPr>
          <w:rFonts w:ascii="宋体" w:eastAsia="宋体" w:hAnsi="宋体"/>
          <w:sz w:val="24"/>
          <w:szCs w:val="24"/>
        </w:rPr>
      </w:pPr>
      <w:r>
        <w:rPr>
          <w:rFonts w:ascii="宋体" w:eastAsia="宋体" w:hAnsi="宋体" w:hint="eastAsia"/>
          <w:sz w:val="24"/>
          <w:szCs w:val="24"/>
        </w:rPr>
        <w:t>以威力最大的沙皇导弹为例，根据上文模拟试炸试验结果表明，</w:t>
      </w:r>
      <w:r>
        <w:rPr>
          <w:rFonts w:ascii="宋体" w:eastAsia="宋体" w:hAnsi="宋体"/>
          <w:sz w:val="24"/>
          <w:szCs w:val="24"/>
        </w:rPr>
        <w:t>重爆炸损伤半径</w:t>
      </w:r>
      <w:r>
        <w:rPr>
          <w:rFonts w:ascii="宋体" w:eastAsia="宋体" w:hAnsi="宋体" w:hint="eastAsia"/>
          <w:sz w:val="24"/>
          <w:szCs w:val="24"/>
        </w:rPr>
        <w:t>为</w:t>
      </w:r>
      <w:r>
        <w:rPr>
          <w:rFonts w:ascii="宋体" w:eastAsia="宋体" w:hAnsi="宋体"/>
          <w:sz w:val="24"/>
          <w:szCs w:val="24"/>
        </w:rPr>
        <w:t>10.4 km。在20磅/平方英寸的超压下，严重建造的混凝土建筑遭到严重破坏或拆除，死亡人数接近100%。这种效应最大化的最佳爆破高度为6.7千米</w:t>
      </w:r>
      <w:r>
        <w:rPr>
          <w:rFonts w:ascii="宋体" w:eastAsia="宋体" w:hAnsi="宋体" w:hint="eastAsia"/>
          <w:sz w:val="24"/>
          <w:szCs w:val="24"/>
        </w:rPr>
        <w:t>，需要上百万颗才能把地球表面摧毁，以人类现在的科技水平和地球资源，是完全制造不出这么多的导弹，因此不足以毁灭地球。</w:t>
      </w:r>
    </w:p>
    <w:p w14:paraId="2A6144E6" w14:textId="09697FBB" w:rsidR="001E395F" w:rsidRDefault="00A709BB">
      <w:pPr>
        <w:pStyle w:val="5"/>
        <w:rPr>
          <w:sz w:val="32"/>
          <w:szCs w:val="24"/>
        </w:rPr>
      </w:pPr>
      <w:r>
        <w:rPr>
          <w:sz w:val="32"/>
          <w:szCs w:val="24"/>
        </w:rPr>
        <w:t>7</w:t>
      </w:r>
      <w:r w:rsidR="007D3416">
        <w:rPr>
          <w:rFonts w:hint="eastAsia"/>
          <w:sz w:val="32"/>
          <w:szCs w:val="24"/>
        </w:rPr>
        <w:t>.3研究核弹数量应限制的范围</w:t>
      </w:r>
    </w:p>
    <w:p w14:paraId="709CF103" w14:textId="0C711442" w:rsidR="001E395F" w:rsidRDefault="00A709BB">
      <w:pPr>
        <w:pStyle w:val="6"/>
      </w:pPr>
      <w:r>
        <w:t>7</w:t>
      </w:r>
      <w:r w:rsidR="007D3416">
        <w:rPr>
          <w:rFonts w:hint="eastAsia"/>
        </w:rPr>
        <w:t>.3.1</w:t>
      </w:r>
      <w:r w:rsidR="007D3416">
        <w:rPr>
          <w:rFonts w:hint="eastAsia"/>
        </w:rPr>
        <w:t>聚类分析</w:t>
      </w:r>
    </w:p>
    <w:p w14:paraId="4FD6E88A" w14:textId="77777777" w:rsidR="001E395F" w:rsidRDefault="007D3416">
      <w:pPr>
        <w:pStyle w:val="aa"/>
        <w:spacing w:line="360" w:lineRule="auto"/>
        <w:ind w:firstLine="480"/>
        <w:rPr>
          <w:rFonts w:ascii="宋体" w:eastAsia="宋体" w:hAnsi="宋体"/>
          <w:sz w:val="24"/>
          <w:szCs w:val="24"/>
        </w:rPr>
      </w:pPr>
      <w:r>
        <w:rPr>
          <w:rFonts w:ascii="宋体" w:eastAsia="宋体" w:hAnsi="宋体" w:hint="eastAsia"/>
          <w:sz w:val="24"/>
          <w:szCs w:val="24"/>
        </w:rPr>
        <w:t>通过查找相关资料得到人口信息并采用聚类分析的方法对城市人口进行划分。</w:t>
      </w:r>
      <w:r>
        <w:rPr>
          <w:rFonts w:ascii="宋体" w:eastAsia="宋体" w:hAnsi="宋体" w:cs="宋体" w:hint="eastAsia"/>
          <w:color w:val="000000"/>
          <w:sz w:val="24"/>
          <w:szCs w:val="24"/>
        </w:rPr>
        <w:t>为了方便研究，我们借鉴了城市规模划分标准将其分成了5类城市，分别是小城市、中等城市、大城市、特大城市、超大城市。</w:t>
      </w:r>
      <w:r>
        <w:rPr>
          <w:rFonts w:ascii="宋体" w:eastAsia="宋体" w:hAnsi="宋体" w:hint="eastAsia"/>
          <w:sz w:val="24"/>
          <w:szCs w:val="24"/>
        </w:rPr>
        <w:t>利用SPSS对其进行聚类分析，如图11所示。</w:t>
      </w:r>
    </w:p>
    <w:p w14:paraId="02A3D811" w14:textId="418992B6" w:rsidR="001E395F" w:rsidRDefault="00C847C5">
      <w:pPr>
        <w:pStyle w:val="aa"/>
        <w:spacing w:line="360" w:lineRule="auto"/>
      </w:pPr>
      <w:r>
        <w:rPr>
          <w:noProof/>
        </w:rPr>
        <w:drawing>
          <wp:inline distT="0" distB="0" distL="0" distR="0" wp14:anchorId="4195BB81" wp14:editId="1FBD704A">
            <wp:extent cx="5263515" cy="2988310"/>
            <wp:effectExtent l="0" t="0" r="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63515" cy="2988310"/>
                    </a:xfrm>
                    <a:prstGeom prst="rect">
                      <a:avLst/>
                    </a:prstGeom>
                    <a:noFill/>
                    <a:ln>
                      <a:noFill/>
                    </a:ln>
                  </pic:spPr>
                </pic:pic>
              </a:graphicData>
            </a:graphic>
          </wp:inline>
        </w:drawing>
      </w:r>
    </w:p>
    <w:p w14:paraId="62A4C729" w14:textId="77777777" w:rsidR="001E395F" w:rsidRDefault="007D3416">
      <w:pPr>
        <w:spacing w:line="360" w:lineRule="auto"/>
        <w:jc w:val="center"/>
        <w:rPr>
          <w:rFonts w:ascii="宋体" w:eastAsia="宋体" w:hAnsi="宋体"/>
          <w:szCs w:val="21"/>
        </w:rPr>
      </w:pPr>
      <w:r>
        <w:rPr>
          <w:rFonts w:ascii="宋体" w:eastAsia="宋体" w:hAnsi="宋体" w:hint="eastAsia"/>
          <w:szCs w:val="21"/>
        </w:rPr>
        <w:t>图11 聚类数对比图</w:t>
      </w:r>
    </w:p>
    <w:p w14:paraId="66795892" w14:textId="77777777" w:rsidR="001E395F" w:rsidRDefault="007D3416">
      <w:pPr>
        <w:spacing w:line="360" w:lineRule="auto"/>
        <w:ind w:firstLineChars="200" w:firstLine="480"/>
        <w:rPr>
          <w:rFonts w:ascii="宋体" w:eastAsia="宋体" w:hAnsi="宋体"/>
          <w:sz w:val="24"/>
          <w:szCs w:val="24"/>
        </w:rPr>
      </w:pPr>
      <w:r>
        <w:rPr>
          <w:rFonts w:ascii="宋体" w:eastAsia="宋体" w:hAnsi="宋体" w:hint="eastAsia"/>
          <w:sz w:val="24"/>
          <w:szCs w:val="24"/>
        </w:rPr>
        <w:t>该图横坐标是聚类个数，纵坐标是</w:t>
      </w:r>
      <w:r>
        <w:rPr>
          <w:rFonts w:ascii="宋体" w:eastAsia="宋体" w:hAnsi="宋体"/>
          <w:sz w:val="24"/>
          <w:szCs w:val="24"/>
        </w:rPr>
        <w:t>K均值聚类的损失函数</w:t>
      </w:r>
      <w:r>
        <w:rPr>
          <w:rFonts w:ascii="宋体" w:eastAsia="宋体" w:hAnsi="宋体" w:hint="eastAsia"/>
          <w:sz w:val="24"/>
          <w:szCs w:val="24"/>
        </w:rPr>
        <w:t>，</w:t>
      </w:r>
      <w:r>
        <w:rPr>
          <w:rFonts w:ascii="宋体" w:eastAsia="宋体" w:hAnsi="宋体"/>
          <w:sz w:val="24"/>
          <w:szCs w:val="24"/>
        </w:rPr>
        <w:t>是所有样本到</w:t>
      </w:r>
      <w:r>
        <w:rPr>
          <w:rFonts w:ascii="宋体" w:eastAsia="宋体" w:hAnsi="宋体"/>
          <w:sz w:val="24"/>
          <w:szCs w:val="24"/>
        </w:rPr>
        <w:lastRenderedPageBreak/>
        <w:t>类别中心的距离平方和，也就是误差平方和（值越小说明聚类效果越好）</w:t>
      </w:r>
      <w:r>
        <w:rPr>
          <w:rFonts w:ascii="宋体" w:eastAsia="宋体" w:hAnsi="宋体" w:hint="eastAsia"/>
          <w:sz w:val="24"/>
          <w:szCs w:val="24"/>
        </w:rPr>
        <w:t>，从图中可以看出聚类个数在4之后效果较好。</w:t>
      </w:r>
    </w:p>
    <w:p w14:paraId="5847C05D" w14:textId="77777777" w:rsidR="001E395F" w:rsidRDefault="007D3416">
      <w:pPr>
        <w:spacing w:line="360" w:lineRule="auto"/>
        <w:ind w:firstLineChars="200" w:firstLine="480"/>
        <w:rPr>
          <w:rFonts w:ascii="宋体" w:eastAsia="宋体" w:hAnsi="宋体"/>
          <w:sz w:val="24"/>
          <w:szCs w:val="24"/>
        </w:rPr>
      </w:pPr>
      <w:r>
        <w:rPr>
          <w:rFonts w:ascii="宋体" w:eastAsia="宋体" w:hAnsi="宋体" w:hint="eastAsia"/>
          <w:sz w:val="24"/>
          <w:szCs w:val="24"/>
        </w:rPr>
        <w:t>然后进行字段差异性分析，如表7所示。</w:t>
      </w:r>
    </w:p>
    <w:p w14:paraId="53AB9C21" w14:textId="77777777" w:rsidR="001E395F" w:rsidRDefault="007D3416">
      <w:pPr>
        <w:spacing w:line="360" w:lineRule="auto"/>
        <w:jc w:val="center"/>
        <w:rPr>
          <w:rFonts w:ascii="宋体" w:eastAsia="宋体" w:hAnsi="宋体"/>
          <w:szCs w:val="21"/>
        </w:rPr>
      </w:pPr>
      <w:r>
        <w:rPr>
          <w:rFonts w:ascii="宋体" w:eastAsia="宋体" w:hAnsi="宋体" w:hint="eastAsia"/>
          <w:szCs w:val="21"/>
        </w:rPr>
        <w:t>表7 字段差异性分析</w:t>
      </w:r>
    </w:p>
    <w:tbl>
      <w:tblPr>
        <w:tblW w:w="4000" w:type="pct"/>
        <w:jc w:val="center"/>
        <w:tblBorders>
          <w:top w:val="single" w:sz="4" w:space="0" w:color="auto"/>
          <w:bottom w:val="single" w:sz="4" w:space="0" w:color="auto"/>
        </w:tblBorders>
        <w:tblCellMar>
          <w:left w:w="10" w:type="dxa"/>
          <w:right w:w="10" w:type="dxa"/>
        </w:tblCellMar>
        <w:tblLook w:val="04A0" w:firstRow="1" w:lastRow="0" w:firstColumn="1" w:lastColumn="0" w:noHBand="0" w:noVBand="1"/>
      </w:tblPr>
      <w:tblGrid>
        <w:gridCol w:w="562"/>
        <w:gridCol w:w="1317"/>
        <w:gridCol w:w="1379"/>
        <w:gridCol w:w="1379"/>
        <w:gridCol w:w="1317"/>
        <w:gridCol w:w="1440"/>
        <w:gridCol w:w="476"/>
        <w:gridCol w:w="436"/>
      </w:tblGrid>
      <w:tr w:rsidR="001E395F" w14:paraId="51A66C05" w14:textId="77777777">
        <w:trPr>
          <w:jc w:val="center"/>
        </w:trPr>
        <w:tc>
          <w:tcPr>
            <w:tcW w:w="0" w:type="auto"/>
            <w:vMerge w:val="restart"/>
            <w:tcBorders>
              <w:top w:val="single" w:sz="10" w:space="0" w:color="000000"/>
              <w:bottom w:val="single" w:sz="10" w:space="0" w:color="000000"/>
            </w:tcBorders>
            <w:vAlign w:val="center"/>
          </w:tcPr>
          <w:p w14:paraId="799190DA" w14:textId="77777777" w:rsidR="001E395F" w:rsidRDefault="001E395F">
            <w:pPr>
              <w:jc w:val="center"/>
            </w:pPr>
          </w:p>
        </w:tc>
        <w:tc>
          <w:tcPr>
            <w:tcW w:w="0" w:type="auto"/>
            <w:gridSpan w:val="5"/>
            <w:tcBorders>
              <w:top w:val="single" w:sz="10" w:space="0" w:color="000000"/>
              <w:bottom w:val="nil"/>
            </w:tcBorders>
            <w:vAlign w:val="center"/>
          </w:tcPr>
          <w:p w14:paraId="606EE67E" w14:textId="77777777" w:rsidR="001E395F" w:rsidRDefault="007D3416">
            <w:pPr>
              <w:jc w:val="center"/>
            </w:pPr>
            <w:r>
              <w:rPr>
                <w:sz w:val="18"/>
                <w:szCs w:val="18"/>
              </w:rPr>
              <w:t>聚类类别（平均值±标准差）</w:t>
            </w:r>
          </w:p>
        </w:tc>
        <w:tc>
          <w:tcPr>
            <w:tcW w:w="0" w:type="auto"/>
            <w:vMerge w:val="restart"/>
            <w:tcBorders>
              <w:top w:val="single" w:sz="10" w:space="0" w:color="000000"/>
              <w:bottom w:val="single" w:sz="10" w:space="0" w:color="000000"/>
            </w:tcBorders>
            <w:vAlign w:val="center"/>
          </w:tcPr>
          <w:p w14:paraId="198D4DD0" w14:textId="77777777" w:rsidR="001E395F" w:rsidRDefault="007D3416">
            <w:pPr>
              <w:jc w:val="center"/>
            </w:pPr>
            <w:r>
              <w:rPr>
                <w:sz w:val="18"/>
                <w:szCs w:val="18"/>
              </w:rPr>
              <w:t>F</w:t>
            </w:r>
          </w:p>
        </w:tc>
        <w:tc>
          <w:tcPr>
            <w:tcW w:w="0" w:type="auto"/>
            <w:vMerge w:val="restart"/>
            <w:tcBorders>
              <w:top w:val="single" w:sz="10" w:space="0" w:color="000000"/>
              <w:bottom w:val="single" w:sz="10" w:space="0" w:color="000000"/>
            </w:tcBorders>
            <w:vAlign w:val="center"/>
          </w:tcPr>
          <w:p w14:paraId="5CEED677" w14:textId="77777777" w:rsidR="001E395F" w:rsidRDefault="007D3416">
            <w:pPr>
              <w:jc w:val="center"/>
            </w:pPr>
            <w:r>
              <w:rPr>
                <w:sz w:val="18"/>
                <w:szCs w:val="18"/>
              </w:rPr>
              <w:t>P</w:t>
            </w:r>
          </w:p>
        </w:tc>
      </w:tr>
      <w:tr w:rsidR="001E395F" w14:paraId="6B53C1D2" w14:textId="77777777">
        <w:trPr>
          <w:jc w:val="center"/>
        </w:trPr>
        <w:tc>
          <w:tcPr>
            <w:tcW w:w="0" w:type="auto"/>
            <w:vMerge/>
            <w:tcBorders>
              <w:top w:val="single" w:sz="10" w:space="0" w:color="000000"/>
              <w:bottom w:val="single" w:sz="10" w:space="0" w:color="000000"/>
            </w:tcBorders>
          </w:tcPr>
          <w:p w14:paraId="788ADF05" w14:textId="77777777" w:rsidR="001E395F" w:rsidRDefault="001E395F"/>
        </w:tc>
        <w:tc>
          <w:tcPr>
            <w:tcW w:w="0" w:type="auto"/>
            <w:tcBorders>
              <w:top w:val="nil"/>
              <w:bottom w:val="single" w:sz="10" w:space="0" w:color="000000"/>
            </w:tcBorders>
            <w:vAlign w:val="center"/>
          </w:tcPr>
          <w:p w14:paraId="029AAF8B" w14:textId="77777777" w:rsidR="001E395F" w:rsidRDefault="007D3416">
            <w:pPr>
              <w:jc w:val="center"/>
            </w:pPr>
            <w:r>
              <w:rPr>
                <w:sz w:val="18"/>
                <w:szCs w:val="18"/>
              </w:rPr>
              <w:t>类别3(n=758)</w:t>
            </w:r>
          </w:p>
        </w:tc>
        <w:tc>
          <w:tcPr>
            <w:tcW w:w="0" w:type="auto"/>
            <w:tcBorders>
              <w:top w:val="nil"/>
              <w:bottom w:val="single" w:sz="10" w:space="0" w:color="000000"/>
            </w:tcBorders>
            <w:vAlign w:val="center"/>
          </w:tcPr>
          <w:p w14:paraId="034D0A31" w14:textId="77777777" w:rsidR="001E395F" w:rsidRDefault="007D3416">
            <w:pPr>
              <w:jc w:val="center"/>
            </w:pPr>
            <w:r>
              <w:rPr>
                <w:sz w:val="18"/>
                <w:szCs w:val="18"/>
              </w:rPr>
              <w:t>类别1(n=143)</w:t>
            </w:r>
          </w:p>
        </w:tc>
        <w:tc>
          <w:tcPr>
            <w:tcW w:w="0" w:type="auto"/>
            <w:tcBorders>
              <w:top w:val="nil"/>
              <w:bottom w:val="single" w:sz="10" w:space="0" w:color="000000"/>
            </w:tcBorders>
            <w:vAlign w:val="center"/>
          </w:tcPr>
          <w:p w14:paraId="3D8CB11A" w14:textId="77777777" w:rsidR="001E395F" w:rsidRDefault="007D3416">
            <w:pPr>
              <w:jc w:val="center"/>
            </w:pPr>
            <w:r>
              <w:rPr>
                <w:sz w:val="18"/>
                <w:szCs w:val="18"/>
              </w:rPr>
              <w:t>类别5(n=43)</w:t>
            </w:r>
          </w:p>
        </w:tc>
        <w:tc>
          <w:tcPr>
            <w:tcW w:w="0" w:type="auto"/>
            <w:tcBorders>
              <w:top w:val="nil"/>
              <w:bottom w:val="single" w:sz="10" w:space="0" w:color="000000"/>
            </w:tcBorders>
            <w:vAlign w:val="center"/>
          </w:tcPr>
          <w:p w14:paraId="5972FEDE" w14:textId="77777777" w:rsidR="001E395F" w:rsidRDefault="007D3416">
            <w:pPr>
              <w:jc w:val="center"/>
            </w:pPr>
            <w:r>
              <w:rPr>
                <w:sz w:val="18"/>
                <w:szCs w:val="18"/>
              </w:rPr>
              <w:t>类别2(n=19)</w:t>
            </w:r>
          </w:p>
        </w:tc>
        <w:tc>
          <w:tcPr>
            <w:tcW w:w="0" w:type="auto"/>
            <w:tcBorders>
              <w:top w:val="nil"/>
              <w:bottom w:val="single" w:sz="10" w:space="0" w:color="000000"/>
            </w:tcBorders>
            <w:vAlign w:val="center"/>
          </w:tcPr>
          <w:p w14:paraId="2BA86756" w14:textId="77777777" w:rsidR="001E395F" w:rsidRDefault="007D3416">
            <w:pPr>
              <w:jc w:val="center"/>
            </w:pPr>
            <w:r>
              <w:rPr>
                <w:sz w:val="18"/>
                <w:szCs w:val="18"/>
              </w:rPr>
              <w:t>类别4(n=9)</w:t>
            </w:r>
          </w:p>
        </w:tc>
        <w:tc>
          <w:tcPr>
            <w:tcW w:w="0" w:type="auto"/>
            <w:vMerge/>
            <w:tcBorders>
              <w:top w:val="single" w:sz="10" w:space="0" w:color="000000"/>
              <w:bottom w:val="single" w:sz="10" w:space="0" w:color="000000"/>
            </w:tcBorders>
          </w:tcPr>
          <w:p w14:paraId="76911C2A" w14:textId="77777777" w:rsidR="001E395F" w:rsidRDefault="001E395F"/>
        </w:tc>
        <w:tc>
          <w:tcPr>
            <w:tcW w:w="0" w:type="auto"/>
            <w:vMerge/>
            <w:tcBorders>
              <w:top w:val="single" w:sz="10" w:space="0" w:color="000000"/>
              <w:bottom w:val="single" w:sz="10" w:space="0" w:color="000000"/>
            </w:tcBorders>
          </w:tcPr>
          <w:p w14:paraId="37F273DD" w14:textId="77777777" w:rsidR="001E395F" w:rsidRDefault="001E395F"/>
        </w:tc>
      </w:tr>
      <w:tr w:rsidR="001E395F" w14:paraId="0D2C2C28" w14:textId="77777777">
        <w:trPr>
          <w:jc w:val="center"/>
        </w:trPr>
        <w:tc>
          <w:tcPr>
            <w:tcW w:w="0" w:type="auto"/>
            <w:tcBorders>
              <w:top w:val="nil"/>
              <w:bottom w:val="nil"/>
            </w:tcBorders>
            <w:vAlign w:val="center"/>
          </w:tcPr>
          <w:p w14:paraId="073F7BA5" w14:textId="77777777" w:rsidR="001E395F" w:rsidRDefault="007D3416">
            <w:pPr>
              <w:jc w:val="center"/>
            </w:pPr>
            <w:r>
              <w:rPr>
                <w:sz w:val="18"/>
                <w:szCs w:val="18"/>
              </w:rPr>
              <w:t>Population Estimate</w:t>
            </w:r>
          </w:p>
        </w:tc>
        <w:tc>
          <w:tcPr>
            <w:tcW w:w="0" w:type="auto"/>
            <w:tcBorders>
              <w:top w:val="nil"/>
              <w:bottom w:val="nil"/>
            </w:tcBorders>
            <w:vAlign w:val="center"/>
          </w:tcPr>
          <w:p w14:paraId="29772137" w14:textId="77777777" w:rsidR="001E395F" w:rsidRDefault="007D3416">
            <w:pPr>
              <w:jc w:val="center"/>
            </w:pPr>
            <w:r>
              <w:rPr>
                <w:sz w:val="18"/>
                <w:szCs w:val="18"/>
              </w:rPr>
              <w:t>1049296.834±491403.487</w:t>
            </w:r>
          </w:p>
        </w:tc>
        <w:tc>
          <w:tcPr>
            <w:tcW w:w="0" w:type="auto"/>
            <w:tcBorders>
              <w:top w:val="nil"/>
              <w:bottom w:val="nil"/>
            </w:tcBorders>
            <w:vAlign w:val="center"/>
          </w:tcPr>
          <w:p w14:paraId="5A41FE44" w14:textId="77777777" w:rsidR="001E395F" w:rsidRDefault="007D3416">
            <w:pPr>
              <w:jc w:val="center"/>
            </w:pPr>
            <w:r>
              <w:rPr>
                <w:sz w:val="18"/>
                <w:szCs w:val="18"/>
              </w:rPr>
              <w:t>3882370.629±1049850.611</w:t>
            </w:r>
          </w:p>
        </w:tc>
        <w:tc>
          <w:tcPr>
            <w:tcW w:w="0" w:type="auto"/>
            <w:tcBorders>
              <w:top w:val="nil"/>
              <w:bottom w:val="nil"/>
            </w:tcBorders>
            <w:vAlign w:val="center"/>
          </w:tcPr>
          <w:p w14:paraId="30C454E4" w14:textId="77777777" w:rsidR="001E395F" w:rsidRDefault="007D3416">
            <w:pPr>
              <w:jc w:val="center"/>
            </w:pPr>
            <w:r>
              <w:rPr>
                <w:sz w:val="18"/>
                <w:szCs w:val="18"/>
              </w:rPr>
              <w:t>8981976.744±1974328.608</w:t>
            </w:r>
          </w:p>
        </w:tc>
        <w:tc>
          <w:tcPr>
            <w:tcW w:w="0" w:type="auto"/>
            <w:tcBorders>
              <w:top w:val="nil"/>
              <w:bottom w:val="nil"/>
            </w:tcBorders>
            <w:vAlign w:val="center"/>
          </w:tcPr>
          <w:p w14:paraId="76F96EAA" w14:textId="77777777" w:rsidR="001E395F" w:rsidRDefault="007D3416">
            <w:pPr>
              <w:jc w:val="center"/>
            </w:pPr>
            <w:r>
              <w:rPr>
                <w:sz w:val="18"/>
                <w:szCs w:val="18"/>
              </w:rPr>
              <w:t>17235000.0±2221086.421</w:t>
            </w:r>
          </w:p>
        </w:tc>
        <w:tc>
          <w:tcPr>
            <w:tcW w:w="0" w:type="auto"/>
            <w:tcBorders>
              <w:top w:val="nil"/>
              <w:bottom w:val="nil"/>
            </w:tcBorders>
            <w:vAlign w:val="center"/>
          </w:tcPr>
          <w:p w14:paraId="5A1766AB" w14:textId="77777777" w:rsidR="001E395F" w:rsidRDefault="007D3416">
            <w:pPr>
              <w:jc w:val="center"/>
            </w:pPr>
            <w:r>
              <w:rPr>
                <w:sz w:val="18"/>
                <w:szCs w:val="18"/>
              </w:rPr>
              <w:t>27858222.222±5358298.722</w:t>
            </w:r>
          </w:p>
        </w:tc>
        <w:tc>
          <w:tcPr>
            <w:tcW w:w="0" w:type="auto"/>
            <w:tcBorders>
              <w:top w:val="nil"/>
              <w:bottom w:val="nil"/>
            </w:tcBorders>
            <w:vAlign w:val="center"/>
          </w:tcPr>
          <w:p w14:paraId="4ECA9226" w14:textId="77777777" w:rsidR="001E395F" w:rsidRDefault="007D3416">
            <w:pPr>
              <w:jc w:val="center"/>
            </w:pPr>
            <w:r>
              <w:rPr>
                <w:sz w:val="18"/>
                <w:szCs w:val="18"/>
              </w:rPr>
              <w:t>3994.543</w:t>
            </w:r>
          </w:p>
        </w:tc>
        <w:tc>
          <w:tcPr>
            <w:tcW w:w="0" w:type="auto"/>
            <w:tcBorders>
              <w:top w:val="nil"/>
              <w:bottom w:val="nil"/>
            </w:tcBorders>
            <w:vAlign w:val="center"/>
          </w:tcPr>
          <w:p w14:paraId="4C55A873" w14:textId="77777777" w:rsidR="001E395F" w:rsidRDefault="007D3416">
            <w:pPr>
              <w:jc w:val="center"/>
            </w:pPr>
            <w:r>
              <w:rPr>
                <w:sz w:val="18"/>
                <w:szCs w:val="18"/>
              </w:rPr>
              <w:t>0.000***</w:t>
            </w:r>
          </w:p>
        </w:tc>
      </w:tr>
      <w:tr w:rsidR="001E395F" w14:paraId="715519B0" w14:textId="77777777">
        <w:trPr>
          <w:jc w:val="center"/>
        </w:trPr>
        <w:tc>
          <w:tcPr>
            <w:tcW w:w="0" w:type="auto"/>
            <w:tcBorders>
              <w:top w:val="nil"/>
              <w:bottom w:val="single" w:sz="10" w:space="0" w:color="000000"/>
            </w:tcBorders>
            <w:vAlign w:val="center"/>
          </w:tcPr>
          <w:p w14:paraId="72A6AEFA" w14:textId="77777777" w:rsidR="001E395F" w:rsidRDefault="007D3416">
            <w:pPr>
              <w:jc w:val="center"/>
            </w:pPr>
            <w:r>
              <w:rPr>
                <w:sz w:val="18"/>
                <w:szCs w:val="18"/>
              </w:rPr>
              <w:t>Square Kilometers</w:t>
            </w:r>
          </w:p>
        </w:tc>
        <w:tc>
          <w:tcPr>
            <w:tcW w:w="0" w:type="auto"/>
            <w:tcBorders>
              <w:top w:val="nil"/>
              <w:bottom w:val="single" w:sz="10" w:space="0" w:color="000000"/>
            </w:tcBorders>
            <w:vAlign w:val="center"/>
          </w:tcPr>
          <w:p w14:paraId="7F93B2B7" w14:textId="77777777" w:rsidR="001E395F" w:rsidRDefault="007D3416">
            <w:pPr>
              <w:jc w:val="center"/>
            </w:pPr>
            <w:r>
              <w:rPr>
                <w:sz w:val="18"/>
                <w:szCs w:val="18"/>
              </w:rPr>
              <w:t>305.439±335.098</w:t>
            </w:r>
          </w:p>
        </w:tc>
        <w:tc>
          <w:tcPr>
            <w:tcW w:w="0" w:type="auto"/>
            <w:tcBorders>
              <w:top w:val="nil"/>
              <w:bottom w:val="single" w:sz="10" w:space="0" w:color="000000"/>
            </w:tcBorders>
            <w:vAlign w:val="center"/>
          </w:tcPr>
          <w:p w14:paraId="603C0719" w14:textId="77777777" w:rsidR="001E395F" w:rsidRDefault="007D3416">
            <w:pPr>
              <w:jc w:val="center"/>
            </w:pPr>
            <w:r>
              <w:rPr>
                <w:sz w:val="18"/>
                <w:szCs w:val="18"/>
              </w:rPr>
              <w:t>946.315±1017.119</w:t>
            </w:r>
          </w:p>
        </w:tc>
        <w:tc>
          <w:tcPr>
            <w:tcW w:w="0" w:type="auto"/>
            <w:tcBorders>
              <w:top w:val="nil"/>
              <w:bottom w:val="single" w:sz="10" w:space="0" w:color="000000"/>
            </w:tcBorders>
            <w:vAlign w:val="center"/>
          </w:tcPr>
          <w:p w14:paraId="79E92438" w14:textId="77777777" w:rsidR="001E395F" w:rsidRDefault="007D3416">
            <w:pPr>
              <w:jc w:val="center"/>
            </w:pPr>
            <w:r>
              <w:rPr>
                <w:sz w:val="18"/>
                <w:szCs w:val="18"/>
              </w:rPr>
              <w:t>1975.814±1889.251</w:t>
            </w:r>
          </w:p>
        </w:tc>
        <w:tc>
          <w:tcPr>
            <w:tcW w:w="0" w:type="auto"/>
            <w:tcBorders>
              <w:top w:val="nil"/>
              <w:bottom w:val="single" w:sz="10" w:space="0" w:color="000000"/>
            </w:tcBorders>
            <w:vAlign w:val="center"/>
          </w:tcPr>
          <w:p w14:paraId="001F65E5" w14:textId="77777777" w:rsidR="001E395F" w:rsidRDefault="007D3416">
            <w:pPr>
              <w:jc w:val="center"/>
            </w:pPr>
            <w:r>
              <w:rPr>
                <w:sz w:val="18"/>
                <w:szCs w:val="18"/>
              </w:rPr>
              <w:t>3208.105±2670.117</w:t>
            </w:r>
          </w:p>
        </w:tc>
        <w:tc>
          <w:tcPr>
            <w:tcW w:w="0" w:type="auto"/>
            <w:tcBorders>
              <w:top w:val="nil"/>
              <w:bottom w:val="single" w:sz="10" w:space="0" w:color="000000"/>
            </w:tcBorders>
            <w:vAlign w:val="center"/>
          </w:tcPr>
          <w:p w14:paraId="4F94A4E2" w14:textId="77777777" w:rsidR="001E395F" w:rsidRDefault="007D3416">
            <w:pPr>
              <w:jc w:val="center"/>
            </w:pPr>
            <w:r>
              <w:rPr>
                <w:sz w:val="18"/>
                <w:szCs w:val="18"/>
              </w:rPr>
              <w:t>3588.222±2087.7</w:t>
            </w:r>
          </w:p>
        </w:tc>
        <w:tc>
          <w:tcPr>
            <w:tcW w:w="0" w:type="auto"/>
            <w:tcBorders>
              <w:top w:val="nil"/>
              <w:bottom w:val="single" w:sz="10" w:space="0" w:color="000000"/>
            </w:tcBorders>
            <w:vAlign w:val="center"/>
          </w:tcPr>
          <w:p w14:paraId="14864FC4" w14:textId="77777777" w:rsidR="001E395F" w:rsidRDefault="007D3416">
            <w:pPr>
              <w:jc w:val="center"/>
            </w:pPr>
            <w:r>
              <w:rPr>
                <w:sz w:val="18"/>
                <w:szCs w:val="18"/>
              </w:rPr>
              <w:t>165.194</w:t>
            </w:r>
          </w:p>
        </w:tc>
        <w:tc>
          <w:tcPr>
            <w:tcW w:w="0" w:type="auto"/>
            <w:tcBorders>
              <w:top w:val="nil"/>
              <w:bottom w:val="single" w:sz="10" w:space="0" w:color="000000"/>
            </w:tcBorders>
            <w:vAlign w:val="center"/>
          </w:tcPr>
          <w:p w14:paraId="7FAED602" w14:textId="77777777" w:rsidR="001E395F" w:rsidRDefault="007D3416">
            <w:pPr>
              <w:jc w:val="center"/>
            </w:pPr>
            <w:r>
              <w:rPr>
                <w:sz w:val="18"/>
                <w:szCs w:val="18"/>
              </w:rPr>
              <w:t>0.000***</w:t>
            </w:r>
          </w:p>
        </w:tc>
      </w:tr>
      <w:tr w:rsidR="001E395F" w14:paraId="446D5447" w14:textId="77777777">
        <w:trPr>
          <w:jc w:val="center"/>
        </w:trPr>
        <w:tc>
          <w:tcPr>
            <w:tcW w:w="0" w:type="auto"/>
            <w:gridSpan w:val="8"/>
            <w:tcBorders>
              <w:top w:val="nil"/>
              <w:bottom w:val="nil"/>
            </w:tcBorders>
            <w:vAlign w:val="center"/>
          </w:tcPr>
          <w:p w14:paraId="68C764A7" w14:textId="77777777" w:rsidR="001E395F" w:rsidRDefault="007D3416">
            <w:pPr>
              <w:jc w:val="left"/>
            </w:pPr>
            <w:r>
              <w:rPr>
                <w:sz w:val="18"/>
                <w:szCs w:val="18"/>
              </w:rPr>
              <w:t>注：***、**、*分别代表1%、5%、10%的显著性水平</w:t>
            </w:r>
          </w:p>
        </w:tc>
      </w:tr>
    </w:tbl>
    <w:p w14:paraId="3146FA11" w14:textId="77777777" w:rsidR="001E395F" w:rsidRDefault="007D3416">
      <w:pPr>
        <w:spacing w:line="360" w:lineRule="auto"/>
        <w:ind w:firstLineChars="200" w:firstLine="480"/>
        <w:rPr>
          <w:rFonts w:ascii="宋体" w:eastAsia="宋体" w:hAnsi="宋体"/>
          <w:sz w:val="24"/>
          <w:szCs w:val="24"/>
        </w:rPr>
      </w:pPr>
      <w:r>
        <w:rPr>
          <w:rFonts w:ascii="宋体" w:eastAsia="宋体" w:hAnsi="宋体" w:hint="eastAsia"/>
          <w:sz w:val="24"/>
          <w:szCs w:val="24"/>
        </w:rPr>
        <w:t>对于变量</w:t>
      </w:r>
      <w:r>
        <w:rPr>
          <w:rFonts w:ascii="宋体" w:eastAsia="宋体" w:hAnsi="宋体"/>
          <w:sz w:val="24"/>
          <w:szCs w:val="24"/>
        </w:rPr>
        <w:t>Population</w:t>
      </w:r>
      <w:r>
        <w:rPr>
          <w:rFonts w:ascii="宋体" w:eastAsia="宋体" w:hAnsi="宋体" w:hint="eastAsia"/>
          <w:sz w:val="24"/>
          <w:szCs w:val="24"/>
        </w:rPr>
        <w:t xml:space="preserve"> </w:t>
      </w:r>
      <w:r>
        <w:rPr>
          <w:rFonts w:ascii="宋体" w:eastAsia="宋体" w:hAnsi="宋体"/>
          <w:sz w:val="24"/>
          <w:szCs w:val="24"/>
        </w:rPr>
        <w:t>Estimate，显著性P值为0.000***，水平上呈现显著性，拒绝原假设，说明变量Population</w:t>
      </w:r>
      <w:r>
        <w:rPr>
          <w:rFonts w:ascii="宋体" w:eastAsia="宋体" w:hAnsi="宋体" w:hint="eastAsia"/>
          <w:sz w:val="24"/>
          <w:szCs w:val="24"/>
        </w:rPr>
        <w:t xml:space="preserve"> </w:t>
      </w:r>
      <w:r>
        <w:rPr>
          <w:rFonts w:ascii="宋体" w:eastAsia="宋体" w:hAnsi="宋体"/>
          <w:sz w:val="24"/>
          <w:szCs w:val="24"/>
        </w:rPr>
        <w:t>Estimate在聚类分析划分的类别之间存在显著性差异；</w:t>
      </w:r>
      <w:r>
        <w:rPr>
          <w:rFonts w:ascii="宋体" w:eastAsia="宋体" w:hAnsi="宋体" w:hint="eastAsia"/>
          <w:sz w:val="24"/>
          <w:szCs w:val="24"/>
        </w:rPr>
        <w:t>对于变量</w:t>
      </w:r>
      <w:r>
        <w:rPr>
          <w:rFonts w:ascii="宋体" w:eastAsia="宋体" w:hAnsi="宋体"/>
          <w:sz w:val="24"/>
          <w:szCs w:val="24"/>
        </w:rPr>
        <w:t>Square</w:t>
      </w:r>
      <w:r>
        <w:rPr>
          <w:rFonts w:ascii="宋体" w:eastAsia="宋体" w:hAnsi="宋体" w:hint="eastAsia"/>
          <w:sz w:val="24"/>
          <w:szCs w:val="24"/>
        </w:rPr>
        <w:t xml:space="preserve"> </w:t>
      </w:r>
      <w:r>
        <w:rPr>
          <w:rFonts w:ascii="宋体" w:eastAsia="宋体" w:hAnsi="宋体"/>
          <w:sz w:val="24"/>
          <w:szCs w:val="24"/>
        </w:rPr>
        <w:t>Kilometers，显著性P值为0.000***，水平上呈现显著性，拒绝原假设，说明变量Square</w:t>
      </w:r>
      <w:r>
        <w:rPr>
          <w:rFonts w:ascii="宋体" w:eastAsia="宋体" w:hAnsi="宋体" w:hint="eastAsia"/>
          <w:sz w:val="24"/>
          <w:szCs w:val="24"/>
        </w:rPr>
        <w:t xml:space="preserve"> </w:t>
      </w:r>
      <w:r>
        <w:rPr>
          <w:rFonts w:ascii="宋体" w:eastAsia="宋体" w:hAnsi="宋体"/>
          <w:sz w:val="24"/>
          <w:szCs w:val="24"/>
        </w:rPr>
        <w:t>Kilometers在聚类分析划分的类别之间存在显著性差异</w:t>
      </w:r>
      <w:r>
        <w:rPr>
          <w:rFonts w:ascii="宋体" w:eastAsia="宋体" w:hAnsi="宋体" w:hint="eastAsia"/>
          <w:sz w:val="24"/>
          <w:szCs w:val="24"/>
        </w:rPr>
        <w:t>。</w:t>
      </w:r>
    </w:p>
    <w:p w14:paraId="0AF42297" w14:textId="77777777" w:rsidR="001E395F" w:rsidRDefault="007D3416">
      <w:pPr>
        <w:spacing w:line="360" w:lineRule="auto"/>
        <w:ind w:firstLineChars="200" w:firstLine="480"/>
        <w:rPr>
          <w:rFonts w:ascii="宋体" w:eastAsia="宋体" w:hAnsi="宋体"/>
          <w:sz w:val="24"/>
          <w:szCs w:val="24"/>
        </w:rPr>
      </w:pPr>
      <w:r>
        <w:rPr>
          <w:rFonts w:ascii="宋体" w:eastAsia="宋体" w:hAnsi="宋体" w:hint="eastAsia"/>
          <w:sz w:val="24"/>
          <w:szCs w:val="24"/>
        </w:rPr>
        <w:t>根据聚类汇总分析各聚类类别的频数，如表8所示。</w:t>
      </w:r>
    </w:p>
    <w:p w14:paraId="52DFA81D" w14:textId="77777777" w:rsidR="001E395F" w:rsidRDefault="001E395F">
      <w:pPr>
        <w:spacing w:line="360" w:lineRule="auto"/>
        <w:jc w:val="center"/>
        <w:rPr>
          <w:rFonts w:ascii="宋体" w:eastAsia="宋体" w:hAnsi="宋体"/>
          <w:szCs w:val="21"/>
        </w:rPr>
      </w:pPr>
    </w:p>
    <w:p w14:paraId="69412F48" w14:textId="77777777" w:rsidR="001E395F" w:rsidRDefault="007D3416">
      <w:pPr>
        <w:spacing w:line="360" w:lineRule="auto"/>
        <w:jc w:val="center"/>
        <w:rPr>
          <w:rFonts w:ascii="宋体" w:eastAsia="宋体" w:hAnsi="宋体"/>
          <w:sz w:val="24"/>
          <w:szCs w:val="24"/>
        </w:rPr>
      </w:pPr>
      <w:r>
        <w:rPr>
          <w:rFonts w:ascii="宋体" w:eastAsia="宋体" w:hAnsi="宋体" w:hint="eastAsia"/>
          <w:szCs w:val="21"/>
        </w:rPr>
        <w:t>表8聚类汇总</w:t>
      </w:r>
    </w:p>
    <w:tbl>
      <w:tblPr>
        <w:tblW w:w="4000" w:type="pct"/>
        <w:jc w:val="center"/>
        <w:tblBorders>
          <w:top w:val="single" w:sz="4" w:space="0" w:color="auto"/>
          <w:bottom w:val="single" w:sz="4" w:space="0" w:color="auto"/>
        </w:tblBorders>
        <w:tblCellMar>
          <w:left w:w="10" w:type="dxa"/>
          <w:right w:w="10" w:type="dxa"/>
        </w:tblCellMar>
        <w:tblLook w:val="04A0" w:firstRow="1" w:lastRow="0" w:firstColumn="1" w:lastColumn="0" w:noHBand="0" w:noVBand="1"/>
      </w:tblPr>
      <w:tblGrid>
        <w:gridCol w:w="3117"/>
        <w:gridCol w:w="1302"/>
        <w:gridCol w:w="2226"/>
      </w:tblGrid>
      <w:tr w:rsidR="001E395F" w14:paraId="74151475" w14:textId="77777777">
        <w:trPr>
          <w:jc w:val="center"/>
        </w:trPr>
        <w:tc>
          <w:tcPr>
            <w:tcW w:w="0" w:type="auto"/>
            <w:tcBorders>
              <w:top w:val="single" w:sz="10" w:space="0" w:color="000000"/>
              <w:bottom w:val="single" w:sz="10" w:space="0" w:color="000000"/>
            </w:tcBorders>
            <w:vAlign w:val="center"/>
          </w:tcPr>
          <w:p w14:paraId="04BFD9B1" w14:textId="77777777" w:rsidR="001E395F" w:rsidRDefault="007D3416">
            <w:pPr>
              <w:jc w:val="center"/>
            </w:pPr>
            <w:r>
              <w:rPr>
                <w:sz w:val="18"/>
                <w:szCs w:val="18"/>
              </w:rPr>
              <w:t>聚类类别</w:t>
            </w:r>
          </w:p>
        </w:tc>
        <w:tc>
          <w:tcPr>
            <w:tcW w:w="0" w:type="auto"/>
            <w:tcBorders>
              <w:top w:val="single" w:sz="10" w:space="0" w:color="000000"/>
              <w:bottom w:val="single" w:sz="10" w:space="0" w:color="000000"/>
            </w:tcBorders>
            <w:vAlign w:val="center"/>
          </w:tcPr>
          <w:p w14:paraId="4F0F0A6E" w14:textId="77777777" w:rsidR="001E395F" w:rsidRDefault="007D3416">
            <w:pPr>
              <w:jc w:val="center"/>
            </w:pPr>
            <w:r>
              <w:rPr>
                <w:sz w:val="18"/>
                <w:szCs w:val="18"/>
              </w:rPr>
              <w:t>频数</w:t>
            </w:r>
          </w:p>
        </w:tc>
        <w:tc>
          <w:tcPr>
            <w:tcW w:w="0" w:type="auto"/>
            <w:tcBorders>
              <w:top w:val="single" w:sz="10" w:space="0" w:color="000000"/>
              <w:bottom w:val="single" w:sz="10" w:space="0" w:color="000000"/>
            </w:tcBorders>
            <w:vAlign w:val="center"/>
          </w:tcPr>
          <w:p w14:paraId="0F100178" w14:textId="77777777" w:rsidR="001E395F" w:rsidRDefault="007D3416">
            <w:pPr>
              <w:jc w:val="center"/>
            </w:pPr>
            <w:r>
              <w:rPr>
                <w:sz w:val="18"/>
                <w:szCs w:val="18"/>
              </w:rPr>
              <w:t>百分比%</w:t>
            </w:r>
          </w:p>
        </w:tc>
      </w:tr>
      <w:tr w:rsidR="001E395F" w14:paraId="5B897480" w14:textId="77777777">
        <w:trPr>
          <w:jc w:val="center"/>
        </w:trPr>
        <w:tc>
          <w:tcPr>
            <w:tcW w:w="0" w:type="auto"/>
            <w:tcBorders>
              <w:top w:val="nil"/>
              <w:bottom w:val="nil"/>
            </w:tcBorders>
            <w:vAlign w:val="center"/>
          </w:tcPr>
          <w:p w14:paraId="67BED1B9" w14:textId="77777777" w:rsidR="001E395F" w:rsidRDefault="007D3416">
            <w:pPr>
              <w:jc w:val="center"/>
            </w:pPr>
            <w:r>
              <w:rPr>
                <w:sz w:val="18"/>
                <w:szCs w:val="18"/>
              </w:rPr>
              <w:t>聚类类别_1</w:t>
            </w:r>
          </w:p>
        </w:tc>
        <w:tc>
          <w:tcPr>
            <w:tcW w:w="0" w:type="auto"/>
            <w:tcBorders>
              <w:top w:val="nil"/>
              <w:bottom w:val="nil"/>
            </w:tcBorders>
            <w:vAlign w:val="center"/>
          </w:tcPr>
          <w:p w14:paraId="1E80A4EA" w14:textId="77777777" w:rsidR="001E395F" w:rsidRDefault="007D3416">
            <w:pPr>
              <w:jc w:val="center"/>
            </w:pPr>
            <w:r>
              <w:rPr>
                <w:sz w:val="18"/>
                <w:szCs w:val="18"/>
              </w:rPr>
              <w:t>143</w:t>
            </w:r>
          </w:p>
        </w:tc>
        <w:tc>
          <w:tcPr>
            <w:tcW w:w="0" w:type="auto"/>
            <w:tcBorders>
              <w:top w:val="nil"/>
              <w:bottom w:val="nil"/>
            </w:tcBorders>
            <w:vAlign w:val="center"/>
          </w:tcPr>
          <w:p w14:paraId="48435E67" w14:textId="77777777" w:rsidR="001E395F" w:rsidRDefault="007D3416">
            <w:pPr>
              <w:jc w:val="center"/>
            </w:pPr>
            <w:r>
              <w:rPr>
                <w:sz w:val="18"/>
                <w:szCs w:val="18"/>
              </w:rPr>
              <w:t>14.712</w:t>
            </w:r>
          </w:p>
        </w:tc>
      </w:tr>
      <w:tr w:rsidR="001E395F" w14:paraId="30869569" w14:textId="77777777">
        <w:trPr>
          <w:jc w:val="center"/>
        </w:trPr>
        <w:tc>
          <w:tcPr>
            <w:tcW w:w="0" w:type="auto"/>
            <w:tcBorders>
              <w:top w:val="nil"/>
              <w:bottom w:val="nil"/>
            </w:tcBorders>
            <w:vAlign w:val="center"/>
          </w:tcPr>
          <w:p w14:paraId="43473F99" w14:textId="77777777" w:rsidR="001E395F" w:rsidRDefault="007D3416">
            <w:pPr>
              <w:jc w:val="center"/>
            </w:pPr>
            <w:r>
              <w:rPr>
                <w:sz w:val="18"/>
                <w:szCs w:val="18"/>
              </w:rPr>
              <w:t>聚类类别_2</w:t>
            </w:r>
          </w:p>
        </w:tc>
        <w:tc>
          <w:tcPr>
            <w:tcW w:w="0" w:type="auto"/>
            <w:tcBorders>
              <w:top w:val="nil"/>
              <w:bottom w:val="nil"/>
            </w:tcBorders>
            <w:vAlign w:val="center"/>
          </w:tcPr>
          <w:p w14:paraId="1F5F960B" w14:textId="77777777" w:rsidR="001E395F" w:rsidRDefault="007D3416">
            <w:pPr>
              <w:jc w:val="center"/>
            </w:pPr>
            <w:r>
              <w:rPr>
                <w:sz w:val="18"/>
                <w:szCs w:val="18"/>
              </w:rPr>
              <w:t>19</w:t>
            </w:r>
          </w:p>
        </w:tc>
        <w:tc>
          <w:tcPr>
            <w:tcW w:w="0" w:type="auto"/>
            <w:tcBorders>
              <w:top w:val="nil"/>
              <w:bottom w:val="nil"/>
            </w:tcBorders>
            <w:vAlign w:val="center"/>
          </w:tcPr>
          <w:p w14:paraId="310BE616" w14:textId="77777777" w:rsidR="001E395F" w:rsidRDefault="007D3416">
            <w:pPr>
              <w:jc w:val="center"/>
            </w:pPr>
            <w:r>
              <w:rPr>
                <w:sz w:val="18"/>
                <w:szCs w:val="18"/>
              </w:rPr>
              <w:t>1.955</w:t>
            </w:r>
          </w:p>
        </w:tc>
      </w:tr>
      <w:tr w:rsidR="001E395F" w14:paraId="4AB242C8" w14:textId="77777777">
        <w:trPr>
          <w:jc w:val="center"/>
        </w:trPr>
        <w:tc>
          <w:tcPr>
            <w:tcW w:w="0" w:type="auto"/>
            <w:tcBorders>
              <w:top w:val="nil"/>
              <w:bottom w:val="nil"/>
            </w:tcBorders>
            <w:vAlign w:val="center"/>
          </w:tcPr>
          <w:p w14:paraId="361EB88F" w14:textId="77777777" w:rsidR="001E395F" w:rsidRDefault="007D3416">
            <w:pPr>
              <w:jc w:val="center"/>
            </w:pPr>
            <w:r>
              <w:rPr>
                <w:sz w:val="18"/>
                <w:szCs w:val="18"/>
              </w:rPr>
              <w:t>聚类类别_3</w:t>
            </w:r>
          </w:p>
        </w:tc>
        <w:tc>
          <w:tcPr>
            <w:tcW w:w="0" w:type="auto"/>
            <w:tcBorders>
              <w:top w:val="nil"/>
              <w:bottom w:val="nil"/>
            </w:tcBorders>
            <w:vAlign w:val="center"/>
          </w:tcPr>
          <w:p w14:paraId="539B1081" w14:textId="77777777" w:rsidR="001E395F" w:rsidRDefault="007D3416">
            <w:pPr>
              <w:jc w:val="center"/>
            </w:pPr>
            <w:r>
              <w:rPr>
                <w:sz w:val="18"/>
                <w:szCs w:val="18"/>
              </w:rPr>
              <w:t>758</w:t>
            </w:r>
          </w:p>
        </w:tc>
        <w:tc>
          <w:tcPr>
            <w:tcW w:w="0" w:type="auto"/>
            <w:tcBorders>
              <w:top w:val="nil"/>
              <w:bottom w:val="nil"/>
            </w:tcBorders>
            <w:vAlign w:val="center"/>
          </w:tcPr>
          <w:p w14:paraId="7ED4F46F" w14:textId="77777777" w:rsidR="001E395F" w:rsidRDefault="007D3416">
            <w:pPr>
              <w:jc w:val="center"/>
            </w:pPr>
            <w:r>
              <w:rPr>
                <w:sz w:val="18"/>
                <w:szCs w:val="18"/>
              </w:rPr>
              <w:t>77.984</w:t>
            </w:r>
          </w:p>
        </w:tc>
      </w:tr>
      <w:tr w:rsidR="001E395F" w14:paraId="4A8273AA" w14:textId="77777777">
        <w:trPr>
          <w:jc w:val="center"/>
        </w:trPr>
        <w:tc>
          <w:tcPr>
            <w:tcW w:w="0" w:type="auto"/>
            <w:tcBorders>
              <w:top w:val="nil"/>
              <w:bottom w:val="nil"/>
            </w:tcBorders>
            <w:vAlign w:val="center"/>
          </w:tcPr>
          <w:p w14:paraId="33B8C142" w14:textId="77777777" w:rsidR="001E395F" w:rsidRDefault="007D3416">
            <w:pPr>
              <w:jc w:val="center"/>
            </w:pPr>
            <w:r>
              <w:rPr>
                <w:sz w:val="18"/>
                <w:szCs w:val="18"/>
              </w:rPr>
              <w:t>聚类类别_4</w:t>
            </w:r>
          </w:p>
        </w:tc>
        <w:tc>
          <w:tcPr>
            <w:tcW w:w="0" w:type="auto"/>
            <w:tcBorders>
              <w:top w:val="nil"/>
              <w:bottom w:val="nil"/>
            </w:tcBorders>
            <w:vAlign w:val="center"/>
          </w:tcPr>
          <w:p w14:paraId="51DAC935" w14:textId="77777777" w:rsidR="001E395F" w:rsidRDefault="007D3416">
            <w:pPr>
              <w:jc w:val="center"/>
            </w:pPr>
            <w:r>
              <w:rPr>
                <w:sz w:val="18"/>
                <w:szCs w:val="18"/>
              </w:rPr>
              <w:t>9</w:t>
            </w:r>
          </w:p>
        </w:tc>
        <w:tc>
          <w:tcPr>
            <w:tcW w:w="0" w:type="auto"/>
            <w:tcBorders>
              <w:top w:val="nil"/>
              <w:bottom w:val="nil"/>
            </w:tcBorders>
            <w:vAlign w:val="center"/>
          </w:tcPr>
          <w:p w14:paraId="5165D3FD" w14:textId="77777777" w:rsidR="001E395F" w:rsidRDefault="007D3416">
            <w:pPr>
              <w:jc w:val="center"/>
            </w:pPr>
            <w:r>
              <w:rPr>
                <w:sz w:val="18"/>
                <w:szCs w:val="18"/>
              </w:rPr>
              <w:t>0.926</w:t>
            </w:r>
          </w:p>
        </w:tc>
      </w:tr>
      <w:tr w:rsidR="001E395F" w14:paraId="3A84D25C" w14:textId="77777777">
        <w:trPr>
          <w:jc w:val="center"/>
        </w:trPr>
        <w:tc>
          <w:tcPr>
            <w:tcW w:w="0" w:type="auto"/>
            <w:tcBorders>
              <w:top w:val="nil"/>
              <w:bottom w:val="nil"/>
            </w:tcBorders>
            <w:vAlign w:val="center"/>
          </w:tcPr>
          <w:p w14:paraId="099C2A09" w14:textId="77777777" w:rsidR="001E395F" w:rsidRDefault="007D3416">
            <w:pPr>
              <w:jc w:val="center"/>
            </w:pPr>
            <w:r>
              <w:rPr>
                <w:sz w:val="18"/>
                <w:szCs w:val="18"/>
              </w:rPr>
              <w:t>聚类类别_5</w:t>
            </w:r>
          </w:p>
        </w:tc>
        <w:tc>
          <w:tcPr>
            <w:tcW w:w="0" w:type="auto"/>
            <w:tcBorders>
              <w:top w:val="nil"/>
              <w:bottom w:val="nil"/>
            </w:tcBorders>
            <w:vAlign w:val="center"/>
          </w:tcPr>
          <w:p w14:paraId="4705569D" w14:textId="77777777" w:rsidR="001E395F" w:rsidRDefault="007D3416">
            <w:pPr>
              <w:jc w:val="center"/>
            </w:pPr>
            <w:r>
              <w:rPr>
                <w:sz w:val="18"/>
                <w:szCs w:val="18"/>
              </w:rPr>
              <w:t>43</w:t>
            </w:r>
          </w:p>
        </w:tc>
        <w:tc>
          <w:tcPr>
            <w:tcW w:w="0" w:type="auto"/>
            <w:tcBorders>
              <w:top w:val="nil"/>
              <w:bottom w:val="nil"/>
            </w:tcBorders>
            <w:vAlign w:val="center"/>
          </w:tcPr>
          <w:p w14:paraId="32D8997B" w14:textId="77777777" w:rsidR="001E395F" w:rsidRDefault="007D3416">
            <w:pPr>
              <w:jc w:val="center"/>
            </w:pPr>
            <w:r>
              <w:rPr>
                <w:sz w:val="18"/>
                <w:szCs w:val="18"/>
              </w:rPr>
              <w:t>4.424</w:t>
            </w:r>
          </w:p>
        </w:tc>
      </w:tr>
      <w:tr w:rsidR="001E395F" w14:paraId="0410B91F" w14:textId="77777777">
        <w:trPr>
          <w:jc w:val="center"/>
        </w:trPr>
        <w:tc>
          <w:tcPr>
            <w:tcW w:w="0" w:type="auto"/>
            <w:tcBorders>
              <w:top w:val="nil"/>
              <w:bottom w:val="single" w:sz="10" w:space="0" w:color="000000"/>
            </w:tcBorders>
            <w:vAlign w:val="center"/>
          </w:tcPr>
          <w:p w14:paraId="1486E2A0" w14:textId="77777777" w:rsidR="001E395F" w:rsidRDefault="007D3416">
            <w:pPr>
              <w:jc w:val="center"/>
            </w:pPr>
            <w:r>
              <w:rPr>
                <w:sz w:val="18"/>
                <w:szCs w:val="18"/>
              </w:rPr>
              <w:t>合计</w:t>
            </w:r>
          </w:p>
        </w:tc>
        <w:tc>
          <w:tcPr>
            <w:tcW w:w="0" w:type="auto"/>
            <w:tcBorders>
              <w:top w:val="nil"/>
              <w:bottom w:val="single" w:sz="10" w:space="0" w:color="000000"/>
            </w:tcBorders>
            <w:vAlign w:val="center"/>
          </w:tcPr>
          <w:p w14:paraId="15B0C761" w14:textId="77777777" w:rsidR="001E395F" w:rsidRDefault="007D3416">
            <w:pPr>
              <w:jc w:val="center"/>
            </w:pPr>
            <w:r>
              <w:rPr>
                <w:sz w:val="18"/>
                <w:szCs w:val="18"/>
              </w:rPr>
              <w:t>972</w:t>
            </w:r>
          </w:p>
        </w:tc>
        <w:tc>
          <w:tcPr>
            <w:tcW w:w="0" w:type="auto"/>
            <w:tcBorders>
              <w:top w:val="nil"/>
              <w:bottom w:val="single" w:sz="10" w:space="0" w:color="000000"/>
            </w:tcBorders>
            <w:vAlign w:val="center"/>
          </w:tcPr>
          <w:p w14:paraId="39DD9101" w14:textId="77777777" w:rsidR="001E395F" w:rsidRDefault="007D3416">
            <w:pPr>
              <w:jc w:val="center"/>
            </w:pPr>
            <w:r>
              <w:rPr>
                <w:sz w:val="18"/>
                <w:szCs w:val="18"/>
              </w:rPr>
              <w:t>100.0</w:t>
            </w:r>
          </w:p>
        </w:tc>
      </w:tr>
    </w:tbl>
    <w:p w14:paraId="109A8101" w14:textId="77777777" w:rsidR="001E395F" w:rsidRDefault="007D3416">
      <w:pPr>
        <w:spacing w:line="360" w:lineRule="auto"/>
        <w:ind w:firstLineChars="200" w:firstLine="480"/>
        <w:rPr>
          <w:rFonts w:ascii="宋体" w:eastAsia="宋体" w:hAnsi="宋体"/>
          <w:sz w:val="24"/>
          <w:szCs w:val="24"/>
        </w:rPr>
      </w:pPr>
      <w:r>
        <w:rPr>
          <w:rFonts w:ascii="宋体" w:eastAsia="宋体" w:hAnsi="宋体" w:hint="eastAsia"/>
          <w:sz w:val="24"/>
          <w:szCs w:val="24"/>
        </w:rPr>
        <w:t>聚类类别</w:t>
      </w:r>
      <w:r>
        <w:rPr>
          <w:rFonts w:ascii="宋体" w:eastAsia="宋体" w:hAnsi="宋体"/>
          <w:sz w:val="24"/>
          <w:szCs w:val="24"/>
        </w:rPr>
        <w:t>_1的频数为143，所占百分比为14.712%；</w:t>
      </w:r>
      <w:r>
        <w:rPr>
          <w:rFonts w:ascii="宋体" w:eastAsia="宋体" w:hAnsi="宋体" w:hint="eastAsia"/>
          <w:sz w:val="24"/>
          <w:szCs w:val="24"/>
        </w:rPr>
        <w:t>聚类类别</w:t>
      </w:r>
      <w:r>
        <w:rPr>
          <w:rFonts w:ascii="宋体" w:eastAsia="宋体" w:hAnsi="宋体"/>
          <w:sz w:val="24"/>
          <w:szCs w:val="24"/>
        </w:rPr>
        <w:t>_2的频数为19，所占百分比为1.955%；</w:t>
      </w:r>
      <w:r>
        <w:rPr>
          <w:rFonts w:ascii="宋体" w:eastAsia="宋体" w:hAnsi="宋体" w:hint="eastAsia"/>
          <w:sz w:val="24"/>
          <w:szCs w:val="24"/>
        </w:rPr>
        <w:t>聚类类别</w:t>
      </w:r>
      <w:r>
        <w:rPr>
          <w:rFonts w:ascii="宋体" w:eastAsia="宋体" w:hAnsi="宋体"/>
          <w:sz w:val="24"/>
          <w:szCs w:val="24"/>
        </w:rPr>
        <w:t>_3的频数为758，所占百分比为77.984%；</w:t>
      </w:r>
      <w:r>
        <w:rPr>
          <w:rFonts w:ascii="宋体" w:eastAsia="宋体" w:hAnsi="宋体" w:hint="eastAsia"/>
          <w:sz w:val="24"/>
          <w:szCs w:val="24"/>
        </w:rPr>
        <w:t>聚类类别</w:t>
      </w:r>
      <w:r>
        <w:rPr>
          <w:rFonts w:ascii="宋体" w:eastAsia="宋体" w:hAnsi="宋体"/>
          <w:sz w:val="24"/>
          <w:szCs w:val="24"/>
        </w:rPr>
        <w:t>_4的频数为9，所占百分比为0.926%；</w:t>
      </w:r>
      <w:r>
        <w:rPr>
          <w:rFonts w:ascii="宋体" w:eastAsia="宋体" w:hAnsi="宋体" w:hint="eastAsia"/>
          <w:sz w:val="24"/>
          <w:szCs w:val="24"/>
        </w:rPr>
        <w:t>聚类类别</w:t>
      </w:r>
      <w:r>
        <w:rPr>
          <w:rFonts w:ascii="宋体" w:eastAsia="宋体" w:hAnsi="宋体"/>
          <w:sz w:val="24"/>
          <w:szCs w:val="24"/>
        </w:rPr>
        <w:t>_5的频数为43，所占百分比为4.424%。</w:t>
      </w:r>
    </w:p>
    <w:p w14:paraId="1253B352" w14:textId="77777777" w:rsidR="001E395F" w:rsidRDefault="007D3416">
      <w:pPr>
        <w:spacing w:line="360" w:lineRule="auto"/>
        <w:ind w:firstLineChars="200" w:firstLine="480"/>
        <w:rPr>
          <w:rFonts w:ascii="宋体" w:eastAsia="宋体" w:hAnsi="宋体"/>
          <w:sz w:val="24"/>
          <w:szCs w:val="24"/>
        </w:rPr>
      </w:pPr>
      <w:r>
        <w:rPr>
          <w:rFonts w:ascii="宋体" w:eastAsia="宋体" w:hAnsi="宋体" w:hint="eastAsia"/>
          <w:sz w:val="24"/>
          <w:szCs w:val="24"/>
        </w:rPr>
        <w:t>根据数据集聚类标注可以知道每一个样本数据被分到哪个类别</w:t>
      </w:r>
      <w:r>
        <w:rPr>
          <w:rFonts w:hint="eastAsia"/>
          <w:color w:val="000000"/>
        </w:rPr>
        <w:t>，</w:t>
      </w:r>
      <w:r>
        <w:rPr>
          <w:rFonts w:ascii="宋体" w:eastAsia="宋体" w:hAnsi="宋体" w:hint="eastAsia"/>
          <w:color w:val="000000"/>
          <w:sz w:val="24"/>
          <w:szCs w:val="24"/>
        </w:rPr>
        <w:t>其次根据聚类中心坐标分析各样本与中心点的距离，最后通过中心值排序我们可以判断样本类别，</w:t>
      </w:r>
      <w:r>
        <w:rPr>
          <w:rFonts w:ascii="宋体" w:eastAsia="宋体" w:hAnsi="宋体" w:hint="eastAsia"/>
          <w:sz w:val="24"/>
          <w:szCs w:val="24"/>
        </w:rPr>
        <w:t>如表9所示。</w:t>
      </w:r>
    </w:p>
    <w:p w14:paraId="30130DDB" w14:textId="77777777" w:rsidR="001E395F" w:rsidRDefault="007D3416">
      <w:pPr>
        <w:spacing w:line="360" w:lineRule="auto"/>
        <w:ind w:firstLineChars="200" w:firstLine="420"/>
        <w:jc w:val="center"/>
        <w:rPr>
          <w:rFonts w:ascii="宋体" w:eastAsia="宋体" w:hAnsi="宋体"/>
          <w:sz w:val="24"/>
          <w:szCs w:val="24"/>
        </w:rPr>
      </w:pPr>
      <w:r>
        <w:rPr>
          <w:rFonts w:ascii="宋体" w:eastAsia="宋体" w:hAnsi="宋体" w:hint="eastAsia"/>
          <w:szCs w:val="21"/>
        </w:rPr>
        <w:t>表9聚类中心点坐标</w:t>
      </w:r>
    </w:p>
    <w:tbl>
      <w:tblPr>
        <w:tblW w:w="4000" w:type="pct"/>
        <w:jc w:val="center"/>
        <w:tblBorders>
          <w:top w:val="single" w:sz="4" w:space="0" w:color="auto"/>
          <w:bottom w:val="single" w:sz="4" w:space="0" w:color="auto"/>
        </w:tblBorders>
        <w:tblCellMar>
          <w:left w:w="10" w:type="dxa"/>
          <w:right w:w="10" w:type="dxa"/>
        </w:tblCellMar>
        <w:tblLook w:val="04A0" w:firstRow="1" w:lastRow="0" w:firstColumn="1" w:lastColumn="0" w:noHBand="0" w:noVBand="1"/>
      </w:tblPr>
      <w:tblGrid>
        <w:gridCol w:w="994"/>
        <w:gridCol w:w="2918"/>
        <w:gridCol w:w="2733"/>
      </w:tblGrid>
      <w:tr w:rsidR="001E395F" w14:paraId="617DD571" w14:textId="77777777">
        <w:trPr>
          <w:jc w:val="center"/>
        </w:trPr>
        <w:tc>
          <w:tcPr>
            <w:tcW w:w="0" w:type="auto"/>
            <w:tcBorders>
              <w:top w:val="single" w:sz="10" w:space="0" w:color="000000"/>
              <w:bottom w:val="single" w:sz="10" w:space="0" w:color="000000"/>
            </w:tcBorders>
            <w:vAlign w:val="center"/>
          </w:tcPr>
          <w:p w14:paraId="660765D2" w14:textId="77777777" w:rsidR="001E395F" w:rsidRDefault="007D3416">
            <w:pPr>
              <w:jc w:val="center"/>
            </w:pPr>
            <w:r>
              <w:rPr>
                <w:sz w:val="18"/>
                <w:szCs w:val="18"/>
              </w:rPr>
              <w:lastRenderedPageBreak/>
              <w:t>聚类种类</w:t>
            </w:r>
          </w:p>
        </w:tc>
        <w:tc>
          <w:tcPr>
            <w:tcW w:w="0" w:type="auto"/>
            <w:tcBorders>
              <w:top w:val="single" w:sz="10" w:space="0" w:color="000000"/>
              <w:bottom w:val="single" w:sz="10" w:space="0" w:color="000000"/>
            </w:tcBorders>
            <w:vAlign w:val="center"/>
          </w:tcPr>
          <w:p w14:paraId="44DA0C45" w14:textId="77777777" w:rsidR="001E395F" w:rsidRDefault="007D3416">
            <w:pPr>
              <w:jc w:val="center"/>
            </w:pPr>
            <w:r>
              <w:rPr>
                <w:sz w:val="18"/>
                <w:szCs w:val="18"/>
              </w:rPr>
              <w:t>中心值_Population Estimate</w:t>
            </w:r>
          </w:p>
        </w:tc>
        <w:tc>
          <w:tcPr>
            <w:tcW w:w="0" w:type="auto"/>
            <w:tcBorders>
              <w:top w:val="single" w:sz="10" w:space="0" w:color="000000"/>
              <w:bottom w:val="single" w:sz="10" w:space="0" w:color="000000"/>
            </w:tcBorders>
            <w:vAlign w:val="center"/>
          </w:tcPr>
          <w:p w14:paraId="7C158AE1" w14:textId="77777777" w:rsidR="001E395F" w:rsidRDefault="007D3416">
            <w:pPr>
              <w:jc w:val="center"/>
            </w:pPr>
            <w:r>
              <w:rPr>
                <w:sz w:val="18"/>
                <w:szCs w:val="18"/>
              </w:rPr>
              <w:t>中心值_Square Kilometers</w:t>
            </w:r>
          </w:p>
        </w:tc>
      </w:tr>
      <w:tr w:rsidR="001E395F" w14:paraId="1EFD0984" w14:textId="77777777">
        <w:trPr>
          <w:jc w:val="center"/>
        </w:trPr>
        <w:tc>
          <w:tcPr>
            <w:tcW w:w="0" w:type="auto"/>
            <w:tcBorders>
              <w:top w:val="nil"/>
              <w:bottom w:val="nil"/>
            </w:tcBorders>
            <w:vAlign w:val="center"/>
          </w:tcPr>
          <w:p w14:paraId="33724C0F" w14:textId="77777777" w:rsidR="001E395F" w:rsidRDefault="007D3416">
            <w:pPr>
              <w:jc w:val="center"/>
            </w:pPr>
            <w:r>
              <w:rPr>
                <w:sz w:val="18"/>
                <w:szCs w:val="18"/>
              </w:rPr>
              <w:t>1</w:t>
            </w:r>
          </w:p>
        </w:tc>
        <w:tc>
          <w:tcPr>
            <w:tcW w:w="0" w:type="auto"/>
            <w:tcBorders>
              <w:top w:val="nil"/>
              <w:bottom w:val="nil"/>
            </w:tcBorders>
            <w:vAlign w:val="center"/>
          </w:tcPr>
          <w:p w14:paraId="42DCA687" w14:textId="77777777" w:rsidR="001E395F" w:rsidRDefault="007D3416">
            <w:pPr>
              <w:jc w:val="center"/>
            </w:pPr>
            <w:r>
              <w:rPr>
                <w:sz w:val="18"/>
                <w:szCs w:val="18"/>
              </w:rPr>
              <w:t>3882370.629370628</w:t>
            </w:r>
          </w:p>
        </w:tc>
        <w:tc>
          <w:tcPr>
            <w:tcW w:w="0" w:type="auto"/>
            <w:tcBorders>
              <w:top w:val="nil"/>
              <w:bottom w:val="nil"/>
            </w:tcBorders>
            <w:vAlign w:val="center"/>
          </w:tcPr>
          <w:p w14:paraId="25ED6309" w14:textId="77777777" w:rsidR="001E395F" w:rsidRDefault="007D3416">
            <w:pPr>
              <w:jc w:val="center"/>
            </w:pPr>
            <w:r>
              <w:rPr>
                <w:sz w:val="18"/>
                <w:szCs w:val="18"/>
              </w:rPr>
              <w:t>946.3146853146851</w:t>
            </w:r>
          </w:p>
        </w:tc>
      </w:tr>
      <w:tr w:rsidR="001E395F" w14:paraId="772CBDC8" w14:textId="77777777">
        <w:trPr>
          <w:jc w:val="center"/>
        </w:trPr>
        <w:tc>
          <w:tcPr>
            <w:tcW w:w="0" w:type="auto"/>
            <w:tcBorders>
              <w:top w:val="nil"/>
              <w:bottom w:val="nil"/>
            </w:tcBorders>
            <w:vAlign w:val="center"/>
          </w:tcPr>
          <w:p w14:paraId="6C62DE19" w14:textId="77777777" w:rsidR="001E395F" w:rsidRDefault="007D3416">
            <w:pPr>
              <w:jc w:val="center"/>
            </w:pPr>
            <w:r>
              <w:rPr>
                <w:sz w:val="18"/>
                <w:szCs w:val="18"/>
              </w:rPr>
              <w:t>2</w:t>
            </w:r>
          </w:p>
        </w:tc>
        <w:tc>
          <w:tcPr>
            <w:tcW w:w="0" w:type="auto"/>
            <w:tcBorders>
              <w:top w:val="nil"/>
              <w:bottom w:val="nil"/>
            </w:tcBorders>
            <w:vAlign w:val="center"/>
          </w:tcPr>
          <w:p w14:paraId="27EF5A6C" w14:textId="77777777" w:rsidR="001E395F" w:rsidRDefault="007D3416">
            <w:pPr>
              <w:jc w:val="center"/>
            </w:pPr>
            <w:r>
              <w:rPr>
                <w:sz w:val="18"/>
                <w:szCs w:val="18"/>
              </w:rPr>
              <w:t>17234999.999999996</w:t>
            </w:r>
          </w:p>
        </w:tc>
        <w:tc>
          <w:tcPr>
            <w:tcW w:w="0" w:type="auto"/>
            <w:tcBorders>
              <w:top w:val="nil"/>
              <w:bottom w:val="nil"/>
            </w:tcBorders>
            <w:vAlign w:val="center"/>
          </w:tcPr>
          <w:p w14:paraId="246CA618" w14:textId="77777777" w:rsidR="001E395F" w:rsidRDefault="007D3416">
            <w:pPr>
              <w:jc w:val="center"/>
            </w:pPr>
            <w:r>
              <w:rPr>
                <w:sz w:val="18"/>
                <w:szCs w:val="18"/>
              </w:rPr>
              <w:t>3208.105263157894</w:t>
            </w:r>
          </w:p>
        </w:tc>
      </w:tr>
      <w:tr w:rsidR="001E395F" w14:paraId="27BE55AF" w14:textId="77777777">
        <w:trPr>
          <w:jc w:val="center"/>
        </w:trPr>
        <w:tc>
          <w:tcPr>
            <w:tcW w:w="0" w:type="auto"/>
            <w:tcBorders>
              <w:top w:val="nil"/>
              <w:bottom w:val="nil"/>
            </w:tcBorders>
            <w:vAlign w:val="center"/>
          </w:tcPr>
          <w:p w14:paraId="0A79A469" w14:textId="77777777" w:rsidR="001E395F" w:rsidRDefault="007D3416">
            <w:pPr>
              <w:jc w:val="center"/>
            </w:pPr>
            <w:r>
              <w:rPr>
                <w:sz w:val="18"/>
                <w:szCs w:val="18"/>
              </w:rPr>
              <w:t>3</w:t>
            </w:r>
          </w:p>
        </w:tc>
        <w:tc>
          <w:tcPr>
            <w:tcW w:w="0" w:type="auto"/>
            <w:tcBorders>
              <w:top w:val="nil"/>
              <w:bottom w:val="nil"/>
            </w:tcBorders>
            <w:vAlign w:val="center"/>
          </w:tcPr>
          <w:p w14:paraId="77A50245" w14:textId="77777777" w:rsidR="001E395F" w:rsidRDefault="007D3416">
            <w:pPr>
              <w:jc w:val="center"/>
            </w:pPr>
            <w:r>
              <w:rPr>
                <w:sz w:val="18"/>
                <w:szCs w:val="18"/>
              </w:rPr>
              <w:t>1049296.8337730826</w:t>
            </w:r>
          </w:p>
        </w:tc>
        <w:tc>
          <w:tcPr>
            <w:tcW w:w="0" w:type="auto"/>
            <w:tcBorders>
              <w:top w:val="nil"/>
              <w:bottom w:val="nil"/>
            </w:tcBorders>
            <w:vAlign w:val="center"/>
          </w:tcPr>
          <w:p w14:paraId="1054FEC4" w14:textId="77777777" w:rsidR="001E395F" w:rsidRDefault="007D3416">
            <w:pPr>
              <w:jc w:val="center"/>
            </w:pPr>
            <w:r>
              <w:rPr>
                <w:sz w:val="18"/>
                <w:szCs w:val="18"/>
              </w:rPr>
              <w:t>305.43931398416896</w:t>
            </w:r>
          </w:p>
        </w:tc>
      </w:tr>
      <w:tr w:rsidR="001E395F" w14:paraId="5C070FFE" w14:textId="77777777">
        <w:trPr>
          <w:jc w:val="center"/>
        </w:trPr>
        <w:tc>
          <w:tcPr>
            <w:tcW w:w="0" w:type="auto"/>
            <w:tcBorders>
              <w:top w:val="nil"/>
              <w:bottom w:val="nil"/>
            </w:tcBorders>
            <w:vAlign w:val="center"/>
          </w:tcPr>
          <w:p w14:paraId="4BE9E20E" w14:textId="77777777" w:rsidR="001E395F" w:rsidRDefault="007D3416">
            <w:pPr>
              <w:jc w:val="center"/>
            </w:pPr>
            <w:r>
              <w:rPr>
                <w:sz w:val="18"/>
                <w:szCs w:val="18"/>
              </w:rPr>
              <w:t>4</w:t>
            </w:r>
          </w:p>
        </w:tc>
        <w:tc>
          <w:tcPr>
            <w:tcW w:w="0" w:type="auto"/>
            <w:tcBorders>
              <w:top w:val="nil"/>
              <w:bottom w:val="nil"/>
            </w:tcBorders>
            <w:vAlign w:val="center"/>
          </w:tcPr>
          <w:p w14:paraId="669217DD" w14:textId="77777777" w:rsidR="001E395F" w:rsidRDefault="007D3416">
            <w:pPr>
              <w:jc w:val="center"/>
            </w:pPr>
            <w:r>
              <w:rPr>
                <w:sz w:val="18"/>
                <w:szCs w:val="18"/>
              </w:rPr>
              <w:t>27858222.222222216</w:t>
            </w:r>
          </w:p>
        </w:tc>
        <w:tc>
          <w:tcPr>
            <w:tcW w:w="0" w:type="auto"/>
            <w:tcBorders>
              <w:top w:val="nil"/>
              <w:bottom w:val="nil"/>
            </w:tcBorders>
            <w:vAlign w:val="center"/>
          </w:tcPr>
          <w:p w14:paraId="0DAA5EE4" w14:textId="77777777" w:rsidR="001E395F" w:rsidRDefault="007D3416">
            <w:pPr>
              <w:jc w:val="center"/>
            </w:pPr>
            <w:r>
              <w:rPr>
                <w:sz w:val="18"/>
                <w:szCs w:val="18"/>
              </w:rPr>
              <w:t>3588.2222222222217</w:t>
            </w:r>
          </w:p>
        </w:tc>
      </w:tr>
      <w:tr w:rsidR="001E395F" w14:paraId="1F8D71F1" w14:textId="77777777">
        <w:trPr>
          <w:jc w:val="center"/>
        </w:trPr>
        <w:tc>
          <w:tcPr>
            <w:tcW w:w="0" w:type="auto"/>
            <w:tcBorders>
              <w:top w:val="nil"/>
              <w:bottom w:val="single" w:sz="10" w:space="0" w:color="000000"/>
            </w:tcBorders>
            <w:vAlign w:val="center"/>
          </w:tcPr>
          <w:p w14:paraId="15FD61D6" w14:textId="77777777" w:rsidR="001E395F" w:rsidRDefault="007D3416">
            <w:pPr>
              <w:jc w:val="center"/>
            </w:pPr>
            <w:r>
              <w:rPr>
                <w:sz w:val="18"/>
                <w:szCs w:val="18"/>
              </w:rPr>
              <w:t>5</w:t>
            </w:r>
          </w:p>
        </w:tc>
        <w:tc>
          <w:tcPr>
            <w:tcW w:w="0" w:type="auto"/>
            <w:tcBorders>
              <w:top w:val="nil"/>
              <w:bottom w:val="single" w:sz="10" w:space="0" w:color="000000"/>
            </w:tcBorders>
            <w:vAlign w:val="center"/>
          </w:tcPr>
          <w:p w14:paraId="349F0B0F" w14:textId="77777777" w:rsidR="001E395F" w:rsidRDefault="007D3416">
            <w:pPr>
              <w:jc w:val="center"/>
            </w:pPr>
            <w:r>
              <w:rPr>
                <w:sz w:val="18"/>
                <w:szCs w:val="18"/>
              </w:rPr>
              <w:t>8981976.744186044</w:t>
            </w:r>
          </w:p>
        </w:tc>
        <w:tc>
          <w:tcPr>
            <w:tcW w:w="0" w:type="auto"/>
            <w:tcBorders>
              <w:top w:val="nil"/>
              <w:bottom w:val="single" w:sz="10" w:space="0" w:color="000000"/>
            </w:tcBorders>
            <w:vAlign w:val="center"/>
          </w:tcPr>
          <w:p w14:paraId="547820C1" w14:textId="77777777" w:rsidR="001E395F" w:rsidRDefault="007D3416">
            <w:pPr>
              <w:jc w:val="center"/>
            </w:pPr>
            <w:r>
              <w:rPr>
                <w:sz w:val="18"/>
                <w:szCs w:val="18"/>
              </w:rPr>
              <w:t>1975.813953488372</w:t>
            </w:r>
          </w:p>
        </w:tc>
      </w:tr>
    </w:tbl>
    <w:p w14:paraId="1058FEA0" w14:textId="77777777" w:rsidR="001E395F" w:rsidRDefault="001E395F">
      <w:pPr>
        <w:widowControl/>
        <w:spacing w:after="100"/>
        <w:ind w:right="720" w:firstLineChars="200" w:firstLine="480"/>
        <w:jc w:val="left"/>
        <w:rPr>
          <w:rFonts w:ascii="宋体" w:eastAsia="宋体" w:hAnsi="宋体"/>
          <w:sz w:val="24"/>
          <w:szCs w:val="24"/>
        </w:rPr>
      </w:pPr>
    </w:p>
    <w:p w14:paraId="412CEBF5" w14:textId="77777777" w:rsidR="001E395F" w:rsidRDefault="007D3416">
      <w:pPr>
        <w:spacing w:line="360" w:lineRule="auto"/>
        <w:ind w:firstLineChars="200" w:firstLine="480"/>
        <w:rPr>
          <w:rFonts w:ascii="宋体" w:eastAsia="宋体" w:hAnsi="宋体"/>
          <w:sz w:val="24"/>
          <w:szCs w:val="24"/>
        </w:rPr>
      </w:pPr>
      <w:r>
        <w:rPr>
          <w:rFonts w:ascii="宋体" w:eastAsia="宋体" w:hAnsi="宋体" w:hint="eastAsia"/>
          <w:sz w:val="24"/>
          <w:szCs w:val="24"/>
        </w:rPr>
        <w:t>通过图中的中心值排序我们可以判断，</w:t>
      </w:r>
      <w:r>
        <w:rPr>
          <w:rFonts w:ascii="宋体" w:eastAsia="宋体" w:hAnsi="宋体" w:cs="宋体" w:hint="eastAsia"/>
          <w:color w:val="000000"/>
          <w:sz w:val="24"/>
          <w:szCs w:val="24"/>
        </w:rPr>
        <w:t>4为超大城市、2为特大城市、5为大城市、3为小城市、1为中等城市。</w:t>
      </w:r>
    </w:p>
    <w:p w14:paraId="7364F9CE" w14:textId="77777777" w:rsidR="001E395F" w:rsidRDefault="007D3416">
      <w:pPr>
        <w:spacing w:line="360" w:lineRule="auto"/>
        <w:ind w:firstLineChars="200" w:firstLine="480"/>
        <w:rPr>
          <w:rFonts w:ascii="宋体" w:eastAsia="宋体" w:hAnsi="宋体"/>
          <w:sz w:val="24"/>
          <w:szCs w:val="24"/>
        </w:rPr>
      </w:pPr>
      <w:r>
        <w:rPr>
          <w:rFonts w:ascii="宋体" w:eastAsia="宋体" w:hAnsi="宋体" w:hint="eastAsia"/>
          <w:sz w:val="24"/>
          <w:szCs w:val="24"/>
        </w:rPr>
        <w:t>最后进行相关指标的评价。如表10所示。</w:t>
      </w:r>
    </w:p>
    <w:p w14:paraId="03D051F2" w14:textId="77777777" w:rsidR="001E395F" w:rsidRDefault="007D3416">
      <w:pPr>
        <w:spacing w:line="360" w:lineRule="auto"/>
        <w:ind w:firstLineChars="200" w:firstLine="420"/>
        <w:jc w:val="center"/>
        <w:rPr>
          <w:rFonts w:ascii="宋体" w:eastAsia="宋体" w:hAnsi="宋体" w:cs="宋体"/>
          <w:szCs w:val="21"/>
        </w:rPr>
      </w:pPr>
      <w:r>
        <w:rPr>
          <w:rFonts w:ascii="宋体" w:eastAsia="宋体" w:hAnsi="宋体" w:cs="宋体" w:hint="eastAsia"/>
          <w:szCs w:val="21"/>
        </w:rPr>
        <w:t>表10</w:t>
      </w:r>
      <w:r>
        <w:rPr>
          <w:rFonts w:ascii="宋体" w:eastAsia="宋体" w:hAnsi="宋体" w:cs="宋体" w:hint="eastAsia"/>
          <w:color w:val="000000"/>
          <w:szCs w:val="21"/>
        </w:rPr>
        <w:t>评价指标</w:t>
      </w:r>
    </w:p>
    <w:tbl>
      <w:tblPr>
        <w:tblW w:w="4000" w:type="pct"/>
        <w:jc w:val="center"/>
        <w:tblBorders>
          <w:top w:val="single" w:sz="4" w:space="0" w:color="auto"/>
          <w:bottom w:val="single" w:sz="4" w:space="0" w:color="auto"/>
        </w:tblBorders>
        <w:tblCellMar>
          <w:left w:w="10" w:type="dxa"/>
          <w:right w:w="10" w:type="dxa"/>
        </w:tblCellMar>
        <w:tblLook w:val="04A0" w:firstRow="1" w:lastRow="0" w:firstColumn="1" w:lastColumn="0" w:noHBand="0" w:noVBand="1"/>
      </w:tblPr>
      <w:tblGrid>
        <w:gridCol w:w="2720"/>
        <w:gridCol w:w="1613"/>
        <w:gridCol w:w="2312"/>
      </w:tblGrid>
      <w:tr w:rsidR="001E395F" w14:paraId="4F2DB2CF" w14:textId="77777777">
        <w:trPr>
          <w:jc w:val="center"/>
        </w:trPr>
        <w:tc>
          <w:tcPr>
            <w:tcW w:w="0" w:type="auto"/>
            <w:tcBorders>
              <w:top w:val="single" w:sz="10" w:space="0" w:color="000000"/>
              <w:bottom w:val="single" w:sz="10" w:space="0" w:color="000000"/>
            </w:tcBorders>
            <w:vAlign w:val="center"/>
          </w:tcPr>
          <w:p w14:paraId="69E45900" w14:textId="77777777" w:rsidR="001E395F" w:rsidRDefault="007D3416">
            <w:pPr>
              <w:jc w:val="center"/>
            </w:pPr>
            <w:r>
              <w:rPr>
                <w:sz w:val="18"/>
                <w:szCs w:val="18"/>
              </w:rPr>
              <w:t>轮廓系数</w:t>
            </w:r>
          </w:p>
        </w:tc>
        <w:tc>
          <w:tcPr>
            <w:tcW w:w="0" w:type="auto"/>
            <w:tcBorders>
              <w:top w:val="single" w:sz="10" w:space="0" w:color="000000"/>
              <w:bottom w:val="single" w:sz="10" w:space="0" w:color="000000"/>
            </w:tcBorders>
            <w:vAlign w:val="center"/>
          </w:tcPr>
          <w:p w14:paraId="783735A8" w14:textId="77777777" w:rsidR="001E395F" w:rsidRDefault="007D3416">
            <w:pPr>
              <w:jc w:val="center"/>
            </w:pPr>
            <w:r>
              <w:rPr>
                <w:sz w:val="18"/>
                <w:szCs w:val="18"/>
              </w:rPr>
              <w:t>DBI</w:t>
            </w:r>
          </w:p>
        </w:tc>
        <w:tc>
          <w:tcPr>
            <w:tcW w:w="0" w:type="auto"/>
            <w:tcBorders>
              <w:top w:val="single" w:sz="10" w:space="0" w:color="000000"/>
              <w:bottom w:val="single" w:sz="10" w:space="0" w:color="000000"/>
            </w:tcBorders>
            <w:vAlign w:val="center"/>
          </w:tcPr>
          <w:p w14:paraId="79125401" w14:textId="77777777" w:rsidR="001E395F" w:rsidRDefault="007D3416">
            <w:pPr>
              <w:jc w:val="center"/>
            </w:pPr>
            <w:r>
              <w:rPr>
                <w:sz w:val="18"/>
                <w:szCs w:val="18"/>
              </w:rPr>
              <w:t>CH</w:t>
            </w:r>
          </w:p>
        </w:tc>
      </w:tr>
      <w:tr w:rsidR="001E395F" w14:paraId="3345C0DF" w14:textId="77777777">
        <w:trPr>
          <w:jc w:val="center"/>
        </w:trPr>
        <w:tc>
          <w:tcPr>
            <w:tcW w:w="0" w:type="auto"/>
            <w:tcBorders>
              <w:top w:val="nil"/>
              <w:bottom w:val="single" w:sz="10" w:space="0" w:color="000000"/>
            </w:tcBorders>
            <w:vAlign w:val="center"/>
          </w:tcPr>
          <w:p w14:paraId="27318033" w14:textId="77777777" w:rsidR="001E395F" w:rsidRDefault="007D3416">
            <w:pPr>
              <w:jc w:val="center"/>
            </w:pPr>
            <w:r>
              <w:rPr>
                <w:sz w:val="18"/>
                <w:szCs w:val="18"/>
              </w:rPr>
              <w:t>0.726</w:t>
            </w:r>
          </w:p>
        </w:tc>
        <w:tc>
          <w:tcPr>
            <w:tcW w:w="0" w:type="auto"/>
            <w:tcBorders>
              <w:top w:val="nil"/>
              <w:bottom w:val="single" w:sz="10" w:space="0" w:color="000000"/>
            </w:tcBorders>
            <w:vAlign w:val="center"/>
          </w:tcPr>
          <w:p w14:paraId="310FE591" w14:textId="77777777" w:rsidR="001E395F" w:rsidRDefault="007D3416">
            <w:pPr>
              <w:jc w:val="center"/>
            </w:pPr>
            <w:r>
              <w:rPr>
                <w:sz w:val="18"/>
                <w:szCs w:val="18"/>
              </w:rPr>
              <w:t>0.525</w:t>
            </w:r>
          </w:p>
        </w:tc>
        <w:tc>
          <w:tcPr>
            <w:tcW w:w="0" w:type="auto"/>
            <w:tcBorders>
              <w:top w:val="nil"/>
              <w:bottom w:val="single" w:sz="10" w:space="0" w:color="000000"/>
            </w:tcBorders>
            <w:vAlign w:val="center"/>
          </w:tcPr>
          <w:p w14:paraId="49E6B8A0" w14:textId="77777777" w:rsidR="001E395F" w:rsidRDefault="007D3416">
            <w:pPr>
              <w:jc w:val="center"/>
            </w:pPr>
            <w:r>
              <w:rPr>
                <w:sz w:val="18"/>
                <w:szCs w:val="18"/>
              </w:rPr>
              <w:t>3994.54</w:t>
            </w:r>
          </w:p>
        </w:tc>
      </w:tr>
    </w:tbl>
    <w:p w14:paraId="1604F053" w14:textId="77777777" w:rsidR="001E395F" w:rsidRDefault="001E395F">
      <w:pPr>
        <w:spacing w:line="360" w:lineRule="auto"/>
        <w:ind w:firstLineChars="200" w:firstLine="480"/>
        <w:rPr>
          <w:rFonts w:ascii="宋体" w:eastAsia="宋体" w:hAnsi="宋体" w:cs="宋体"/>
          <w:color w:val="000000"/>
          <w:sz w:val="24"/>
          <w:szCs w:val="24"/>
        </w:rPr>
      </w:pPr>
    </w:p>
    <w:p w14:paraId="5684544D" w14:textId="0F578828" w:rsidR="001E395F" w:rsidRDefault="007D3416">
      <w:pPr>
        <w:spacing w:line="360" w:lineRule="auto"/>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对于一个样本集合，它的轮廓系数是所有样本轮廓系数的平均值。轮廓系数的取值范围是[-1,1]，本题中轮廓系数为0.726，分数较高，聚类效果较好。   DBI指标用来衡量任意两个簇的</w:t>
      </w:r>
      <w:proofErr w:type="gramStart"/>
      <w:r>
        <w:rPr>
          <w:rFonts w:ascii="宋体" w:eastAsia="宋体" w:hAnsi="宋体" w:cs="宋体" w:hint="eastAsia"/>
          <w:color w:val="000000"/>
          <w:sz w:val="24"/>
          <w:szCs w:val="24"/>
        </w:rPr>
        <w:t>簇内距离之后与簇</w:t>
      </w:r>
      <w:proofErr w:type="gramEnd"/>
      <w:r>
        <w:rPr>
          <w:rFonts w:ascii="宋体" w:eastAsia="宋体" w:hAnsi="宋体" w:cs="宋体" w:hint="eastAsia"/>
          <w:color w:val="000000"/>
          <w:sz w:val="24"/>
          <w:szCs w:val="24"/>
        </w:rPr>
        <w:t>间距离之比。本题中该指标较小，聚类效果较好。CH指标由分离度与紧密度的比值得到，本题中CH较大，</w:t>
      </w:r>
      <w:r w:rsidR="0066797C">
        <w:rPr>
          <w:rFonts w:ascii="宋体" w:eastAsia="宋体" w:hAnsi="宋体" w:cs="宋体" w:hint="eastAsia"/>
          <w:color w:val="000000"/>
          <w:sz w:val="24"/>
          <w:szCs w:val="24"/>
        </w:rPr>
        <w:t>D</w:t>
      </w:r>
      <w:r w:rsidR="0066797C">
        <w:rPr>
          <w:rFonts w:ascii="宋体" w:eastAsia="宋体" w:hAnsi="宋体" w:cs="宋体"/>
          <w:color w:val="000000"/>
          <w:sz w:val="24"/>
          <w:szCs w:val="24"/>
        </w:rPr>
        <w:t>BI</w:t>
      </w:r>
      <w:r w:rsidR="0066797C">
        <w:rPr>
          <w:rFonts w:ascii="宋体" w:eastAsia="宋体" w:hAnsi="宋体" w:cs="宋体" w:hint="eastAsia"/>
          <w:color w:val="000000"/>
          <w:sz w:val="24"/>
          <w:szCs w:val="24"/>
        </w:rPr>
        <w:t>适中，</w:t>
      </w:r>
      <w:r>
        <w:rPr>
          <w:rFonts w:ascii="宋体" w:eastAsia="宋体" w:hAnsi="宋体" w:cs="宋体" w:hint="eastAsia"/>
          <w:color w:val="000000"/>
          <w:sz w:val="24"/>
          <w:szCs w:val="24"/>
        </w:rPr>
        <w:t>聚类效果</w:t>
      </w:r>
      <w:r w:rsidR="00A44A43">
        <w:rPr>
          <w:rFonts w:ascii="宋体" w:eastAsia="宋体" w:hAnsi="宋体" w:cs="宋体" w:hint="eastAsia"/>
          <w:color w:val="000000"/>
          <w:sz w:val="24"/>
          <w:szCs w:val="24"/>
        </w:rPr>
        <w:t>良</w:t>
      </w:r>
      <w:r>
        <w:rPr>
          <w:rFonts w:ascii="宋体" w:eastAsia="宋体" w:hAnsi="宋体" w:cs="宋体" w:hint="eastAsia"/>
          <w:color w:val="000000"/>
          <w:sz w:val="24"/>
          <w:szCs w:val="24"/>
        </w:rPr>
        <w:t>好。</w:t>
      </w:r>
    </w:p>
    <w:p w14:paraId="2DA2F7FF" w14:textId="7B690A5E" w:rsidR="001E395F" w:rsidRDefault="00A709BB">
      <w:pPr>
        <w:pStyle w:val="6"/>
      </w:pPr>
      <w:r>
        <w:t>7</w:t>
      </w:r>
      <w:r w:rsidR="007D3416">
        <w:rPr>
          <w:rFonts w:hint="eastAsia"/>
        </w:rPr>
        <w:t>.3.2</w:t>
      </w:r>
      <w:r w:rsidR="007D3416">
        <w:rPr>
          <w:rFonts w:hint="eastAsia"/>
        </w:rPr>
        <w:t>限制结果</w:t>
      </w:r>
    </w:p>
    <w:p w14:paraId="6010CC4C" w14:textId="77777777" w:rsidR="001E395F" w:rsidRDefault="007D3416">
      <w:pPr>
        <w:spacing w:line="360" w:lineRule="auto"/>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通过NUKEMAP by Alex Wellerstein模拟并计算出摧毁各个类型的一个城市需要多少颗核武器，最终进行汇总。而我们的爆炸半径则全部采用重爆炸损伤半径，即重度爆炸损伤半径所产生的伤亡。摧毁各类城市的核武器如表11所示，各类城市数量及其对应的核武器数量如表12所示。</w:t>
      </w:r>
    </w:p>
    <w:p w14:paraId="7F7A7791" w14:textId="77777777" w:rsidR="001E395F" w:rsidRDefault="007D3416">
      <w:pPr>
        <w:spacing w:line="360" w:lineRule="auto"/>
        <w:ind w:firstLineChars="200" w:firstLine="420"/>
        <w:jc w:val="center"/>
        <w:rPr>
          <w:rFonts w:ascii="宋体" w:eastAsia="宋体" w:hAnsi="宋体"/>
          <w:szCs w:val="21"/>
        </w:rPr>
      </w:pPr>
      <w:r>
        <w:rPr>
          <w:rFonts w:ascii="宋体" w:eastAsia="宋体" w:hAnsi="宋体" w:hint="eastAsia"/>
          <w:szCs w:val="21"/>
        </w:rPr>
        <w:t>表11摧毁各类城市核武器汇总</w:t>
      </w:r>
    </w:p>
    <w:tbl>
      <w:tblPr>
        <w:tblStyle w:val="a8"/>
        <w:tblW w:w="8359" w:type="dxa"/>
        <w:tblLook w:val="04A0" w:firstRow="1" w:lastRow="0" w:firstColumn="1" w:lastColumn="0" w:noHBand="0" w:noVBand="1"/>
      </w:tblPr>
      <w:tblGrid>
        <w:gridCol w:w="1413"/>
        <w:gridCol w:w="6946"/>
      </w:tblGrid>
      <w:tr w:rsidR="001E395F" w14:paraId="3511C45C" w14:textId="77777777">
        <w:tc>
          <w:tcPr>
            <w:tcW w:w="1413" w:type="dxa"/>
          </w:tcPr>
          <w:p w14:paraId="1849EE77" w14:textId="77777777" w:rsidR="001E395F" w:rsidRDefault="007D3416">
            <w:r>
              <w:rPr>
                <w:rFonts w:hint="eastAsia"/>
              </w:rPr>
              <w:t>超大城市</w:t>
            </w:r>
          </w:p>
        </w:tc>
        <w:tc>
          <w:tcPr>
            <w:tcW w:w="6946" w:type="dxa"/>
          </w:tcPr>
          <w:p w14:paraId="674DF736" w14:textId="77777777" w:rsidR="001E395F" w:rsidRDefault="007D3416">
            <w:r>
              <w:rPr>
                <w:rFonts w:hint="eastAsia"/>
              </w:rPr>
              <w:t>沙皇导弹（</w:t>
            </w:r>
            <w:r>
              <w:t>50M</w:t>
            </w:r>
            <w:r>
              <w:rPr>
                <w:rFonts w:hint="eastAsia"/>
              </w:rPr>
              <w:t>t，249平方千米，</w:t>
            </w:r>
            <w:r>
              <w:t>14</w:t>
            </w:r>
            <w:r>
              <w:rPr>
                <w:rFonts w:hint="eastAsia"/>
              </w:rPr>
              <w:t>颗）</w:t>
            </w:r>
          </w:p>
        </w:tc>
      </w:tr>
      <w:tr w:rsidR="001E395F" w14:paraId="6AC7F291" w14:textId="77777777">
        <w:tc>
          <w:tcPr>
            <w:tcW w:w="1413" w:type="dxa"/>
          </w:tcPr>
          <w:p w14:paraId="05A6CCED" w14:textId="77777777" w:rsidR="001E395F" w:rsidRDefault="007D3416">
            <w:r>
              <w:rPr>
                <w:rFonts w:hint="eastAsia"/>
              </w:rPr>
              <w:t>特大城市</w:t>
            </w:r>
          </w:p>
        </w:tc>
        <w:tc>
          <w:tcPr>
            <w:tcW w:w="6946" w:type="dxa"/>
          </w:tcPr>
          <w:p w14:paraId="6B1048DB" w14:textId="77777777" w:rsidR="001E395F" w:rsidRDefault="007D3416">
            <w:r>
              <w:rPr>
                <w:rFonts w:hint="eastAsia"/>
              </w:rPr>
              <w:t>沙皇导弹（5</w:t>
            </w:r>
            <w:r>
              <w:t>0M</w:t>
            </w:r>
            <w:r>
              <w:rPr>
                <w:rFonts w:hint="eastAsia"/>
              </w:rPr>
              <w:t>t，249平方千米，</w:t>
            </w:r>
            <w:r>
              <w:t>13</w:t>
            </w:r>
            <w:r>
              <w:rPr>
                <w:rFonts w:hint="eastAsia"/>
              </w:rPr>
              <w:t>颗）</w:t>
            </w:r>
          </w:p>
        </w:tc>
      </w:tr>
      <w:tr w:rsidR="001E395F" w14:paraId="5899AAB4" w14:textId="77777777">
        <w:tc>
          <w:tcPr>
            <w:tcW w:w="1413" w:type="dxa"/>
          </w:tcPr>
          <w:p w14:paraId="13B18C01" w14:textId="77777777" w:rsidR="001E395F" w:rsidRDefault="007D3416">
            <w:r>
              <w:rPr>
                <w:rFonts w:hint="eastAsia"/>
              </w:rPr>
              <w:t>大城市</w:t>
            </w:r>
          </w:p>
        </w:tc>
        <w:tc>
          <w:tcPr>
            <w:tcW w:w="6946" w:type="dxa"/>
          </w:tcPr>
          <w:p w14:paraId="1D54C86C" w14:textId="77777777" w:rsidR="001E395F" w:rsidRDefault="007D3416">
            <w:r>
              <w:rPr>
                <w:rFonts w:hint="eastAsia"/>
              </w:rPr>
              <w:t>沙皇导弹（5</w:t>
            </w:r>
            <w:r>
              <w:t>0M</w:t>
            </w:r>
            <w:r>
              <w:rPr>
                <w:rFonts w:hint="eastAsia"/>
              </w:rPr>
              <w:t>t，249平方千米，</w:t>
            </w:r>
            <w:r>
              <w:t>8</w:t>
            </w:r>
            <w:r>
              <w:rPr>
                <w:rFonts w:hint="eastAsia"/>
              </w:rPr>
              <w:t>颗）</w:t>
            </w:r>
          </w:p>
        </w:tc>
      </w:tr>
      <w:tr w:rsidR="001E395F" w14:paraId="61D6E7BC" w14:textId="77777777">
        <w:tc>
          <w:tcPr>
            <w:tcW w:w="1413" w:type="dxa"/>
          </w:tcPr>
          <w:p w14:paraId="1A36A292" w14:textId="77777777" w:rsidR="001E395F" w:rsidRDefault="007D3416">
            <w:pPr>
              <w:jc w:val="left"/>
            </w:pPr>
            <w:r>
              <w:rPr>
                <w:rFonts w:hint="eastAsia"/>
              </w:rPr>
              <w:t>中等城市</w:t>
            </w:r>
          </w:p>
        </w:tc>
        <w:tc>
          <w:tcPr>
            <w:tcW w:w="6946" w:type="dxa"/>
          </w:tcPr>
          <w:p w14:paraId="3D077316" w14:textId="77777777" w:rsidR="001E395F" w:rsidRDefault="007D3416">
            <w:r>
              <w:t>castle bravo</w:t>
            </w:r>
            <w:r>
              <w:rPr>
                <w:rFonts w:hint="eastAsia"/>
              </w:rPr>
              <w:t>（1</w:t>
            </w:r>
            <w:r>
              <w:t>5MT</w:t>
            </w:r>
            <w:r>
              <w:rPr>
                <w:rFonts w:hint="eastAsia"/>
              </w:rPr>
              <w:t>，90.5平方千米，</w:t>
            </w:r>
            <w:r>
              <w:t>2</w:t>
            </w:r>
            <w:r>
              <w:rPr>
                <w:rFonts w:hint="eastAsia"/>
              </w:rPr>
              <w:t>颗）沙皇导弹（5</w:t>
            </w:r>
            <w:r>
              <w:t>0M</w:t>
            </w:r>
            <w:r>
              <w:rPr>
                <w:rFonts w:hint="eastAsia"/>
              </w:rPr>
              <w:t>t，249平方千米，</w:t>
            </w:r>
            <w:r>
              <w:t>3</w:t>
            </w:r>
            <w:r>
              <w:rPr>
                <w:rFonts w:hint="eastAsia"/>
              </w:rPr>
              <w:t>颗）</w:t>
            </w:r>
          </w:p>
        </w:tc>
      </w:tr>
      <w:tr w:rsidR="001E395F" w14:paraId="77AFF5F8" w14:textId="77777777">
        <w:tc>
          <w:tcPr>
            <w:tcW w:w="1413" w:type="dxa"/>
          </w:tcPr>
          <w:p w14:paraId="0C8501D9" w14:textId="77777777" w:rsidR="001E395F" w:rsidRDefault="007D3416">
            <w:r>
              <w:rPr>
                <w:rFonts w:hint="eastAsia"/>
              </w:rPr>
              <w:t>小城市</w:t>
            </w:r>
          </w:p>
        </w:tc>
        <w:tc>
          <w:tcPr>
            <w:tcW w:w="6946" w:type="dxa"/>
          </w:tcPr>
          <w:p w14:paraId="65A4A08C" w14:textId="77777777" w:rsidR="001E395F" w:rsidRDefault="007D3416">
            <w:r>
              <w:t>castle bravo</w:t>
            </w:r>
            <w:r>
              <w:rPr>
                <w:rFonts w:hint="eastAsia"/>
              </w:rPr>
              <w:t>（1</w:t>
            </w:r>
            <w:r>
              <w:t>5MT</w:t>
            </w:r>
            <w:r>
              <w:rPr>
                <w:rFonts w:hint="eastAsia"/>
              </w:rPr>
              <w:t>，90.5平方千米，</w:t>
            </w:r>
            <w:r>
              <w:t>1</w:t>
            </w:r>
            <w:r>
              <w:rPr>
                <w:rFonts w:hint="eastAsia"/>
              </w:rPr>
              <w:t>颗）沙皇导弹（5</w:t>
            </w:r>
            <w:r>
              <w:t>0M</w:t>
            </w:r>
            <w:r>
              <w:rPr>
                <w:rFonts w:hint="eastAsia"/>
              </w:rPr>
              <w:t>t，249平方千米，</w:t>
            </w:r>
            <w:r>
              <w:t>1</w:t>
            </w:r>
            <w:r>
              <w:rPr>
                <w:rFonts w:hint="eastAsia"/>
              </w:rPr>
              <w:t>颗）</w:t>
            </w:r>
          </w:p>
        </w:tc>
      </w:tr>
    </w:tbl>
    <w:p w14:paraId="347C2680" w14:textId="77777777" w:rsidR="001E395F" w:rsidRDefault="001E395F">
      <w:pPr>
        <w:spacing w:line="360" w:lineRule="auto"/>
        <w:ind w:firstLineChars="200" w:firstLine="420"/>
        <w:jc w:val="center"/>
        <w:rPr>
          <w:rFonts w:ascii="宋体" w:eastAsia="宋体" w:hAnsi="宋体"/>
          <w:szCs w:val="21"/>
        </w:rPr>
      </w:pPr>
    </w:p>
    <w:p w14:paraId="19DDDCA3" w14:textId="77777777" w:rsidR="001E395F" w:rsidRDefault="007D3416">
      <w:pPr>
        <w:spacing w:line="360" w:lineRule="auto"/>
        <w:ind w:firstLineChars="200" w:firstLine="420"/>
        <w:jc w:val="center"/>
        <w:rPr>
          <w:rFonts w:ascii="宋体" w:eastAsia="宋体" w:hAnsi="宋体"/>
          <w:sz w:val="24"/>
          <w:szCs w:val="24"/>
        </w:rPr>
      </w:pPr>
      <w:r>
        <w:rPr>
          <w:rFonts w:ascii="宋体" w:eastAsia="宋体" w:hAnsi="宋体" w:hint="eastAsia"/>
          <w:szCs w:val="21"/>
        </w:rPr>
        <w:t>表12 各类城市数量及其核武器总量汇总</w:t>
      </w:r>
    </w:p>
    <w:tbl>
      <w:tblPr>
        <w:tblW w:w="8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851"/>
        <w:gridCol w:w="3520"/>
        <w:gridCol w:w="1040"/>
        <w:gridCol w:w="1040"/>
      </w:tblGrid>
      <w:tr w:rsidR="001E395F" w14:paraId="05F203EC" w14:textId="77777777">
        <w:trPr>
          <w:trHeight w:val="280"/>
          <w:jc w:val="center"/>
        </w:trPr>
        <w:tc>
          <w:tcPr>
            <w:tcW w:w="1129" w:type="dxa"/>
            <w:shd w:val="clear" w:color="auto" w:fill="auto"/>
            <w:noWrap/>
            <w:vAlign w:val="bottom"/>
          </w:tcPr>
          <w:p w14:paraId="6F660E69" w14:textId="77777777" w:rsidR="001E395F" w:rsidRDefault="007D3416">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城市类别</w:t>
            </w:r>
          </w:p>
        </w:tc>
        <w:tc>
          <w:tcPr>
            <w:tcW w:w="1851" w:type="dxa"/>
            <w:shd w:val="clear" w:color="auto" w:fill="auto"/>
            <w:noWrap/>
            <w:vAlign w:val="bottom"/>
          </w:tcPr>
          <w:p w14:paraId="3943D100" w14:textId="77777777" w:rsidR="001E395F" w:rsidRDefault="007D3416">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人口数量平均值</w:t>
            </w:r>
          </w:p>
        </w:tc>
        <w:tc>
          <w:tcPr>
            <w:tcW w:w="3520" w:type="dxa"/>
            <w:shd w:val="clear" w:color="auto" w:fill="auto"/>
            <w:noWrap/>
            <w:vAlign w:val="bottom"/>
          </w:tcPr>
          <w:p w14:paraId="79B5B467" w14:textId="77777777" w:rsidR="001E395F" w:rsidRDefault="007D3416">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城市面积平均值（立方千米）</w:t>
            </w:r>
          </w:p>
        </w:tc>
        <w:tc>
          <w:tcPr>
            <w:tcW w:w="1040" w:type="dxa"/>
            <w:shd w:val="clear" w:color="auto" w:fill="auto"/>
            <w:noWrap/>
            <w:vAlign w:val="bottom"/>
          </w:tcPr>
          <w:p w14:paraId="4AD6D797" w14:textId="77777777" w:rsidR="001E395F" w:rsidRDefault="007D3416">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数量</w:t>
            </w:r>
          </w:p>
        </w:tc>
        <w:tc>
          <w:tcPr>
            <w:tcW w:w="1040" w:type="dxa"/>
            <w:shd w:val="clear" w:color="auto" w:fill="auto"/>
            <w:noWrap/>
            <w:vAlign w:val="bottom"/>
          </w:tcPr>
          <w:p w14:paraId="2F19A595" w14:textId="77777777" w:rsidR="001E395F" w:rsidRDefault="007D3416">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总数</w:t>
            </w:r>
          </w:p>
        </w:tc>
      </w:tr>
      <w:tr w:rsidR="001E395F" w14:paraId="203696B5" w14:textId="77777777">
        <w:trPr>
          <w:trHeight w:val="280"/>
          <w:jc w:val="center"/>
        </w:trPr>
        <w:tc>
          <w:tcPr>
            <w:tcW w:w="1129" w:type="dxa"/>
            <w:shd w:val="clear" w:color="auto" w:fill="auto"/>
            <w:noWrap/>
            <w:vAlign w:val="bottom"/>
          </w:tcPr>
          <w:p w14:paraId="308D3074" w14:textId="77777777" w:rsidR="001E395F" w:rsidRDefault="007D3416">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小城市</w:t>
            </w:r>
          </w:p>
        </w:tc>
        <w:tc>
          <w:tcPr>
            <w:tcW w:w="1851" w:type="dxa"/>
            <w:shd w:val="clear" w:color="auto" w:fill="auto"/>
            <w:noWrap/>
            <w:vAlign w:val="bottom"/>
          </w:tcPr>
          <w:p w14:paraId="3388A310" w14:textId="77777777" w:rsidR="001E395F" w:rsidRDefault="007D3416">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1049296.83</w:t>
            </w:r>
          </w:p>
        </w:tc>
        <w:tc>
          <w:tcPr>
            <w:tcW w:w="3520" w:type="dxa"/>
            <w:shd w:val="clear" w:color="auto" w:fill="auto"/>
            <w:noWrap/>
            <w:vAlign w:val="bottom"/>
          </w:tcPr>
          <w:p w14:paraId="1BE47D3F" w14:textId="77777777" w:rsidR="001E395F" w:rsidRDefault="007D3416">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305.44</w:t>
            </w:r>
          </w:p>
        </w:tc>
        <w:tc>
          <w:tcPr>
            <w:tcW w:w="1040" w:type="dxa"/>
            <w:shd w:val="clear" w:color="auto" w:fill="auto"/>
            <w:noWrap/>
            <w:vAlign w:val="bottom"/>
          </w:tcPr>
          <w:p w14:paraId="27A5AAF6" w14:textId="77777777" w:rsidR="001E395F" w:rsidRDefault="007D3416">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758</w:t>
            </w:r>
          </w:p>
        </w:tc>
        <w:tc>
          <w:tcPr>
            <w:tcW w:w="1040" w:type="dxa"/>
            <w:shd w:val="clear" w:color="auto" w:fill="auto"/>
            <w:noWrap/>
            <w:vAlign w:val="bottom"/>
          </w:tcPr>
          <w:p w14:paraId="199C6760" w14:textId="77777777" w:rsidR="001E395F" w:rsidRDefault="007D3416">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1516</w:t>
            </w:r>
          </w:p>
        </w:tc>
      </w:tr>
      <w:tr w:rsidR="001E395F" w14:paraId="0C1AB60F" w14:textId="77777777">
        <w:trPr>
          <w:trHeight w:val="280"/>
          <w:jc w:val="center"/>
        </w:trPr>
        <w:tc>
          <w:tcPr>
            <w:tcW w:w="1129" w:type="dxa"/>
            <w:shd w:val="clear" w:color="auto" w:fill="auto"/>
            <w:noWrap/>
            <w:vAlign w:val="bottom"/>
          </w:tcPr>
          <w:p w14:paraId="69406682" w14:textId="77777777" w:rsidR="001E395F" w:rsidRDefault="007D3416">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lastRenderedPageBreak/>
              <w:t>中等城市</w:t>
            </w:r>
          </w:p>
        </w:tc>
        <w:tc>
          <w:tcPr>
            <w:tcW w:w="1851" w:type="dxa"/>
            <w:shd w:val="clear" w:color="auto" w:fill="auto"/>
            <w:noWrap/>
            <w:vAlign w:val="bottom"/>
          </w:tcPr>
          <w:p w14:paraId="66A97160" w14:textId="77777777" w:rsidR="001E395F" w:rsidRDefault="007D3416">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3882370.63</w:t>
            </w:r>
          </w:p>
        </w:tc>
        <w:tc>
          <w:tcPr>
            <w:tcW w:w="3520" w:type="dxa"/>
            <w:shd w:val="clear" w:color="auto" w:fill="auto"/>
            <w:noWrap/>
            <w:vAlign w:val="bottom"/>
          </w:tcPr>
          <w:p w14:paraId="0D6F5C26" w14:textId="77777777" w:rsidR="001E395F" w:rsidRDefault="007D3416">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946.31</w:t>
            </w:r>
          </w:p>
        </w:tc>
        <w:tc>
          <w:tcPr>
            <w:tcW w:w="1040" w:type="dxa"/>
            <w:shd w:val="clear" w:color="auto" w:fill="auto"/>
            <w:noWrap/>
            <w:vAlign w:val="bottom"/>
          </w:tcPr>
          <w:p w14:paraId="042EE358" w14:textId="77777777" w:rsidR="001E395F" w:rsidRDefault="007D3416">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143</w:t>
            </w:r>
          </w:p>
        </w:tc>
        <w:tc>
          <w:tcPr>
            <w:tcW w:w="1040" w:type="dxa"/>
            <w:shd w:val="clear" w:color="auto" w:fill="auto"/>
            <w:noWrap/>
            <w:vAlign w:val="bottom"/>
          </w:tcPr>
          <w:p w14:paraId="15D449AA" w14:textId="77777777" w:rsidR="001E395F" w:rsidRDefault="007D3416">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715</w:t>
            </w:r>
          </w:p>
        </w:tc>
      </w:tr>
      <w:tr w:rsidR="001E395F" w14:paraId="798D77FB" w14:textId="77777777">
        <w:trPr>
          <w:trHeight w:val="280"/>
          <w:jc w:val="center"/>
        </w:trPr>
        <w:tc>
          <w:tcPr>
            <w:tcW w:w="1129" w:type="dxa"/>
            <w:shd w:val="clear" w:color="auto" w:fill="auto"/>
            <w:noWrap/>
            <w:vAlign w:val="bottom"/>
          </w:tcPr>
          <w:p w14:paraId="77C712DF" w14:textId="77777777" w:rsidR="001E395F" w:rsidRDefault="007D3416">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大城市</w:t>
            </w:r>
          </w:p>
        </w:tc>
        <w:tc>
          <w:tcPr>
            <w:tcW w:w="1851" w:type="dxa"/>
            <w:shd w:val="clear" w:color="auto" w:fill="auto"/>
            <w:noWrap/>
            <w:vAlign w:val="bottom"/>
          </w:tcPr>
          <w:p w14:paraId="2B2BE269" w14:textId="77777777" w:rsidR="001E395F" w:rsidRDefault="007D3416">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8981976.74</w:t>
            </w:r>
          </w:p>
        </w:tc>
        <w:tc>
          <w:tcPr>
            <w:tcW w:w="3520" w:type="dxa"/>
            <w:shd w:val="clear" w:color="auto" w:fill="auto"/>
            <w:noWrap/>
            <w:vAlign w:val="bottom"/>
          </w:tcPr>
          <w:p w14:paraId="4D99911D" w14:textId="77777777" w:rsidR="001E395F" w:rsidRDefault="007D3416">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1975.81</w:t>
            </w:r>
          </w:p>
        </w:tc>
        <w:tc>
          <w:tcPr>
            <w:tcW w:w="1040" w:type="dxa"/>
            <w:shd w:val="clear" w:color="auto" w:fill="auto"/>
            <w:noWrap/>
            <w:vAlign w:val="bottom"/>
          </w:tcPr>
          <w:p w14:paraId="1760DD81" w14:textId="77777777" w:rsidR="001E395F" w:rsidRDefault="007D3416">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43</w:t>
            </w:r>
          </w:p>
        </w:tc>
        <w:tc>
          <w:tcPr>
            <w:tcW w:w="1040" w:type="dxa"/>
            <w:shd w:val="clear" w:color="auto" w:fill="auto"/>
            <w:noWrap/>
            <w:vAlign w:val="bottom"/>
          </w:tcPr>
          <w:p w14:paraId="7A1E5AC7" w14:textId="77777777" w:rsidR="001E395F" w:rsidRDefault="007D3416">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344</w:t>
            </w:r>
          </w:p>
        </w:tc>
      </w:tr>
      <w:tr w:rsidR="001E395F" w14:paraId="4C5EA639" w14:textId="77777777">
        <w:trPr>
          <w:trHeight w:val="280"/>
          <w:jc w:val="center"/>
        </w:trPr>
        <w:tc>
          <w:tcPr>
            <w:tcW w:w="1129" w:type="dxa"/>
            <w:shd w:val="clear" w:color="auto" w:fill="auto"/>
            <w:noWrap/>
            <w:vAlign w:val="bottom"/>
          </w:tcPr>
          <w:p w14:paraId="4340C368" w14:textId="77777777" w:rsidR="001E395F" w:rsidRDefault="007D3416">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特大城市</w:t>
            </w:r>
          </w:p>
        </w:tc>
        <w:tc>
          <w:tcPr>
            <w:tcW w:w="1851" w:type="dxa"/>
            <w:shd w:val="clear" w:color="auto" w:fill="auto"/>
            <w:noWrap/>
            <w:vAlign w:val="bottom"/>
          </w:tcPr>
          <w:p w14:paraId="269543ED" w14:textId="77777777" w:rsidR="001E395F" w:rsidRDefault="007D3416">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17235000.00</w:t>
            </w:r>
          </w:p>
        </w:tc>
        <w:tc>
          <w:tcPr>
            <w:tcW w:w="3520" w:type="dxa"/>
            <w:shd w:val="clear" w:color="auto" w:fill="auto"/>
            <w:noWrap/>
            <w:vAlign w:val="bottom"/>
          </w:tcPr>
          <w:p w14:paraId="475B9817" w14:textId="77777777" w:rsidR="001E395F" w:rsidRDefault="007D3416">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3208.11</w:t>
            </w:r>
          </w:p>
        </w:tc>
        <w:tc>
          <w:tcPr>
            <w:tcW w:w="1040" w:type="dxa"/>
            <w:shd w:val="clear" w:color="auto" w:fill="auto"/>
            <w:noWrap/>
            <w:vAlign w:val="bottom"/>
          </w:tcPr>
          <w:p w14:paraId="1FE67EA7" w14:textId="77777777" w:rsidR="001E395F" w:rsidRDefault="007D3416">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19</w:t>
            </w:r>
          </w:p>
        </w:tc>
        <w:tc>
          <w:tcPr>
            <w:tcW w:w="1040" w:type="dxa"/>
            <w:shd w:val="clear" w:color="auto" w:fill="auto"/>
            <w:noWrap/>
            <w:vAlign w:val="bottom"/>
          </w:tcPr>
          <w:p w14:paraId="68958D67" w14:textId="77777777" w:rsidR="001E395F" w:rsidRDefault="007D3416">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247</w:t>
            </w:r>
          </w:p>
        </w:tc>
      </w:tr>
      <w:tr w:rsidR="001E395F" w14:paraId="7615AAD4" w14:textId="77777777">
        <w:trPr>
          <w:trHeight w:val="280"/>
          <w:jc w:val="center"/>
        </w:trPr>
        <w:tc>
          <w:tcPr>
            <w:tcW w:w="1129" w:type="dxa"/>
            <w:shd w:val="clear" w:color="auto" w:fill="auto"/>
            <w:noWrap/>
            <w:vAlign w:val="bottom"/>
          </w:tcPr>
          <w:p w14:paraId="661BB192" w14:textId="77777777" w:rsidR="001E395F" w:rsidRDefault="007D3416">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超大城市</w:t>
            </w:r>
          </w:p>
        </w:tc>
        <w:tc>
          <w:tcPr>
            <w:tcW w:w="1851" w:type="dxa"/>
            <w:shd w:val="clear" w:color="auto" w:fill="auto"/>
            <w:noWrap/>
            <w:vAlign w:val="bottom"/>
          </w:tcPr>
          <w:p w14:paraId="4F781836" w14:textId="77777777" w:rsidR="001E395F" w:rsidRDefault="007D3416">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27858222.22</w:t>
            </w:r>
          </w:p>
        </w:tc>
        <w:tc>
          <w:tcPr>
            <w:tcW w:w="3520" w:type="dxa"/>
            <w:shd w:val="clear" w:color="auto" w:fill="auto"/>
            <w:noWrap/>
            <w:vAlign w:val="bottom"/>
          </w:tcPr>
          <w:p w14:paraId="4D45B837" w14:textId="77777777" w:rsidR="001E395F" w:rsidRDefault="007D3416">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3588.22</w:t>
            </w:r>
          </w:p>
        </w:tc>
        <w:tc>
          <w:tcPr>
            <w:tcW w:w="1040" w:type="dxa"/>
            <w:shd w:val="clear" w:color="auto" w:fill="auto"/>
            <w:noWrap/>
            <w:vAlign w:val="bottom"/>
          </w:tcPr>
          <w:p w14:paraId="06B905B4" w14:textId="77777777" w:rsidR="001E395F" w:rsidRDefault="007D3416">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9</w:t>
            </w:r>
          </w:p>
        </w:tc>
        <w:tc>
          <w:tcPr>
            <w:tcW w:w="1040" w:type="dxa"/>
            <w:shd w:val="clear" w:color="auto" w:fill="auto"/>
            <w:noWrap/>
            <w:vAlign w:val="bottom"/>
          </w:tcPr>
          <w:p w14:paraId="031C7734" w14:textId="77777777" w:rsidR="001E395F" w:rsidRDefault="007D3416">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126</w:t>
            </w:r>
          </w:p>
        </w:tc>
      </w:tr>
    </w:tbl>
    <w:p w14:paraId="384775EA" w14:textId="77777777" w:rsidR="001E395F" w:rsidRDefault="001E395F">
      <w:pPr>
        <w:spacing w:line="360" w:lineRule="auto"/>
        <w:ind w:firstLineChars="200" w:firstLine="480"/>
        <w:rPr>
          <w:rFonts w:ascii="宋体" w:eastAsia="宋体" w:hAnsi="宋体"/>
          <w:sz w:val="24"/>
          <w:szCs w:val="24"/>
        </w:rPr>
      </w:pPr>
    </w:p>
    <w:p w14:paraId="288355F8" w14:textId="5215A56C" w:rsidR="001E395F" w:rsidRDefault="007D3416">
      <w:pPr>
        <w:spacing w:line="360" w:lineRule="auto"/>
        <w:ind w:firstLineChars="200" w:firstLine="480"/>
        <w:rPr>
          <w:rFonts w:ascii="宋体" w:eastAsia="宋体" w:hAnsi="宋体"/>
          <w:sz w:val="24"/>
          <w:szCs w:val="24"/>
        </w:rPr>
      </w:pPr>
      <w:r>
        <w:rPr>
          <w:rFonts w:ascii="宋体" w:eastAsia="宋体" w:hAnsi="宋体" w:hint="eastAsia"/>
          <w:sz w:val="24"/>
          <w:szCs w:val="24"/>
        </w:rPr>
        <w:t>最后算出重度爆炸损伤的情况下，只需要</w:t>
      </w:r>
      <w:r>
        <w:rPr>
          <w:rFonts w:ascii="宋体" w:eastAsia="宋体" w:hAnsi="宋体"/>
          <w:sz w:val="24"/>
          <w:szCs w:val="24"/>
        </w:rPr>
        <w:t>2948颗导弹就可以毁灭世界的基本主要城市，考虑到人类技术水平的进步所带来的武器杀伤能力增强</w:t>
      </w:r>
      <w:r>
        <w:rPr>
          <w:rFonts w:ascii="宋体" w:eastAsia="宋体" w:hAnsi="宋体" w:hint="eastAsia"/>
          <w:sz w:val="24"/>
          <w:szCs w:val="24"/>
        </w:rPr>
        <w:t>，以及当今时代以和平发展为主题</w:t>
      </w:r>
      <w:r>
        <w:rPr>
          <w:rFonts w:ascii="宋体" w:eastAsia="宋体" w:hAnsi="宋体"/>
          <w:sz w:val="24"/>
          <w:szCs w:val="24"/>
        </w:rPr>
        <w:t>，未来的核武器应当限制的较少为好，</w:t>
      </w:r>
      <w:r>
        <w:rPr>
          <w:rFonts w:ascii="宋体" w:eastAsia="宋体" w:hAnsi="宋体" w:hint="eastAsia"/>
          <w:sz w:val="24"/>
          <w:szCs w:val="24"/>
        </w:rPr>
        <w:t>所以平均到</w:t>
      </w:r>
      <w:proofErr w:type="gramStart"/>
      <w:r>
        <w:rPr>
          <w:rFonts w:ascii="宋体" w:eastAsia="宋体" w:hAnsi="宋体"/>
          <w:sz w:val="24"/>
          <w:szCs w:val="24"/>
        </w:rPr>
        <w:t>每个</w:t>
      </w:r>
      <w:r>
        <w:rPr>
          <w:rFonts w:ascii="宋体" w:eastAsia="宋体" w:hAnsi="宋体" w:hint="eastAsia"/>
          <w:sz w:val="24"/>
          <w:szCs w:val="24"/>
        </w:rPr>
        <w:t>拥核</w:t>
      </w:r>
      <w:r>
        <w:rPr>
          <w:rFonts w:ascii="宋体" w:eastAsia="宋体" w:hAnsi="宋体"/>
          <w:sz w:val="24"/>
          <w:szCs w:val="24"/>
        </w:rPr>
        <w:t>国家</w:t>
      </w:r>
      <w:proofErr w:type="gramEnd"/>
      <w:r w:rsidR="006367E4">
        <w:rPr>
          <w:rFonts w:ascii="宋体" w:eastAsia="宋体" w:hAnsi="宋体" w:hint="eastAsia"/>
          <w:sz w:val="24"/>
          <w:szCs w:val="24"/>
        </w:rPr>
        <w:t>之</w:t>
      </w:r>
      <w:r>
        <w:rPr>
          <w:rFonts w:ascii="宋体" w:eastAsia="宋体" w:hAnsi="宋体" w:hint="eastAsia"/>
          <w:sz w:val="24"/>
          <w:szCs w:val="24"/>
        </w:rPr>
        <w:t>后，这些国家中每个国家</w:t>
      </w:r>
      <w:r>
        <w:rPr>
          <w:rFonts w:ascii="宋体" w:eastAsia="宋体" w:hAnsi="宋体"/>
          <w:sz w:val="24"/>
          <w:szCs w:val="24"/>
        </w:rPr>
        <w:t>最多应该拥有</w:t>
      </w:r>
      <w:r>
        <w:rPr>
          <w:rFonts w:ascii="宋体" w:eastAsia="宋体" w:hAnsi="宋体" w:hint="eastAsia"/>
          <w:sz w:val="24"/>
          <w:szCs w:val="24"/>
        </w:rPr>
        <w:t>328</w:t>
      </w:r>
      <w:r>
        <w:rPr>
          <w:rFonts w:ascii="宋体" w:eastAsia="宋体" w:hAnsi="宋体"/>
          <w:sz w:val="24"/>
          <w:szCs w:val="24"/>
        </w:rPr>
        <w:t>颗核武器</w:t>
      </w:r>
      <w:r>
        <w:rPr>
          <w:rFonts w:ascii="宋体" w:eastAsia="宋体" w:hAnsi="宋体" w:hint="eastAsia"/>
          <w:sz w:val="24"/>
          <w:szCs w:val="24"/>
        </w:rPr>
        <w:t>。</w:t>
      </w:r>
    </w:p>
    <w:p w14:paraId="5185DB44" w14:textId="5F415B56" w:rsidR="001E395F" w:rsidRDefault="00A709BB">
      <w:pPr>
        <w:pStyle w:val="4"/>
        <w:rPr>
          <w:sz w:val="36"/>
          <w:szCs w:val="36"/>
        </w:rPr>
      </w:pPr>
      <w:r>
        <w:rPr>
          <w:sz w:val="36"/>
          <w:szCs w:val="36"/>
        </w:rPr>
        <w:t>8</w:t>
      </w:r>
      <w:r w:rsidR="007D3416">
        <w:rPr>
          <w:rFonts w:hint="eastAsia"/>
          <w:sz w:val="36"/>
          <w:szCs w:val="36"/>
        </w:rPr>
        <w:t>研究发现及建议</w:t>
      </w:r>
    </w:p>
    <w:p w14:paraId="1739A72F" w14:textId="77777777" w:rsidR="001E395F" w:rsidRDefault="007D3416">
      <w:pPr>
        <w:spacing w:line="360" w:lineRule="auto"/>
        <w:ind w:firstLineChars="200" w:firstLine="480"/>
        <w:rPr>
          <w:rFonts w:ascii="宋体" w:eastAsia="宋体" w:hAnsi="宋体"/>
          <w:sz w:val="24"/>
          <w:szCs w:val="24"/>
        </w:rPr>
      </w:pPr>
      <w:r>
        <w:rPr>
          <w:rFonts w:ascii="宋体" w:eastAsia="宋体" w:hAnsi="宋体" w:hint="eastAsia"/>
          <w:sz w:val="24"/>
          <w:szCs w:val="24"/>
        </w:rPr>
        <w:t>为了了解核武器在过去几十年及未来一百年发展情况，我们从核国家的数量、核武器的储备量及核武器试验次数三方面进行了分析，采用了时间序列分析模型对数据进行预测，通过对比得出，核弹数量在逐渐减少趋于平稳，在</w:t>
      </w:r>
      <w:r>
        <w:rPr>
          <w:rFonts w:ascii="宋体" w:eastAsia="宋体" w:hAnsi="宋体"/>
          <w:sz w:val="24"/>
          <w:szCs w:val="24"/>
        </w:rPr>
        <w:t>2123年的核武器总数将达到5979</w:t>
      </w:r>
      <w:r>
        <w:rPr>
          <w:rFonts w:ascii="宋体" w:eastAsia="宋体" w:hAnsi="宋体" w:hint="eastAsia"/>
          <w:sz w:val="24"/>
          <w:szCs w:val="24"/>
        </w:rPr>
        <w:t>颗。</w:t>
      </w:r>
    </w:p>
    <w:p w14:paraId="19CF63A2" w14:textId="77777777" w:rsidR="001E395F" w:rsidRDefault="007D3416">
      <w:pPr>
        <w:spacing w:line="360" w:lineRule="auto"/>
        <w:ind w:firstLineChars="200" w:firstLine="480"/>
        <w:rPr>
          <w:rFonts w:ascii="宋体" w:eastAsia="宋体" w:hAnsi="宋体"/>
          <w:sz w:val="24"/>
          <w:szCs w:val="24"/>
        </w:rPr>
      </w:pPr>
      <w:r>
        <w:rPr>
          <w:rFonts w:ascii="宋体" w:eastAsia="宋体" w:hAnsi="宋体" w:hint="eastAsia"/>
          <w:sz w:val="24"/>
          <w:szCs w:val="24"/>
        </w:rPr>
        <w:t>然后我们采用贝叶斯正则化算法，建立了非线性</w:t>
      </w:r>
      <w:proofErr w:type="gramStart"/>
      <w:r>
        <w:rPr>
          <w:rFonts w:ascii="宋体" w:eastAsia="宋体" w:hAnsi="宋体" w:hint="eastAsia"/>
          <w:sz w:val="24"/>
          <w:szCs w:val="24"/>
        </w:rPr>
        <w:t>自结合</w:t>
      </w:r>
      <w:proofErr w:type="gramEnd"/>
      <w:r>
        <w:rPr>
          <w:rFonts w:ascii="宋体" w:eastAsia="宋体" w:hAnsi="宋体" w:hint="eastAsia"/>
          <w:sz w:val="24"/>
          <w:szCs w:val="24"/>
        </w:rPr>
        <w:t>的时间序列网络，发现未来</w:t>
      </w:r>
      <w:r>
        <w:rPr>
          <w:rFonts w:ascii="宋体" w:eastAsia="宋体" w:hAnsi="宋体"/>
          <w:sz w:val="24"/>
          <w:szCs w:val="24"/>
        </w:rPr>
        <w:t>100年拥有核武器的国家将达到10个</w:t>
      </w:r>
      <w:r>
        <w:rPr>
          <w:rFonts w:ascii="宋体" w:eastAsia="宋体" w:hAnsi="宋体" w:hint="eastAsia"/>
          <w:sz w:val="24"/>
          <w:szCs w:val="24"/>
        </w:rPr>
        <w:t>，其中伊朗是新增的核武器国家。</w:t>
      </w:r>
    </w:p>
    <w:p w14:paraId="442E021C" w14:textId="77777777" w:rsidR="001E395F" w:rsidRDefault="007D3416">
      <w:pPr>
        <w:pStyle w:val="aa"/>
        <w:spacing w:line="360" w:lineRule="auto"/>
        <w:ind w:firstLine="480"/>
        <w:rPr>
          <w:rFonts w:ascii="宋体" w:eastAsia="宋体" w:hAnsi="宋体"/>
          <w:sz w:val="24"/>
          <w:szCs w:val="24"/>
        </w:rPr>
      </w:pPr>
      <w:r>
        <w:rPr>
          <w:rFonts w:ascii="宋体" w:eastAsia="宋体" w:hAnsi="宋体" w:hint="eastAsia"/>
          <w:sz w:val="24"/>
          <w:szCs w:val="24"/>
        </w:rPr>
        <w:t>最后我们利用沙皇炸弹对平原进行模拟测试得到其最大破坏半径并得出摧毁地球表面需要</w:t>
      </w:r>
      <w:r>
        <w:rPr>
          <w:rFonts w:ascii="宋体" w:eastAsia="宋体" w:hAnsi="宋体"/>
          <w:sz w:val="24"/>
          <w:szCs w:val="24"/>
        </w:rPr>
        <w:t>151万个沙皇</w:t>
      </w:r>
      <w:r>
        <w:rPr>
          <w:rFonts w:ascii="宋体" w:eastAsia="宋体" w:hAnsi="宋体" w:hint="eastAsia"/>
          <w:sz w:val="24"/>
          <w:szCs w:val="24"/>
        </w:rPr>
        <w:t>炸</w:t>
      </w:r>
      <w:r>
        <w:rPr>
          <w:rFonts w:ascii="宋体" w:eastAsia="宋体" w:hAnsi="宋体"/>
          <w:sz w:val="24"/>
          <w:szCs w:val="24"/>
        </w:rPr>
        <w:t>弹</w:t>
      </w:r>
      <w:r>
        <w:rPr>
          <w:rFonts w:ascii="宋体" w:eastAsia="宋体" w:hAnsi="宋体" w:hint="eastAsia"/>
          <w:sz w:val="24"/>
          <w:szCs w:val="24"/>
        </w:rPr>
        <w:t>，又根据物理公式推导得出彻底瓦解地球需要1075</w:t>
      </w:r>
      <w:proofErr w:type="gramStart"/>
      <w:r>
        <w:rPr>
          <w:rFonts w:ascii="宋体" w:eastAsia="宋体" w:hAnsi="宋体" w:hint="eastAsia"/>
          <w:sz w:val="24"/>
          <w:szCs w:val="24"/>
        </w:rPr>
        <w:t>万亿</w:t>
      </w:r>
      <w:proofErr w:type="gramEnd"/>
      <w:r>
        <w:rPr>
          <w:rFonts w:ascii="宋体" w:eastAsia="宋体" w:hAnsi="宋体"/>
          <w:sz w:val="24"/>
          <w:szCs w:val="24"/>
        </w:rPr>
        <w:t>颗沙皇</w:t>
      </w:r>
      <w:r>
        <w:rPr>
          <w:rFonts w:ascii="宋体" w:eastAsia="宋体" w:hAnsi="宋体" w:hint="eastAsia"/>
          <w:sz w:val="24"/>
          <w:szCs w:val="24"/>
        </w:rPr>
        <w:t>炸</w:t>
      </w:r>
      <w:r>
        <w:rPr>
          <w:rFonts w:ascii="宋体" w:eastAsia="宋体" w:hAnsi="宋体"/>
          <w:sz w:val="24"/>
          <w:szCs w:val="24"/>
        </w:rPr>
        <w:t>弹</w:t>
      </w:r>
      <w:r>
        <w:rPr>
          <w:rFonts w:ascii="宋体" w:eastAsia="宋体" w:hAnsi="宋体" w:hint="eastAsia"/>
          <w:sz w:val="24"/>
          <w:szCs w:val="24"/>
        </w:rPr>
        <w:t>。因此得出结论人类目前无法通过核弹毁灭地球。最后利用聚类分析并进行相应计算得出每个拥有核武器的国家</w:t>
      </w:r>
      <w:r>
        <w:rPr>
          <w:rFonts w:ascii="宋体" w:eastAsia="宋体" w:hAnsi="宋体"/>
          <w:sz w:val="24"/>
          <w:szCs w:val="24"/>
        </w:rPr>
        <w:t>最多应该拥有</w:t>
      </w:r>
      <w:r>
        <w:rPr>
          <w:rFonts w:ascii="宋体" w:eastAsia="宋体" w:hAnsi="宋体" w:hint="eastAsia"/>
          <w:sz w:val="24"/>
          <w:szCs w:val="24"/>
        </w:rPr>
        <w:t>328</w:t>
      </w:r>
      <w:r>
        <w:rPr>
          <w:rFonts w:ascii="宋体" w:eastAsia="宋体" w:hAnsi="宋体"/>
          <w:sz w:val="24"/>
          <w:szCs w:val="24"/>
        </w:rPr>
        <w:t>颗核武器</w:t>
      </w:r>
      <w:r>
        <w:rPr>
          <w:rFonts w:ascii="宋体" w:eastAsia="宋体" w:hAnsi="宋体" w:hint="eastAsia"/>
          <w:sz w:val="24"/>
          <w:szCs w:val="24"/>
        </w:rPr>
        <w:t>。</w:t>
      </w:r>
    </w:p>
    <w:p w14:paraId="3413D838" w14:textId="77777777" w:rsidR="001E395F" w:rsidRDefault="007D3416">
      <w:pPr>
        <w:pStyle w:val="aa"/>
        <w:spacing w:line="360" w:lineRule="auto"/>
        <w:ind w:firstLine="480"/>
        <w:rPr>
          <w:rFonts w:ascii="宋体" w:eastAsia="宋体" w:hAnsi="宋体"/>
          <w:sz w:val="24"/>
          <w:szCs w:val="24"/>
        </w:rPr>
      </w:pPr>
      <w:r>
        <w:rPr>
          <w:rFonts w:ascii="宋体" w:eastAsia="宋体" w:hAnsi="宋体" w:hint="eastAsia"/>
          <w:sz w:val="24"/>
          <w:szCs w:val="24"/>
        </w:rPr>
        <w:t>在</w:t>
      </w:r>
      <w:r>
        <w:rPr>
          <w:rFonts w:ascii="宋体" w:eastAsia="宋体" w:hAnsi="宋体"/>
          <w:sz w:val="24"/>
          <w:szCs w:val="24"/>
        </w:rPr>
        <w:t>此，我们提出以下几点建议:</w:t>
      </w:r>
    </w:p>
    <w:p w14:paraId="785AB355" w14:textId="77777777" w:rsidR="001E395F" w:rsidRDefault="007D3416">
      <w:pPr>
        <w:pStyle w:val="aa"/>
        <w:spacing w:line="360" w:lineRule="auto"/>
        <w:ind w:firstLine="480"/>
        <w:rPr>
          <w:rFonts w:ascii="宋体" w:eastAsia="宋体" w:hAnsi="宋体"/>
          <w:sz w:val="24"/>
          <w:szCs w:val="24"/>
        </w:rPr>
      </w:pPr>
      <w:bookmarkStart w:id="3" w:name="OLE_LINK1"/>
      <w:r>
        <w:rPr>
          <w:rFonts w:ascii="宋体" w:eastAsia="宋体" w:hAnsi="宋体" w:hint="eastAsia"/>
          <w:sz w:val="24"/>
          <w:szCs w:val="24"/>
        </w:rPr>
        <w:t>（1）</w:t>
      </w:r>
      <w:r>
        <w:rPr>
          <w:rFonts w:ascii="宋体" w:eastAsia="宋体" w:hAnsi="宋体"/>
          <w:sz w:val="24"/>
          <w:szCs w:val="24"/>
        </w:rPr>
        <w:t>在不损害人类利益</w:t>
      </w:r>
      <w:r>
        <w:rPr>
          <w:rFonts w:ascii="宋体" w:eastAsia="宋体" w:hAnsi="宋体" w:hint="eastAsia"/>
          <w:sz w:val="24"/>
          <w:szCs w:val="24"/>
        </w:rPr>
        <w:t>和国际安全</w:t>
      </w:r>
      <w:r>
        <w:rPr>
          <w:rFonts w:ascii="宋体" w:eastAsia="宋体" w:hAnsi="宋体"/>
          <w:sz w:val="24"/>
          <w:szCs w:val="24"/>
        </w:rPr>
        <w:t>的前提下，有效使用和管理武器系统；</w:t>
      </w:r>
    </w:p>
    <w:p w14:paraId="4A9EBFA9" w14:textId="77777777" w:rsidR="001E395F" w:rsidRDefault="007D3416">
      <w:pPr>
        <w:pStyle w:val="aa"/>
        <w:spacing w:line="360" w:lineRule="auto"/>
        <w:ind w:firstLine="480"/>
        <w:rPr>
          <w:rFonts w:ascii="宋体" w:eastAsia="宋体" w:hAnsi="宋体"/>
          <w:sz w:val="24"/>
          <w:szCs w:val="24"/>
        </w:rPr>
      </w:pPr>
      <w:r>
        <w:rPr>
          <w:rFonts w:ascii="宋体" w:eastAsia="宋体" w:hAnsi="宋体" w:hint="eastAsia"/>
          <w:sz w:val="24"/>
          <w:szCs w:val="24"/>
        </w:rPr>
        <w:t>（2）根据国际社会发展及普遍要求进行裁军；</w:t>
      </w:r>
    </w:p>
    <w:p w14:paraId="472B92EE" w14:textId="77777777" w:rsidR="001E395F" w:rsidRDefault="007D3416">
      <w:pPr>
        <w:pStyle w:val="aa"/>
        <w:spacing w:line="360" w:lineRule="auto"/>
        <w:ind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推动试验技术，加快以和平为目的的核试验，促进核</w:t>
      </w:r>
      <w:r>
        <w:rPr>
          <w:rFonts w:ascii="宋体" w:eastAsia="宋体" w:hAnsi="宋体" w:hint="eastAsia"/>
          <w:sz w:val="24"/>
          <w:szCs w:val="24"/>
        </w:rPr>
        <w:t>技术</w:t>
      </w:r>
      <w:r>
        <w:rPr>
          <w:rFonts w:ascii="宋体" w:eastAsia="宋体" w:hAnsi="宋体"/>
          <w:sz w:val="24"/>
          <w:szCs w:val="24"/>
        </w:rPr>
        <w:t>现代化</w:t>
      </w:r>
      <w:r>
        <w:rPr>
          <w:rFonts w:ascii="宋体" w:eastAsia="宋体" w:hAnsi="宋体" w:hint="eastAsia"/>
          <w:sz w:val="24"/>
          <w:szCs w:val="24"/>
        </w:rPr>
        <w:t>发展；</w:t>
      </w:r>
    </w:p>
    <w:p w14:paraId="6DB09ACF" w14:textId="77777777" w:rsidR="001E395F" w:rsidRDefault="007D3416">
      <w:pPr>
        <w:pStyle w:val="aa"/>
        <w:spacing w:line="360" w:lineRule="auto"/>
        <w:ind w:firstLine="480"/>
        <w:rPr>
          <w:rFonts w:ascii="宋体" w:eastAsia="宋体" w:hAnsi="宋体"/>
          <w:sz w:val="24"/>
          <w:szCs w:val="24"/>
        </w:rPr>
      </w:pPr>
      <w:r>
        <w:rPr>
          <w:rFonts w:ascii="宋体" w:eastAsia="宋体" w:hAnsi="宋体" w:hint="eastAsia"/>
          <w:sz w:val="24"/>
          <w:szCs w:val="24"/>
        </w:rPr>
        <w:t>（4）通过外交、政治、经济乃至军事手段对进行核武器扩散的行为予以制止；</w:t>
      </w:r>
    </w:p>
    <w:p w14:paraId="2B2FFC0C" w14:textId="77777777" w:rsidR="001E395F" w:rsidRDefault="007D3416">
      <w:pPr>
        <w:pStyle w:val="aa"/>
        <w:spacing w:line="360" w:lineRule="auto"/>
        <w:ind w:firstLine="480"/>
        <w:rPr>
          <w:rFonts w:ascii="宋体" w:eastAsia="宋体" w:hAnsi="宋体"/>
          <w:sz w:val="24"/>
          <w:szCs w:val="24"/>
        </w:rPr>
      </w:pPr>
      <w:r>
        <w:rPr>
          <w:rFonts w:ascii="宋体" w:eastAsia="宋体" w:hAnsi="宋体" w:hint="eastAsia"/>
          <w:sz w:val="24"/>
          <w:szCs w:val="24"/>
        </w:rPr>
        <w:t>（5）限制核武器扩散。</w:t>
      </w:r>
    </w:p>
    <w:p w14:paraId="6AE53425" w14:textId="38AE887F" w:rsidR="001E395F" w:rsidRDefault="00A709BB">
      <w:pPr>
        <w:pStyle w:val="4"/>
        <w:rPr>
          <w:sz w:val="36"/>
          <w:szCs w:val="36"/>
        </w:rPr>
      </w:pPr>
      <w:r>
        <w:rPr>
          <w:sz w:val="36"/>
          <w:szCs w:val="36"/>
        </w:rPr>
        <w:lastRenderedPageBreak/>
        <w:t>9</w:t>
      </w:r>
      <w:r w:rsidR="007D3416">
        <w:rPr>
          <w:rFonts w:hint="eastAsia"/>
          <w:sz w:val="36"/>
          <w:szCs w:val="36"/>
        </w:rPr>
        <w:t>优点和缺点</w:t>
      </w:r>
    </w:p>
    <w:p w14:paraId="760E5CD5" w14:textId="01595321" w:rsidR="001E395F" w:rsidRDefault="00A709BB">
      <w:pPr>
        <w:pStyle w:val="5"/>
        <w:rPr>
          <w:sz w:val="32"/>
          <w:szCs w:val="24"/>
        </w:rPr>
      </w:pPr>
      <w:r>
        <w:rPr>
          <w:sz w:val="32"/>
          <w:szCs w:val="24"/>
        </w:rPr>
        <w:t>9</w:t>
      </w:r>
      <w:r w:rsidR="007D3416">
        <w:rPr>
          <w:rFonts w:hint="eastAsia"/>
          <w:sz w:val="32"/>
          <w:szCs w:val="24"/>
        </w:rPr>
        <w:t>.1优点</w:t>
      </w:r>
    </w:p>
    <w:p w14:paraId="200C5F14" w14:textId="77777777" w:rsidR="001E395F" w:rsidRDefault="007D3416">
      <w:pPr>
        <w:pStyle w:val="aa"/>
        <w:spacing w:line="360" w:lineRule="auto"/>
        <w:ind w:firstLine="480"/>
        <w:rPr>
          <w:rFonts w:ascii="宋体" w:eastAsia="宋体" w:hAnsi="宋体"/>
          <w:sz w:val="24"/>
          <w:szCs w:val="24"/>
        </w:rPr>
      </w:pPr>
      <w:r>
        <w:rPr>
          <w:rFonts w:ascii="宋体" w:eastAsia="宋体" w:hAnsi="宋体" w:hint="eastAsia"/>
          <w:sz w:val="24"/>
          <w:szCs w:val="24"/>
        </w:rPr>
        <w:t>1.分析世界核</w:t>
      </w:r>
      <w:proofErr w:type="gramStart"/>
      <w:r>
        <w:rPr>
          <w:rFonts w:ascii="宋体" w:eastAsia="宋体" w:hAnsi="宋体" w:hint="eastAsia"/>
          <w:sz w:val="24"/>
          <w:szCs w:val="24"/>
        </w:rPr>
        <w:t>武数量</w:t>
      </w:r>
      <w:proofErr w:type="gramEnd"/>
      <w:r>
        <w:rPr>
          <w:rFonts w:ascii="宋体" w:eastAsia="宋体" w:hAnsi="宋体" w:hint="eastAsia"/>
          <w:sz w:val="24"/>
          <w:szCs w:val="24"/>
        </w:rPr>
        <w:t>变化表所使用的时间序列模型，应用了国内先进的建模工具SPSSPRO云软件，经过了单位根检验</w:t>
      </w:r>
      <w:proofErr w:type="gramStart"/>
      <w:r>
        <w:rPr>
          <w:rFonts w:ascii="宋体" w:eastAsia="宋体" w:hAnsi="宋体" w:hint="eastAsia"/>
          <w:sz w:val="24"/>
          <w:szCs w:val="24"/>
        </w:rPr>
        <w:t>与偏自相关性</w:t>
      </w:r>
      <w:proofErr w:type="gramEnd"/>
      <w:r>
        <w:rPr>
          <w:rFonts w:ascii="宋体" w:eastAsia="宋体" w:hAnsi="宋体" w:hint="eastAsia"/>
          <w:sz w:val="24"/>
          <w:szCs w:val="24"/>
        </w:rPr>
        <w:t>分析，自动进行参数寻优，最终拟合优度R方达到了0.979，稳定性比较高。</w:t>
      </w:r>
    </w:p>
    <w:p w14:paraId="15A833F2" w14:textId="77777777" w:rsidR="001E395F" w:rsidRDefault="007D3416">
      <w:pPr>
        <w:pStyle w:val="aa"/>
        <w:spacing w:line="360" w:lineRule="auto"/>
        <w:ind w:firstLine="480"/>
        <w:rPr>
          <w:rFonts w:ascii="宋体" w:eastAsia="宋体" w:hAnsi="宋体"/>
          <w:sz w:val="24"/>
          <w:szCs w:val="24"/>
        </w:rPr>
      </w:pPr>
      <w:r>
        <w:rPr>
          <w:rFonts w:ascii="宋体" w:eastAsia="宋体" w:hAnsi="宋体" w:hint="eastAsia"/>
          <w:sz w:val="24"/>
          <w:szCs w:val="24"/>
        </w:rPr>
        <w:t>2.在对各国核</w:t>
      </w:r>
      <w:proofErr w:type="gramStart"/>
      <w:r>
        <w:rPr>
          <w:rFonts w:ascii="宋体" w:eastAsia="宋体" w:hAnsi="宋体" w:hint="eastAsia"/>
          <w:sz w:val="24"/>
          <w:szCs w:val="24"/>
        </w:rPr>
        <w:t>武进行</w:t>
      </w:r>
      <w:proofErr w:type="gramEnd"/>
      <w:r>
        <w:rPr>
          <w:rFonts w:ascii="宋体" w:eastAsia="宋体" w:hAnsi="宋体" w:hint="eastAsia"/>
          <w:sz w:val="24"/>
          <w:szCs w:val="24"/>
        </w:rPr>
        <w:t>预测的过程中，运用贝叶斯正则化算法训练时间序列，建立神经网络，采取在这一高精度的算法，所得效果较佳。</w:t>
      </w:r>
    </w:p>
    <w:p w14:paraId="70DD8ECC" w14:textId="77777777" w:rsidR="001E395F" w:rsidRDefault="007D3416">
      <w:pPr>
        <w:pStyle w:val="aa"/>
        <w:spacing w:line="360" w:lineRule="auto"/>
        <w:ind w:firstLine="480"/>
        <w:rPr>
          <w:rFonts w:ascii="宋体" w:eastAsia="宋体" w:hAnsi="宋体"/>
          <w:sz w:val="24"/>
          <w:szCs w:val="24"/>
        </w:rPr>
      </w:pPr>
      <w:r>
        <w:rPr>
          <w:rFonts w:ascii="宋体" w:eastAsia="宋体" w:hAnsi="宋体" w:hint="eastAsia"/>
          <w:sz w:val="24"/>
          <w:szCs w:val="24"/>
        </w:rPr>
        <w:t>3.在第三大问中，对于毁灭地球这一定义思考得较为全面，分析了两种结果，通过美国的模拟核弹网站进行核弹的破坏力预测，精度比较高。</w:t>
      </w:r>
    </w:p>
    <w:p w14:paraId="7EBC17AD" w14:textId="77777777" w:rsidR="001E395F" w:rsidRDefault="007D3416">
      <w:pPr>
        <w:pStyle w:val="aa"/>
        <w:spacing w:line="360" w:lineRule="auto"/>
        <w:ind w:firstLine="480"/>
        <w:rPr>
          <w:rFonts w:ascii="宋体" w:eastAsia="宋体" w:hAnsi="宋体"/>
          <w:sz w:val="24"/>
          <w:szCs w:val="24"/>
        </w:rPr>
      </w:pPr>
      <w:r>
        <w:rPr>
          <w:rFonts w:ascii="宋体" w:eastAsia="宋体" w:hAnsi="宋体" w:hint="eastAsia"/>
          <w:sz w:val="24"/>
          <w:szCs w:val="24"/>
        </w:rPr>
        <w:t>4.3C问中聚类分析较为准确，轮廓系数与DBI均在可接受的程度，分类较为明显。同时的话该模型建立较为新颖，具有一定的创新性。</w:t>
      </w:r>
    </w:p>
    <w:p w14:paraId="10E53386" w14:textId="77777777" w:rsidR="001E395F" w:rsidRDefault="007D3416">
      <w:pPr>
        <w:pStyle w:val="aa"/>
        <w:spacing w:line="360" w:lineRule="auto"/>
        <w:ind w:firstLine="480"/>
        <w:rPr>
          <w:rFonts w:ascii="宋体" w:eastAsia="宋体" w:hAnsi="宋体"/>
          <w:sz w:val="24"/>
          <w:szCs w:val="24"/>
        </w:rPr>
      </w:pPr>
      <w:r>
        <w:rPr>
          <w:rFonts w:ascii="宋体" w:eastAsia="宋体" w:hAnsi="宋体" w:hint="eastAsia"/>
          <w:sz w:val="24"/>
          <w:szCs w:val="24"/>
        </w:rPr>
        <w:t>5.三大问算法总体思路较为简便，有的</w:t>
      </w:r>
      <w:proofErr w:type="gramStart"/>
      <w:r>
        <w:rPr>
          <w:rFonts w:ascii="宋体" w:eastAsia="宋体" w:hAnsi="宋体" w:hint="eastAsia"/>
          <w:sz w:val="24"/>
          <w:szCs w:val="24"/>
        </w:rPr>
        <w:t>问运用</w:t>
      </w:r>
      <w:proofErr w:type="gramEnd"/>
      <w:r>
        <w:rPr>
          <w:rFonts w:ascii="宋体" w:eastAsia="宋体" w:hAnsi="宋体" w:hint="eastAsia"/>
          <w:sz w:val="24"/>
          <w:szCs w:val="24"/>
        </w:rPr>
        <w:t>Excel等软件方便得出结果，综合利用Python、MATLAB等处理数据，模型与思路设计简洁实用效率高。</w:t>
      </w:r>
    </w:p>
    <w:p w14:paraId="43F64FE8" w14:textId="77777777" w:rsidR="001E395F" w:rsidRDefault="001E395F"/>
    <w:p w14:paraId="5B6441E9" w14:textId="7EDBD27A" w:rsidR="001E395F" w:rsidRDefault="00A709BB">
      <w:pPr>
        <w:pStyle w:val="5"/>
        <w:rPr>
          <w:sz w:val="32"/>
          <w:szCs w:val="24"/>
        </w:rPr>
      </w:pPr>
      <w:r>
        <w:rPr>
          <w:sz w:val="32"/>
          <w:szCs w:val="24"/>
        </w:rPr>
        <w:t>9</w:t>
      </w:r>
      <w:r w:rsidR="007D3416">
        <w:rPr>
          <w:rFonts w:hint="eastAsia"/>
          <w:sz w:val="32"/>
          <w:szCs w:val="24"/>
        </w:rPr>
        <w:t>.2缺点</w:t>
      </w:r>
    </w:p>
    <w:p w14:paraId="30415E30" w14:textId="77777777" w:rsidR="001E395F" w:rsidRDefault="007D3416">
      <w:pPr>
        <w:pStyle w:val="aa"/>
        <w:spacing w:line="360" w:lineRule="auto"/>
        <w:ind w:firstLine="480"/>
        <w:rPr>
          <w:rFonts w:ascii="宋体" w:eastAsia="宋体" w:hAnsi="宋体"/>
          <w:sz w:val="24"/>
          <w:szCs w:val="24"/>
        </w:rPr>
      </w:pPr>
      <w:r>
        <w:rPr>
          <w:rFonts w:ascii="宋体" w:eastAsia="宋体" w:hAnsi="宋体" w:hint="eastAsia"/>
          <w:sz w:val="24"/>
          <w:szCs w:val="24"/>
        </w:rPr>
        <w:t>1.由于“黑匣子”问题的存在，神经网络在学习的过程中较为难以纠偏，需要耗费较多的精力，该算法虽然精度较高但是需要大量的时间进行训练，使用MATLAB运行运行时间耗费比较多，可能需要1分钟左右。</w:t>
      </w:r>
    </w:p>
    <w:p w14:paraId="56C72968" w14:textId="77777777" w:rsidR="001E395F" w:rsidRDefault="007D3416">
      <w:pPr>
        <w:pStyle w:val="aa"/>
        <w:spacing w:line="360" w:lineRule="auto"/>
        <w:ind w:firstLine="480"/>
        <w:rPr>
          <w:rFonts w:ascii="宋体" w:eastAsia="宋体" w:hAnsi="宋体"/>
          <w:sz w:val="24"/>
          <w:szCs w:val="24"/>
        </w:rPr>
      </w:pPr>
      <w:r>
        <w:rPr>
          <w:rFonts w:ascii="宋体" w:eastAsia="宋体" w:hAnsi="宋体" w:hint="eastAsia"/>
          <w:sz w:val="24"/>
          <w:szCs w:val="24"/>
        </w:rPr>
        <w:t>2.判断核武器研究最活跃的国家采取了层次分析法，这一算法的判别矩阵由个人主观构建，带有一定的主观性。</w:t>
      </w:r>
    </w:p>
    <w:p w14:paraId="318C700C" w14:textId="77777777" w:rsidR="001E395F" w:rsidRDefault="007D3416">
      <w:pPr>
        <w:pStyle w:val="aa"/>
        <w:spacing w:line="360" w:lineRule="auto"/>
        <w:ind w:firstLine="480"/>
        <w:rPr>
          <w:rFonts w:ascii="宋体" w:eastAsia="宋体" w:hAnsi="宋体"/>
          <w:sz w:val="24"/>
          <w:szCs w:val="24"/>
        </w:rPr>
      </w:pPr>
      <w:r>
        <w:rPr>
          <w:rFonts w:ascii="宋体" w:eastAsia="宋体" w:hAnsi="宋体" w:hint="eastAsia"/>
          <w:sz w:val="24"/>
          <w:szCs w:val="24"/>
        </w:rPr>
        <w:t>3.在第三问核武器的计算中，本模型考虑的因素较为理想，降低了该模型的普适性和推广能力。</w:t>
      </w:r>
    </w:p>
    <w:bookmarkEnd w:id="3"/>
    <w:p w14:paraId="73B33A19" w14:textId="77777777" w:rsidR="001E395F" w:rsidRDefault="001E395F">
      <w:pPr>
        <w:pStyle w:val="aa"/>
        <w:spacing w:line="360" w:lineRule="auto"/>
        <w:ind w:firstLineChars="0" w:firstLine="0"/>
      </w:pPr>
    </w:p>
    <w:p w14:paraId="3DC8C4B2" w14:textId="5A381DDA" w:rsidR="001E395F" w:rsidRDefault="00A709BB">
      <w:pPr>
        <w:pStyle w:val="4"/>
        <w:rPr>
          <w:sz w:val="36"/>
          <w:szCs w:val="36"/>
        </w:rPr>
      </w:pPr>
      <w:r>
        <w:rPr>
          <w:sz w:val="36"/>
          <w:szCs w:val="36"/>
        </w:rPr>
        <w:t>10</w:t>
      </w:r>
      <w:r w:rsidR="007D3416">
        <w:rPr>
          <w:rFonts w:hint="eastAsia"/>
          <w:sz w:val="36"/>
          <w:szCs w:val="36"/>
        </w:rPr>
        <w:t xml:space="preserve"> </w:t>
      </w:r>
      <w:r w:rsidR="007D3416">
        <w:rPr>
          <w:rFonts w:hint="eastAsia"/>
          <w:sz w:val="36"/>
          <w:szCs w:val="36"/>
        </w:rPr>
        <w:t>参考文献</w:t>
      </w:r>
    </w:p>
    <w:p w14:paraId="5A2EC4FE" w14:textId="77777777" w:rsidR="001E395F" w:rsidRDefault="007D3416">
      <w:pPr>
        <w:rPr>
          <w:color w:val="000000"/>
          <w:szCs w:val="21"/>
        </w:rPr>
      </w:pPr>
      <w:r>
        <w:rPr>
          <w:color w:val="000000"/>
          <w:szCs w:val="21"/>
        </w:rPr>
        <w:t xml:space="preserve">[1] Scientific Platform Serving for Statistics Professional 2021. SPSSPRO. (Version </w:t>
      </w:r>
      <w:proofErr w:type="gramStart"/>
      <w:r>
        <w:rPr>
          <w:color w:val="000000"/>
          <w:szCs w:val="21"/>
        </w:rPr>
        <w:lastRenderedPageBreak/>
        <w:t>1.0.11)[</w:t>
      </w:r>
      <w:proofErr w:type="gramEnd"/>
      <w:r>
        <w:rPr>
          <w:color w:val="000000"/>
          <w:szCs w:val="21"/>
        </w:rPr>
        <w:t>Online Application Software]. Retrieved from https://www.spsspro.com.</w:t>
      </w:r>
      <w:r>
        <w:rPr>
          <w:color w:val="000000"/>
          <w:szCs w:val="21"/>
        </w:rPr>
        <w:br/>
        <w:t>[2] </w:t>
      </w:r>
      <w:proofErr w:type="gramStart"/>
      <w:r>
        <w:rPr>
          <w:color w:val="000000"/>
          <w:szCs w:val="21"/>
        </w:rPr>
        <w:t>于宁莉,易东云</w:t>
      </w:r>
      <w:proofErr w:type="gramEnd"/>
      <w:r>
        <w:rPr>
          <w:color w:val="000000"/>
          <w:szCs w:val="21"/>
        </w:rPr>
        <w:t>,涂先勤.时间序列中自相关与偏相关函数分析[J].数学理论与应用,2007(01):54-57.</w:t>
      </w:r>
    </w:p>
    <w:p w14:paraId="4F48266E" w14:textId="77777777" w:rsidR="001E395F" w:rsidRDefault="007D3416">
      <w:pPr>
        <w:rPr>
          <w:color w:val="000000"/>
          <w:szCs w:val="21"/>
        </w:rPr>
      </w:pPr>
      <w:r>
        <w:rPr>
          <w:rFonts w:eastAsiaTheme="minorHAnsi"/>
          <w:color w:val="000000"/>
          <w:szCs w:val="21"/>
        </w:rPr>
        <w:br/>
        <w:t>[</w:t>
      </w:r>
      <w:r>
        <w:rPr>
          <w:rFonts w:eastAsiaTheme="minorHAnsi" w:hint="eastAsia"/>
          <w:color w:val="000000"/>
          <w:szCs w:val="21"/>
        </w:rPr>
        <w:t>3</w:t>
      </w:r>
      <w:r>
        <w:rPr>
          <w:rFonts w:eastAsiaTheme="minorHAnsi"/>
          <w:color w:val="000000"/>
          <w:szCs w:val="21"/>
        </w:rPr>
        <w:t>] 王燕．应用时间序列分析[M]．北京：中国人民大学出版社 2005.</w:t>
      </w:r>
    </w:p>
    <w:p w14:paraId="1DF721DB" w14:textId="77777777" w:rsidR="001E395F" w:rsidRDefault="007D3416">
      <w:pPr>
        <w:rPr>
          <w:szCs w:val="21"/>
        </w:rPr>
      </w:pPr>
      <w:r>
        <w:rPr>
          <w:szCs w:val="21"/>
        </w:rPr>
        <w:t>[</w:t>
      </w:r>
      <w:r>
        <w:rPr>
          <w:rFonts w:hint="eastAsia"/>
          <w:szCs w:val="21"/>
        </w:rPr>
        <w:t>4</w:t>
      </w:r>
      <w:r>
        <w:rPr>
          <w:szCs w:val="21"/>
        </w:rPr>
        <w:t xml:space="preserve">] Scientific Platform Serving for Statistics Professional 2021. SPSSPRO. (Version </w:t>
      </w:r>
      <w:proofErr w:type="gramStart"/>
      <w:r>
        <w:rPr>
          <w:szCs w:val="21"/>
        </w:rPr>
        <w:t>1.0.11)[</w:t>
      </w:r>
      <w:proofErr w:type="gramEnd"/>
      <w:r>
        <w:rPr>
          <w:szCs w:val="21"/>
        </w:rPr>
        <w:t>Online Application Software]. Retrieved from https://www.spsspro.com.</w:t>
      </w:r>
      <w:r>
        <w:rPr>
          <w:szCs w:val="21"/>
        </w:rPr>
        <w:br/>
        <w:t>[</w:t>
      </w:r>
      <w:r>
        <w:rPr>
          <w:rFonts w:hint="eastAsia"/>
          <w:szCs w:val="21"/>
        </w:rPr>
        <w:t>5</w:t>
      </w:r>
      <w:r>
        <w:rPr>
          <w:szCs w:val="21"/>
        </w:rPr>
        <w:t>] </w:t>
      </w:r>
      <w:proofErr w:type="gramStart"/>
      <w:r>
        <w:rPr>
          <w:szCs w:val="21"/>
        </w:rPr>
        <w:t>Saroj,Kavita.Review</w:t>
      </w:r>
      <w:proofErr w:type="gramEnd"/>
      <w:r>
        <w:rPr>
          <w:szCs w:val="21"/>
        </w:rPr>
        <w:t>:study on simple k mean and modified K mean clustering technique[J].International Journal of Computer Science Engineering and Technology,2016,6(7)：279-281.</w:t>
      </w:r>
    </w:p>
    <w:p w14:paraId="2CDA8482" w14:textId="77777777" w:rsidR="001E395F" w:rsidRDefault="007D3416">
      <w:pPr>
        <w:rPr>
          <w:szCs w:val="21"/>
        </w:rPr>
      </w:pPr>
      <w:r>
        <w:rPr>
          <w:szCs w:val="21"/>
        </w:rPr>
        <w:t>[</w:t>
      </w:r>
      <w:r>
        <w:rPr>
          <w:rFonts w:hint="eastAsia"/>
          <w:szCs w:val="21"/>
        </w:rPr>
        <w:t>6</w:t>
      </w:r>
      <w:r>
        <w:rPr>
          <w:szCs w:val="21"/>
        </w:rPr>
        <w:t>]史建斌,朱剑钰.试析“联合全面行动计划”对伊朗核能力的影响.国际论坛,2016(3):1-6.</w:t>
      </w:r>
    </w:p>
    <w:p w14:paraId="561A40AC" w14:textId="77777777" w:rsidR="001E395F" w:rsidRDefault="007D3416">
      <w:pPr>
        <w:rPr>
          <w:szCs w:val="21"/>
        </w:rPr>
      </w:pPr>
      <w:r>
        <w:rPr>
          <w:szCs w:val="21"/>
        </w:rPr>
        <w:t>[</w:t>
      </w:r>
      <w:r>
        <w:rPr>
          <w:rFonts w:hint="eastAsia"/>
          <w:szCs w:val="21"/>
        </w:rPr>
        <w:t>7</w:t>
      </w:r>
      <w:r>
        <w:rPr>
          <w:szCs w:val="21"/>
        </w:rPr>
        <w:t>]杨晨,陈扩军. 伊朗已能够制造核弹  美国持续增兵海湾  美国制裁伊朗不得人心，中国不惧压力保持与伊经贸交往[J]. 祖国,2019,(12):40-43.</w:t>
      </w:r>
    </w:p>
    <w:p w14:paraId="482FF155" w14:textId="1A291F94" w:rsidR="001E395F" w:rsidRDefault="00CF503B">
      <w:pPr>
        <w:spacing w:line="360" w:lineRule="auto"/>
        <w:rPr>
          <w:rFonts w:ascii="宋体" w:eastAsia="宋体" w:hAnsi="宋体"/>
          <w:sz w:val="28"/>
          <w:szCs w:val="28"/>
        </w:rPr>
      </w:pPr>
      <w:r>
        <w:rPr>
          <w:rFonts w:ascii="宋体" w:eastAsia="宋体" w:hAnsi="宋体" w:hint="eastAsia"/>
          <w:sz w:val="28"/>
          <w:szCs w:val="28"/>
        </w:rPr>
        <w:t>相关数据：</w:t>
      </w:r>
    </w:p>
    <w:p w14:paraId="36AD2E82" w14:textId="22369E63" w:rsidR="00CF503B" w:rsidRDefault="00CF503B">
      <w:pPr>
        <w:spacing w:line="360" w:lineRule="auto"/>
        <w:rPr>
          <w:rFonts w:ascii="宋体" w:eastAsia="宋体" w:hAnsi="宋体"/>
          <w:sz w:val="28"/>
          <w:szCs w:val="28"/>
        </w:rPr>
      </w:pPr>
      <w:r>
        <w:rPr>
          <w:rFonts w:ascii="宋体" w:eastAsia="宋体" w:hAnsi="宋体" w:hint="eastAsia"/>
          <w:sz w:val="28"/>
          <w:szCs w:val="28"/>
        </w:rPr>
        <w:t>1.核弹数量预测时间序列数据</w:t>
      </w:r>
    </w:p>
    <w:tbl>
      <w:tblPr>
        <w:tblW w:w="4000" w:type="pct"/>
        <w:jc w:val="center"/>
        <w:tblBorders>
          <w:top w:val="single" w:sz="4" w:space="0" w:color="auto"/>
          <w:bottom w:val="single" w:sz="4" w:space="0" w:color="auto"/>
        </w:tblBorders>
        <w:tblCellMar>
          <w:left w:w="10" w:type="dxa"/>
          <w:right w:w="10" w:type="dxa"/>
        </w:tblCellMar>
        <w:tblLook w:val="0000" w:firstRow="0" w:lastRow="0" w:firstColumn="0" w:lastColumn="0" w:noHBand="0" w:noVBand="0"/>
      </w:tblPr>
      <w:tblGrid>
        <w:gridCol w:w="2637"/>
        <w:gridCol w:w="4008"/>
      </w:tblGrid>
      <w:tr w:rsidR="00CF503B" w14:paraId="6383CE1F" w14:textId="77777777" w:rsidTr="00980991">
        <w:trPr>
          <w:jc w:val="center"/>
        </w:trPr>
        <w:tc>
          <w:tcPr>
            <w:tcW w:w="0" w:type="auto"/>
            <w:gridSpan w:val="2"/>
            <w:tcBorders>
              <w:top w:val="none" w:sz="10" w:space="0" w:color="000000"/>
              <w:bottom w:val="none" w:sz="10" w:space="0" w:color="000000"/>
            </w:tcBorders>
            <w:vAlign w:val="center"/>
          </w:tcPr>
          <w:p w14:paraId="7C83B355" w14:textId="77777777" w:rsidR="00CF503B" w:rsidRDefault="00CF503B" w:rsidP="00980991">
            <w:pPr>
              <w:jc w:val="center"/>
            </w:pPr>
            <w:r>
              <w:rPr>
                <w:sz w:val="18"/>
                <w:szCs w:val="18"/>
              </w:rPr>
              <w:t>预测值</w:t>
            </w:r>
          </w:p>
        </w:tc>
      </w:tr>
      <w:tr w:rsidR="00CF503B" w14:paraId="7A77DD12" w14:textId="77777777" w:rsidTr="00980991">
        <w:trPr>
          <w:jc w:val="center"/>
        </w:trPr>
        <w:tc>
          <w:tcPr>
            <w:tcW w:w="0" w:type="auto"/>
            <w:tcBorders>
              <w:top w:val="none" w:sz="10" w:space="0" w:color="000000"/>
              <w:bottom w:val="none" w:sz="10" w:space="0" w:color="000000"/>
            </w:tcBorders>
            <w:vAlign w:val="center"/>
          </w:tcPr>
          <w:p w14:paraId="52875A0C" w14:textId="77777777" w:rsidR="00CF503B" w:rsidRDefault="00CF503B" w:rsidP="00980991">
            <w:pPr>
              <w:jc w:val="center"/>
            </w:pPr>
            <w:r>
              <w:rPr>
                <w:sz w:val="18"/>
                <w:szCs w:val="18"/>
              </w:rPr>
              <w:t>阶数（时间）</w:t>
            </w:r>
          </w:p>
        </w:tc>
        <w:tc>
          <w:tcPr>
            <w:tcW w:w="0" w:type="auto"/>
            <w:tcBorders>
              <w:top w:val="none" w:sz="10" w:space="0" w:color="000000"/>
              <w:bottom w:val="none" w:sz="10" w:space="0" w:color="000000"/>
            </w:tcBorders>
            <w:vAlign w:val="center"/>
          </w:tcPr>
          <w:p w14:paraId="2D964F95" w14:textId="77777777" w:rsidR="00CF503B" w:rsidRDefault="00CF503B" w:rsidP="00980991">
            <w:pPr>
              <w:jc w:val="center"/>
            </w:pPr>
            <w:r>
              <w:rPr>
                <w:sz w:val="18"/>
                <w:szCs w:val="18"/>
              </w:rPr>
              <w:t>预测结果</w:t>
            </w:r>
          </w:p>
        </w:tc>
      </w:tr>
      <w:tr w:rsidR="00CF503B" w14:paraId="4333D5A4" w14:textId="77777777" w:rsidTr="00980991">
        <w:trPr>
          <w:jc w:val="center"/>
        </w:trPr>
        <w:tc>
          <w:tcPr>
            <w:tcW w:w="0" w:type="auto"/>
            <w:tcBorders>
              <w:top w:val="none" w:sz="10" w:space="0" w:color="000000"/>
              <w:bottom w:val="none" w:sz="10" w:space="0" w:color="000000"/>
            </w:tcBorders>
            <w:vAlign w:val="center"/>
          </w:tcPr>
          <w:p w14:paraId="6368E27D" w14:textId="77777777" w:rsidR="00CF503B" w:rsidRDefault="00CF503B" w:rsidP="00980991">
            <w:pPr>
              <w:jc w:val="center"/>
            </w:pPr>
            <w:r>
              <w:rPr>
                <w:sz w:val="18"/>
                <w:szCs w:val="18"/>
              </w:rPr>
              <w:t>1</w:t>
            </w:r>
          </w:p>
        </w:tc>
        <w:tc>
          <w:tcPr>
            <w:tcW w:w="0" w:type="auto"/>
            <w:tcBorders>
              <w:top w:val="none" w:sz="10" w:space="0" w:color="000000"/>
              <w:bottom w:val="none" w:sz="10" w:space="0" w:color="000000"/>
            </w:tcBorders>
            <w:vAlign w:val="center"/>
          </w:tcPr>
          <w:p w14:paraId="49C5C56D" w14:textId="77777777" w:rsidR="00CF503B" w:rsidRDefault="00CF503B" w:rsidP="00980991">
            <w:pPr>
              <w:jc w:val="center"/>
            </w:pPr>
            <w:r>
              <w:rPr>
                <w:sz w:val="18"/>
                <w:szCs w:val="18"/>
              </w:rPr>
              <w:t>9421.671052631578</w:t>
            </w:r>
          </w:p>
        </w:tc>
      </w:tr>
      <w:tr w:rsidR="00CF503B" w14:paraId="1634272C" w14:textId="77777777" w:rsidTr="00980991">
        <w:trPr>
          <w:jc w:val="center"/>
        </w:trPr>
        <w:tc>
          <w:tcPr>
            <w:tcW w:w="0" w:type="auto"/>
            <w:tcBorders>
              <w:top w:val="none" w:sz="10" w:space="0" w:color="000000"/>
              <w:bottom w:val="none" w:sz="10" w:space="0" w:color="000000"/>
            </w:tcBorders>
            <w:vAlign w:val="center"/>
          </w:tcPr>
          <w:p w14:paraId="3697D5C3" w14:textId="77777777" w:rsidR="00CF503B" w:rsidRDefault="00CF503B" w:rsidP="00980991">
            <w:pPr>
              <w:jc w:val="center"/>
            </w:pPr>
            <w:r>
              <w:rPr>
                <w:sz w:val="18"/>
                <w:szCs w:val="18"/>
              </w:rPr>
              <w:t>2</w:t>
            </w:r>
          </w:p>
        </w:tc>
        <w:tc>
          <w:tcPr>
            <w:tcW w:w="0" w:type="auto"/>
            <w:tcBorders>
              <w:top w:val="none" w:sz="10" w:space="0" w:color="000000"/>
              <w:bottom w:val="none" w:sz="10" w:space="0" w:color="000000"/>
            </w:tcBorders>
            <w:vAlign w:val="center"/>
          </w:tcPr>
          <w:p w14:paraId="79F063DE" w14:textId="77777777" w:rsidR="00CF503B" w:rsidRDefault="00CF503B" w:rsidP="00980991">
            <w:pPr>
              <w:jc w:val="center"/>
            </w:pPr>
            <w:r>
              <w:rPr>
                <w:sz w:val="18"/>
                <w:szCs w:val="18"/>
              </w:rPr>
              <w:t>9403.013157894737</w:t>
            </w:r>
          </w:p>
        </w:tc>
      </w:tr>
      <w:tr w:rsidR="00CF503B" w14:paraId="00A2A8CA" w14:textId="77777777" w:rsidTr="00980991">
        <w:trPr>
          <w:jc w:val="center"/>
        </w:trPr>
        <w:tc>
          <w:tcPr>
            <w:tcW w:w="0" w:type="auto"/>
            <w:tcBorders>
              <w:top w:val="none" w:sz="10" w:space="0" w:color="000000"/>
              <w:bottom w:val="none" w:sz="10" w:space="0" w:color="000000"/>
            </w:tcBorders>
            <w:vAlign w:val="center"/>
          </w:tcPr>
          <w:p w14:paraId="69CF8FA2" w14:textId="77777777" w:rsidR="00CF503B" w:rsidRDefault="00CF503B" w:rsidP="00980991">
            <w:pPr>
              <w:jc w:val="center"/>
            </w:pPr>
            <w:r>
              <w:rPr>
                <w:sz w:val="18"/>
                <w:szCs w:val="18"/>
              </w:rPr>
              <w:t>3</w:t>
            </w:r>
          </w:p>
        </w:tc>
        <w:tc>
          <w:tcPr>
            <w:tcW w:w="0" w:type="auto"/>
            <w:tcBorders>
              <w:top w:val="none" w:sz="10" w:space="0" w:color="000000"/>
              <w:bottom w:val="none" w:sz="10" w:space="0" w:color="000000"/>
            </w:tcBorders>
            <w:vAlign w:val="center"/>
          </w:tcPr>
          <w:p w14:paraId="5AC63316" w14:textId="77777777" w:rsidR="00CF503B" w:rsidRDefault="00CF503B" w:rsidP="00980991">
            <w:pPr>
              <w:jc w:val="center"/>
            </w:pPr>
            <w:r>
              <w:rPr>
                <w:sz w:val="18"/>
                <w:szCs w:val="18"/>
              </w:rPr>
              <w:t>9384.026315789473</w:t>
            </w:r>
          </w:p>
        </w:tc>
      </w:tr>
      <w:tr w:rsidR="00CF503B" w14:paraId="2DD7246D" w14:textId="77777777" w:rsidTr="00980991">
        <w:trPr>
          <w:jc w:val="center"/>
        </w:trPr>
        <w:tc>
          <w:tcPr>
            <w:tcW w:w="0" w:type="auto"/>
            <w:tcBorders>
              <w:top w:val="none" w:sz="10" w:space="0" w:color="000000"/>
              <w:bottom w:val="none" w:sz="10" w:space="0" w:color="000000"/>
            </w:tcBorders>
            <w:vAlign w:val="center"/>
          </w:tcPr>
          <w:p w14:paraId="7B320008" w14:textId="77777777" w:rsidR="00CF503B" w:rsidRDefault="00CF503B" w:rsidP="00980991">
            <w:pPr>
              <w:jc w:val="center"/>
            </w:pPr>
            <w:r>
              <w:rPr>
                <w:sz w:val="18"/>
                <w:szCs w:val="18"/>
              </w:rPr>
              <w:t>4</w:t>
            </w:r>
          </w:p>
        </w:tc>
        <w:tc>
          <w:tcPr>
            <w:tcW w:w="0" w:type="auto"/>
            <w:tcBorders>
              <w:top w:val="none" w:sz="10" w:space="0" w:color="000000"/>
              <w:bottom w:val="none" w:sz="10" w:space="0" w:color="000000"/>
            </w:tcBorders>
            <w:vAlign w:val="center"/>
          </w:tcPr>
          <w:p w14:paraId="48382B04" w14:textId="77777777" w:rsidR="00CF503B" w:rsidRDefault="00CF503B" w:rsidP="00980991">
            <w:pPr>
              <w:jc w:val="center"/>
            </w:pPr>
            <w:r>
              <w:rPr>
                <w:sz w:val="18"/>
                <w:szCs w:val="18"/>
              </w:rPr>
              <w:t>9364.710526315788</w:t>
            </w:r>
          </w:p>
        </w:tc>
      </w:tr>
      <w:tr w:rsidR="00CF503B" w14:paraId="77A00022" w14:textId="77777777" w:rsidTr="00980991">
        <w:trPr>
          <w:jc w:val="center"/>
        </w:trPr>
        <w:tc>
          <w:tcPr>
            <w:tcW w:w="0" w:type="auto"/>
            <w:tcBorders>
              <w:top w:val="none" w:sz="10" w:space="0" w:color="000000"/>
              <w:bottom w:val="none" w:sz="10" w:space="0" w:color="000000"/>
            </w:tcBorders>
            <w:vAlign w:val="center"/>
          </w:tcPr>
          <w:p w14:paraId="319D399F" w14:textId="77777777" w:rsidR="00CF503B" w:rsidRDefault="00CF503B" w:rsidP="00980991">
            <w:pPr>
              <w:jc w:val="center"/>
            </w:pPr>
            <w:r>
              <w:rPr>
                <w:sz w:val="18"/>
                <w:szCs w:val="18"/>
              </w:rPr>
              <w:t>5</w:t>
            </w:r>
          </w:p>
        </w:tc>
        <w:tc>
          <w:tcPr>
            <w:tcW w:w="0" w:type="auto"/>
            <w:tcBorders>
              <w:top w:val="none" w:sz="10" w:space="0" w:color="000000"/>
              <w:bottom w:val="none" w:sz="10" w:space="0" w:color="000000"/>
            </w:tcBorders>
            <w:vAlign w:val="center"/>
          </w:tcPr>
          <w:p w14:paraId="77B8624C" w14:textId="77777777" w:rsidR="00CF503B" w:rsidRDefault="00CF503B" w:rsidP="00980991">
            <w:pPr>
              <w:jc w:val="center"/>
            </w:pPr>
            <w:r>
              <w:rPr>
                <w:sz w:val="18"/>
                <w:szCs w:val="18"/>
              </w:rPr>
              <w:t>9345.065789473683</w:t>
            </w:r>
          </w:p>
        </w:tc>
      </w:tr>
      <w:tr w:rsidR="00CF503B" w14:paraId="5FD51A99" w14:textId="77777777" w:rsidTr="00980991">
        <w:trPr>
          <w:jc w:val="center"/>
        </w:trPr>
        <w:tc>
          <w:tcPr>
            <w:tcW w:w="0" w:type="auto"/>
            <w:tcBorders>
              <w:top w:val="none" w:sz="10" w:space="0" w:color="000000"/>
              <w:bottom w:val="none" w:sz="10" w:space="0" w:color="000000"/>
            </w:tcBorders>
            <w:vAlign w:val="center"/>
          </w:tcPr>
          <w:p w14:paraId="50320260" w14:textId="77777777" w:rsidR="00CF503B" w:rsidRDefault="00CF503B" w:rsidP="00980991">
            <w:pPr>
              <w:jc w:val="center"/>
            </w:pPr>
            <w:r>
              <w:rPr>
                <w:sz w:val="18"/>
                <w:szCs w:val="18"/>
              </w:rPr>
              <w:t>6</w:t>
            </w:r>
          </w:p>
        </w:tc>
        <w:tc>
          <w:tcPr>
            <w:tcW w:w="0" w:type="auto"/>
            <w:tcBorders>
              <w:top w:val="none" w:sz="10" w:space="0" w:color="000000"/>
              <w:bottom w:val="none" w:sz="10" w:space="0" w:color="000000"/>
            </w:tcBorders>
            <w:vAlign w:val="center"/>
          </w:tcPr>
          <w:p w14:paraId="2991F79D" w14:textId="77777777" w:rsidR="00CF503B" w:rsidRDefault="00CF503B" w:rsidP="00980991">
            <w:pPr>
              <w:jc w:val="center"/>
            </w:pPr>
            <w:r>
              <w:rPr>
                <w:sz w:val="18"/>
                <w:szCs w:val="18"/>
              </w:rPr>
              <w:t>9325.092105263157</w:t>
            </w:r>
          </w:p>
        </w:tc>
      </w:tr>
      <w:tr w:rsidR="00CF503B" w14:paraId="74AC7386" w14:textId="77777777" w:rsidTr="00980991">
        <w:trPr>
          <w:jc w:val="center"/>
        </w:trPr>
        <w:tc>
          <w:tcPr>
            <w:tcW w:w="0" w:type="auto"/>
            <w:tcBorders>
              <w:top w:val="none" w:sz="10" w:space="0" w:color="000000"/>
              <w:bottom w:val="none" w:sz="10" w:space="0" w:color="000000"/>
            </w:tcBorders>
            <w:vAlign w:val="center"/>
          </w:tcPr>
          <w:p w14:paraId="0D6A5440" w14:textId="77777777" w:rsidR="00CF503B" w:rsidRDefault="00CF503B" w:rsidP="00980991">
            <w:pPr>
              <w:jc w:val="center"/>
            </w:pPr>
            <w:r>
              <w:rPr>
                <w:sz w:val="18"/>
                <w:szCs w:val="18"/>
              </w:rPr>
              <w:t>7</w:t>
            </w:r>
          </w:p>
        </w:tc>
        <w:tc>
          <w:tcPr>
            <w:tcW w:w="0" w:type="auto"/>
            <w:tcBorders>
              <w:top w:val="none" w:sz="10" w:space="0" w:color="000000"/>
              <w:bottom w:val="none" w:sz="10" w:space="0" w:color="000000"/>
            </w:tcBorders>
            <w:vAlign w:val="center"/>
          </w:tcPr>
          <w:p w14:paraId="432EC79C" w14:textId="77777777" w:rsidR="00CF503B" w:rsidRDefault="00CF503B" w:rsidP="00980991">
            <w:pPr>
              <w:jc w:val="center"/>
            </w:pPr>
            <w:r>
              <w:rPr>
                <w:sz w:val="18"/>
                <w:szCs w:val="18"/>
              </w:rPr>
              <w:t>9304.78947368421</w:t>
            </w:r>
          </w:p>
        </w:tc>
      </w:tr>
      <w:tr w:rsidR="00CF503B" w14:paraId="7D4DBE3C" w14:textId="77777777" w:rsidTr="00980991">
        <w:trPr>
          <w:jc w:val="center"/>
        </w:trPr>
        <w:tc>
          <w:tcPr>
            <w:tcW w:w="0" w:type="auto"/>
            <w:tcBorders>
              <w:top w:val="none" w:sz="10" w:space="0" w:color="000000"/>
              <w:bottom w:val="none" w:sz="10" w:space="0" w:color="000000"/>
            </w:tcBorders>
            <w:vAlign w:val="center"/>
          </w:tcPr>
          <w:p w14:paraId="16D8E34E" w14:textId="77777777" w:rsidR="00CF503B" w:rsidRDefault="00CF503B" w:rsidP="00980991">
            <w:pPr>
              <w:jc w:val="center"/>
            </w:pPr>
            <w:r>
              <w:rPr>
                <w:sz w:val="18"/>
                <w:szCs w:val="18"/>
              </w:rPr>
              <w:t>8</w:t>
            </w:r>
          </w:p>
        </w:tc>
        <w:tc>
          <w:tcPr>
            <w:tcW w:w="0" w:type="auto"/>
            <w:tcBorders>
              <w:top w:val="none" w:sz="10" w:space="0" w:color="000000"/>
              <w:bottom w:val="none" w:sz="10" w:space="0" w:color="000000"/>
            </w:tcBorders>
            <w:vAlign w:val="center"/>
          </w:tcPr>
          <w:p w14:paraId="1994D21F" w14:textId="77777777" w:rsidR="00CF503B" w:rsidRDefault="00CF503B" w:rsidP="00980991">
            <w:pPr>
              <w:jc w:val="center"/>
            </w:pPr>
            <w:r>
              <w:rPr>
                <w:sz w:val="18"/>
                <w:szCs w:val="18"/>
              </w:rPr>
              <w:t>9284.157894736842</w:t>
            </w:r>
          </w:p>
        </w:tc>
      </w:tr>
      <w:tr w:rsidR="00CF503B" w14:paraId="2805EB94" w14:textId="77777777" w:rsidTr="00980991">
        <w:trPr>
          <w:jc w:val="center"/>
        </w:trPr>
        <w:tc>
          <w:tcPr>
            <w:tcW w:w="0" w:type="auto"/>
            <w:tcBorders>
              <w:top w:val="none" w:sz="10" w:space="0" w:color="000000"/>
              <w:bottom w:val="none" w:sz="10" w:space="0" w:color="000000"/>
            </w:tcBorders>
            <w:vAlign w:val="center"/>
          </w:tcPr>
          <w:p w14:paraId="2A87EEDF" w14:textId="77777777" w:rsidR="00CF503B" w:rsidRDefault="00CF503B" w:rsidP="00980991">
            <w:pPr>
              <w:jc w:val="center"/>
            </w:pPr>
            <w:r>
              <w:rPr>
                <w:sz w:val="18"/>
                <w:szCs w:val="18"/>
              </w:rPr>
              <w:t>9</w:t>
            </w:r>
          </w:p>
        </w:tc>
        <w:tc>
          <w:tcPr>
            <w:tcW w:w="0" w:type="auto"/>
            <w:tcBorders>
              <w:top w:val="none" w:sz="10" w:space="0" w:color="000000"/>
              <w:bottom w:val="none" w:sz="10" w:space="0" w:color="000000"/>
            </w:tcBorders>
            <w:vAlign w:val="center"/>
          </w:tcPr>
          <w:p w14:paraId="3BE3AA38" w14:textId="77777777" w:rsidR="00CF503B" w:rsidRDefault="00CF503B" w:rsidP="00980991">
            <w:pPr>
              <w:jc w:val="center"/>
            </w:pPr>
            <w:r>
              <w:rPr>
                <w:sz w:val="18"/>
                <w:szCs w:val="18"/>
              </w:rPr>
              <w:t>9263.197368421052</w:t>
            </w:r>
          </w:p>
        </w:tc>
      </w:tr>
      <w:tr w:rsidR="00CF503B" w14:paraId="1E32CCC2" w14:textId="77777777" w:rsidTr="00980991">
        <w:trPr>
          <w:jc w:val="center"/>
        </w:trPr>
        <w:tc>
          <w:tcPr>
            <w:tcW w:w="0" w:type="auto"/>
            <w:tcBorders>
              <w:top w:val="none" w:sz="10" w:space="0" w:color="000000"/>
              <w:bottom w:val="none" w:sz="10" w:space="0" w:color="000000"/>
            </w:tcBorders>
            <w:vAlign w:val="center"/>
          </w:tcPr>
          <w:p w14:paraId="062B6051" w14:textId="77777777" w:rsidR="00CF503B" w:rsidRDefault="00CF503B" w:rsidP="00980991">
            <w:pPr>
              <w:jc w:val="center"/>
            </w:pPr>
            <w:r>
              <w:rPr>
                <w:sz w:val="18"/>
                <w:szCs w:val="18"/>
              </w:rPr>
              <w:t>10</w:t>
            </w:r>
          </w:p>
        </w:tc>
        <w:tc>
          <w:tcPr>
            <w:tcW w:w="0" w:type="auto"/>
            <w:tcBorders>
              <w:top w:val="none" w:sz="10" w:space="0" w:color="000000"/>
              <w:bottom w:val="none" w:sz="10" w:space="0" w:color="000000"/>
            </w:tcBorders>
            <w:vAlign w:val="center"/>
          </w:tcPr>
          <w:p w14:paraId="491AA4D8" w14:textId="77777777" w:rsidR="00CF503B" w:rsidRDefault="00CF503B" w:rsidP="00980991">
            <w:pPr>
              <w:jc w:val="center"/>
            </w:pPr>
            <w:r>
              <w:rPr>
                <w:sz w:val="18"/>
                <w:szCs w:val="18"/>
              </w:rPr>
              <w:t>9241.907894736842</w:t>
            </w:r>
          </w:p>
        </w:tc>
      </w:tr>
      <w:tr w:rsidR="00CF503B" w14:paraId="49AFD25C" w14:textId="77777777" w:rsidTr="00980991">
        <w:trPr>
          <w:jc w:val="center"/>
        </w:trPr>
        <w:tc>
          <w:tcPr>
            <w:tcW w:w="0" w:type="auto"/>
            <w:tcBorders>
              <w:top w:val="none" w:sz="10" w:space="0" w:color="000000"/>
              <w:bottom w:val="none" w:sz="10" w:space="0" w:color="000000"/>
            </w:tcBorders>
            <w:vAlign w:val="center"/>
          </w:tcPr>
          <w:p w14:paraId="1DE60399" w14:textId="77777777" w:rsidR="00CF503B" w:rsidRDefault="00CF503B" w:rsidP="00980991">
            <w:pPr>
              <w:jc w:val="center"/>
            </w:pPr>
            <w:r>
              <w:rPr>
                <w:sz w:val="18"/>
                <w:szCs w:val="18"/>
              </w:rPr>
              <w:t>11</w:t>
            </w:r>
          </w:p>
        </w:tc>
        <w:tc>
          <w:tcPr>
            <w:tcW w:w="0" w:type="auto"/>
            <w:tcBorders>
              <w:top w:val="none" w:sz="10" w:space="0" w:color="000000"/>
              <w:bottom w:val="none" w:sz="10" w:space="0" w:color="000000"/>
            </w:tcBorders>
            <w:vAlign w:val="center"/>
          </w:tcPr>
          <w:p w14:paraId="1C24C53F" w14:textId="77777777" w:rsidR="00CF503B" w:rsidRDefault="00CF503B" w:rsidP="00980991">
            <w:pPr>
              <w:jc w:val="center"/>
            </w:pPr>
            <w:r>
              <w:rPr>
                <w:sz w:val="18"/>
                <w:szCs w:val="18"/>
              </w:rPr>
              <w:t>9220.28947368421</w:t>
            </w:r>
          </w:p>
        </w:tc>
      </w:tr>
      <w:tr w:rsidR="00CF503B" w14:paraId="6050ACE3" w14:textId="77777777" w:rsidTr="00980991">
        <w:trPr>
          <w:jc w:val="center"/>
        </w:trPr>
        <w:tc>
          <w:tcPr>
            <w:tcW w:w="0" w:type="auto"/>
            <w:tcBorders>
              <w:top w:val="none" w:sz="10" w:space="0" w:color="000000"/>
              <w:bottom w:val="none" w:sz="10" w:space="0" w:color="000000"/>
            </w:tcBorders>
            <w:vAlign w:val="center"/>
          </w:tcPr>
          <w:p w14:paraId="7925F068" w14:textId="77777777" w:rsidR="00CF503B" w:rsidRDefault="00CF503B" w:rsidP="00980991">
            <w:pPr>
              <w:jc w:val="center"/>
            </w:pPr>
            <w:r>
              <w:rPr>
                <w:sz w:val="18"/>
                <w:szCs w:val="18"/>
              </w:rPr>
              <w:t>12</w:t>
            </w:r>
          </w:p>
        </w:tc>
        <w:tc>
          <w:tcPr>
            <w:tcW w:w="0" w:type="auto"/>
            <w:tcBorders>
              <w:top w:val="none" w:sz="10" w:space="0" w:color="000000"/>
              <w:bottom w:val="none" w:sz="10" w:space="0" w:color="000000"/>
            </w:tcBorders>
            <w:vAlign w:val="center"/>
          </w:tcPr>
          <w:p w14:paraId="3F84AF95" w14:textId="77777777" w:rsidR="00CF503B" w:rsidRDefault="00CF503B" w:rsidP="00980991">
            <w:pPr>
              <w:jc w:val="center"/>
            </w:pPr>
            <w:r>
              <w:rPr>
                <w:sz w:val="18"/>
                <w:szCs w:val="18"/>
              </w:rPr>
              <w:t>9198.342105263157</w:t>
            </w:r>
          </w:p>
        </w:tc>
      </w:tr>
      <w:tr w:rsidR="00CF503B" w14:paraId="0706CA1B" w14:textId="77777777" w:rsidTr="00980991">
        <w:trPr>
          <w:jc w:val="center"/>
        </w:trPr>
        <w:tc>
          <w:tcPr>
            <w:tcW w:w="0" w:type="auto"/>
            <w:tcBorders>
              <w:top w:val="none" w:sz="10" w:space="0" w:color="000000"/>
              <w:bottom w:val="none" w:sz="10" w:space="0" w:color="000000"/>
            </w:tcBorders>
            <w:vAlign w:val="center"/>
          </w:tcPr>
          <w:p w14:paraId="12055E6E" w14:textId="77777777" w:rsidR="00CF503B" w:rsidRDefault="00CF503B" w:rsidP="00980991">
            <w:pPr>
              <w:jc w:val="center"/>
            </w:pPr>
            <w:r>
              <w:rPr>
                <w:sz w:val="18"/>
                <w:szCs w:val="18"/>
              </w:rPr>
              <w:t>13</w:t>
            </w:r>
          </w:p>
        </w:tc>
        <w:tc>
          <w:tcPr>
            <w:tcW w:w="0" w:type="auto"/>
            <w:tcBorders>
              <w:top w:val="none" w:sz="10" w:space="0" w:color="000000"/>
              <w:bottom w:val="none" w:sz="10" w:space="0" w:color="000000"/>
            </w:tcBorders>
            <w:vAlign w:val="center"/>
          </w:tcPr>
          <w:p w14:paraId="73044CE4" w14:textId="77777777" w:rsidR="00CF503B" w:rsidRDefault="00CF503B" w:rsidP="00980991">
            <w:pPr>
              <w:jc w:val="center"/>
            </w:pPr>
            <w:r>
              <w:rPr>
                <w:sz w:val="18"/>
                <w:szCs w:val="18"/>
              </w:rPr>
              <w:t>9176.065789473683</w:t>
            </w:r>
          </w:p>
        </w:tc>
      </w:tr>
      <w:tr w:rsidR="00CF503B" w14:paraId="379E3712" w14:textId="77777777" w:rsidTr="00980991">
        <w:trPr>
          <w:jc w:val="center"/>
        </w:trPr>
        <w:tc>
          <w:tcPr>
            <w:tcW w:w="0" w:type="auto"/>
            <w:tcBorders>
              <w:top w:val="none" w:sz="10" w:space="0" w:color="000000"/>
              <w:bottom w:val="none" w:sz="10" w:space="0" w:color="000000"/>
            </w:tcBorders>
            <w:vAlign w:val="center"/>
          </w:tcPr>
          <w:p w14:paraId="2A842A47" w14:textId="77777777" w:rsidR="00CF503B" w:rsidRDefault="00CF503B" w:rsidP="00980991">
            <w:pPr>
              <w:jc w:val="center"/>
            </w:pPr>
            <w:r>
              <w:rPr>
                <w:sz w:val="18"/>
                <w:szCs w:val="18"/>
              </w:rPr>
              <w:t>14</w:t>
            </w:r>
          </w:p>
        </w:tc>
        <w:tc>
          <w:tcPr>
            <w:tcW w:w="0" w:type="auto"/>
            <w:tcBorders>
              <w:top w:val="none" w:sz="10" w:space="0" w:color="000000"/>
              <w:bottom w:val="none" w:sz="10" w:space="0" w:color="000000"/>
            </w:tcBorders>
            <w:vAlign w:val="center"/>
          </w:tcPr>
          <w:p w14:paraId="2B56AFAD" w14:textId="77777777" w:rsidR="00CF503B" w:rsidRDefault="00CF503B" w:rsidP="00980991">
            <w:pPr>
              <w:jc w:val="center"/>
            </w:pPr>
            <w:r>
              <w:rPr>
                <w:sz w:val="18"/>
                <w:szCs w:val="18"/>
              </w:rPr>
              <w:t>9153.460526315788</w:t>
            </w:r>
          </w:p>
        </w:tc>
      </w:tr>
      <w:tr w:rsidR="00CF503B" w14:paraId="5AADBE5C" w14:textId="77777777" w:rsidTr="00980991">
        <w:trPr>
          <w:jc w:val="center"/>
        </w:trPr>
        <w:tc>
          <w:tcPr>
            <w:tcW w:w="0" w:type="auto"/>
            <w:tcBorders>
              <w:top w:val="none" w:sz="10" w:space="0" w:color="000000"/>
              <w:bottom w:val="none" w:sz="10" w:space="0" w:color="000000"/>
            </w:tcBorders>
            <w:vAlign w:val="center"/>
          </w:tcPr>
          <w:p w14:paraId="4BB3825C" w14:textId="77777777" w:rsidR="00CF503B" w:rsidRDefault="00CF503B" w:rsidP="00980991">
            <w:pPr>
              <w:jc w:val="center"/>
            </w:pPr>
            <w:r>
              <w:rPr>
                <w:sz w:val="18"/>
                <w:szCs w:val="18"/>
              </w:rPr>
              <w:t>15</w:t>
            </w:r>
          </w:p>
        </w:tc>
        <w:tc>
          <w:tcPr>
            <w:tcW w:w="0" w:type="auto"/>
            <w:tcBorders>
              <w:top w:val="none" w:sz="10" w:space="0" w:color="000000"/>
              <w:bottom w:val="none" w:sz="10" w:space="0" w:color="000000"/>
            </w:tcBorders>
            <w:vAlign w:val="center"/>
          </w:tcPr>
          <w:p w14:paraId="409CCE93" w14:textId="77777777" w:rsidR="00CF503B" w:rsidRDefault="00CF503B" w:rsidP="00980991">
            <w:pPr>
              <w:jc w:val="center"/>
            </w:pPr>
            <w:r>
              <w:rPr>
                <w:sz w:val="18"/>
                <w:szCs w:val="18"/>
              </w:rPr>
              <w:t>9130.526315789471</w:t>
            </w:r>
          </w:p>
        </w:tc>
      </w:tr>
      <w:tr w:rsidR="00CF503B" w14:paraId="7C260312" w14:textId="77777777" w:rsidTr="00980991">
        <w:trPr>
          <w:jc w:val="center"/>
        </w:trPr>
        <w:tc>
          <w:tcPr>
            <w:tcW w:w="0" w:type="auto"/>
            <w:tcBorders>
              <w:top w:val="none" w:sz="10" w:space="0" w:color="000000"/>
              <w:bottom w:val="none" w:sz="10" w:space="0" w:color="000000"/>
            </w:tcBorders>
            <w:vAlign w:val="center"/>
          </w:tcPr>
          <w:p w14:paraId="566CAAE9" w14:textId="77777777" w:rsidR="00CF503B" w:rsidRDefault="00CF503B" w:rsidP="00980991">
            <w:pPr>
              <w:jc w:val="center"/>
            </w:pPr>
            <w:r>
              <w:rPr>
                <w:sz w:val="18"/>
                <w:szCs w:val="18"/>
              </w:rPr>
              <w:t>16</w:t>
            </w:r>
          </w:p>
        </w:tc>
        <w:tc>
          <w:tcPr>
            <w:tcW w:w="0" w:type="auto"/>
            <w:tcBorders>
              <w:top w:val="none" w:sz="10" w:space="0" w:color="000000"/>
              <w:bottom w:val="none" w:sz="10" w:space="0" w:color="000000"/>
            </w:tcBorders>
            <w:vAlign w:val="center"/>
          </w:tcPr>
          <w:p w14:paraId="21E57E2B" w14:textId="77777777" w:rsidR="00CF503B" w:rsidRDefault="00CF503B" w:rsidP="00980991">
            <w:pPr>
              <w:jc w:val="center"/>
            </w:pPr>
            <w:r>
              <w:rPr>
                <w:sz w:val="18"/>
                <w:szCs w:val="18"/>
              </w:rPr>
              <w:t>9107.263157894735</w:t>
            </w:r>
          </w:p>
        </w:tc>
      </w:tr>
      <w:tr w:rsidR="00CF503B" w14:paraId="739B5BB6" w14:textId="77777777" w:rsidTr="00980991">
        <w:trPr>
          <w:jc w:val="center"/>
        </w:trPr>
        <w:tc>
          <w:tcPr>
            <w:tcW w:w="0" w:type="auto"/>
            <w:tcBorders>
              <w:top w:val="none" w:sz="10" w:space="0" w:color="000000"/>
              <w:bottom w:val="none" w:sz="10" w:space="0" w:color="000000"/>
            </w:tcBorders>
            <w:vAlign w:val="center"/>
          </w:tcPr>
          <w:p w14:paraId="5950C65E" w14:textId="77777777" w:rsidR="00CF503B" w:rsidRDefault="00CF503B" w:rsidP="00980991">
            <w:pPr>
              <w:jc w:val="center"/>
            </w:pPr>
            <w:r>
              <w:rPr>
                <w:sz w:val="18"/>
                <w:szCs w:val="18"/>
              </w:rPr>
              <w:t>17</w:t>
            </w:r>
          </w:p>
        </w:tc>
        <w:tc>
          <w:tcPr>
            <w:tcW w:w="0" w:type="auto"/>
            <w:tcBorders>
              <w:top w:val="none" w:sz="10" w:space="0" w:color="000000"/>
              <w:bottom w:val="none" w:sz="10" w:space="0" w:color="000000"/>
            </w:tcBorders>
            <w:vAlign w:val="center"/>
          </w:tcPr>
          <w:p w14:paraId="0AD6F5AB" w14:textId="77777777" w:rsidR="00CF503B" w:rsidRDefault="00CF503B" w:rsidP="00980991">
            <w:pPr>
              <w:jc w:val="center"/>
            </w:pPr>
            <w:r>
              <w:rPr>
                <w:sz w:val="18"/>
                <w:szCs w:val="18"/>
              </w:rPr>
              <w:t>9083.671052631576</w:t>
            </w:r>
          </w:p>
        </w:tc>
      </w:tr>
      <w:tr w:rsidR="00CF503B" w14:paraId="11BD0DBA" w14:textId="77777777" w:rsidTr="00980991">
        <w:trPr>
          <w:jc w:val="center"/>
        </w:trPr>
        <w:tc>
          <w:tcPr>
            <w:tcW w:w="0" w:type="auto"/>
            <w:tcBorders>
              <w:top w:val="none" w:sz="10" w:space="0" w:color="000000"/>
              <w:bottom w:val="none" w:sz="10" w:space="0" w:color="000000"/>
            </w:tcBorders>
            <w:vAlign w:val="center"/>
          </w:tcPr>
          <w:p w14:paraId="2A1A56F8" w14:textId="77777777" w:rsidR="00CF503B" w:rsidRDefault="00CF503B" w:rsidP="00980991">
            <w:pPr>
              <w:jc w:val="center"/>
            </w:pPr>
            <w:r>
              <w:rPr>
                <w:sz w:val="18"/>
                <w:szCs w:val="18"/>
              </w:rPr>
              <w:t>18</w:t>
            </w:r>
          </w:p>
        </w:tc>
        <w:tc>
          <w:tcPr>
            <w:tcW w:w="0" w:type="auto"/>
            <w:tcBorders>
              <w:top w:val="none" w:sz="10" w:space="0" w:color="000000"/>
              <w:bottom w:val="none" w:sz="10" w:space="0" w:color="000000"/>
            </w:tcBorders>
            <w:vAlign w:val="center"/>
          </w:tcPr>
          <w:p w14:paraId="4F8739B1" w14:textId="77777777" w:rsidR="00CF503B" w:rsidRDefault="00CF503B" w:rsidP="00980991">
            <w:pPr>
              <w:jc w:val="center"/>
            </w:pPr>
            <w:r>
              <w:rPr>
                <w:sz w:val="18"/>
                <w:szCs w:val="18"/>
              </w:rPr>
              <w:t>9059.749999999998</w:t>
            </w:r>
          </w:p>
        </w:tc>
      </w:tr>
      <w:tr w:rsidR="00CF503B" w14:paraId="3D8BC13B" w14:textId="77777777" w:rsidTr="00980991">
        <w:trPr>
          <w:jc w:val="center"/>
        </w:trPr>
        <w:tc>
          <w:tcPr>
            <w:tcW w:w="0" w:type="auto"/>
            <w:tcBorders>
              <w:top w:val="none" w:sz="10" w:space="0" w:color="000000"/>
              <w:bottom w:val="none" w:sz="10" w:space="0" w:color="000000"/>
            </w:tcBorders>
            <w:vAlign w:val="center"/>
          </w:tcPr>
          <w:p w14:paraId="1CC4448E" w14:textId="77777777" w:rsidR="00CF503B" w:rsidRDefault="00CF503B" w:rsidP="00980991">
            <w:pPr>
              <w:jc w:val="center"/>
            </w:pPr>
            <w:r>
              <w:rPr>
                <w:sz w:val="18"/>
                <w:szCs w:val="18"/>
              </w:rPr>
              <w:t>19</w:t>
            </w:r>
          </w:p>
        </w:tc>
        <w:tc>
          <w:tcPr>
            <w:tcW w:w="0" w:type="auto"/>
            <w:tcBorders>
              <w:top w:val="none" w:sz="10" w:space="0" w:color="000000"/>
              <w:bottom w:val="none" w:sz="10" w:space="0" w:color="000000"/>
            </w:tcBorders>
            <w:vAlign w:val="center"/>
          </w:tcPr>
          <w:p w14:paraId="3086C6F7" w14:textId="77777777" w:rsidR="00CF503B" w:rsidRDefault="00CF503B" w:rsidP="00980991">
            <w:pPr>
              <w:jc w:val="center"/>
            </w:pPr>
            <w:r>
              <w:rPr>
                <w:sz w:val="18"/>
                <w:szCs w:val="18"/>
              </w:rPr>
              <w:t>9035.499999999998</w:t>
            </w:r>
          </w:p>
        </w:tc>
      </w:tr>
      <w:tr w:rsidR="00CF503B" w14:paraId="1B250979" w14:textId="77777777" w:rsidTr="00980991">
        <w:trPr>
          <w:jc w:val="center"/>
        </w:trPr>
        <w:tc>
          <w:tcPr>
            <w:tcW w:w="0" w:type="auto"/>
            <w:tcBorders>
              <w:top w:val="none" w:sz="10" w:space="0" w:color="000000"/>
              <w:bottom w:val="none" w:sz="10" w:space="0" w:color="000000"/>
            </w:tcBorders>
            <w:vAlign w:val="center"/>
          </w:tcPr>
          <w:p w14:paraId="3580C38F" w14:textId="77777777" w:rsidR="00CF503B" w:rsidRDefault="00CF503B" w:rsidP="00980991">
            <w:pPr>
              <w:jc w:val="center"/>
            </w:pPr>
            <w:r>
              <w:rPr>
                <w:sz w:val="18"/>
                <w:szCs w:val="18"/>
              </w:rPr>
              <w:t>20</w:t>
            </w:r>
          </w:p>
        </w:tc>
        <w:tc>
          <w:tcPr>
            <w:tcW w:w="0" w:type="auto"/>
            <w:tcBorders>
              <w:top w:val="none" w:sz="10" w:space="0" w:color="000000"/>
              <w:bottom w:val="none" w:sz="10" w:space="0" w:color="000000"/>
            </w:tcBorders>
            <w:vAlign w:val="center"/>
          </w:tcPr>
          <w:p w14:paraId="27DB1799" w14:textId="77777777" w:rsidR="00CF503B" w:rsidRDefault="00CF503B" w:rsidP="00980991">
            <w:pPr>
              <w:jc w:val="center"/>
            </w:pPr>
            <w:r>
              <w:rPr>
                <w:sz w:val="18"/>
                <w:szCs w:val="18"/>
              </w:rPr>
              <w:t>9010.921052631576</w:t>
            </w:r>
          </w:p>
        </w:tc>
      </w:tr>
      <w:tr w:rsidR="00CF503B" w14:paraId="058AF431" w14:textId="77777777" w:rsidTr="00980991">
        <w:trPr>
          <w:jc w:val="center"/>
        </w:trPr>
        <w:tc>
          <w:tcPr>
            <w:tcW w:w="0" w:type="auto"/>
            <w:tcBorders>
              <w:top w:val="none" w:sz="10" w:space="0" w:color="000000"/>
              <w:bottom w:val="none" w:sz="10" w:space="0" w:color="000000"/>
            </w:tcBorders>
            <w:vAlign w:val="center"/>
          </w:tcPr>
          <w:p w14:paraId="76E925F8" w14:textId="77777777" w:rsidR="00CF503B" w:rsidRDefault="00CF503B" w:rsidP="00980991">
            <w:pPr>
              <w:jc w:val="center"/>
            </w:pPr>
            <w:r>
              <w:rPr>
                <w:sz w:val="18"/>
                <w:szCs w:val="18"/>
              </w:rPr>
              <w:t>21</w:t>
            </w:r>
          </w:p>
        </w:tc>
        <w:tc>
          <w:tcPr>
            <w:tcW w:w="0" w:type="auto"/>
            <w:tcBorders>
              <w:top w:val="none" w:sz="10" w:space="0" w:color="000000"/>
              <w:bottom w:val="none" w:sz="10" w:space="0" w:color="000000"/>
            </w:tcBorders>
            <w:vAlign w:val="center"/>
          </w:tcPr>
          <w:p w14:paraId="69629214" w14:textId="77777777" w:rsidR="00CF503B" w:rsidRDefault="00CF503B" w:rsidP="00980991">
            <w:pPr>
              <w:jc w:val="center"/>
            </w:pPr>
            <w:r>
              <w:rPr>
                <w:sz w:val="18"/>
                <w:szCs w:val="18"/>
              </w:rPr>
              <w:t>8986.013157894735</w:t>
            </w:r>
          </w:p>
        </w:tc>
      </w:tr>
      <w:tr w:rsidR="00CF503B" w14:paraId="5689315B" w14:textId="77777777" w:rsidTr="00980991">
        <w:trPr>
          <w:jc w:val="center"/>
        </w:trPr>
        <w:tc>
          <w:tcPr>
            <w:tcW w:w="0" w:type="auto"/>
            <w:tcBorders>
              <w:top w:val="none" w:sz="10" w:space="0" w:color="000000"/>
              <w:bottom w:val="none" w:sz="10" w:space="0" w:color="000000"/>
            </w:tcBorders>
            <w:vAlign w:val="center"/>
          </w:tcPr>
          <w:p w14:paraId="3EC6B6FF" w14:textId="77777777" w:rsidR="00CF503B" w:rsidRDefault="00CF503B" w:rsidP="00980991">
            <w:pPr>
              <w:jc w:val="center"/>
            </w:pPr>
            <w:r>
              <w:rPr>
                <w:sz w:val="18"/>
                <w:szCs w:val="18"/>
              </w:rPr>
              <w:t>22</w:t>
            </w:r>
          </w:p>
        </w:tc>
        <w:tc>
          <w:tcPr>
            <w:tcW w:w="0" w:type="auto"/>
            <w:tcBorders>
              <w:top w:val="none" w:sz="10" w:space="0" w:color="000000"/>
              <w:bottom w:val="none" w:sz="10" w:space="0" w:color="000000"/>
            </w:tcBorders>
            <w:vAlign w:val="center"/>
          </w:tcPr>
          <w:p w14:paraId="68671B24" w14:textId="77777777" w:rsidR="00CF503B" w:rsidRDefault="00CF503B" w:rsidP="00980991">
            <w:pPr>
              <w:jc w:val="center"/>
            </w:pPr>
            <w:r>
              <w:rPr>
                <w:sz w:val="18"/>
                <w:szCs w:val="18"/>
              </w:rPr>
              <w:t>8960.776315789471</w:t>
            </w:r>
          </w:p>
        </w:tc>
      </w:tr>
      <w:tr w:rsidR="00CF503B" w14:paraId="2E6B491A" w14:textId="77777777" w:rsidTr="00980991">
        <w:trPr>
          <w:jc w:val="center"/>
        </w:trPr>
        <w:tc>
          <w:tcPr>
            <w:tcW w:w="0" w:type="auto"/>
            <w:tcBorders>
              <w:top w:val="none" w:sz="10" w:space="0" w:color="000000"/>
              <w:bottom w:val="none" w:sz="10" w:space="0" w:color="000000"/>
            </w:tcBorders>
            <w:vAlign w:val="center"/>
          </w:tcPr>
          <w:p w14:paraId="683764DF" w14:textId="77777777" w:rsidR="00CF503B" w:rsidRDefault="00CF503B" w:rsidP="00980991">
            <w:pPr>
              <w:jc w:val="center"/>
            </w:pPr>
            <w:r>
              <w:rPr>
                <w:sz w:val="18"/>
                <w:szCs w:val="18"/>
              </w:rPr>
              <w:t>23</w:t>
            </w:r>
          </w:p>
        </w:tc>
        <w:tc>
          <w:tcPr>
            <w:tcW w:w="0" w:type="auto"/>
            <w:tcBorders>
              <w:top w:val="none" w:sz="10" w:space="0" w:color="000000"/>
              <w:bottom w:val="none" w:sz="10" w:space="0" w:color="000000"/>
            </w:tcBorders>
            <w:vAlign w:val="center"/>
          </w:tcPr>
          <w:p w14:paraId="30259FAC" w14:textId="77777777" w:rsidR="00CF503B" w:rsidRDefault="00CF503B" w:rsidP="00980991">
            <w:pPr>
              <w:jc w:val="center"/>
            </w:pPr>
            <w:r>
              <w:rPr>
                <w:sz w:val="18"/>
                <w:szCs w:val="18"/>
              </w:rPr>
              <w:t>8935.210526315786</w:t>
            </w:r>
          </w:p>
        </w:tc>
      </w:tr>
      <w:tr w:rsidR="00CF503B" w14:paraId="62F25D40" w14:textId="77777777" w:rsidTr="00980991">
        <w:trPr>
          <w:jc w:val="center"/>
        </w:trPr>
        <w:tc>
          <w:tcPr>
            <w:tcW w:w="0" w:type="auto"/>
            <w:tcBorders>
              <w:top w:val="none" w:sz="10" w:space="0" w:color="000000"/>
              <w:bottom w:val="none" w:sz="10" w:space="0" w:color="000000"/>
            </w:tcBorders>
            <w:vAlign w:val="center"/>
          </w:tcPr>
          <w:p w14:paraId="64E02616" w14:textId="77777777" w:rsidR="00CF503B" w:rsidRDefault="00CF503B" w:rsidP="00980991">
            <w:pPr>
              <w:jc w:val="center"/>
            </w:pPr>
            <w:r>
              <w:rPr>
                <w:sz w:val="18"/>
                <w:szCs w:val="18"/>
              </w:rPr>
              <w:t>24</w:t>
            </w:r>
          </w:p>
        </w:tc>
        <w:tc>
          <w:tcPr>
            <w:tcW w:w="0" w:type="auto"/>
            <w:tcBorders>
              <w:top w:val="none" w:sz="10" w:space="0" w:color="000000"/>
              <w:bottom w:val="none" w:sz="10" w:space="0" w:color="000000"/>
            </w:tcBorders>
            <w:vAlign w:val="center"/>
          </w:tcPr>
          <w:p w14:paraId="06220A50" w14:textId="77777777" w:rsidR="00CF503B" w:rsidRDefault="00CF503B" w:rsidP="00980991">
            <w:pPr>
              <w:jc w:val="center"/>
            </w:pPr>
            <w:r>
              <w:rPr>
                <w:sz w:val="18"/>
                <w:szCs w:val="18"/>
              </w:rPr>
              <w:t>8909.315789473681</w:t>
            </w:r>
          </w:p>
        </w:tc>
      </w:tr>
      <w:tr w:rsidR="00CF503B" w14:paraId="6CC3754A" w14:textId="77777777" w:rsidTr="00980991">
        <w:trPr>
          <w:jc w:val="center"/>
        </w:trPr>
        <w:tc>
          <w:tcPr>
            <w:tcW w:w="0" w:type="auto"/>
            <w:tcBorders>
              <w:top w:val="none" w:sz="10" w:space="0" w:color="000000"/>
              <w:bottom w:val="none" w:sz="10" w:space="0" w:color="000000"/>
            </w:tcBorders>
            <w:vAlign w:val="center"/>
          </w:tcPr>
          <w:p w14:paraId="06F05751" w14:textId="77777777" w:rsidR="00CF503B" w:rsidRDefault="00CF503B" w:rsidP="00980991">
            <w:pPr>
              <w:jc w:val="center"/>
            </w:pPr>
            <w:r>
              <w:rPr>
                <w:sz w:val="18"/>
                <w:szCs w:val="18"/>
              </w:rPr>
              <w:t>25</w:t>
            </w:r>
          </w:p>
        </w:tc>
        <w:tc>
          <w:tcPr>
            <w:tcW w:w="0" w:type="auto"/>
            <w:tcBorders>
              <w:top w:val="none" w:sz="10" w:space="0" w:color="000000"/>
              <w:bottom w:val="none" w:sz="10" w:space="0" w:color="000000"/>
            </w:tcBorders>
            <w:vAlign w:val="center"/>
          </w:tcPr>
          <w:p w14:paraId="4D526397" w14:textId="77777777" w:rsidR="00CF503B" w:rsidRDefault="00CF503B" w:rsidP="00980991">
            <w:pPr>
              <w:jc w:val="center"/>
            </w:pPr>
            <w:r>
              <w:rPr>
                <w:sz w:val="18"/>
                <w:szCs w:val="18"/>
              </w:rPr>
              <w:t>8883.092105263155</w:t>
            </w:r>
          </w:p>
        </w:tc>
      </w:tr>
      <w:tr w:rsidR="00CF503B" w14:paraId="52DC4D8D" w14:textId="77777777" w:rsidTr="00980991">
        <w:trPr>
          <w:jc w:val="center"/>
        </w:trPr>
        <w:tc>
          <w:tcPr>
            <w:tcW w:w="0" w:type="auto"/>
            <w:tcBorders>
              <w:top w:val="none" w:sz="10" w:space="0" w:color="000000"/>
              <w:bottom w:val="none" w:sz="10" w:space="0" w:color="000000"/>
            </w:tcBorders>
            <w:vAlign w:val="center"/>
          </w:tcPr>
          <w:p w14:paraId="21778521" w14:textId="77777777" w:rsidR="00CF503B" w:rsidRDefault="00CF503B" w:rsidP="00980991">
            <w:pPr>
              <w:jc w:val="center"/>
            </w:pPr>
            <w:r>
              <w:rPr>
                <w:sz w:val="18"/>
                <w:szCs w:val="18"/>
              </w:rPr>
              <w:t>26</w:t>
            </w:r>
          </w:p>
        </w:tc>
        <w:tc>
          <w:tcPr>
            <w:tcW w:w="0" w:type="auto"/>
            <w:tcBorders>
              <w:top w:val="none" w:sz="10" w:space="0" w:color="000000"/>
              <w:bottom w:val="none" w:sz="10" w:space="0" w:color="000000"/>
            </w:tcBorders>
            <w:vAlign w:val="center"/>
          </w:tcPr>
          <w:p w14:paraId="013B168A" w14:textId="77777777" w:rsidR="00CF503B" w:rsidRDefault="00CF503B" w:rsidP="00980991">
            <w:pPr>
              <w:jc w:val="center"/>
            </w:pPr>
            <w:r>
              <w:rPr>
                <w:sz w:val="18"/>
                <w:szCs w:val="18"/>
              </w:rPr>
              <w:t>8856.539473684206</w:t>
            </w:r>
          </w:p>
        </w:tc>
      </w:tr>
      <w:tr w:rsidR="00CF503B" w14:paraId="23A144FF" w14:textId="77777777" w:rsidTr="00980991">
        <w:trPr>
          <w:jc w:val="center"/>
        </w:trPr>
        <w:tc>
          <w:tcPr>
            <w:tcW w:w="0" w:type="auto"/>
            <w:tcBorders>
              <w:top w:val="none" w:sz="10" w:space="0" w:color="000000"/>
              <w:bottom w:val="none" w:sz="10" w:space="0" w:color="000000"/>
            </w:tcBorders>
            <w:vAlign w:val="center"/>
          </w:tcPr>
          <w:p w14:paraId="6897F483" w14:textId="77777777" w:rsidR="00CF503B" w:rsidRDefault="00CF503B" w:rsidP="00980991">
            <w:pPr>
              <w:jc w:val="center"/>
            </w:pPr>
            <w:r>
              <w:rPr>
                <w:sz w:val="18"/>
                <w:szCs w:val="18"/>
              </w:rPr>
              <w:t>27</w:t>
            </w:r>
          </w:p>
        </w:tc>
        <w:tc>
          <w:tcPr>
            <w:tcW w:w="0" w:type="auto"/>
            <w:tcBorders>
              <w:top w:val="none" w:sz="10" w:space="0" w:color="000000"/>
              <w:bottom w:val="none" w:sz="10" w:space="0" w:color="000000"/>
            </w:tcBorders>
            <w:vAlign w:val="center"/>
          </w:tcPr>
          <w:p w14:paraId="288C262D" w14:textId="77777777" w:rsidR="00CF503B" w:rsidRDefault="00CF503B" w:rsidP="00980991">
            <w:pPr>
              <w:jc w:val="center"/>
            </w:pPr>
            <w:r>
              <w:rPr>
                <w:sz w:val="18"/>
                <w:szCs w:val="18"/>
              </w:rPr>
              <w:t>8829.657894736838</w:t>
            </w:r>
          </w:p>
        </w:tc>
      </w:tr>
      <w:tr w:rsidR="00CF503B" w14:paraId="64AAF0DC" w14:textId="77777777" w:rsidTr="00980991">
        <w:trPr>
          <w:jc w:val="center"/>
        </w:trPr>
        <w:tc>
          <w:tcPr>
            <w:tcW w:w="0" w:type="auto"/>
            <w:tcBorders>
              <w:top w:val="none" w:sz="10" w:space="0" w:color="000000"/>
              <w:bottom w:val="none" w:sz="10" w:space="0" w:color="000000"/>
            </w:tcBorders>
            <w:vAlign w:val="center"/>
          </w:tcPr>
          <w:p w14:paraId="7CE0AA66" w14:textId="77777777" w:rsidR="00CF503B" w:rsidRDefault="00CF503B" w:rsidP="00980991">
            <w:pPr>
              <w:jc w:val="center"/>
            </w:pPr>
            <w:r>
              <w:rPr>
                <w:sz w:val="18"/>
                <w:szCs w:val="18"/>
              </w:rPr>
              <w:t>28</w:t>
            </w:r>
          </w:p>
        </w:tc>
        <w:tc>
          <w:tcPr>
            <w:tcW w:w="0" w:type="auto"/>
            <w:tcBorders>
              <w:top w:val="none" w:sz="10" w:space="0" w:color="000000"/>
              <w:bottom w:val="none" w:sz="10" w:space="0" w:color="000000"/>
            </w:tcBorders>
            <w:vAlign w:val="center"/>
          </w:tcPr>
          <w:p w14:paraId="51F5FAFF" w14:textId="77777777" w:rsidR="00CF503B" w:rsidRDefault="00CF503B" w:rsidP="00980991">
            <w:pPr>
              <w:jc w:val="center"/>
            </w:pPr>
            <w:r>
              <w:rPr>
                <w:sz w:val="18"/>
                <w:szCs w:val="18"/>
              </w:rPr>
              <w:t>8802.447368421048</w:t>
            </w:r>
          </w:p>
        </w:tc>
      </w:tr>
      <w:tr w:rsidR="00CF503B" w14:paraId="2A3D1EEA" w14:textId="77777777" w:rsidTr="00980991">
        <w:trPr>
          <w:jc w:val="center"/>
        </w:trPr>
        <w:tc>
          <w:tcPr>
            <w:tcW w:w="0" w:type="auto"/>
            <w:tcBorders>
              <w:top w:val="none" w:sz="10" w:space="0" w:color="000000"/>
              <w:bottom w:val="none" w:sz="10" w:space="0" w:color="000000"/>
            </w:tcBorders>
            <w:vAlign w:val="center"/>
          </w:tcPr>
          <w:p w14:paraId="0CE71B2A" w14:textId="77777777" w:rsidR="00CF503B" w:rsidRDefault="00CF503B" w:rsidP="00980991">
            <w:pPr>
              <w:jc w:val="center"/>
            </w:pPr>
            <w:r>
              <w:rPr>
                <w:sz w:val="18"/>
                <w:szCs w:val="18"/>
              </w:rPr>
              <w:t>29</w:t>
            </w:r>
          </w:p>
        </w:tc>
        <w:tc>
          <w:tcPr>
            <w:tcW w:w="0" w:type="auto"/>
            <w:tcBorders>
              <w:top w:val="none" w:sz="10" w:space="0" w:color="000000"/>
              <w:bottom w:val="none" w:sz="10" w:space="0" w:color="000000"/>
            </w:tcBorders>
            <w:vAlign w:val="center"/>
          </w:tcPr>
          <w:p w14:paraId="1909DBAC" w14:textId="77777777" w:rsidR="00CF503B" w:rsidRDefault="00CF503B" w:rsidP="00980991">
            <w:pPr>
              <w:jc w:val="center"/>
            </w:pPr>
            <w:r>
              <w:rPr>
                <w:sz w:val="18"/>
                <w:szCs w:val="18"/>
              </w:rPr>
              <w:t>8774.907894736838</w:t>
            </w:r>
          </w:p>
        </w:tc>
      </w:tr>
      <w:tr w:rsidR="00CF503B" w14:paraId="097863D2" w14:textId="77777777" w:rsidTr="00980991">
        <w:trPr>
          <w:jc w:val="center"/>
        </w:trPr>
        <w:tc>
          <w:tcPr>
            <w:tcW w:w="0" w:type="auto"/>
            <w:tcBorders>
              <w:top w:val="none" w:sz="10" w:space="0" w:color="000000"/>
              <w:bottom w:val="none" w:sz="10" w:space="0" w:color="000000"/>
            </w:tcBorders>
            <w:vAlign w:val="center"/>
          </w:tcPr>
          <w:p w14:paraId="05D7D127" w14:textId="77777777" w:rsidR="00CF503B" w:rsidRDefault="00CF503B" w:rsidP="00980991">
            <w:pPr>
              <w:jc w:val="center"/>
            </w:pPr>
            <w:r>
              <w:rPr>
                <w:sz w:val="18"/>
                <w:szCs w:val="18"/>
              </w:rPr>
              <w:t>30</w:t>
            </w:r>
          </w:p>
        </w:tc>
        <w:tc>
          <w:tcPr>
            <w:tcW w:w="0" w:type="auto"/>
            <w:tcBorders>
              <w:top w:val="none" w:sz="10" w:space="0" w:color="000000"/>
              <w:bottom w:val="none" w:sz="10" w:space="0" w:color="000000"/>
            </w:tcBorders>
            <w:vAlign w:val="center"/>
          </w:tcPr>
          <w:p w14:paraId="437F65FD" w14:textId="77777777" w:rsidR="00CF503B" w:rsidRDefault="00CF503B" w:rsidP="00980991">
            <w:pPr>
              <w:jc w:val="center"/>
            </w:pPr>
            <w:r>
              <w:rPr>
                <w:sz w:val="18"/>
                <w:szCs w:val="18"/>
              </w:rPr>
              <w:t>8747.039473684206</w:t>
            </w:r>
          </w:p>
        </w:tc>
      </w:tr>
      <w:tr w:rsidR="00CF503B" w14:paraId="719EB586" w14:textId="77777777" w:rsidTr="00980991">
        <w:trPr>
          <w:jc w:val="center"/>
        </w:trPr>
        <w:tc>
          <w:tcPr>
            <w:tcW w:w="0" w:type="auto"/>
            <w:tcBorders>
              <w:top w:val="none" w:sz="10" w:space="0" w:color="000000"/>
              <w:bottom w:val="none" w:sz="10" w:space="0" w:color="000000"/>
            </w:tcBorders>
            <w:vAlign w:val="center"/>
          </w:tcPr>
          <w:p w14:paraId="6A9A18A6" w14:textId="77777777" w:rsidR="00CF503B" w:rsidRDefault="00CF503B" w:rsidP="00980991">
            <w:pPr>
              <w:jc w:val="center"/>
            </w:pPr>
            <w:r>
              <w:rPr>
                <w:sz w:val="18"/>
                <w:szCs w:val="18"/>
              </w:rPr>
              <w:t>31</w:t>
            </w:r>
          </w:p>
        </w:tc>
        <w:tc>
          <w:tcPr>
            <w:tcW w:w="0" w:type="auto"/>
            <w:tcBorders>
              <w:top w:val="none" w:sz="10" w:space="0" w:color="000000"/>
              <w:bottom w:val="none" w:sz="10" w:space="0" w:color="000000"/>
            </w:tcBorders>
            <w:vAlign w:val="center"/>
          </w:tcPr>
          <w:p w14:paraId="34B07C56" w14:textId="77777777" w:rsidR="00CF503B" w:rsidRDefault="00CF503B" w:rsidP="00980991">
            <w:pPr>
              <w:jc w:val="center"/>
            </w:pPr>
            <w:r>
              <w:rPr>
                <w:sz w:val="18"/>
                <w:szCs w:val="18"/>
              </w:rPr>
              <w:t>8718.842105263153</w:t>
            </w:r>
          </w:p>
        </w:tc>
      </w:tr>
      <w:tr w:rsidR="00CF503B" w14:paraId="76E3AC08" w14:textId="77777777" w:rsidTr="00980991">
        <w:trPr>
          <w:jc w:val="center"/>
        </w:trPr>
        <w:tc>
          <w:tcPr>
            <w:tcW w:w="0" w:type="auto"/>
            <w:tcBorders>
              <w:top w:val="none" w:sz="10" w:space="0" w:color="000000"/>
              <w:bottom w:val="none" w:sz="10" w:space="0" w:color="000000"/>
            </w:tcBorders>
            <w:vAlign w:val="center"/>
          </w:tcPr>
          <w:p w14:paraId="70A6BE0D" w14:textId="77777777" w:rsidR="00CF503B" w:rsidRDefault="00CF503B" w:rsidP="00980991">
            <w:pPr>
              <w:jc w:val="center"/>
            </w:pPr>
            <w:r>
              <w:rPr>
                <w:sz w:val="18"/>
                <w:szCs w:val="18"/>
              </w:rPr>
              <w:t>32</w:t>
            </w:r>
          </w:p>
        </w:tc>
        <w:tc>
          <w:tcPr>
            <w:tcW w:w="0" w:type="auto"/>
            <w:tcBorders>
              <w:top w:val="none" w:sz="10" w:space="0" w:color="000000"/>
              <w:bottom w:val="none" w:sz="10" w:space="0" w:color="000000"/>
            </w:tcBorders>
            <w:vAlign w:val="center"/>
          </w:tcPr>
          <w:p w14:paraId="47D5F9F9" w14:textId="77777777" w:rsidR="00CF503B" w:rsidRDefault="00CF503B" w:rsidP="00980991">
            <w:pPr>
              <w:jc w:val="center"/>
            </w:pPr>
            <w:r>
              <w:rPr>
                <w:sz w:val="18"/>
                <w:szCs w:val="18"/>
              </w:rPr>
              <w:t>8690.31578947368</w:t>
            </w:r>
          </w:p>
        </w:tc>
      </w:tr>
      <w:tr w:rsidR="00CF503B" w14:paraId="0963FA8F" w14:textId="77777777" w:rsidTr="00980991">
        <w:trPr>
          <w:jc w:val="center"/>
        </w:trPr>
        <w:tc>
          <w:tcPr>
            <w:tcW w:w="0" w:type="auto"/>
            <w:tcBorders>
              <w:top w:val="none" w:sz="10" w:space="0" w:color="000000"/>
              <w:bottom w:val="none" w:sz="10" w:space="0" w:color="000000"/>
            </w:tcBorders>
            <w:vAlign w:val="center"/>
          </w:tcPr>
          <w:p w14:paraId="174BA24C" w14:textId="77777777" w:rsidR="00CF503B" w:rsidRDefault="00CF503B" w:rsidP="00980991">
            <w:pPr>
              <w:jc w:val="center"/>
            </w:pPr>
            <w:r>
              <w:rPr>
                <w:sz w:val="18"/>
                <w:szCs w:val="18"/>
              </w:rPr>
              <w:t>33</w:t>
            </w:r>
          </w:p>
        </w:tc>
        <w:tc>
          <w:tcPr>
            <w:tcW w:w="0" w:type="auto"/>
            <w:tcBorders>
              <w:top w:val="none" w:sz="10" w:space="0" w:color="000000"/>
              <w:bottom w:val="none" w:sz="10" w:space="0" w:color="000000"/>
            </w:tcBorders>
            <w:vAlign w:val="center"/>
          </w:tcPr>
          <w:p w14:paraId="4B9E0CF5" w14:textId="77777777" w:rsidR="00CF503B" w:rsidRDefault="00CF503B" w:rsidP="00980991">
            <w:pPr>
              <w:jc w:val="center"/>
            </w:pPr>
            <w:r>
              <w:rPr>
                <w:sz w:val="18"/>
                <w:szCs w:val="18"/>
              </w:rPr>
              <w:t>8661.460526315785</w:t>
            </w:r>
          </w:p>
        </w:tc>
      </w:tr>
      <w:tr w:rsidR="00CF503B" w14:paraId="47BEF0ED" w14:textId="77777777" w:rsidTr="00980991">
        <w:trPr>
          <w:jc w:val="center"/>
        </w:trPr>
        <w:tc>
          <w:tcPr>
            <w:tcW w:w="0" w:type="auto"/>
            <w:tcBorders>
              <w:top w:val="none" w:sz="10" w:space="0" w:color="000000"/>
              <w:bottom w:val="none" w:sz="10" w:space="0" w:color="000000"/>
            </w:tcBorders>
            <w:vAlign w:val="center"/>
          </w:tcPr>
          <w:p w14:paraId="5B8FF479" w14:textId="77777777" w:rsidR="00CF503B" w:rsidRDefault="00CF503B" w:rsidP="00980991">
            <w:pPr>
              <w:jc w:val="center"/>
            </w:pPr>
            <w:r>
              <w:rPr>
                <w:sz w:val="18"/>
                <w:szCs w:val="18"/>
              </w:rPr>
              <w:lastRenderedPageBreak/>
              <w:t>34</w:t>
            </w:r>
          </w:p>
        </w:tc>
        <w:tc>
          <w:tcPr>
            <w:tcW w:w="0" w:type="auto"/>
            <w:tcBorders>
              <w:top w:val="none" w:sz="10" w:space="0" w:color="000000"/>
              <w:bottom w:val="none" w:sz="10" w:space="0" w:color="000000"/>
            </w:tcBorders>
            <w:vAlign w:val="center"/>
          </w:tcPr>
          <w:p w14:paraId="3CA2AC76" w14:textId="77777777" w:rsidR="00CF503B" w:rsidRDefault="00CF503B" w:rsidP="00980991">
            <w:pPr>
              <w:jc w:val="center"/>
            </w:pPr>
            <w:r>
              <w:rPr>
                <w:sz w:val="18"/>
                <w:szCs w:val="18"/>
              </w:rPr>
              <w:t>8632.276315789468</w:t>
            </w:r>
          </w:p>
        </w:tc>
      </w:tr>
      <w:tr w:rsidR="00CF503B" w14:paraId="6F12059B" w14:textId="77777777" w:rsidTr="00980991">
        <w:trPr>
          <w:jc w:val="center"/>
        </w:trPr>
        <w:tc>
          <w:tcPr>
            <w:tcW w:w="0" w:type="auto"/>
            <w:tcBorders>
              <w:top w:val="none" w:sz="10" w:space="0" w:color="000000"/>
              <w:bottom w:val="none" w:sz="10" w:space="0" w:color="000000"/>
            </w:tcBorders>
            <w:vAlign w:val="center"/>
          </w:tcPr>
          <w:p w14:paraId="032D8792" w14:textId="77777777" w:rsidR="00CF503B" w:rsidRDefault="00CF503B" w:rsidP="00980991">
            <w:pPr>
              <w:jc w:val="center"/>
            </w:pPr>
            <w:r>
              <w:rPr>
                <w:sz w:val="18"/>
                <w:szCs w:val="18"/>
              </w:rPr>
              <w:t>35</w:t>
            </w:r>
          </w:p>
        </w:tc>
        <w:tc>
          <w:tcPr>
            <w:tcW w:w="0" w:type="auto"/>
            <w:tcBorders>
              <w:top w:val="none" w:sz="10" w:space="0" w:color="000000"/>
              <w:bottom w:val="none" w:sz="10" w:space="0" w:color="000000"/>
            </w:tcBorders>
            <w:vAlign w:val="center"/>
          </w:tcPr>
          <w:p w14:paraId="04B6ACDB" w14:textId="77777777" w:rsidR="00CF503B" w:rsidRDefault="00CF503B" w:rsidP="00980991">
            <w:pPr>
              <w:jc w:val="center"/>
            </w:pPr>
            <w:r>
              <w:rPr>
                <w:sz w:val="18"/>
                <w:szCs w:val="18"/>
              </w:rPr>
              <w:t>8602.763157894731</w:t>
            </w:r>
          </w:p>
        </w:tc>
      </w:tr>
      <w:tr w:rsidR="00CF503B" w14:paraId="529D4022" w14:textId="77777777" w:rsidTr="00980991">
        <w:trPr>
          <w:jc w:val="center"/>
        </w:trPr>
        <w:tc>
          <w:tcPr>
            <w:tcW w:w="0" w:type="auto"/>
            <w:tcBorders>
              <w:top w:val="none" w:sz="10" w:space="0" w:color="000000"/>
              <w:bottom w:val="none" w:sz="10" w:space="0" w:color="000000"/>
            </w:tcBorders>
            <w:vAlign w:val="center"/>
          </w:tcPr>
          <w:p w14:paraId="216DF70C" w14:textId="77777777" w:rsidR="00CF503B" w:rsidRDefault="00CF503B" w:rsidP="00980991">
            <w:pPr>
              <w:jc w:val="center"/>
            </w:pPr>
            <w:r>
              <w:rPr>
                <w:sz w:val="18"/>
                <w:szCs w:val="18"/>
              </w:rPr>
              <w:t>36</w:t>
            </w:r>
          </w:p>
        </w:tc>
        <w:tc>
          <w:tcPr>
            <w:tcW w:w="0" w:type="auto"/>
            <w:tcBorders>
              <w:top w:val="none" w:sz="10" w:space="0" w:color="000000"/>
              <w:bottom w:val="none" w:sz="10" w:space="0" w:color="000000"/>
            </w:tcBorders>
            <w:vAlign w:val="center"/>
          </w:tcPr>
          <w:p w14:paraId="12AB59B5" w14:textId="77777777" w:rsidR="00CF503B" w:rsidRDefault="00CF503B" w:rsidP="00980991">
            <w:pPr>
              <w:jc w:val="center"/>
            </w:pPr>
            <w:r>
              <w:rPr>
                <w:sz w:val="18"/>
                <w:szCs w:val="18"/>
              </w:rPr>
              <w:t>8572.921052631573</w:t>
            </w:r>
          </w:p>
        </w:tc>
      </w:tr>
      <w:tr w:rsidR="00CF503B" w14:paraId="43660D6F" w14:textId="77777777" w:rsidTr="00980991">
        <w:trPr>
          <w:jc w:val="center"/>
        </w:trPr>
        <w:tc>
          <w:tcPr>
            <w:tcW w:w="0" w:type="auto"/>
            <w:tcBorders>
              <w:top w:val="none" w:sz="10" w:space="0" w:color="000000"/>
              <w:bottom w:val="none" w:sz="10" w:space="0" w:color="000000"/>
            </w:tcBorders>
            <w:vAlign w:val="center"/>
          </w:tcPr>
          <w:p w14:paraId="75B227D9" w14:textId="77777777" w:rsidR="00CF503B" w:rsidRDefault="00CF503B" w:rsidP="00980991">
            <w:pPr>
              <w:jc w:val="center"/>
            </w:pPr>
            <w:r>
              <w:rPr>
                <w:sz w:val="18"/>
                <w:szCs w:val="18"/>
              </w:rPr>
              <w:t>37</w:t>
            </w:r>
          </w:p>
        </w:tc>
        <w:tc>
          <w:tcPr>
            <w:tcW w:w="0" w:type="auto"/>
            <w:tcBorders>
              <w:top w:val="none" w:sz="10" w:space="0" w:color="000000"/>
              <w:bottom w:val="none" w:sz="10" w:space="0" w:color="000000"/>
            </w:tcBorders>
            <w:vAlign w:val="center"/>
          </w:tcPr>
          <w:p w14:paraId="4EAFA552" w14:textId="77777777" w:rsidR="00CF503B" w:rsidRDefault="00CF503B" w:rsidP="00980991">
            <w:pPr>
              <w:jc w:val="center"/>
            </w:pPr>
            <w:r>
              <w:rPr>
                <w:sz w:val="18"/>
                <w:szCs w:val="18"/>
              </w:rPr>
              <w:t>8542.749999999993</w:t>
            </w:r>
          </w:p>
        </w:tc>
      </w:tr>
      <w:tr w:rsidR="00CF503B" w14:paraId="375E5748" w14:textId="77777777" w:rsidTr="00980991">
        <w:trPr>
          <w:jc w:val="center"/>
        </w:trPr>
        <w:tc>
          <w:tcPr>
            <w:tcW w:w="0" w:type="auto"/>
            <w:tcBorders>
              <w:top w:val="none" w:sz="10" w:space="0" w:color="000000"/>
              <w:bottom w:val="none" w:sz="10" w:space="0" w:color="000000"/>
            </w:tcBorders>
            <w:vAlign w:val="center"/>
          </w:tcPr>
          <w:p w14:paraId="3D1E4293" w14:textId="77777777" w:rsidR="00CF503B" w:rsidRDefault="00CF503B" w:rsidP="00980991">
            <w:pPr>
              <w:jc w:val="center"/>
            </w:pPr>
            <w:r>
              <w:rPr>
                <w:sz w:val="18"/>
                <w:szCs w:val="18"/>
              </w:rPr>
              <w:t>38</w:t>
            </w:r>
          </w:p>
        </w:tc>
        <w:tc>
          <w:tcPr>
            <w:tcW w:w="0" w:type="auto"/>
            <w:tcBorders>
              <w:top w:val="none" w:sz="10" w:space="0" w:color="000000"/>
              <w:bottom w:val="none" w:sz="10" w:space="0" w:color="000000"/>
            </w:tcBorders>
            <w:vAlign w:val="center"/>
          </w:tcPr>
          <w:p w14:paraId="4CECE6C8" w14:textId="77777777" w:rsidR="00CF503B" w:rsidRDefault="00CF503B" w:rsidP="00980991">
            <w:pPr>
              <w:jc w:val="center"/>
            </w:pPr>
            <w:r>
              <w:rPr>
                <w:sz w:val="18"/>
                <w:szCs w:val="18"/>
              </w:rPr>
              <w:t>8512.249999999993</w:t>
            </w:r>
          </w:p>
        </w:tc>
      </w:tr>
      <w:tr w:rsidR="00CF503B" w14:paraId="0D6ACD25" w14:textId="77777777" w:rsidTr="00980991">
        <w:trPr>
          <w:jc w:val="center"/>
        </w:trPr>
        <w:tc>
          <w:tcPr>
            <w:tcW w:w="0" w:type="auto"/>
            <w:tcBorders>
              <w:top w:val="none" w:sz="10" w:space="0" w:color="000000"/>
              <w:bottom w:val="none" w:sz="10" w:space="0" w:color="000000"/>
            </w:tcBorders>
            <w:vAlign w:val="center"/>
          </w:tcPr>
          <w:p w14:paraId="394729B7" w14:textId="77777777" w:rsidR="00CF503B" w:rsidRDefault="00CF503B" w:rsidP="00980991">
            <w:pPr>
              <w:jc w:val="center"/>
            </w:pPr>
            <w:r>
              <w:rPr>
                <w:sz w:val="18"/>
                <w:szCs w:val="18"/>
              </w:rPr>
              <w:t>39</w:t>
            </w:r>
          </w:p>
        </w:tc>
        <w:tc>
          <w:tcPr>
            <w:tcW w:w="0" w:type="auto"/>
            <w:tcBorders>
              <w:top w:val="none" w:sz="10" w:space="0" w:color="000000"/>
              <w:bottom w:val="none" w:sz="10" w:space="0" w:color="000000"/>
            </w:tcBorders>
            <w:vAlign w:val="center"/>
          </w:tcPr>
          <w:p w14:paraId="7A183309" w14:textId="77777777" w:rsidR="00CF503B" w:rsidRDefault="00CF503B" w:rsidP="00980991">
            <w:pPr>
              <w:jc w:val="center"/>
            </w:pPr>
            <w:r>
              <w:rPr>
                <w:sz w:val="18"/>
                <w:szCs w:val="18"/>
              </w:rPr>
              <w:t>8481.421052631571</w:t>
            </w:r>
          </w:p>
        </w:tc>
      </w:tr>
      <w:tr w:rsidR="00CF503B" w14:paraId="63BABB8A" w14:textId="77777777" w:rsidTr="00980991">
        <w:trPr>
          <w:jc w:val="center"/>
        </w:trPr>
        <w:tc>
          <w:tcPr>
            <w:tcW w:w="0" w:type="auto"/>
            <w:tcBorders>
              <w:top w:val="none" w:sz="10" w:space="0" w:color="000000"/>
              <w:bottom w:val="none" w:sz="10" w:space="0" w:color="000000"/>
            </w:tcBorders>
            <w:vAlign w:val="center"/>
          </w:tcPr>
          <w:p w14:paraId="554CB512" w14:textId="77777777" w:rsidR="00CF503B" w:rsidRDefault="00CF503B" w:rsidP="00980991">
            <w:pPr>
              <w:jc w:val="center"/>
            </w:pPr>
            <w:r>
              <w:rPr>
                <w:sz w:val="18"/>
                <w:szCs w:val="18"/>
              </w:rPr>
              <w:t>40</w:t>
            </w:r>
          </w:p>
        </w:tc>
        <w:tc>
          <w:tcPr>
            <w:tcW w:w="0" w:type="auto"/>
            <w:tcBorders>
              <w:top w:val="none" w:sz="10" w:space="0" w:color="000000"/>
              <w:bottom w:val="none" w:sz="10" w:space="0" w:color="000000"/>
            </w:tcBorders>
            <w:vAlign w:val="center"/>
          </w:tcPr>
          <w:p w14:paraId="7ACB48F4" w14:textId="77777777" w:rsidR="00CF503B" w:rsidRDefault="00CF503B" w:rsidP="00980991">
            <w:pPr>
              <w:jc w:val="center"/>
            </w:pPr>
            <w:r>
              <w:rPr>
                <w:sz w:val="18"/>
                <w:szCs w:val="18"/>
              </w:rPr>
              <w:t>8450.26315789473</w:t>
            </w:r>
          </w:p>
        </w:tc>
      </w:tr>
      <w:tr w:rsidR="00CF503B" w14:paraId="08454903" w14:textId="77777777" w:rsidTr="00980991">
        <w:trPr>
          <w:jc w:val="center"/>
        </w:trPr>
        <w:tc>
          <w:tcPr>
            <w:tcW w:w="0" w:type="auto"/>
            <w:tcBorders>
              <w:top w:val="none" w:sz="10" w:space="0" w:color="000000"/>
              <w:bottom w:val="none" w:sz="10" w:space="0" w:color="000000"/>
            </w:tcBorders>
            <w:vAlign w:val="center"/>
          </w:tcPr>
          <w:p w14:paraId="0DB98390" w14:textId="77777777" w:rsidR="00CF503B" w:rsidRDefault="00CF503B" w:rsidP="00980991">
            <w:pPr>
              <w:jc w:val="center"/>
            </w:pPr>
            <w:r>
              <w:rPr>
                <w:sz w:val="18"/>
                <w:szCs w:val="18"/>
              </w:rPr>
              <w:t>41</w:t>
            </w:r>
          </w:p>
        </w:tc>
        <w:tc>
          <w:tcPr>
            <w:tcW w:w="0" w:type="auto"/>
            <w:tcBorders>
              <w:top w:val="none" w:sz="10" w:space="0" w:color="000000"/>
              <w:bottom w:val="none" w:sz="10" w:space="0" w:color="000000"/>
            </w:tcBorders>
            <w:vAlign w:val="center"/>
          </w:tcPr>
          <w:p w14:paraId="20F8EA68" w14:textId="77777777" w:rsidR="00CF503B" w:rsidRDefault="00CF503B" w:rsidP="00980991">
            <w:pPr>
              <w:jc w:val="center"/>
            </w:pPr>
            <w:r>
              <w:rPr>
                <w:sz w:val="18"/>
                <w:szCs w:val="18"/>
              </w:rPr>
              <w:t>8418.776315789466</w:t>
            </w:r>
          </w:p>
        </w:tc>
      </w:tr>
      <w:tr w:rsidR="00CF503B" w14:paraId="5EC7DDCE" w14:textId="77777777" w:rsidTr="00980991">
        <w:trPr>
          <w:jc w:val="center"/>
        </w:trPr>
        <w:tc>
          <w:tcPr>
            <w:tcW w:w="0" w:type="auto"/>
            <w:tcBorders>
              <w:top w:val="none" w:sz="10" w:space="0" w:color="000000"/>
              <w:bottom w:val="none" w:sz="10" w:space="0" w:color="000000"/>
            </w:tcBorders>
            <w:vAlign w:val="center"/>
          </w:tcPr>
          <w:p w14:paraId="650EB887" w14:textId="77777777" w:rsidR="00CF503B" w:rsidRDefault="00CF503B" w:rsidP="00980991">
            <w:pPr>
              <w:jc w:val="center"/>
            </w:pPr>
            <w:r>
              <w:rPr>
                <w:sz w:val="18"/>
                <w:szCs w:val="18"/>
              </w:rPr>
              <w:t>42</w:t>
            </w:r>
          </w:p>
        </w:tc>
        <w:tc>
          <w:tcPr>
            <w:tcW w:w="0" w:type="auto"/>
            <w:tcBorders>
              <w:top w:val="none" w:sz="10" w:space="0" w:color="000000"/>
              <w:bottom w:val="none" w:sz="10" w:space="0" w:color="000000"/>
            </w:tcBorders>
            <w:vAlign w:val="center"/>
          </w:tcPr>
          <w:p w14:paraId="00C9F4FA" w14:textId="77777777" w:rsidR="00CF503B" w:rsidRDefault="00CF503B" w:rsidP="00980991">
            <w:pPr>
              <w:jc w:val="center"/>
            </w:pPr>
            <w:r>
              <w:rPr>
                <w:sz w:val="18"/>
                <w:szCs w:val="18"/>
              </w:rPr>
              <w:t>8386.960526315781</w:t>
            </w:r>
          </w:p>
        </w:tc>
      </w:tr>
      <w:tr w:rsidR="00CF503B" w14:paraId="0E504946" w14:textId="77777777" w:rsidTr="00980991">
        <w:trPr>
          <w:jc w:val="center"/>
        </w:trPr>
        <w:tc>
          <w:tcPr>
            <w:tcW w:w="0" w:type="auto"/>
            <w:tcBorders>
              <w:top w:val="none" w:sz="10" w:space="0" w:color="000000"/>
              <w:bottom w:val="none" w:sz="10" w:space="0" w:color="000000"/>
            </w:tcBorders>
            <w:vAlign w:val="center"/>
          </w:tcPr>
          <w:p w14:paraId="34951083" w14:textId="77777777" w:rsidR="00CF503B" w:rsidRDefault="00CF503B" w:rsidP="00980991">
            <w:pPr>
              <w:jc w:val="center"/>
            </w:pPr>
            <w:r>
              <w:rPr>
                <w:sz w:val="18"/>
                <w:szCs w:val="18"/>
              </w:rPr>
              <w:t>43</w:t>
            </w:r>
          </w:p>
        </w:tc>
        <w:tc>
          <w:tcPr>
            <w:tcW w:w="0" w:type="auto"/>
            <w:tcBorders>
              <w:top w:val="none" w:sz="10" w:space="0" w:color="000000"/>
              <w:bottom w:val="none" w:sz="10" w:space="0" w:color="000000"/>
            </w:tcBorders>
            <w:vAlign w:val="center"/>
          </w:tcPr>
          <w:p w14:paraId="55A74D60" w14:textId="77777777" w:rsidR="00CF503B" w:rsidRDefault="00CF503B" w:rsidP="00980991">
            <w:pPr>
              <w:jc w:val="center"/>
            </w:pPr>
            <w:r>
              <w:rPr>
                <w:sz w:val="18"/>
                <w:szCs w:val="18"/>
              </w:rPr>
              <w:t>8354.815789473676</w:t>
            </w:r>
          </w:p>
        </w:tc>
      </w:tr>
      <w:tr w:rsidR="00CF503B" w14:paraId="7E580518" w14:textId="77777777" w:rsidTr="00980991">
        <w:trPr>
          <w:jc w:val="center"/>
        </w:trPr>
        <w:tc>
          <w:tcPr>
            <w:tcW w:w="0" w:type="auto"/>
            <w:tcBorders>
              <w:top w:val="none" w:sz="10" w:space="0" w:color="000000"/>
              <w:bottom w:val="none" w:sz="10" w:space="0" w:color="000000"/>
            </w:tcBorders>
            <w:vAlign w:val="center"/>
          </w:tcPr>
          <w:p w14:paraId="3917BD66" w14:textId="77777777" w:rsidR="00CF503B" w:rsidRDefault="00CF503B" w:rsidP="00980991">
            <w:pPr>
              <w:jc w:val="center"/>
            </w:pPr>
            <w:r>
              <w:rPr>
                <w:sz w:val="18"/>
                <w:szCs w:val="18"/>
              </w:rPr>
              <w:t>44</w:t>
            </w:r>
          </w:p>
        </w:tc>
        <w:tc>
          <w:tcPr>
            <w:tcW w:w="0" w:type="auto"/>
            <w:tcBorders>
              <w:top w:val="none" w:sz="10" w:space="0" w:color="000000"/>
              <w:bottom w:val="none" w:sz="10" w:space="0" w:color="000000"/>
            </w:tcBorders>
            <w:vAlign w:val="center"/>
          </w:tcPr>
          <w:p w14:paraId="5EC9CA05" w14:textId="77777777" w:rsidR="00CF503B" w:rsidRDefault="00CF503B" w:rsidP="00980991">
            <w:pPr>
              <w:jc w:val="center"/>
            </w:pPr>
            <w:r>
              <w:rPr>
                <w:sz w:val="18"/>
                <w:szCs w:val="18"/>
              </w:rPr>
              <w:t>8322.34210526315</w:t>
            </w:r>
          </w:p>
        </w:tc>
      </w:tr>
      <w:tr w:rsidR="00CF503B" w14:paraId="7587DF6D" w14:textId="77777777" w:rsidTr="00980991">
        <w:trPr>
          <w:jc w:val="center"/>
        </w:trPr>
        <w:tc>
          <w:tcPr>
            <w:tcW w:w="0" w:type="auto"/>
            <w:tcBorders>
              <w:top w:val="none" w:sz="10" w:space="0" w:color="000000"/>
              <w:bottom w:val="none" w:sz="10" w:space="0" w:color="000000"/>
            </w:tcBorders>
            <w:vAlign w:val="center"/>
          </w:tcPr>
          <w:p w14:paraId="11C85D69" w14:textId="77777777" w:rsidR="00CF503B" w:rsidRDefault="00CF503B" w:rsidP="00980991">
            <w:pPr>
              <w:jc w:val="center"/>
            </w:pPr>
            <w:r>
              <w:rPr>
                <w:sz w:val="18"/>
                <w:szCs w:val="18"/>
              </w:rPr>
              <w:t>45</w:t>
            </w:r>
          </w:p>
        </w:tc>
        <w:tc>
          <w:tcPr>
            <w:tcW w:w="0" w:type="auto"/>
            <w:tcBorders>
              <w:top w:val="none" w:sz="10" w:space="0" w:color="000000"/>
              <w:bottom w:val="none" w:sz="10" w:space="0" w:color="000000"/>
            </w:tcBorders>
            <w:vAlign w:val="center"/>
          </w:tcPr>
          <w:p w14:paraId="4EB44A01" w14:textId="77777777" w:rsidR="00CF503B" w:rsidRDefault="00CF503B" w:rsidP="00980991">
            <w:pPr>
              <w:jc w:val="center"/>
            </w:pPr>
            <w:r>
              <w:rPr>
                <w:sz w:val="18"/>
                <w:szCs w:val="18"/>
              </w:rPr>
              <w:t>8289.5394736842</w:t>
            </w:r>
          </w:p>
        </w:tc>
      </w:tr>
      <w:tr w:rsidR="00CF503B" w14:paraId="31648F0F" w14:textId="77777777" w:rsidTr="00980991">
        <w:trPr>
          <w:jc w:val="center"/>
        </w:trPr>
        <w:tc>
          <w:tcPr>
            <w:tcW w:w="0" w:type="auto"/>
            <w:tcBorders>
              <w:top w:val="none" w:sz="10" w:space="0" w:color="000000"/>
              <w:bottom w:val="none" w:sz="10" w:space="0" w:color="000000"/>
            </w:tcBorders>
            <w:vAlign w:val="center"/>
          </w:tcPr>
          <w:p w14:paraId="78935B58" w14:textId="77777777" w:rsidR="00CF503B" w:rsidRDefault="00CF503B" w:rsidP="00980991">
            <w:pPr>
              <w:jc w:val="center"/>
            </w:pPr>
            <w:r>
              <w:rPr>
                <w:sz w:val="18"/>
                <w:szCs w:val="18"/>
              </w:rPr>
              <w:t>46</w:t>
            </w:r>
          </w:p>
        </w:tc>
        <w:tc>
          <w:tcPr>
            <w:tcW w:w="0" w:type="auto"/>
            <w:tcBorders>
              <w:top w:val="none" w:sz="10" w:space="0" w:color="000000"/>
              <w:bottom w:val="none" w:sz="10" w:space="0" w:color="000000"/>
            </w:tcBorders>
            <w:vAlign w:val="center"/>
          </w:tcPr>
          <w:p w14:paraId="48243DD2" w14:textId="77777777" w:rsidR="00CF503B" w:rsidRDefault="00CF503B" w:rsidP="00980991">
            <w:pPr>
              <w:jc w:val="center"/>
            </w:pPr>
            <w:r>
              <w:rPr>
                <w:sz w:val="18"/>
                <w:szCs w:val="18"/>
              </w:rPr>
              <w:t>8256.407894736833</w:t>
            </w:r>
          </w:p>
        </w:tc>
      </w:tr>
      <w:tr w:rsidR="00CF503B" w14:paraId="42D3C141" w14:textId="77777777" w:rsidTr="00980991">
        <w:trPr>
          <w:jc w:val="center"/>
        </w:trPr>
        <w:tc>
          <w:tcPr>
            <w:tcW w:w="0" w:type="auto"/>
            <w:tcBorders>
              <w:top w:val="none" w:sz="10" w:space="0" w:color="000000"/>
              <w:bottom w:val="none" w:sz="10" w:space="0" w:color="000000"/>
            </w:tcBorders>
            <w:vAlign w:val="center"/>
          </w:tcPr>
          <w:p w14:paraId="79D11042" w14:textId="77777777" w:rsidR="00CF503B" w:rsidRDefault="00CF503B" w:rsidP="00980991">
            <w:pPr>
              <w:jc w:val="center"/>
            </w:pPr>
            <w:r>
              <w:rPr>
                <w:sz w:val="18"/>
                <w:szCs w:val="18"/>
              </w:rPr>
              <w:t>47</w:t>
            </w:r>
          </w:p>
        </w:tc>
        <w:tc>
          <w:tcPr>
            <w:tcW w:w="0" w:type="auto"/>
            <w:tcBorders>
              <w:top w:val="none" w:sz="10" w:space="0" w:color="000000"/>
              <w:bottom w:val="none" w:sz="10" w:space="0" w:color="000000"/>
            </w:tcBorders>
            <w:vAlign w:val="center"/>
          </w:tcPr>
          <w:p w14:paraId="64699DB3" w14:textId="77777777" w:rsidR="00CF503B" w:rsidRDefault="00CF503B" w:rsidP="00980991">
            <w:pPr>
              <w:jc w:val="center"/>
            </w:pPr>
            <w:r>
              <w:rPr>
                <w:sz w:val="18"/>
                <w:szCs w:val="18"/>
              </w:rPr>
              <w:t>8222.947368421042</w:t>
            </w:r>
          </w:p>
        </w:tc>
      </w:tr>
      <w:tr w:rsidR="00CF503B" w14:paraId="4DAED7C2" w14:textId="77777777" w:rsidTr="00980991">
        <w:trPr>
          <w:jc w:val="center"/>
        </w:trPr>
        <w:tc>
          <w:tcPr>
            <w:tcW w:w="0" w:type="auto"/>
            <w:tcBorders>
              <w:top w:val="none" w:sz="10" w:space="0" w:color="000000"/>
              <w:bottom w:val="none" w:sz="10" w:space="0" w:color="000000"/>
            </w:tcBorders>
            <w:vAlign w:val="center"/>
          </w:tcPr>
          <w:p w14:paraId="50A9C3A9" w14:textId="77777777" w:rsidR="00CF503B" w:rsidRDefault="00CF503B" w:rsidP="00980991">
            <w:pPr>
              <w:jc w:val="center"/>
            </w:pPr>
            <w:r>
              <w:rPr>
                <w:sz w:val="18"/>
                <w:szCs w:val="18"/>
              </w:rPr>
              <w:t>48</w:t>
            </w:r>
          </w:p>
        </w:tc>
        <w:tc>
          <w:tcPr>
            <w:tcW w:w="0" w:type="auto"/>
            <w:tcBorders>
              <w:top w:val="none" w:sz="10" w:space="0" w:color="000000"/>
              <w:bottom w:val="none" w:sz="10" w:space="0" w:color="000000"/>
            </w:tcBorders>
            <w:vAlign w:val="center"/>
          </w:tcPr>
          <w:p w14:paraId="1BC41D90" w14:textId="77777777" w:rsidR="00CF503B" w:rsidRDefault="00CF503B" w:rsidP="00980991">
            <w:pPr>
              <w:jc w:val="center"/>
            </w:pPr>
            <w:r>
              <w:rPr>
                <w:sz w:val="18"/>
                <w:szCs w:val="18"/>
              </w:rPr>
              <w:t>8189.157894736832</w:t>
            </w:r>
          </w:p>
        </w:tc>
      </w:tr>
      <w:tr w:rsidR="00CF503B" w14:paraId="2EEC4267" w14:textId="77777777" w:rsidTr="00980991">
        <w:trPr>
          <w:jc w:val="center"/>
        </w:trPr>
        <w:tc>
          <w:tcPr>
            <w:tcW w:w="0" w:type="auto"/>
            <w:tcBorders>
              <w:top w:val="none" w:sz="10" w:space="0" w:color="000000"/>
              <w:bottom w:val="none" w:sz="10" w:space="0" w:color="000000"/>
            </w:tcBorders>
            <w:vAlign w:val="center"/>
          </w:tcPr>
          <w:p w14:paraId="4797FB07" w14:textId="77777777" w:rsidR="00CF503B" w:rsidRDefault="00CF503B" w:rsidP="00980991">
            <w:pPr>
              <w:jc w:val="center"/>
            </w:pPr>
            <w:r>
              <w:rPr>
                <w:sz w:val="18"/>
                <w:szCs w:val="18"/>
              </w:rPr>
              <w:t>49</w:t>
            </w:r>
          </w:p>
        </w:tc>
        <w:tc>
          <w:tcPr>
            <w:tcW w:w="0" w:type="auto"/>
            <w:tcBorders>
              <w:top w:val="none" w:sz="10" w:space="0" w:color="000000"/>
              <w:bottom w:val="none" w:sz="10" w:space="0" w:color="000000"/>
            </w:tcBorders>
            <w:vAlign w:val="center"/>
          </w:tcPr>
          <w:p w14:paraId="2C86154F" w14:textId="77777777" w:rsidR="00CF503B" w:rsidRDefault="00CF503B" w:rsidP="00980991">
            <w:pPr>
              <w:jc w:val="center"/>
            </w:pPr>
            <w:r>
              <w:rPr>
                <w:sz w:val="18"/>
                <w:szCs w:val="18"/>
              </w:rPr>
              <w:t>8155.0394736842</w:t>
            </w:r>
          </w:p>
        </w:tc>
      </w:tr>
      <w:tr w:rsidR="00CF503B" w14:paraId="73055A55" w14:textId="77777777" w:rsidTr="00980991">
        <w:trPr>
          <w:jc w:val="center"/>
        </w:trPr>
        <w:tc>
          <w:tcPr>
            <w:tcW w:w="0" w:type="auto"/>
            <w:tcBorders>
              <w:top w:val="none" w:sz="10" w:space="0" w:color="000000"/>
              <w:bottom w:val="none" w:sz="10" w:space="0" w:color="000000"/>
            </w:tcBorders>
            <w:vAlign w:val="center"/>
          </w:tcPr>
          <w:p w14:paraId="38BC46EE" w14:textId="77777777" w:rsidR="00CF503B" w:rsidRDefault="00CF503B" w:rsidP="00980991">
            <w:pPr>
              <w:jc w:val="center"/>
            </w:pPr>
            <w:r>
              <w:rPr>
                <w:sz w:val="18"/>
                <w:szCs w:val="18"/>
              </w:rPr>
              <w:t>50</w:t>
            </w:r>
          </w:p>
        </w:tc>
        <w:tc>
          <w:tcPr>
            <w:tcW w:w="0" w:type="auto"/>
            <w:tcBorders>
              <w:top w:val="none" w:sz="10" w:space="0" w:color="000000"/>
              <w:bottom w:val="none" w:sz="10" w:space="0" w:color="000000"/>
            </w:tcBorders>
            <w:vAlign w:val="center"/>
          </w:tcPr>
          <w:p w14:paraId="29F9E650" w14:textId="77777777" w:rsidR="00CF503B" w:rsidRDefault="00CF503B" w:rsidP="00980991">
            <w:pPr>
              <w:jc w:val="center"/>
            </w:pPr>
            <w:r>
              <w:rPr>
                <w:sz w:val="18"/>
                <w:szCs w:val="18"/>
              </w:rPr>
              <w:t>8120.592105263147</w:t>
            </w:r>
          </w:p>
        </w:tc>
      </w:tr>
      <w:tr w:rsidR="00CF503B" w14:paraId="797C5F64" w14:textId="77777777" w:rsidTr="00980991">
        <w:trPr>
          <w:jc w:val="center"/>
        </w:trPr>
        <w:tc>
          <w:tcPr>
            <w:tcW w:w="0" w:type="auto"/>
            <w:tcBorders>
              <w:top w:val="none" w:sz="10" w:space="0" w:color="000000"/>
              <w:bottom w:val="none" w:sz="10" w:space="0" w:color="000000"/>
            </w:tcBorders>
            <w:vAlign w:val="center"/>
          </w:tcPr>
          <w:p w14:paraId="2F6775D3" w14:textId="77777777" w:rsidR="00CF503B" w:rsidRDefault="00CF503B" w:rsidP="00980991">
            <w:pPr>
              <w:jc w:val="center"/>
            </w:pPr>
            <w:r>
              <w:rPr>
                <w:sz w:val="18"/>
                <w:szCs w:val="18"/>
              </w:rPr>
              <w:t>51</w:t>
            </w:r>
          </w:p>
        </w:tc>
        <w:tc>
          <w:tcPr>
            <w:tcW w:w="0" w:type="auto"/>
            <w:tcBorders>
              <w:top w:val="none" w:sz="10" w:space="0" w:color="000000"/>
              <w:bottom w:val="none" w:sz="10" w:space="0" w:color="000000"/>
            </w:tcBorders>
            <w:vAlign w:val="center"/>
          </w:tcPr>
          <w:p w14:paraId="2F1FFEBD" w14:textId="77777777" w:rsidR="00CF503B" w:rsidRDefault="00CF503B" w:rsidP="00980991">
            <w:pPr>
              <w:jc w:val="center"/>
            </w:pPr>
            <w:r>
              <w:rPr>
                <w:sz w:val="18"/>
                <w:szCs w:val="18"/>
              </w:rPr>
              <w:t>8085.815789473672</w:t>
            </w:r>
          </w:p>
        </w:tc>
      </w:tr>
      <w:tr w:rsidR="00CF503B" w14:paraId="058E7445" w14:textId="77777777" w:rsidTr="00980991">
        <w:trPr>
          <w:jc w:val="center"/>
        </w:trPr>
        <w:tc>
          <w:tcPr>
            <w:tcW w:w="0" w:type="auto"/>
            <w:tcBorders>
              <w:top w:val="none" w:sz="10" w:space="0" w:color="000000"/>
              <w:bottom w:val="none" w:sz="10" w:space="0" w:color="000000"/>
            </w:tcBorders>
            <w:vAlign w:val="center"/>
          </w:tcPr>
          <w:p w14:paraId="33646B27" w14:textId="77777777" w:rsidR="00CF503B" w:rsidRDefault="00CF503B" w:rsidP="00980991">
            <w:pPr>
              <w:jc w:val="center"/>
            </w:pPr>
            <w:r>
              <w:rPr>
                <w:sz w:val="18"/>
                <w:szCs w:val="18"/>
              </w:rPr>
              <w:t>52</w:t>
            </w:r>
          </w:p>
        </w:tc>
        <w:tc>
          <w:tcPr>
            <w:tcW w:w="0" w:type="auto"/>
            <w:tcBorders>
              <w:top w:val="none" w:sz="10" w:space="0" w:color="000000"/>
              <w:bottom w:val="none" w:sz="10" w:space="0" w:color="000000"/>
            </w:tcBorders>
            <w:vAlign w:val="center"/>
          </w:tcPr>
          <w:p w14:paraId="2E6F7955" w14:textId="77777777" w:rsidR="00CF503B" w:rsidRDefault="00CF503B" w:rsidP="00980991">
            <w:pPr>
              <w:jc w:val="center"/>
            </w:pPr>
            <w:r>
              <w:rPr>
                <w:sz w:val="18"/>
                <w:szCs w:val="18"/>
              </w:rPr>
              <w:t>8050.710526315777</w:t>
            </w:r>
          </w:p>
        </w:tc>
      </w:tr>
      <w:tr w:rsidR="00CF503B" w14:paraId="0F77A6BB" w14:textId="77777777" w:rsidTr="00980991">
        <w:trPr>
          <w:jc w:val="center"/>
        </w:trPr>
        <w:tc>
          <w:tcPr>
            <w:tcW w:w="0" w:type="auto"/>
            <w:tcBorders>
              <w:top w:val="none" w:sz="10" w:space="0" w:color="000000"/>
              <w:bottom w:val="none" w:sz="10" w:space="0" w:color="000000"/>
            </w:tcBorders>
            <w:vAlign w:val="center"/>
          </w:tcPr>
          <w:p w14:paraId="450F2BFF" w14:textId="77777777" w:rsidR="00CF503B" w:rsidRDefault="00CF503B" w:rsidP="00980991">
            <w:pPr>
              <w:jc w:val="center"/>
            </w:pPr>
            <w:r>
              <w:rPr>
                <w:sz w:val="18"/>
                <w:szCs w:val="18"/>
              </w:rPr>
              <w:t>53</w:t>
            </w:r>
          </w:p>
        </w:tc>
        <w:tc>
          <w:tcPr>
            <w:tcW w:w="0" w:type="auto"/>
            <w:tcBorders>
              <w:top w:val="none" w:sz="10" w:space="0" w:color="000000"/>
              <w:bottom w:val="none" w:sz="10" w:space="0" w:color="000000"/>
            </w:tcBorders>
            <w:vAlign w:val="center"/>
          </w:tcPr>
          <w:p w14:paraId="7217A090" w14:textId="77777777" w:rsidR="00CF503B" w:rsidRDefault="00CF503B" w:rsidP="00980991">
            <w:pPr>
              <w:jc w:val="center"/>
            </w:pPr>
            <w:r>
              <w:rPr>
                <w:sz w:val="18"/>
                <w:szCs w:val="18"/>
              </w:rPr>
              <w:t>8015.2763157894615</w:t>
            </w:r>
          </w:p>
        </w:tc>
      </w:tr>
      <w:tr w:rsidR="00CF503B" w14:paraId="30C3A6E9" w14:textId="77777777" w:rsidTr="00980991">
        <w:trPr>
          <w:jc w:val="center"/>
        </w:trPr>
        <w:tc>
          <w:tcPr>
            <w:tcW w:w="0" w:type="auto"/>
            <w:tcBorders>
              <w:top w:val="none" w:sz="10" w:space="0" w:color="000000"/>
              <w:bottom w:val="none" w:sz="10" w:space="0" w:color="000000"/>
            </w:tcBorders>
            <w:vAlign w:val="center"/>
          </w:tcPr>
          <w:p w14:paraId="7C44157E" w14:textId="77777777" w:rsidR="00CF503B" w:rsidRDefault="00CF503B" w:rsidP="00980991">
            <w:pPr>
              <w:jc w:val="center"/>
            </w:pPr>
            <w:r>
              <w:rPr>
                <w:sz w:val="18"/>
                <w:szCs w:val="18"/>
              </w:rPr>
              <w:t>54</w:t>
            </w:r>
          </w:p>
        </w:tc>
        <w:tc>
          <w:tcPr>
            <w:tcW w:w="0" w:type="auto"/>
            <w:tcBorders>
              <w:top w:val="none" w:sz="10" w:space="0" w:color="000000"/>
              <w:bottom w:val="none" w:sz="10" w:space="0" w:color="000000"/>
            </w:tcBorders>
            <w:vAlign w:val="center"/>
          </w:tcPr>
          <w:p w14:paraId="5AF98080" w14:textId="77777777" w:rsidR="00CF503B" w:rsidRDefault="00CF503B" w:rsidP="00980991">
            <w:pPr>
              <w:jc w:val="center"/>
            </w:pPr>
            <w:r>
              <w:rPr>
                <w:sz w:val="18"/>
                <w:szCs w:val="18"/>
              </w:rPr>
              <w:t>7979.513157894724</w:t>
            </w:r>
          </w:p>
        </w:tc>
      </w:tr>
      <w:tr w:rsidR="00CF503B" w14:paraId="41D7B007" w14:textId="77777777" w:rsidTr="00980991">
        <w:trPr>
          <w:jc w:val="center"/>
        </w:trPr>
        <w:tc>
          <w:tcPr>
            <w:tcW w:w="0" w:type="auto"/>
            <w:tcBorders>
              <w:top w:val="none" w:sz="10" w:space="0" w:color="000000"/>
              <w:bottom w:val="none" w:sz="10" w:space="0" w:color="000000"/>
            </w:tcBorders>
            <w:vAlign w:val="center"/>
          </w:tcPr>
          <w:p w14:paraId="5CE70E83" w14:textId="77777777" w:rsidR="00CF503B" w:rsidRDefault="00CF503B" w:rsidP="00980991">
            <w:pPr>
              <w:jc w:val="center"/>
            </w:pPr>
            <w:r>
              <w:rPr>
                <w:sz w:val="18"/>
                <w:szCs w:val="18"/>
              </w:rPr>
              <w:t>55</w:t>
            </w:r>
          </w:p>
        </w:tc>
        <w:tc>
          <w:tcPr>
            <w:tcW w:w="0" w:type="auto"/>
            <w:tcBorders>
              <w:top w:val="none" w:sz="10" w:space="0" w:color="000000"/>
              <w:bottom w:val="none" w:sz="10" w:space="0" w:color="000000"/>
            </w:tcBorders>
            <w:vAlign w:val="center"/>
          </w:tcPr>
          <w:p w14:paraId="27249793" w14:textId="77777777" w:rsidR="00CF503B" w:rsidRDefault="00CF503B" w:rsidP="00980991">
            <w:pPr>
              <w:jc w:val="center"/>
            </w:pPr>
            <w:r>
              <w:rPr>
                <w:sz w:val="18"/>
                <w:szCs w:val="18"/>
              </w:rPr>
              <w:t>7943.4210526315655</w:t>
            </w:r>
          </w:p>
        </w:tc>
      </w:tr>
      <w:tr w:rsidR="00CF503B" w14:paraId="1FF747C3" w14:textId="77777777" w:rsidTr="00980991">
        <w:trPr>
          <w:jc w:val="center"/>
        </w:trPr>
        <w:tc>
          <w:tcPr>
            <w:tcW w:w="0" w:type="auto"/>
            <w:tcBorders>
              <w:top w:val="none" w:sz="10" w:space="0" w:color="000000"/>
              <w:bottom w:val="none" w:sz="10" w:space="0" w:color="000000"/>
            </w:tcBorders>
            <w:vAlign w:val="center"/>
          </w:tcPr>
          <w:p w14:paraId="0A88DD47" w14:textId="77777777" w:rsidR="00CF503B" w:rsidRDefault="00CF503B" w:rsidP="00980991">
            <w:pPr>
              <w:jc w:val="center"/>
            </w:pPr>
            <w:r>
              <w:rPr>
                <w:sz w:val="18"/>
                <w:szCs w:val="18"/>
              </w:rPr>
              <w:t>56</w:t>
            </w:r>
          </w:p>
        </w:tc>
        <w:tc>
          <w:tcPr>
            <w:tcW w:w="0" w:type="auto"/>
            <w:tcBorders>
              <w:top w:val="none" w:sz="10" w:space="0" w:color="000000"/>
              <w:bottom w:val="none" w:sz="10" w:space="0" w:color="000000"/>
            </w:tcBorders>
            <w:vAlign w:val="center"/>
          </w:tcPr>
          <w:p w14:paraId="3F9DB360" w14:textId="77777777" w:rsidR="00CF503B" w:rsidRDefault="00CF503B" w:rsidP="00980991">
            <w:pPr>
              <w:jc w:val="center"/>
            </w:pPr>
            <w:r>
              <w:rPr>
                <w:sz w:val="18"/>
                <w:szCs w:val="18"/>
              </w:rPr>
              <w:t>7906.999999999986</w:t>
            </w:r>
          </w:p>
        </w:tc>
      </w:tr>
      <w:tr w:rsidR="00CF503B" w14:paraId="38D67133" w14:textId="77777777" w:rsidTr="00980991">
        <w:trPr>
          <w:jc w:val="center"/>
        </w:trPr>
        <w:tc>
          <w:tcPr>
            <w:tcW w:w="0" w:type="auto"/>
            <w:tcBorders>
              <w:top w:val="none" w:sz="10" w:space="0" w:color="000000"/>
              <w:bottom w:val="none" w:sz="10" w:space="0" w:color="000000"/>
            </w:tcBorders>
            <w:vAlign w:val="center"/>
          </w:tcPr>
          <w:p w14:paraId="6C88CE2B" w14:textId="77777777" w:rsidR="00CF503B" w:rsidRDefault="00CF503B" w:rsidP="00980991">
            <w:pPr>
              <w:jc w:val="center"/>
            </w:pPr>
            <w:r>
              <w:rPr>
                <w:sz w:val="18"/>
                <w:szCs w:val="18"/>
              </w:rPr>
              <w:t>57</w:t>
            </w:r>
          </w:p>
        </w:tc>
        <w:tc>
          <w:tcPr>
            <w:tcW w:w="0" w:type="auto"/>
            <w:tcBorders>
              <w:top w:val="none" w:sz="10" w:space="0" w:color="000000"/>
              <w:bottom w:val="none" w:sz="10" w:space="0" w:color="000000"/>
            </w:tcBorders>
            <w:vAlign w:val="center"/>
          </w:tcPr>
          <w:p w14:paraId="575A28A7" w14:textId="77777777" w:rsidR="00CF503B" w:rsidRDefault="00CF503B" w:rsidP="00980991">
            <w:pPr>
              <w:jc w:val="center"/>
            </w:pPr>
            <w:r>
              <w:rPr>
                <w:sz w:val="18"/>
                <w:szCs w:val="18"/>
              </w:rPr>
              <w:t>7870.249999999985</w:t>
            </w:r>
          </w:p>
        </w:tc>
      </w:tr>
      <w:tr w:rsidR="00CF503B" w14:paraId="2DBD2DA9" w14:textId="77777777" w:rsidTr="00980991">
        <w:trPr>
          <w:jc w:val="center"/>
        </w:trPr>
        <w:tc>
          <w:tcPr>
            <w:tcW w:w="0" w:type="auto"/>
            <w:tcBorders>
              <w:top w:val="none" w:sz="10" w:space="0" w:color="000000"/>
              <w:bottom w:val="none" w:sz="10" w:space="0" w:color="000000"/>
            </w:tcBorders>
            <w:vAlign w:val="center"/>
          </w:tcPr>
          <w:p w14:paraId="15C185E6" w14:textId="77777777" w:rsidR="00CF503B" w:rsidRDefault="00CF503B" w:rsidP="00980991">
            <w:pPr>
              <w:jc w:val="center"/>
            </w:pPr>
            <w:r>
              <w:rPr>
                <w:sz w:val="18"/>
                <w:szCs w:val="18"/>
              </w:rPr>
              <w:t>58</w:t>
            </w:r>
          </w:p>
        </w:tc>
        <w:tc>
          <w:tcPr>
            <w:tcW w:w="0" w:type="auto"/>
            <w:tcBorders>
              <w:top w:val="none" w:sz="10" w:space="0" w:color="000000"/>
              <w:bottom w:val="none" w:sz="10" w:space="0" w:color="000000"/>
            </w:tcBorders>
            <w:vAlign w:val="center"/>
          </w:tcPr>
          <w:p w14:paraId="3C3A9043" w14:textId="77777777" w:rsidR="00CF503B" w:rsidRDefault="00CF503B" w:rsidP="00980991">
            <w:pPr>
              <w:jc w:val="center"/>
            </w:pPr>
            <w:r>
              <w:rPr>
                <w:sz w:val="18"/>
                <w:szCs w:val="18"/>
              </w:rPr>
              <w:t>7833.171052631564</w:t>
            </w:r>
          </w:p>
        </w:tc>
      </w:tr>
      <w:tr w:rsidR="00CF503B" w14:paraId="169DEEDC" w14:textId="77777777" w:rsidTr="00980991">
        <w:trPr>
          <w:jc w:val="center"/>
        </w:trPr>
        <w:tc>
          <w:tcPr>
            <w:tcW w:w="0" w:type="auto"/>
            <w:tcBorders>
              <w:top w:val="none" w:sz="10" w:space="0" w:color="000000"/>
              <w:bottom w:val="none" w:sz="10" w:space="0" w:color="000000"/>
            </w:tcBorders>
            <w:vAlign w:val="center"/>
          </w:tcPr>
          <w:p w14:paraId="4D8D85A2" w14:textId="77777777" w:rsidR="00CF503B" w:rsidRDefault="00CF503B" w:rsidP="00980991">
            <w:pPr>
              <w:jc w:val="center"/>
            </w:pPr>
            <w:r>
              <w:rPr>
                <w:sz w:val="18"/>
                <w:szCs w:val="18"/>
              </w:rPr>
              <w:t>59</w:t>
            </w:r>
          </w:p>
        </w:tc>
        <w:tc>
          <w:tcPr>
            <w:tcW w:w="0" w:type="auto"/>
            <w:tcBorders>
              <w:top w:val="none" w:sz="10" w:space="0" w:color="000000"/>
              <w:bottom w:val="none" w:sz="10" w:space="0" w:color="000000"/>
            </w:tcBorders>
            <w:vAlign w:val="center"/>
          </w:tcPr>
          <w:p w14:paraId="494C7E81" w14:textId="77777777" w:rsidR="00CF503B" w:rsidRDefault="00CF503B" w:rsidP="00980991">
            <w:pPr>
              <w:jc w:val="center"/>
            </w:pPr>
            <w:r>
              <w:rPr>
                <w:sz w:val="18"/>
                <w:szCs w:val="18"/>
              </w:rPr>
              <w:t>7795.763157894721</w:t>
            </w:r>
          </w:p>
        </w:tc>
      </w:tr>
      <w:tr w:rsidR="00CF503B" w14:paraId="4D8B334D" w14:textId="77777777" w:rsidTr="00980991">
        <w:trPr>
          <w:jc w:val="center"/>
        </w:trPr>
        <w:tc>
          <w:tcPr>
            <w:tcW w:w="0" w:type="auto"/>
            <w:tcBorders>
              <w:top w:val="none" w:sz="10" w:space="0" w:color="000000"/>
              <w:bottom w:val="none" w:sz="10" w:space="0" w:color="000000"/>
            </w:tcBorders>
            <w:vAlign w:val="center"/>
          </w:tcPr>
          <w:p w14:paraId="43E13926" w14:textId="77777777" w:rsidR="00CF503B" w:rsidRDefault="00CF503B" w:rsidP="00980991">
            <w:pPr>
              <w:jc w:val="center"/>
            </w:pPr>
            <w:r>
              <w:rPr>
                <w:sz w:val="18"/>
                <w:szCs w:val="18"/>
              </w:rPr>
              <w:t>60</w:t>
            </w:r>
          </w:p>
        </w:tc>
        <w:tc>
          <w:tcPr>
            <w:tcW w:w="0" w:type="auto"/>
            <w:tcBorders>
              <w:top w:val="none" w:sz="10" w:space="0" w:color="000000"/>
              <w:bottom w:val="none" w:sz="10" w:space="0" w:color="000000"/>
            </w:tcBorders>
            <w:vAlign w:val="center"/>
          </w:tcPr>
          <w:p w14:paraId="325A4EBB" w14:textId="77777777" w:rsidR="00CF503B" w:rsidRDefault="00CF503B" w:rsidP="00980991">
            <w:pPr>
              <w:jc w:val="center"/>
            </w:pPr>
            <w:r>
              <w:rPr>
                <w:sz w:val="18"/>
                <w:szCs w:val="18"/>
              </w:rPr>
              <w:t>7758.026315789458</w:t>
            </w:r>
          </w:p>
        </w:tc>
      </w:tr>
      <w:tr w:rsidR="00CF503B" w14:paraId="4943A1C7" w14:textId="77777777" w:rsidTr="00980991">
        <w:trPr>
          <w:jc w:val="center"/>
        </w:trPr>
        <w:tc>
          <w:tcPr>
            <w:tcW w:w="0" w:type="auto"/>
            <w:tcBorders>
              <w:top w:val="none" w:sz="10" w:space="0" w:color="000000"/>
              <w:bottom w:val="none" w:sz="10" w:space="0" w:color="000000"/>
            </w:tcBorders>
            <w:vAlign w:val="center"/>
          </w:tcPr>
          <w:p w14:paraId="703BE2DE" w14:textId="77777777" w:rsidR="00CF503B" w:rsidRDefault="00CF503B" w:rsidP="00980991">
            <w:pPr>
              <w:jc w:val="center"/>
            </w:pPr>
            <w:r>
              <w:rPr>
                <w:sz w:val="18"/>
                <w:szCs w:val="18"/>
              </w:rPr>
              <w:t>61</w:t>
            </w:r>
          </w:p>
        </w:tc>
        <w:tc>
          <w:tcPr>
            <w:tcW w:w="0" w:type="auto"/>
            <w:tcBorders>
              <w:top w:val="none" w:sz="10" w:space="0" w:color="000000"/>
              <w:bottom w:val="none" w:sz="10" w:space="0" w:color="000000"/>
            </w:tcBorders>
            <w:vAlign w:val="center"/>
          </w:tcPr>
          <w:p w14:paraId="447B4CF1" w14:textId="77777777" w:rsidR="00CF503B" w:rsidRDefault="00CF503B" w:rsidP="00980991">
            <w:pPr>
              <w:jc w:val="center"/>
            </w:pPr>
            <w:r>
              <w:rPr>
                <w:sz w:val="18"/>
                <w:szCs w:val="18"/>
              </w:rPr>
              <w:t>7719.960526315773</w:t>
            </w:r>
          </w:p>
        </w:tc>
      </w:tr>
      <w:tr w:rsidR="00CF503B" w14:paraId="344D637C" w14:textId="77777777" w:rsidTr="00980991">
        <w:trPr>
          <w:jc w:val="center"/>
        </w:trPr>
        <w:tc>
          <w:tcPr>
            <w:tcW w:w="0" w:type="auto"/>
            <w:tcBorders>
              <w:top w:val="none" w:sz="10" w:space="0" w:color="000000"/>
              <w:bottom w:val="none" w:sz="10" w:space="0" w:color="000000"/>
            </w:tcBorders>
            <w:vAlign w:val="center"/>
          </w:tcPr>
          <w:p w14:paraId="42A21C2B" w14:textId="77777777" w:rsidR="00CF503B" w:rsidRDefault="00CF503B" w:rsidP="00980991">
            <w:pPr>
              <w:jc w:val="center"/>
            </w:pPr>
            <w:r>
              <w:rPr>
                <w:sz w:val="18"/>
                <w:szCs w:val="18"/>
              </w:rPr>
              <w:t>62</w:t>
            </w:r>
          </w:p>
        </w:tc>
        <w:tc>
          <w:tcPr>
            <w:tcW w:w="0" w:type="auto"/>
            <w:tcBorders>
              <w:top w:val="none" w:sz="10" w:space="0" w:color="000000"/>
              <w:bottom w:val="none" w:sz="10" w:space="0" w:color="000000"/>
            </w:tcBorders>
            <w:vAlign w:val="center"/>
          </w:tcPr>
          <w:p w14:paraId="601F8565" w14:textId="77777777" w:rsidR="00CF503B" w:rsidRDefault="00CF503B" w:rsidP="00980991">
            <w:pPr>
              <w:jc w:val="center"/>
            </w:pPr>
            <w:r>
              <w:rPr>
                <w:sz w:val="18"/>
                <w:szCs w:val="18"/>
              </w:rPr>
              <w:t>7681.565789473667</w:t>
            </w:r>
          </w:p>
        </w:tc>
      </w:tr>
      <w:tr w:rsidR="00CF503B" w14:paraId="4DB1CAAB" w14:textId="77777777" w:rsidTr="00980991">
        <w:trPr>
          <w:jc w:val="center"/>
        </w:trPr>
        <w:tc>
          <w:tcPr>
            <w:tcW w:w="0" w:type="auto"/>
            <w:tcBorders>
              <w:top w:val="none" w:sz="10" w:space="0" w:color="000000"/>
              <w:bottom w:val="none" w:sz="10" w:space="0" w:color="000000"/>
            </w:tcBorders>
            <w:vAlign w:val="center"/>
          </w:tcPr>
          <w:p w14:paraId="17EE6630" w14:textId="77777777" w:rsidR="00CF503B" w:rsidRDefault="00CF503B" w:rsidP="00980991">
            <w:pPr>
              <w:jc w:val="center"/>
            </w:pPr>
            <w:r>
              <w:rPr>
                <w:sz w:val="18"/>
                <w:szCs w:val="18"/>
              </w:rPr>
              <w:t>63</w:t>
            </w:r>
          </w:p>
        </w:tc>
        <w:tc>
          <w:tcPr>
            <w:tcW w:w="0" w:type="auto"/>
            <w:tcBorders>
              <w:top w:val="none" w:sz="10" w:space="0" w:color="000000"/>
              <w:bottom w:val="none" w:sz="10" w:space="0" w:color="000000"/>
            </w:tcBorders>
            <w:vAlign w:val="center"/>
          </w:tcPr>
          <w:p w14:paraId="2FD3069F" w14:textId="77777777" w:rsidR="00CF503B" w:rsidRDefault="00CF503B" w:rsidP="00980991">
            <w:pPr>
              <w:jc w:val="center"/>
            </w:pPr>
            <w:r>
              <w:rPr>
                <w:sz w:val="18"/>
                <w:szCs w:val="18"/>
              </w:rPr>
              <w:t>7642.84210526314</w:t>
            </w:r>
          </w:p>
        </w:tc>
      </w:tr>
      <w:tr w:rsidR="00CF503B" w14:paraId="1CC607C9" w14:textId="77777777" w:rsidTr="00980991">
        <w:trPr>
          <w:jc w:val="center"/>
        </w:trPr>
        <w:tc>
          <w:tcPr>
            <w:tcW w:w="0" w:type="auto"/>
            <w:tcBorders>
              <w:top w:val="none" w:sz="10" w:space="0" w:color="000000"/>
              <w:bottom w:val="none" w:sz="10" w:space="0" w:color="000000"/>
            </w:tcBorders>
            <w:vAlign w:val="center"/>
          </w:tcPr>
          <w:p w14:paraId="38B8D1D8" w14:textId="77777777" w:rsidR="00CF503B" w:rsidRDefault="00CF503B" w:rsidP="00980991">
            <w:pPr>
              <w:jc w:val="center"/>
            </w:pPr>
            <w:r>
              <w:rPr>
                <w:sz w:val="18"/>
                <w:szCs w:val="18"/>
              </w:rPr>
              <w:t>64</w:t>
            </w:r>
          </w:p>
        </w:tc>
        <w:tc>
          <w:tcPr>
            <w:tcW w:w="0" w:type="auto"/>
            <w:tcBorders>
              <w:top w:val="none" w:sz="10" w:space="0" w:color="000000"/>
              <w:bottom w:val="none" w:sz="10" w:space="0" w:color="000000"/>
            </w:tcBorders>
            <w:vAlign w:val="center"/>
          </w:tcPr>
          <w:p w14:paraId="25572F80" w14:textId="77777777" w:rsidR="00CF503B" w:rsidRDefault="00CF503B" w:rsidP="00980991">
            <w:pPr>
              <w:jc w:val="center"/>
            </w:pPr>
            <w:r>
              <w:rPr>
                <w:sz w:val="18"/>
                <w:szCs w:val="18"/>
              </w:rPr>
              <w:t>7603.789473684192</w:t>
            </w:r>
          </w:p>
        </w:tc>
      </w:tr>
      <w:tr w:rsidR="00CF503B" w14:paraId="6B4EF760" w14:textId="77777777" w:rsidTr="00980991">
        <w:trPr>
          <w:jc w:val="center"/>
        </w:trPr>
        <w:tc>
          <w:tcPr>
            <w:tcW w:w="0" w:type="auto"/>
            <w:tcBorders>
              <w:top w:val="none" w:sz="10" w:space="0" w:color="000000"/>
              <w:bottom w:val="none" w:sz="10" w:space="0" w:color="000000"/>
            </w:tcBorders>
            <w:vAlign w:val="center"/>
          </w:tcPr>
          <w:p w14:paraId="74256C07" w14:textId="77777777" w:rsidR="00CF503B" w:rsidRDefault="00CF503B" w:rsidP="00980991">
            <w:pPr>
              <w:jc w:val="center"/>
            </w:pPr>
            <w:r>
              <w:rPr>
                <w:sz w:val="18"/>
                <w:szCs w:val="18"/>
              </w:rPr>
              <w:t>65</w:t>
            </w:r>
          </w:p>
        </w:tc>
        <w:tc>
          <w:tcPr>
            <w:tcW w:w="0" w:type="auto"/>
            <w:tcBorders>
              <w:top w:val="none" w:sz="10" w:space="0" w:color="000000"/>
              <w:bottom w:val="none" w:sz="10" w:space="0" w:color="000000"/>
            </w:tcBorders>
            <w:vAlign w:val="center"/>
          </w:tcPr>
          <w:p w14:paraId="5AAE49B8" w14:textId="77777777" w:rsidR="00CF503B" w:rsidRDefault="00CF503B" w:rsidP="00980991">
            <w:pPr>
              <w:jc w:val="center"/>
            </w:pPr>
            <w:r>
              <w:rPr>
                <w:sz w:val="18"/>
                <w:szCs w:val="18"/>
              </w:rPr>
              <w:t>7564.4078947368225</w:t>
            </w:r>
          </w:p>
        </w:tc>
      </w:tr>
      <w:tr w:rsidR="00CF503B" w14:paraId="7D733B2B" w14:textId="77777777" w:rsidTr="00980991">
        <w:trPr>
          <w:jc w:val="center"/>
        </w:trPr>
        <w:tc>
          <w:tcPr>
            <w:tcW w:w="0" w:type="auto"/>
            <w:tcBorders>
              <w:top w:val="none" w:sz="10" w:space="0" w:color="000000"/>
              <w:bottom w:val="none" w:sz="10" w:space="0" w:color="000000"/>
            </w:tcBorders>
            <w:vAlign w:val="center"/>
          </w:tcPr>
          <w:p w14:paraId="4F750E6B" w14:textId="77777777" w:rsidR="00CF503B" w:rsidRDefault="00CF503B" w:rsidP="00980991">
            <w:pPr>
              <w:jc w:val="center"/>
            </w:pPr>
            <w:r>
              <w:rPr>
                <w:sz w:val="18"/>
                <w:szCs w:val="18"/>
              </w:rPr>
              <w:t>66</w:t>
            </w:r>
          </w:p>
        </w:tc>
        <w:tc>
          <w:tcPr>
            <w:tcW w:w="0" w:type="auto"/>
            <w:tcBorders>
              <w:top w:val="none" w:sz="10" w:space="0" w:color="000000"/>
              <w:bottom w:val="none" w:sz="10" w:space="0" w:color="000000"/>
            </w:tcBorders>
            <w:vAlign w:val="center"/>
          </w:tcPr>
          <w:p w14:paraId="58B6F21E" w14:textId="77777777" w:rsidR="00CF503B" w:rsidRDefault="00CF503B" w:rsidP="00980991">
            <w:pPr>
              <w:jc w:val="center"/>
            </w:pPr>
            <w:r>
              <w:rPr>
                <w:sz w:val="18"/>
                <w:szCs w:val="18"/>
              </w:rPr>
              <w:t>7524.6973684210325</w:t>
            </w:r>
          </w:p>
        </w:tc>
      </w:tr>
      <w:tr w:rsidR="00CF503B" w14:paraId="663F6CAE" w14:textId="77777777" w:rsidTr="00980991">
        <w:trPr>
          <w:jc w:val="center"/>
        </w:trPr>
        <w:tc>
          <w:tcPr>
            <w:tcW w:w="0" w:type="auto"/>
            <w:tcBorders>
              <w:top w:val="none" w:sz="10" w:space="0" w:color="000000"/>
              <w:bottom w:val="none" w:sz="10" w:space="0" w:color="000000"/>
            </w:tcBorders>
            <w:vAlign w:val="center"/>
          </w:tcPr>
          <w:p w14:paraId="48B1CB65" w14:textId="77777777" w:rsidR="00CF503B" w:rsidRDefault="00CF503B" w:rsidP="00980991">
            <w:pPr>
              <w:jc w:val="center"/>
            </w:pPr>
            <w:r>
              <w:rPr>
                <w:sz w:val="18"/>
                <w:szCs w:val="18"/>
              </w:rPr>
              <w:t>67</w:t>
            </w:r>
          </w:p>
        </w:tc>
        <w:tc>
          <w:tcPr>
            <w:tcW w:w="0" w:type="auto"/>
            <w:tcBorders>
              <w:top w:val="none" w:sz="10" w:space="0" w:color="000000"/>
              <w:bottom w:val="none" w:sz="10" w:space="0" w:color="000000"/>
            </w:tcBorders>
            <w:vAlign w:val="center"/>
          </w:tcPr>
          <w:p w14:paraId="67D4B562" w14:textId="77777777" w:rsidR="00CF503B" w:rsidRDefault="00CF503B" w:rsidP="00980991">
            <w:pPr>
              <w:jc w:val="center"/>
            </w:pPr>
            <w:r>
              <w:rPr>
                <w:sz w:val="18"/>
                <w:szCs w:val="18"/>
              </w:rPr>
              <w:t>7484.657894736822</w:t>
            </w:r>
          </w:p>
        </w:tc>
      </w:tr>
      <w:tr w:rsidR="00CF503B" w14:paraId="51F02478" w14:textId="77777777" w:rsidTr="00980991">
        <w:trPr>
          <w:jc w:val="center"/>
        </w:trPr>
        <w:tc>
          <w:tcPr>
            <w:tcW w:w="0" w:type="auto"/>
            <w:tcBorders>
              <w:top w:val="none" w:sz="10" w:space="0" w:color="000000"/>
              <w:bottom w:val="none" w:sz="10" w:space="0" w:color="000000"/>
            </w:tcBorders>
            <w:vAlign w:val="center"/>
          </w:tcPr>
          <w:p w14:paraId="2A39479F" w14:textId="77777777" w:rsidR="00CF503B" w:rsidRDefault="00CF503B" w:rsidP="00980991">
            <w:pPr>
              <w:jc w:val="center"/>
            </w:pPr>
            <w:r>
              <w:rPr>
                <w:sz w:val="18"/>
                <w:szCs w:val="18"/>
              </w:rPr>
              <w:t>68</w:t>
            </w:r>
          </w:p>
        </w:tc>
        <w:tc>
          <w:tcPr>
            <w:tcW w:w="0" w:type="auto"/>
            <w:tcBorders>
              <w:top w:val="none" w:sz="10" w:space="0" w:color="000000"/>
              <w:bottom w:val="none" w:sz="10" w:space="0" w:color="000000"/>
            </w:tcBorders>
            <w:vAlign w:val="center"/>
          </w:tcPr>
          <w:p w14:paraId="727D74A0" w14:textId="77777777" w:rsidR="00CF503B" w:rsidRDefault="00CF503B" w:rsidP="00980991">
            <w:pPr>
              <w:jc w:val="center"/>
            </w:pPr>
            <w:r>
              <w:rPr>
                <w:sz w:val="18"/>
                <w:szCs w:val="18"/>
              </w:rPr>
              <w:t>7444.289473684189</w:t>
            </w:r>
          </w:p>
        </w:tc>
      </w:tr>
      <w:tr w:rsidR="00CF503B" w14:paraId="73838DC1" w14:textId="77777777" w:rsidTr="00980991">
        <w:trPr>
          <w:jc w:val="center"/>
        </w:trPr>
        <w:tc>
          <w:tcPr>
            <w:tcW w:w="0" w:type="auto"/>
            <w:tcBorders>
              <w:top w:val="none" w:sz="10" w:space="0" w:color="000000"/>
              <w:bottom w:val="none" w:sz="10" w:space="0" w:color="000000"/>
            </w:tcBorders>
            <w:vAlign w:val="center"/>
          </w:tcPr>
          <w:p w14:paraId="04B403A9" w14:textId="77777777" w:rsidR="00CF503B" w:rsidRDefault="00CF503B" w:rsidP="00980991">
            <w:pPr>
              <w:jc w:val="center"/>
            </w:pPr>
            <w:r>
              <w:rPr>
                <w:sz w:val="18"/>
                <w:szCs w:val="18"/>
              </w:rPr>
              <w:t>69</w:t>
            </w:r>
          </w:p>
        </w:tc>
        <w:tc>
          <w:tcPr>
            <w:tcW w:w="0" w:type="auto"/>
            <w:tcBorders>
              <w:top w:val="none" w:sz="10" w:space="0" w:color="000000"/>
              <w:bottom w:val="none" w:sz="10" w:space="0" w:color="000000"/>
            </w:tcBorders>
            <w:vAlign w:val="center"/>
          </w:tcPr>
          <w:p w14:paraId="08FD2BBC" w14:textId="77777777" w:rsidR="00CF503B" w:rsidRDefault="00CF503B" w:rsidP="00980991">
            <w:pPr>
              <w:jc w:val="center"/>
            </w:pPr>
            <w:r>
              <w:rPr>
                <w:sz w:val="18"/>
                <w:szCs w:val="18"/>
              </w:rPr>
              <w:t>7403.592105263136</w:t>
            </w:r>
          </w:p>
        </w:tc>
      </w:tr>
      <w:tr w:rsidR="00CF503B" w14:paraId="2B9FCDC3" w14:textId="77777777" w:rsidTr="00980991">
        <w:trPr>
          <w:jc w:val="center"/>
        </w:trPr>
        <w:tc>
          <w:tcPr>
            <w:tcW w:w="0" w:type="auto"/>
            <w:tcBorders>
              <w:top w:val="none" w:sz="10" w:space="0" w:color="000000"/>
              <w:bottom w:val="none" w:sz="10" w:space="0" w:color="000000"/>
            </w:tcBorders>
            <w:vAlign w:val="center"/>
          </w:tcPr>
          <w:p w14:paraId="18E229BD" w14:textId="77777777" w:rsidR="00CF503B" w:rsidRDefault="00CF503B" w:rsidP="00980991">
            <w:pPr>
              <w:jc w:val="center"/>
            </w:pPr>
            <w:r>
              <w:rPr>
                <w:sz w:val="18"/>
                <w:szCs w:val="18"/>
              </w:rPr>
              <w:t>70</w:t>
            </w:r>
          </w:p>
        </w:tc>
        <w:tc>
          <w:tcPr>
            <w:tcW w:w="0" w:type="auto"/>
            <w:tcBorders>
              <w:top w:val="none" w:sz="10" w:space="0" w:color="000000"/>
              <w:bottom w:val="none" w:sz="10" w:space="0" w:color="000000"/>
            </w:tcBorders>
            <w:vAlign w:val="center"/>
          </w:tcPr>
          <w:p w14:paraId="3767FE9E" w14:textId="77777777" w:rsidR="00CF503B" w:rsidRDefault="00CF503B" w:rsidP="00980991">
            <w:pPr>
              <w:jc w:val="center"/>
            </w:pPr>
            <w:r>
              <w:rPr>
                <w:sz w:val="18"/>
                <w:szCs w:val="18"/>
              </w:rPr>
              <w:t>7362.565789473661</w:t>
            </w:r>
          </w:p>
        </w:tc>
      </w:tr>
      <w:tr w:rsidR="00CF503B" w14:paraId="25011736" w14:textId="77777777" w:rsidTr="00980991">
        <w:trPr>
          <w:jc w:val="center"/>
        </w:trPr>
        <w:tc>
          <w:tcPr>
            <w:tcW w:w="0" w:type="auto"/>
            <w:tcBorders>
              <w:top w:val="none" w:sz="10" w:space="0" w:color="000000"/>
              <w:bottom w:val="none" w:sz="10" w:space="0" w:color="000000"/>
            </w:tcBorders>
            <w:vAlign w:val="center"/>
          </w:tcPr>
          <w:p w14:paraId="2CA58DEE" w14:textId="77777777" w:rsidR="00CF503B" w:rsidRDefault="00CF503B" w:rsidP="00980991">
            <w:pPr>
              <w:jc w:val="center"/>
            </w:pPr>
            <w:r>
              <w:rPr>
                <w:sz w:val="18"/>
                <w:szCs w:val="18"/>
              </w:rPr>
              <w:t>71</w:t>
            </w:r>
          </w:p>
        </w:tc>
        <w:tc>
          <w:tcPr>
            <w:tcW w:w="0" w:type="auto"/>
            <w:tcBorders>
              <w:top w:val="none" w:sz="10" w:space="0" w:color="000000"/>
              <w:bottom w:val="none" w:sz="10" w:space="0" w:color="000000"/>
            </w:tcBorders>
            <w:vAlign w:val="center"/>
          </w:tcPr>
          <w:p w14:paraId="6642A000" w14:textId="77777777" w:rsidR="00CF503B" w:rsidRDefault="00CF503B" w:rsidP="00980991">
            <w:pPr>
              <w:jc w:val="center"/>
            </w:pPr>
            <w:r>
              <w:rPr>
                <w:sz w:val="18"/>
                <w:szCs w:val="18"/>
              </w:rPr>
              <w:t>7321.210526315766</w:t>
            </w:r>
          </w:p>
        </w:tc>
      </w:tr>
      <w:tr w:rsidR="00CF503B" w14:paraId="5F71E448" w14:textId="77777777" w:rsidTr="00980991">
        <w:trPr>
          <w:jc w:val="center"/>
        </w:trPr>
        <w:tc>
          <w:tcPr>
            <w:tcW w:w="0" w:type="auto"/>
            <w:tcBorders>
              <w:top w:val="none" w:sz="10" w:space="0" w:color="000000"/>
              <w:bottom w:val="none" w:sz="10" w:space="0" w:color="000000"/>
            </w:tcBorders>
            <w:vAlign w:val="center"/>
          </w:tcPr>
          <w:p w14:paraId="35E44C15" w14:textId="77777777" w:rsidR="00CF503B" w:rsidRDefault="00CF503B" w:rsidP="00980991">
            <w:pPr>
              <w:jc w:val="center"/>
            </w:pPr>
            <w:r>
              <w:rPr>
                <w:sz w:val="18"/>
                <w:szCs w:val="18"/>
              </w:rPr>
              <w:t>72</w:t>
            </w:r>
          </w:p>
        </w:tc>
        <w:tc>
          <w:tcPr>
            <w:tcW w:w="0" w:type="auto"/>
            <w:tcBorders>
              <w:top w:val="none" w:sz="10" w:space="0" w:color="000000"/>
              <w:bottom w:val="none" w:sz="10" w:space="0" w:color="000000"/>
            </w:tcBorders>
            <w:vAlign w:val="center"/>
          </w:tcPr>
          <w:p w14:paraId="124796D3" w14:textId="77777777" w:rsidR="00CF503B" w:rsidRDefault="00CF503B" w:rsidP="00980991">
            <w:pPr>
              <w:jc w:val="center"/>
            </w:pPr>
            <w:r>
              <w:rPr>
                <w:sz w:val="18"/>
                <w:szCs w:val="18"/>
              </w:rPr>
              <w:t>7279.52631578945</w:t>
            </w:r>
          </w:p>
        </w:tc>
      </w:tr>
      <w:tr w:rsidR="00CF503B" w14:paraId="2C635ACA" w14:textId="77777777" w:rsidTr="00980991">
        <w:trPr>
          <w:jc w:val="center"/>
        </w:trPr>
        <w:tc>
          <w:tcPr>
            <w:tcW w:w="0" w:type="auto"/>
            <w:tcBorders>
              <w:top w:val="none" w:sz="10" w:space="0" w:color="000000"/>
              <w:bottom w:val="none" w:sz="10" w:space="0" w:color="000000"/>
            </w:tcBorders>
            <w:vAlign w:val="center"/>
          </w:tcPr>
          <w:p w14:paraId="2F4F90DF" w14:textId="77777777" w:rsidR="00CF503B" w:rsidRDefault="00CF503B" w:rsidP="00980991">
            <w:pPr>
              <w:jc w:val="center"/>
            </w:pPr>
            <w:r>
              <w:rPr>
                <w:sz w:val="18"/>
                <w:szCs w:val="18"/>
              </w:rPr>
              <w:t>73</w:t>
            </w:r>
          </w:p>
        </w:tc>
        <w:tc>
          <w:tcPr>
            <w:tcW w:w="0" w:type="auto"/>
            <w:tcBorders>
              <w:top w:val="none" w:sz="10" w:space="0" w:color="000000"/>
              <w:bottom w:val="none" w:sz="10" w:space="0" w:color="000000"/>
            </w:tcBorders>
            <w:vAlign w:val="center"/>
          </w:tcPr>
          <w:p w14:paraId="1A759860" w14:textId="77777777" w:rsidR="00CF503B" w:rsidRDefault="00CF503B" w:rsidP="00980991">
            <w:pPr>
              <w:jc w:val="center"/>
            </w:pPr>
            <w:r>
              <w:rPr>
                <w:sz w:val="18"/>
                <w:szCs w:val="18"/>
              </w:rPr>
              <w:t>7237.513157894712</w:t>
            </w:r>
          </w:p>
        </w:tc>
      </w:tr>
      <w:tr w:rsidR="00CF503B" w14:paraId="38FE1518" w14:textId="77777777" w:rsidTr="00980991">
        <w:trPr>
          <w:jc w:val="center"/>
        </w:trPr>
        <w:tc>
          <w:tcPr>
            <w:tcW w:w="0" w:type="auto"/>
            <w:tcBorders>
              <w:top w:val="none" w:sz="10" w:space="0" w:color="000000"/>
              <w:bottom w:val="none" w:sz="10" w:space="0" w:color="000000"/>
            </w:tcBorders>
            <w:vAlign w:val="center"/>
          </w:tcPr>
          <w:p w14:paraId="7A9ECEE5" w14:textId="77777777" w:rsidR="00CF503B" w:rsidRDefault="00CF503B" w:rsidP="00980991">
            <w:pPr>
              <w:jc w:val="center"/>
            </w:pPr>
            <w:r>
              <w:rPr>
                <w:sz w:val="18"/>
                <w:szCs w:val="18"/>
              </w:rPr>
              <w:t>74</w:t>
            </w:r>
          </w:p>
        </w:tc>
        <w:tc>
          <w:tcPr>
            <w:tcW w:w="0" w:type="auto"/>
            <w:tcBorders>
              <w:top w:val="none" w:sz="10" w:space="0" w:color="000000"/>
              <w:bottom w:val="none" w:sz="10" w:space="0" w:color="000000"/>
            </w:tcBorders>
            <w:vAlign w:val="center"/>
          </w:tcPr>
          <w:p w14:paraId="39742D64" w14:textId="77777777" w:rsidR="00CF503B" w:rsidRDefault="00CF503B" w:rsidP="00980991">
            <w:pPr>
              <w:jc w:val="center"/>
            </w:pPr>
            <w:r>
              <w:rPr>
                <w:sz w:val="18"/>
                <w:szCs w:val="18"/>
              </w:rPr>
              <w:t>7195.171052631554</w:t>
            </w:r>
          </w:p>
        </w:tc>
      </w:tr>
      <w:tr w:rsidR="00CF503B" w14:paraId="70B1B8E0" w14:textId="77777777" w:rsidTr="00980991">
        <w:trPr>
          <w:jc w:val="center"/>
        </w:trPr>
        <w:tc>
          <w:tcPr>
            <w:tcW w:w="0" w:type="auto"/>
            <w:tcBorders>
              <w:top w:val="none" w:sz="10" w:space="0" w:color="000000"/>
              <w:bottom w:val="none" w:sz="10" w:space="0" w:color="000000"/>
            </w:tcBorders>
            <w:vAlign w:val="center"/>
          </w:tcPr>
          <w:p w14:paraId="067C034D" w14:textId="77777777" w:rsidR="00CF503B" w:rsidRDefault="00CF503B" w:rsidP="00980991">
            <w:pPr>
              <w:jc w:val="center"/>
            </w:pPr>
            <w:r>
              <w:rPr>
                <w:sz w:val="18"/>
                <w:szCs w:val="18"/>
              </w:rPr>
              <w:t>75</w:t>
            </w:r>
          </w:p>
        </w:tc>
        <w:tc>
          <w:tcPr>
            <w:tcW w:w="0" w:type="auto"/>
            <w:tcBorders>
              <w:top w:val="none" w:sz="10" w:space="0" w:color="000000"/>
              <w:bottom w:val="none" w:sz="10" w:space="0" w:color="000000"/>
            </w:tcBorders>
            <w:vAlign w:val="center"/>
          </w:tcPr>
          <w:p w14:paraId="5E9762AF" w14:textId="77777777" w:rsidR="00CF503B" w:rsidRDefault="00CF503B" w:rsidP="00980991">
            <w:pPr>
              <w:jc w:val="center"/>
            </w:pPr>
            <w:r>
              <w:rPr>
                <w:sz w:val="18"/>
                <w:szCs w:val="18"/>
              </w:rPr>
              <w:t>7152.499999999974</w:t>
            </w:r>
          </w:p>
        </w:tc>
      </w:tr>
      <w:tr w:rsidR="00CF503B" w14:paraId="381D3DA4" w14:textId="77777777" w:rsidTr="00980991">
        <w:trPr>
          <w:jc w:val="center"/>
        </w:trPr>
        <w:tc>
          <w:tcPr>
            <w:tcW w:w="0" w:type="auto"/>
            <w:tcBorders>
              <w:top w:val="none" w:sz="10" w:space="0" w:color="000000"/>
              <w:bottom w:val="none" w:sz="10" w:space="0" w:color="000000"/>
            </w:tcBorders>
            <w:vAlign w:val="center"/>
          </w:tcPr>
          <w:p w14:paraId="6D0E5964" w14:textId="77777777" w:rsidR="00CF503B" w:rsidRDefault="00CF503B" w:rsidP="00980991">
            <w:pPr>
              <w:jc w:val="center"/>
            </w:pPr>
            <w:r>
              <w:rPr>
                <w:sz w:val="18"/>
                <w:szCs w:val="18"/>
              </w:rPr>
              <w:t>76</w:t>
            </w:r>
          </w:p>
        </w:tc>
        <w:tc>
          <w:tcPr>
            <w:tcW w:w="0" w:type="auto"/>
            <w:tcBorders>
              <w:top w:val="none" w:sz="10" w:space="0" w:color="000000"/>
              <w:bottom w:val="none" w:sz="10" w:space="0" w:color="000000"/>
            </w:tcBorders>
            <w:vAlign w:val="center"/>
          </w:tcPr>
          <w:p w14:paraId="5A884072" w14:textId="77777777" w:rsidR="00CF503B" w:rsidRDefault="00CF503B" w:rsidP="00980991">
            <w:pPr>
              <w:jc w:val="center"/>
            </w:pPr>
            <w:r>
              <w:rPr>
                <w:sz w:val="18"/>
                <w:szCs w:val="18"/>
              </w:rPr>
              <w:t>7109.499999999973</w:t>
            </w:r>
          </w:p>
        </w:tc>
      </w:tr>
      <w:tr w:rsidR="00CF503B" w14:paraId="337916CD" w14:textId="77777777" w:rsidTr="00980991">
        <w:trPr>
          <w:jc w:val="center"/>
        </w:trPr>
        <w:tc>
          <w:tcPr>
            <w:tcW w:w="0" w:type="auto"/>
            <w:tcBorders>
              <w:top w:val="none" w:sz="10" w:space="0" w:color="000000"/>
              <w:bottom w:val="none" w:sz="10" w:space="0" w:color="000000"/>
            </w:tcBorders>
            <w:vAlign w:val="center"/>
          </w:tcPr>
          <w:p w14:paraId="54D28974" w14:textId="77777777" w:rsidR="00CF503B" w:rsidRDefault="00CF503B" w:rsidP="00980991">
            <w:pPr>
              <w:jc w:val="center"/>
            </w:pPr>
            <w:r>
              <w:rPr>
                <w:sz w:val="18"/>
                <w:szCs w:val="18"/>
              </w:rPr>
              <w:t>77</w:t>
            </w:r>
          </w:p>
        </w:tc>
        <w:tc>
          <w:tcPr>
            <w:tcW w:w="0" w:type="auto"/>
            <w:tcBorders>
              <w:top w:val="none" w:sz="10" w:space="0" w:color="000000"/>
              <w:bottom w:val="none" w:sz="10" w:space="0" w:color="000000"/>
            </w:tcBorders>
            <w:vAlign w:val="center"/>
          </w:tcPr>
          <w:p w14:paraId="2BF00EEB" w14:textId="77777777" w:rsidR="00CF503B" w:rsidRDefault="00CF503B" w:rsidP="00980991">
            <w:pPr>
              <w:jc w:val="center"/>
            </w:pPr>
            <w:r>
              <w:rPr>
                <w:sz w:val="18"/>
                <w:szCs w:val="18"/>
              </w:rPr>
              <w:t>7066.171052631551</w:t>
            </w:r>
          </w:p>
        </w:tc>
      </w:tr>
      <w:tr w:rsidR="00CF503B" w14:paraId="05669341" w14:textId="77777777" w:rsidTr="00980991">
        <w:trPr>
          <w:jc w:val="center"/>
        </w:trPr>
        <w:tc>
          <w:tcPr>
            <w:tcW w:w="0" w:type="auto"/>
            <w:tcBorders>
              <w:top w:val="none" w:sz="10" w:space="0" w:color="000000"/>
              <w:bottom w:val="none" w:sz="10" w:space="0" w:color="000000"/>
            </w:tcBorders>
            <w:vAlign w:val="center"/>
          </w:tcPr>
          <w:p w14:paraId="476C909C" w14:textId="77777777" w:rsidR="00CF503B" w:rsidRDefault="00CF503B" w:rsidP="00980991">
            <w:pPr>
              <w:jc w:val="center"/>
            </w:pPr>
            <w:r>
              <w:rPr>
                <w:sz w:val="18"/>
                <w:szCs w:val="18"/>
              </w:rPr>
              <w:t>78</w:t>
            </w:r>
          </w:p>
        </w:tc>
        <w:tc>
          <w:tcPr>
            <w:tcW w:w="0" w:type="auto"/>
            <w:tcBorders>
              <w:top w:val="none" w:sz="10" w:space="0" w:color="000000"/>
              <w:bottom w:val="none" w:sz="10" w:space="0" w:color="000000"/>
            </w:tcBorders>
            <w:vAlign w:val="center"/>
          </w:tcPr>
          <w:p w14:paraId="2AF49E38" w14:textId="77777777" w:rsidR="00CF503B" w:rsidRDefault="00CF503B" w:rsidP="00980991">
            <w:pPr>
              <w:jc w:val="center"/>
            </w:pPr>
            <w:r>
              <w:rPr>
                <w:sz w:val="18"/>
                <w:szCs w:val="18"/>
              </w:rPr>
              <w:t>7022.5131578947085</w:t>
            </w:r>
          </w:p>
        </w:tc>
      </w:tr>
      <w:tr w:rsidR="00CF503B" w14:paraId="3ED15AB1" w14:textId="77777777" w:rsidTr="00980991">
        <w:trPr>
          <w:jc w:val="center"/>
        </w:trPr>
        <w:tc>
          <w:tcPr>
            <w:tcW w:w="0" w:type="auto"/>
            <w:tcBorders>
              <w:top w:val="none" w:sz="10" w:space="0" w:color="000000"/>
              <w:bottom w:val="none" w:sz="10" w:space="0" w:color="000000"/>
            </w:tcBorders>
            <w:vAlign w:val="center"/>
          </w:tcPr>
          <w:p w14:paraId="4B2BCDF9" w14:textId="77777777" w:rsidR="00CF503B" w:rsidRDefault="00CF503B" w:rsidP="00980991">
            <w:pPr>
              <w:jc w:val="center"/>
            </w:pPr>
            <w:r>
              <w:rPr>
                <w:sz w:val="18"/>
                <w:szCs w:val="18"/>
              </w:rPr>
              <w:t>79</w:t>
            </w:r>
          </w:p>
        </w:tc>
        <w:tc>
          <w:tcPr>
            <w:tcW w:w="0" w:type="auto"/>
            <w:tcBorders>
              <w:top w:val="none" w:sz="10" w:space="0" w:color="000000"/>
              <w:bottom w:val="none" w:sz="10" w:space="0" w:color="000000"/>
            </w:tcBorders>
            <w:vAlign w:val="center"/>
          </w:tcPr>
          <w:p w14:paraId="6A89AD7C" w14:textId="77777777" w:rsidR="00CF503B" w:rsidRDefault="00CF503B" w:rsidP="00980991">
            <w:pPr>
              <w:jc w:val="center"/>
            </w:pPr>
            <w:r>
              <w:rPr>
                <w:sz w:val="18"/>
                <w:szCs w:val="18"/>
              </w:rPr>
              <w:t>6978.526315789444</w:t>
            </w:r>
          </w:p>
        </w:tc>
      </w:tr>
      <w:tr w:rsidR="00CF503B" w14:paraId="30589DEE" w14:textId="77777777" w:rsidTr="00980991">
        <w:trPr>
          <w:jc w:val="center"/>
        </w:trPr>
        <w:tc>
          <w:tcPr>
            <w:tcW w:w="0" w:type="auto"/>
            <w:tcBorders>
              <w:top w:val="none" w:sz="10" w:space="0" w:color="000000"/>
              <w:bottom w:val="none" w:sz="10" w:space="0" w:color="000000"/>
            </w:tcBorders>
            <w:vAlign w:val="center"/>
          </w:tcPr>
          <w:p w14:paraId="009120AE" w14:textId="77777777" w:rsidR="00CF503B" w:rsidRDefault="00CF503B" w:rsidP="00980991">
            <w:pPr>
              <w:jc w:val="center"/>
            </w:pPr>
            <w:r>
              <w:rPr>
                <w:sz w:val="18"/>
                <w:szCs w:val="18"/>
              </w:rPr>
              <w:t>80</w:t>
            </w:r>
          </w:p>
        </w:tc>
        <w:tc>
          <w:tcPr>
            <w:tcW w:w="0" w:type="auto"/>
            <w:tcBorders>
              <w:top w:val="none" w:sz="10" w:space="0" w:color="000000"/>
              <w:bottom w:val="none" w:sz="10" w:space="0" w:color="000000"/>
            </w:tcBorders>
            <w:vAlign w:val="center"/>
          </w:tcPr>
          <w:p w14:paraId="5A9F67A9" w14:textId="77777777" w:rsidR="00CF503B" w:rsidRDefault="00CF503B" w:rsidP="00980991">
            <w:pPr>
              <w:jc w:val="center"/>
            </w:pPr>
            <w:r>
              <w:rPr>
                <w:sz w:val="18"/>
                <w:szCs w:val="18"/>
              </w:rPr>
              <w:t>6934.210526315759</w:t>
            </w:r>
          </w:p>
        </w:tc>
      </w:tr>
      <w:tr w:rsidR="00CF503B" w14:paraId="2B082D75" w14:textId="77777777" w:rsidTr="00980991">
        <w:trPr>
          <w:jc w:val="center"/>
        </w:trPr>
        <w:tc>
          <w:tcPr>
            <w:tcW w:w="0" w:type="auto"/>
            <w:tcBorders>
              <w:top w:val="none" w:sz="10" w:space="0" w:color="000000"/>
              <w:bottom w:val="none" w:sz="10" w:space="0" w:color="000000"/>
            </w:tcBorders>
            <w:vAlign w:val="center"/>
          </w:tcPr>
          <w:p w14:paraId="52AF891A" w14:textId="77777777" w:rsidR="00CF503B" w:rsidRDefault="00CF503B" w:rsidP="00980991">
            <w:pPr>
              <w:jc w:val="center"/>
            </w:pPr>
            <w:r>
              <w:rPr>
                <w:sz w:val="18"/>
                <w:szCs w:val="18"/>
              </w:rPr>
              <w:t>81</w:t>
            </w:r>
          </w:p>
        </w:tc>
        <w:tc>
          <w:tcPr>
            <w:tcW w:w="0" w:type="auto"/>
            <w:tcBorders>
              <w:top w:val="none" w:sz="10" w:space="0" w:color="000000"/>
              <w:bottom w:val="none" w:sz="10" w:space="0" w:color="000000"/>
            </w:tcBorders>
            <w:vAlign w:val="center"/>
          </w:tcPr>
          <w:p w14:paraId="332B9BE3" w14:textId="77777777" w:rsidR="00CF503B" w:rsidRDefault="00CF503B" w:rsidP="00980991">
            <w:pPr>
              <w:jc w:val="center"/>
            </w:pPr>
            <w:r>
              <w:rPr>
                <w:sz w:val="18"/>
                <w:szCs w:val="18"/>
              </w:rPr>
              <w:t>6889.565789473653</w:t>
            </w:r>
          </w:p>
        </w:tc>
      </w:tr>
      <w:tr w:rsidR="00CF503B" w14:paraId="169DAE9B" w14:textId="77777777" w:rsidTr="00980991">
        <w:trPr>
          <w:jc w:val="center"/>
        </w:trPr>
        <w:tc>
          <w:tcPr>
            <w:tcW w:w="0" w:type="auto"/>
            <w:tcBorders>
              <w:top w:val="none" w:sz="10" w:space="0" w:color="000000"/>
              <w:bottom w:val="none" w:sz="10" w:space="0" w:color="000000"/>
            </w:tcBorders>
            <w:vAlign w:val="center"/>
          </w:tcPr>
          <w:p w14:paraId="73C49ABF" w14:textId="77777777" w:rsidR="00CF503B" w:rsidRDefault="00CF503B" w:rsidP="00980991">
            <w:pPr>
              <w:jc w:val="center"/>
            </w:pPr>
            <w:r>
              <w:rPr>
                <w:sz w:val="18"/>
                <w:szCs w:val="18"/>
              </w:rPr>
              <w:t>82</w:t>
            </w:r>
          </w:p>
        </w:tc>
        <w:tc>
          <w:tcPr>
            <w:tcW w:w="0" w:type="auto"/>
            <w:tcBorders>
              <w:top w:val="none" w:sz="10" w:space="0" w:color="000000"/>
              <w:bottom w:val="none" w:sz="10" w:space="0" w:color="000000"/>
            </w:tcBorders>
            <w:vAlign w:val="center"/>
          </w:tcPr>
          <w:p w14:paraId="587188E5" w14:textId="77777777" w:rsidR="00CF503B" w:rsidRDefault="00CF503B" w:rsidP="00980991">
            <w:pPr>
              <w:jc w:val="center"/>
            </w:pPr>
            <w:r>
              <w:rPr>
                <w:sz w:val="18"/>
                <w:szCs w:val="18"/>
              </w:rPr>
              <w:t>6844.5921052631265</w:t>
            </w:r>
          </w:p>
        </w:tc>
      </w:tr>
      <w:tr w:rsidR="00CF503B" w14:paraId="2F6AA560" w14:textId="77777777" w:rsidTr="00980991">
        <w:trPr>
          <w:jc w:val="center"/>
        </w:trPr>
        <w:tc>
          <w:tcPr>
            <w:tcW w:w="0" w:type="auto"/>
            <w:tcBorders>
              <w:top w:val="none" w:sz="10" w:space="0" w:color="000000"/>
              <w:bottom w:val="none" w:sz="10" w:space="0" w:color="000000"/>
            </w:tcBorders>
            <w:vAlign w:val="center"/>
          </w:tcPr>
          <w:p w14:paraId="3A403BFD" w14:textId="77777777" w:rsidR="00CF503B" w:rsidRDefault="00CF503B" w:rsidP="00980991">
            <w:pPr>
              <w:jc w:val="center"/>
            </w:pPr>
            <w:r>
              <w:rPr>
                <w:sz w:val="18"/>
                <w:szCs w:val="18"/>
              </w:rPr>
              <w:t>83</w:t>
            </w:r>
          </w:p>
        </w:tc>
        <w:tc>
          <w:tcPr>
            <w:tcW w:w="0" w:type="auto"/>
            <w:tcBorders>
              <w:top w:val="none" w:sz="10" w:space="0" w:color="000000"/>
              <w:bottom w:val="none" w:sz="10" w:space="0" w:color="000000"/>
            </w:tcBorders>
            <w:vAlign w:val="center"/>
          </w:tcPr>
          <w:p w14:paraId="4D4A1DEB" w14:textId="77777777" w:rsidR="00CF503B" w:rsidRDefault="00CF503B" w:rsidP="00980991">
            <w:pPr>
              <w:jc w:val="center"/>
            </w:pPr>
            <w:r>
              <w:rPr>
                <w:sz w:val="18"/>
                <w:szCs w:val="18"/>
              </w:rPr>
              <w:t>6799.289473684178</w:t>
            </w:r>
          </w:p>
        </w:tc>
      </w:tr>
      <w:tr w:rsidR="00CF503B" w14:paraId="19A91CDF" w14:textId="77777777" w:rsidTr="00980991">
        <w:trPr>
          <w:jc w:val="center"/>
        </w:trPr>
        <w:tc>
          <w:tcPr>
            <w:tcW w:w="0" w:type="auto"/>
            <w:tcBorders>
              <w:top w:val="none" w:sz="10" w:space="0" w:color="000000"/>
              <w:bottom w:val="none" w:sz="10" w:space="0" w:color="000000"/>
            </w:tcBorders>
            <w:vAlign w:val="center"/>
          </w:tcPr>
          <w:p w14:paraId="29572805" w14:textId="77777777" w:rsidR="00CF503B" w:rsidRDefault="00CF503B" w:rsidP="00980991">
            <w:pPr>
              <w:jc w:val="center"/>
            </w:pPr>
            <w:r>
              <w:rPr>
                <w:sz w:val="18"/>
                <w:szCs w:val="18"/>
              </w:rPr>
              <w:t>84</w:t>
            </w:r>
          </w:p>
        </w:tc>
        <w:tc>
          <w:tcPr>
            <w:tcW w:w="0" w:type="auto"/>
            <w:tcBorders>
              <w:top w:val="none" w:sz="10" w:space="0" w:color="000000"/>
              <w:bottom w:val="none" w:sz="10" w:space="0" w:color="000000"/>
            </w:tcBorders>
            <w:vAlign w:val="center"/>
          </w:tcPr>
          <w:p w14:paraId="0FA720FC" w14:textId="77777777" w:rsidR="00CF503B" w:rsidRDefault="00CF503B" w:rsidP="00980991">
            <w:pPr>
              <w:jc w:val="center"/>
            </w:pPr>
            <w:r>
              <w:rPr>
                <w:sz w:val="18"/>
                <w:szCs w:val="18"/>
              </w:rPr>
              <w:t>6753.657894736809</w:t>
            </w:r>
          </w:p>
        </w:tc>
      </w:tr>
      <w:tr w:rsidR="00CF503B" w14:paraId="33A9CE89" w14:textId="77777777" w:rsidTr="00980991">
        <w:trPr>
          <w:jc w:val="center"/>
        </w:trPr>
        <w:tc>
          <w:tcPr>
            <w:tcW w:w="0" w:type="auto"/>
            <w:tcBorders>
              <w:top w:val="none" w:sz="10" w:space="0" w:color="000000"/>
              <w:bottom w:val="none" w:sz="10" w:space="0" w:color="000000"/>
            </w:tcBorders>
            <w:vAlign w:val="center"/>
          </w:tcPr>
          <w:p w14:paraId="07C548C5" w14:textId="77777777" w:rsidR="00CF503B" w:rsidRDefault="00CF503B" w:rsidP="00980991">
            <w:pPr>
              <w:jc w:val="center"/>
            </w:pPr>
            <w:r>
              <w:rPr>
                <w:sz w:val="18"/>
                <w:szCs w:val="18"/>
              </w:rPr>
              <w:t>85</w:t>
            </w:r>
          </w:p>
        </w:tc>
        <w:tc>
          <w:tcPr>
            <w:tcW w:w="0" w:type="auto"/>
            <w:tcBorders>
              <w:top w:val="none" w:sz="10" w:space="0" w:color="000000"/>
              <w:bottom w:val="none" w:sz="10" w:space="0" w:color="000000"/>
            </w:tcBorders>
            <w:vAlign w:val="center"/>
          </w:tcPr>
          <w:p w14:paraId="3685520F" w14:textId="77777777" w:rsidR="00CF503B" w:rsidRDefault="00CF503B" w:rsidP="00980991">
            <w:pPr>
              <w:jc w:val="center"/>
            </w:pPr>
            <w:r>
              <w:rPr>
                <w:sz w:val="18"/>
                <w:szCs w:val="18"/>
              </w:rPr>
              <w:t>6707.697368421019</w:t>
            </w:r>
          </w:p>
        </w:tc>
      </w:tr>
      <w:tr w:rsidR="00CF503B" w14:paraId="4E7BB3E1" w14:textId="77777777" w:rsidTr="00980991">
        <w:trPr>
          <w:jc w:val="center"/>
        </w:trPr>
        <w:tc>
          <w:tcPr>
            <w:tcW w:w="0" w:type="auto"/>
            <w:tcBorders>
              <w:top w:val="none" w:sz="10" w:space="0" w:color="000000"/>
              <w:bottom w:val="none" w:sz="10" w:space="0" w:color="000000"/>
            </w:tcBorders>
            <w:vAlign w:val="center"/>
          </w:tcPr>
          <w:p w14:paraId="14652362" w14:textId="77777777" w:rsidR="00CF503B" w:rsidRDefault="00CF503B" w:rsidP="00980991">
            <w:pPr>
              <w:jc w:val="center"/>
            </w:pPr>
            <w:r>
              <w:rPr>
                <w:sz w:val="18"/>
                <w:szCs w:val="18"/>
              </w:rPr>
              <w:t>86</w:t>
            </w:r>
          </w:p>
        </w:tc>
        <w:tc>
          <w:tcPr>
            <w:tcW w:w="0" w:type="auto"/>
            <w:tcBorders>
              <w:top w:val="none" w:sz="10" w:space="0" w:color="000000"/>
              <w:bottom w:val="none" w:sz="10" w:space="0" w:color="000000"/>
            </w:tcBorders>
            <w:vAlign w:val="center"/>
          </w:tcPr>
          <w:p w14:paraId="070B1044" w14:textId="77777777" w:rsidR="00CF503B" w:rsidRDefault="00CF503B" w:rsidP="00980991">
            <w:pPr>
              <w:jc w:val="center"/>
            </w:pPr>
            <w:r>
              <w:rPr>
                <w:sz w:val="18"/>
                <w:szCs w:val="18"/>
              </w:rPr>
              <w:t>6661.407894736807</w:t>
            </w:r>
          </w:p>
        </w:tc>
      </w:tr>
      <w:tr w:rsidR="00CF503B" w14:paraId="20146FC4" w14:textId="77777777" w:rsidTr="00980991">
        <w:trPr>
          <w:jc w:val="center"/>
        </w:trPr>
        <w:tc>
          <w:tcPr>
            <w:tcW w:w="0" w:type="auto"/>
            <w:tcBorders>
              <w:top w:val="none" w:sz="10" w:space="0" w:color="000000"/>
              <w:bottom w:val="none" w:sz="10" w:space="0" w:color="000000"/>
            </w:tcBorders>
            <w:vAlign w:val="center"/>
          </w:tcPr>
          <w:p w14:paraId="7AB09AE6" w14:textId="77777777" w:rsidR="00CF503B" w:rsidRDefault="00CF503B" w:rsidP="00980991">
            <w:pPr>
              <w:jc w:val="center"/>
            </w:pPr>
            <w:r>
              <w:rPr>
                <w:sz w:val="18"/>
                <w:szCs w:val="18"/>
              </w:rPr>
              <w:t>87</w:t>
            </w:r>
          </w:p>
        </w:tc>
        <w:tc>
          <w:tcPr>
            <w:tcW w:w="0" w:type="auto"/>
            <w:tcBorders>
              <w:top w:val="none" w:sz="10" w:space="0" w:color="000000"/>
              <w:bottom w:val="none" w:sz="10" w:space="0" w:color="000000"/>
            </w:tcBorders>
            <w:vAlign w:val="center"/>
          </w:tcPr>
          <w:p w14:paraId="6433536D" w14:textId="77777777" w:rsidR="00CF503B" w:rsidRDefault="00CF503B" w:rsidP="00980991">
            <w:pPr>
              <w:jc w:val="center"/>
            </w:pPr>
            <w:r>
              <w:rPr>
                <w:sz w:val="18"/>
                <w:szCs w:val="18"/>
              </w:rPr>
              <w:t>6614.7894736841745</w:t>
            </w:r>
          </w:p>
        </w:tc>
      </w:tr>
      <w:tr w:rsidR="00CF503B" w14:paraId="332C5053" w14:textId="77777777" w:rsidTr="00980991">
        <w:trPr>
          <w:jc w:val="center"/>
        </w:trPr>
        <w:tc>
          <w:tcPr>
            <w:tcW w:w="0" w:type="auto"/>
            <w:tcBorders>
              <w:top w:val="none" w:sz="10" w:space="0" w:color="000000"/>
              <w:bottom w:val="none" w:sz="10" w:space="0" w:color="000000"/>
            </w:tcBorders>
            <w:vAlign w:val="center"/>
          </w:tcPr>
          <w:p w14:paraId="4B106CA6" w14:textId="77777777" w:rsidR="00CF503B" w:rsidRDefault="00CF503B" w:rsidP="00980991">
            <w:pPr>
              <w:jc w:val="center"/>
            </w:pPr>
            <w:r>
              <w:rPr>
                <w:sz w:val="18"/>
                <w:szCs w:val="18"/>
              </w:rPr>
              <w:t>88</w:t>
            </w:r>
          </w:p>
        </w:tc>
        <w:tc>
          <w:tcPr>
            <w:tcW w:w="0" w:type="auto"/>
            <w:tcBorders>
              <w:top w:val="none" w:sz="10" w:space="0" w:color="000000"/>
              <w:bottom w:val="none" w:sz="10" w:space="0" w:color="000000"/>
            </w:tcBorders>
            <w:vAlign w:val="center"/>
          </w:tcPr>
          <w:p w14:paraId="5024E9DB" w14:textId="77777777" w:rsidR="00CF503B" w:rsidRDefault="00CF503B" w:rsidP="00980991">
            <w:pPr>
              <w:jc w:val="center"/>
            </w:pPr>
            <w:r>
              <w:rPr>
                <w:sz w:val="18"/>
                <w:szCs w:val="18"/>
              </w:rPr>
              <w:t>6567.842105263121</w:t>
            </w:r>
          </w:p>
        </w:tc>
      </w:tr>
      <w:tr w:rsidR="00CF503B" w14:paraId="7DA02D63" w14:textId="77777777" w:rsidTr="00980991">
        <w:trPr>
          <w:jc w:val="center"/>
        </w:trPr>
        <w:tc>
          <w:tcPr>
            <w:tcW w:w="0" w:type="auto"/>
            <w:tcBorders>
              <w:top w:val="none" w:sz="10" w:space="0" w:color="000000"/>
              <w:bottom w:val="none" w:sz="10" w:space="0" w:color="000000"/>
            </w:tcBorders>
            <w:vAlign w:val="center"/>
          </w:tcPr>
          <w:p w14:paraId="46124ADB" w14:textId="77777777" w:rsidR="00CF503B" w:rsidRDefault="00CF503B" w:rsidP="00980991">
            <w:pPr>
              <w:jc w:val="center"/>
            </w:pPr>
            <w:r>
              <w:rPr>
                <w:sz w:val="18"/>
                <w:szCs w:val="18"/>
              </w:rPr>
              <w:t>89</w:t>
            </w:r>
          </w:p>
        </w:tc>
        <w:tc>
          <w:tcPr>
            <w:tcW w:w="0" w:type="auto"/>
            <w:tcBorders>
              <w:top w:val="none" w:sz="10" w:space="0" w:color="000000"/>
              <w:bottom w:val="none" w:sz="10" w:space="0" w:color="000000"/>
            </w:tcBorders>
            <w:vAlign w:val="center"/>
          </w:tcPr>
          <w:p w14:paraId="46CE9112" w14:textId="77777777" w:rsidR="00CF503B" w:rsidRDefault="00CF503B" w:rsidP="00980991">
            <w:pPr>
              <w:jc w:val="center"/>
            </w:pPr>
            <w:r>
              <w:rPr>
                <w:sz w:val="18"/>
                <w:szCs w:val="18"/>
              </w:rPr>
              <w:t>6520.565789473647</w:t>
            </w:r>
          </w:p>
        </w:tc>
      </w:tr>
      <w:tr w:rsidR="00CF503B" w14:paraId="3E68C1CB" w14:textId="77777777" w:rsidTr="00980991">
        <w:trPr>
          <w:jc w:val="center"/>
        </w:trPr>
        <w:tc>
          <w:tcPr>
            <w:tcW w:w="0" w:type="auto"/>
            <w:tcBorders>
              <w:top w:val="none" w:sz="10" w:space="0" w:color="000000"/>
              <w:bottom w:val="none" w:sz="10" w:space="0" w:color="000000"/>
            </w:tcBorders>
            <w:vAlign w:val="center"/>
          </w:tcPr>
          <w:p w14:paraId="04FA249B" w14:textId="77777777" w:rsidR="00CF503B" w:rsidRDefault="00CF503B" w:rsidP="00980991">
            <w:pPr>
              <w:jc w:val="center"/>
            </w:pPr>
            <w:r>
              <w:rPr>
                <w:sz w:val="18"/>
                <w:szCs w:val="18"/>
              </w:rPr>
              <w:t>90</w:t>
            </w:r>
          </w:p>
        </w:tc>
        <w:tc>
          <w:tcPr>
            <w:tcW w:w="0" w:type="auto"/>
            <w:tcBorders>
              <w:top w:val="none" w:sz="10" w:space="0" w:color="000000"/>
              <w:bottom w:val="none" w:sz="10" w:space="0" w:color="000000"/>
            </w:tcBorders>
            <w:vAlign w:val="center"/>
          </w:tcPr>
          <w:p w14:paraId="0B5B08AE" w14:textId="77777777" w:rsidR="00CF503B" w:rsidRDefault="00CF503B" w:rsidP="00980991">
            <w:pPr>
              <w:jc w:val="center"/>
            </w:pPr>
            <w:r>
              <w:rPr>
                <w:sz w:val="18"/>
                <w:szCs w:val="18"/>
              </w:rPr>
              <w:t>6472.960526315751</w:t>
            </w:r>
          </w:p>
        </w:tc>
      </w:tr>
      <w:tr w:rsidR="00CF503B" w14:paraId="5AC608BE" w14:textId="77777777" w:rsidTr="00980991">
        <w:trPr>
          <w:jc w:val="center"/>
        </w:trPr>
        <w:tc>
          <w:tcPr>
            <w:tcW w:w="0" w:type="auto"/>
            <w:tcBorders>
              <w:top w:val="none" w:sz="10" w:space="0" w:color="000000"/>
              <w:bottom w:val="none" w:sz="10" w:space="0" w:color="000000"/>
            </w:tcBorders>
            <w:vAlign w:val="center"/>
          </w:tcPr>
          <w:p w14:paraId="53DF66A1" w14:textId="77777777" w:rsidR="00CF503B" w:rsidRDefault="00CF503B" w:rsidP="00980991">
            <w:pPr>
              <w:jc w:val="center"/>
            </w:pPr>
            <w:r>
              <w:rPr>
                <w:sz w:val="18"/>
                <w:szCs w:val="18"/>
              </w:rPr>
              <w:lastRenderedPageBreak/>
              <w:t>91</w:t>
            </w:r>
          </w:p>
        </w:tc>
        <w:tc>
          <w:tcPr>
            <w:tcW w:w="0" w:type="auto"/>
            <w:tcBorders>
              <w:top w:val="none" w:sz="10" w:space="0" w:color="000000"/>
              <w:bottom w:val="none" w:sz="10" w:space="0" w:color="000000"/>
            </w:tcBorders>
            <w:vAlign w:val="center"/>
          </w:tcPr>
          <w:p w14:paraId="3C711F2E" w14:textId="77777777" w:rsidR="00CF503B" w:rsidRDefault="00CF503B" w:rsidP="00980991">
            <w:pPr>
              <w:jc w:val="center"/>
            </w:pPr>
            <w:r>
              <w:rPr>
                <w:sz w:val="18"/>
                <w:szCs w:val="18"/>
              </w:rPr>
              <w:t>6425.026315789434</w:t>
            </w:r>
          </w:p>
        </w:tc>
      </w:tr>
      <w:tr w:rsidR="00CF503B" w14:paraId="6D167EE4" w14:textId="77777777" w:rsidTr="00980991">
        <w:trPr>
          <w:jc w:val="center"/>
        </w:trPr>
        <w:tc>
          <w:tcPr>
            <w:tcW w:w="0" w:type="auto"/>
            <w:tcBorders>
              <w:top w:val="none" w:sz="10" w:space="0" w:color="000000"/>
              <w:bottom w:val="none" w:sz="10" w:space="0" w:color="000000"/>
            </w:tcBorders>
            <w:vAlign w:val="center"/>
          </w:tcPr>
          <w:p w14:paraId="7A4A437A" w14:textId="77777777" w:rsidR="00CF503B" w:rsidRDefault="00CF503B" w:rsidP="00980991">
            <w:pPr>
              <w:jc w:val="center"/>
            </w:pPr>
            <w:r>
              <w:rPr>
                <w:sz w:val="18"/>
                <w:szCs w:val="18"/>
              </w:rPr>
              <w:t>92</w:t>
            </w:r>
          </w:p>
        </w:tc>
        <w:tc>
          <w:tcPr>
            <w:tcW w:w="0" w:type="auto"/>
            <w:tcBorders>
              <w:top w:val="none" w:sz="10" w:space="0" w:color="000000"/>
              <w:bottom w:val="none" w:sz="10" w:space="0" w:color="000000"/>
            </w:tcBorders>
            <w:vAlign w:val="center"/>
          </w:tcPr>
          <w:p w14:paraId="0E0B9317" w14:textId="77777777" w:rsidR="00CF503B" w:rsidRDefault="00CF503B" w:rsidP="00980991">
            <w:pPr>
              <w:jc w:val="center"/>
            </w:pPr>
            <w:r>
              <w:rPr>
                <w:sz w:val="18"/>
                <w:szCs w:val="18"/>
              </w:rPr>
              <w:t>6376.763157894697</w:t>
            </w:r>
          </w:p>
        </w:tc>
      </w:tr>
      <w:tr w:rsidR="00CF503B" w14:paraId="3FC11E0C" w14:textId="77777777" w:rsidTr="00980991">
        <w:trPr>
          <w:jc w:val="center"/>
        </w:trPr>
        <w:tc>
          <w:tcPr>
            <w:tcW w:w="0" w:type="auto"/>
            <w:tcBorders>
              <w:top w:val="none" w:sz="10" w:space="0" w:color="000000"/>
              <w:bottom w:val="none" w:sz="10" w:space="0" w:color="000000"/>
            </w:tcBorders>
            <w:vAlign w:val="center"/>
          </w:tcPr>
          <w:p w14:paraId="130EF11C" w14:textId="77777777" w:rsidR="00CF503B" w:rsidRDefault="00CF503B" w:rsidP="00980991">
            <w:pPr>
              <w:jc w:val="center"/>
            </w:pPr>
            <w:r>
              <w:rPr>
                <w:sz w:val="18"/>
                <w:szCs w:val="18"/>
              </w:rPr>
              <w:t>93</w:t>
            </w:r>
          </w:p>
        </w:tc>
        <w:tc>
          <w:tcPr>
            <w:tcW w:w="0" w:type="auto"/>
            <w:tcBorders>
              <w:top w:val="none" w:sz="10" w:space="0" w:color="000000"/>
              <w:bottom w:val="none" w:sz="10" w:space="0" w:color="000000"/>
            </w:tcBorders>
            <w:vAlign w:val="center"/>
          </w:tcPr>
          <w:p w14:paraId="3F447173" w14:textId="77777777" w:rsidR="00CF503B" w:rsidRDefault="00CF503B" w:rsidP="00980991">
            <w:pPr>
              <w:jc w:val="center"/>
            </w:pPr>
            <w:r>
              <w:rPr>
                <w:sz w:val="18"/>
                <w:szCs w:val="18"/>
              </w:rPr>
              <w:t>6328.171052631538</w:t>
            </w:r>
          </w:p>
        </w:tc>
      </w:tr>
      <w:tr w:rsidR="00CF503B" w14:paraId="1F093C52" w14:textId="77777777" w:rsidTr="00980991">
        <w:trPr>
          <w:jc w:val="center"/>
        </w:trPr>
        <w:tc>
          <w:tcPr>
            <w:tcW w:w="0" w:type="auto"/>
            <w:tcBorders>
              <w:top w:val="none" w:sz="10" w:space="0" w:color="000000"/>
              <w:bottom w:val="none" w:sz="10" w:space="0" w:color="000000"/>
            </w:tcBorders>
            <w:vAlign w:val="center"/>
          </w:tcPr>
          <w:p w14:paraId="6EAA80F5" w14:textId="77777777" w:rsidR="00CF503B" w:rsidRDefault="00CF503B" w:rsidP="00980991">
            <w:pPr>
              <w:jc w:val="center"/>
            </w:pPr>
            <w:r>
              <w:rPr>
                <w:sz w:val="18"/>
                <w:szCs w:val="18"/>
              </w:rPr>
              <w:t>94</w:t>
            </w:r>
          </w:p>
        </w:tc>
        <w:tc>
          <w:tcPr>
            <w:tcW w:w="0" w:type="auto"/>
            <w:tcBorders>
              <w:top w:val="none" w:sz="10" w:space="0" w:color="000000"/>
              <w:bottom w:val="none" w:sz="10" w:space="0" w:color="000000"/>
            </w:tcBorders>
            <w:vAlign w:val="center"/>
          </w:tcPr>
          <w:p w14:paraId="1E22259A" w14:textId="77777777" w:rsidR="00CF503B" w:rsidRDefault="00CF503B" w:rsidP="00980991">
            <w:pPr>
              <w:jc w:val="center"/>
            </w:pPr>
            <w:r>
              <w:rPr>
                <w:sz w:val="18"/>
                <w:szCs w:val="18"/>
              </w:rPr>
              <w:t>6279.249999999958</w:t>
            </w:r>
          </w:p>
        </w:tc>
      </w:tr>
      <w:tr w:rsidR="00CF503B" w14:paraId="61F40040" w14:textId="77777777" w:rsidTr="00980991">
        <w:trPr>
          <w:jc w:val="center"/>
        </w:trPr>
        <w:tc>
          <w:tcPr>
            <w:tcW w:w="0" w:type="auto"/>
            <w:tcBorders>
              <w:top w:val="none" w:sz="10" w:space="0" w:color="000000"/>
              <w:bottom w:val="none" w:sz="10" w:space="0" w:color="000000"/>
            </w:tcBorders>
            <w:vAlign w:val="center"/>
          </w:tcPr>
          <w:p w14:paraId="405BD22E" w14:textId="77777777" w:rsidR="00CF503B" w:rsidRDefault="00CF503B" w:rsidP="00980991">
            <w:pPr>
              <w:jc w:val="center"/>
            </w:pPr>
            <w:r>
              <w:rPr>
                <w:sz w:val="18"/>
                <w:szCs w:val="18"/>
              </w:rPr>
              <w:t>95</w:t>
            </w:r>
          </w:p>
        </w:tc>
        <w:tc>
          <w:tcPr>
            <w:tcW w:w="0" w:type="auto"/>
            <w:tcBorders>
              <w:top w:val="none" w:sz="10" w:space="0" w:color="000000"/>
              <w:bottom w:val="none" w:sz="10" w:space="0" w:color="000000"/>
            </w:tcBorders>
            <w:vAlign w:val="center"/>
          </w:tcPr>
          <w:p w14:paraId="1D9B17FD" w14:textId="77777777" w:rsidR="00CF503B" w:rsidRDefault="00CF503B" w:rsidP="00980991">
            <w:pPr>
              <w:jc w:val="center"/>
            </w:pPr>
            <w:r>
              <w:rPr>
                <w:sz w:val="18"/>
                <w:szCs w:val="18"/>
              </w:rPr>
              <w:t>6229.999999999957</w:t>
            </w:r>
          </w:p>
        </w:tc>
      </w:tr>
      <w:tr w:rsidR="00CF503B" w14:paraId="11E452D4" w14:textId="77777777" w:rsidTr="00980991">
        <w:trPr>
          <w:jc w:val="center"/>
        </w:trPr>
        <w:tc>
          <w:tcPr>
            <w:tcW w:w="0" w:type="auto"/>
            <w:tcBorders>
              <w:top w:val="none" w:sz="10" w:space="0" w:color="000000"/>
              <w:bottom w:val="none" w:sz="10" w:space="0" w:color="000000"/>
            </w:tcBorders>
            <w:vAlign w:val="center"/>
          </w:tcPr>
          <w:p w14:paraId="68BA920E" w14:textId="77777777" w:rsidR="00CF503B" w:rsidRDefault="00CF503B" w:rsidP="00980991">
            <w:pPr>
              <w:jc w:val="center"/>
            </w:pPr>
            <w:r>
              <w:rPr>
                <w:sz w:val="18"/>
                <w:szCs w:val="18"/>
              </w:rPr>
              <w:t>96</w:t>
            </w:r>
          </w:p>
        </w:tc>
        <w:tc>
          <w:tcPr>
            <w:tcW w:w="0" w:type="auto"/>
            <w:tcBorders>
              <w:top w:val="none" w:sz="10" w:space="0" w:color="000000"/>
              <w:bottom w:val="none" w:sz="10" w:space="0" w:color="000000"/>
            </w:tcBorders>
            <w:vAlign w:val="center"/>
          </w:tcPr>
          <w:p w14:paraId="5882181F" w14:textId="77777777" w:rsidR="00CF503B" w:rsidRDefault="00CF503B" w:rsidP="00980991">
            <w:pPr>
              <w:jc w:val="center"/>
            </w:pPr>
            <w:r>
              <w:rPr>
                <w:sz w:val="18"/>
                <w:szCs w:val="18"/>
              </w:rPr>
              <w:t>6180.4210526315355</w:t>
            </w:r>
          </w:p>
        </w:tc>
      </w:tr>
      <w:tr w:rsidR="00CF503B" w14:paraId="61688A34" w14:textId="77777777" w:rsidTr="00980991">
        <w:trPr>
          <w:jc w:val="center"/>
        </w:trPr>
        <w:tc>
          <w:tcPr>
            <w:tcW w:w="0" w:type="auto"/>
            <w:tcBorders>
              <w:top w:val="none" w:sz="10" w:space="0" w:color="000000"/>
              <w:bottom w:val="none" w:sz="10" w:space="0" w:color="000000"/>
            </w:tcBorders>
            <w:vAlign w:val="center"/>
          </w:tcPr>
          <w:p w14:paraId="7F4A4243" w14:textId="77777777" w:rsidR="00CF503B" w:rsidRDefault="00CF503B" w:rsidP="00980991">
            <w:pPr>
              <w:jc w:val="center"/>
            </w:pPr>
            <w:r>
              <w:rPr>
                <w:sz w:val="18"/>
                <w:szCs w:val="18"/>
              </w:rPr>
              <w:t>97</w:t>
            </w:r>
          </w:p>
        </w:tc>
        <w:tc>
          <w:tcPr>
            <w:tcW w:w="0" w:type="auto"/>
            <w:tcBorders>
              <w:top w:val="none" w:sz="10" w:space="0" w:color="000000"/>
              <w:bottom w:val="none" w:sz="10" w:space="0" w:color="000000"/>
            </w:tcBorders>
            <w:vAlign w:val="center"/>
          </w:tcPr>
          <w:p w14:paraId="5EDD0DD5" w14:textId="77777777" w:rsidR="00CF503B" w:rsidRDefault="00CF503B" w:rsidP="00980991">
            <w:pPr>
              <w:jc w:val="center"/>
            </w:pPr>
            <w:r>
              <w:rPr>
                <w:sz w:val="18"/>
                <w:szCs w:val="18"/>
              </w:rPr>
              <w:t>6130.513157894692</w:t>
            </w:r>
          </w:p>
        </w:tc>
      </w:tr>
      <w:tr w:rsidR="00CF503B" w14:paraId="17AD9324" w14:textId="77777777" w:rsidTr="00980991">
        <w:trPr>
          <w:jc w:val="center"/>
        </w:trPr>
        <w:tc>
          <w:tcPr>
            <w:tcW w:w="0" w:type="auto"/>
            <w:tcBorders>
              <w:top w:val="none" w:sz="10" w:space="0" w:color="000000"/>
              <w:bottom w:val="none" w:sz="10" w:space="0" w:color="000000"/>
            </w:tcBorders>
            <w:vAlign w:val="center"/>
          </w:tcPr>
          <w:p w14:paraId="028AE754" w14:textId="77777777" w:rsidR="00CF503B" w:rsidRDefault="00CF503B" w:rsidP="00980991">
            <w:pPr>
              <w:jc w:val="center"/>
            </w:pPr>
            <w:r>
              <w:rPr>
                <w:sz w:val="18"/>
                <w:szCs w:val="18"/>
              </w:rPr>
              <w:t>98</w:t>
            </w:r>
          </w:p>
        </w:tc>
        <w:tc>
          <w:tcPr>
            <w:tcW w:w="0" w:type="auto"/>
            <w:tcBorders>
              <w:top w:val="none" w:sz="10" w:space="0" w:color="000000"/>
              <w:bottom w:val="none" w:sz="10" w:space="0" w:color="000000"/>
            </w:tcBorders>
            <w:vAlign w:val="center"/>
          </w:tcPr>
          <w:p w14:paraId="25D92D5A" w14:textId="77777777" w:rsidR="00CF503B" w:rsidRDefault="00CF503B" w:rsidP="00980991">
            <w:pPr>
              <w:jc w:val="center"/>
            </w:pPr>
            <w:r>
              <w:rPr>
                <w:sz w:val="18"/>
                <w:szCs w:val="18"/>
              </w:rPr>
              <w:t>6080.276315789428</w:t>
            </w:r>
          </w:p>
        </w:tc>
      </w:tr>
      <w:tr w:rsidR="00CF503B" w14:paraId="7415F0EF" w14:textId="77777777" w:rsidTr="00980991">
        <w:trPr>
          <w:jc w:val="center"/>
        </w:trPr>
        <w:tc>
          <w:tcPr>
            <w:tcW w:w="0" w:type="auto"/>
            <w:tcBorders>
              <w:top w:val="none" w:sz="10" w:space="0" w:color="000000"/>
              <w:bottom w:val="none" w:sz="10" w:space="0" w:color="000000"/>
            </w:tcBorders>
            <w:vAlign w:val="center"/>
          </w:tcPr>
          <w:p w14:paraId="78F29475" w14:textId="77777777" w:rsidR="00CF503B" w:rsidRDefault="00CF503B" w:rsidP="00980991">
            <w:pPr>
              <w:jc w:val="center"/>
            </w:pPr>
            <w:r>
              <w:rPr>
                <w:sz w:val="18"/>
                <w:szCs w:val="18"/>
              </w:rPr>
              <w:t>99</w:t>
            </w:r>
          </w:p>
        </w:tc>
        <w:tc>
          <w:tcPr>
            <w:tcW w:w="0" w:type="auto"/>
            <w:tcBorders>
              <w:top w:val="none" w:sz="10" w:space="0" w:color="000000"/>
              <w:bottom w:val="none" w:sz="10" w:space="0" w:color="000000"/>
            </w:tcBorders>
            <w:vAlign w:val="center"/>
          </w:tcPr>
          <w:p w14:paraId="0D36382E" w14:textId="77777777" w:rsidR="00CF503B" w:rsidRDefault="00CF503B" w:rsidP="00980991">
            <w:pPr>
              <w:jc w:val="center"/>
            </w:pPr>
            <w:r>
              <w:rPr>
                <w:sz w:val="18"/>
                <w:szCs w:val="18"/>
              </w:rPr>
              <w:t>6029.710526315743</w:t>
            </w:r>
          </w:p>
        </w:tc>
      </w:tr>
      <w:tr w:rsidR="00CF503B" w14:paraId="16CB8E91" w14:textId="77777777" w:rsidTr="00980991">
        <w:trPr>
          <w:jc w:val="center"/>
        </w:trPr>
        <w:tc>
          <w:tcPr>
            <w:tcW w:w="0" w:type="auto"/>
            <w:tcBorders>
              <w:top w:val="none" w:sz="10" w:space="0" w:color="000000"/>
              <w:bottom w:val="single" w:sz="10" w:space="0" w:color="000000"/>
            </w:tcBorders>
            <w:vAlign w:val="center"/>
          </w:tcPr>
          <w:p w14:paraId="08C8F1D2" w14:textId="77777777" w:rsidR="00CF503B" w:rsidRDefault="00CF503B" w:rsidP="00980991">
            <w:pPr>
              <w:jc w:val="center"/>
            </w:pPr>
            <w:r>
              <w:rPr>
                <w:sz w:val="18"/>
                <w:szCs w:val="18"/>
              </w:rPr>
              <w:t>100</w:t>
            </w:r>
          </w:p>
        </w:tc>
        <w:tc>
          <w:tcPr>
            <w:tcW w:w="0" w:type="auto"/>
            <w:tcBorders>
              <w:top w:val="none" w:sz="10" w:space="0" w:color="000000"/>
              <w:bottom w:val="single" w:sz="10" w:space="0" w:color="000000"/>
            </w:tcBorders>
            <w:vAlign w:val="center"/>
          </w:tcPr>
          <w:p w14:paraId="1FF1B578" w14:textId="77777777" w:rsidR="00CF503B" w:rsidRDefault="00CF503B" w:rsidP="00980991">
            <w:pPr>
              <w:jc w:val="center"/>
            </w:pPr>
            <w:r>
              <w:rPr>
                <w:sz w:val="18"/>
                <w:szCs w:val="18"/>
              </w:rPr>
              <w:t>5978.815789473637</w:t>
            </w:r>
          </w:p>
        </w:tc>
      </w:tr>
    </w:tbl>
    <w:p w14:paraId="6C0A80DC" w14:textId="77777777" w:rsidR="00CF503B" w:rsidRDefault="00CF503B">
      <w:pPr>
        <w:spacing w:line="360" w:lineRule="auto"/>
        <w:rPr>
          <w:rFonts w:ascii="宋体" w:eastAsia="宋体" w:hAnsi="宋体"/>
          <w:sz w:val="28"/>
          <w:szCs w:val="28"/>
        </w:rPr>
      </w:pPr>
    </w:p>
    <w:sectPr w:rsidR="00CF50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linkMacSystemFont">
    <w:altName w:val="Cambria"/>
    <w:charset w:val="00"/>
    <w:family w:val="roman"/>
    <w:pitch w:val="default"/>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684F191"/>
    <w:multiLevelType w:val="singleLevel"/>
    <w:tmpl w:val="C684F191"/>
    <w:lvl w:ilvl="0">
      <w:start w:val="1"/>
      <w:numFmt w:val="lowerLetter"/>
      <w:suff w:val="nothing"/>
      <w:lvlText w:val="%1）"/>
      <w:lvlJc w:val="left"/>
    </w:lvl>
  </w:abstractNum>
  <w:abstractNum w:abstractNumId="1" w15:restartNumberingAfterBreak="0">
    <w:nsid w:val="12667D8D"/>
    <w:multiLevelType w:val="multilevel"/>
    <w:tmpl w:val="12667D8D"/>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403B5048"/>
    <w:multiLevelType w:val="multilevel"/>
    <w:tmpl w:val="403B504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grammar="clean"/>
  <w:defaultTabStop w:val="4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g0OTMyYWMzMDU3Y2ZjNjJmYTVlMGJjZmIyYmNiODIifQ=="/>
    <w:docVar w:name="KSO_WPS_MARK_KEY" w:val="82b9b22b-35e2-4144-9d29-b92a80a19b31"/>
  </w:docVars>
  <w:rsids>
    <w:rsidRoot w:val="00093BB1"/>
    <w:rsid w:val="0000768E"/>
    <w:rsid w:val="00010388"/>
    <w:rsid w:val="000138CC"/>
    <w:rsid w:val="0003237A"/>
    <w:rsid w:val="00035C60"/>
    <w:rsid w:val="00061943"/>
    <w:rsid w:val="00093BB1"/>
    <w:rsid w:val="00097F9A"/>
    <w:rsid w:val="000A193B"/>
    <w:rsid w:val="000B7E06"/>
    <w:rsid w:val="000E624F"/>
    <w:rsid w:val="000F059E"/>
    <w:rsid w:val="00102F1D"/>
    <w:rsid w:val="00106866"/>
    <w:rsid w:val="00116150"/>
    <w:rsid w:val="00116FDF"/>
    <w:rsid w:val="00131D4B"/>
    <w:rsid w:val="001504A6"/>
    <w:rsid w:val="00171B97"/>
    <w:rsid w:val="00195933"/>
    <w:rsid w:val="001C60D6"/>
    <w:rsid w:val="001D6AB3"/>
    <w:rsid w:val="001D709E"/>
    <w:rsid w:val="001E0E0F"/>
    <w:rsid w:val="001E395F"/>
    <w:rsid w:val="00222F87"/>
    <w:rsid w:val="00235E13"/>
    <w:rsid w:val="0025298E"/>
    <w:rsid w:val="00295C7F"/>
    <w:rsid w:val="0029757C"/>
    <w:rsid w:val="002D08DB"/>
    <w:rsid w:val="002D7177"/>
    <w:rsid w:val="002F7A0F"/>
    <w:rsid w:val="00307986"/>
    <w:rsid w:val="00324846"/>
    <w:rsid w:val="00331B60"/>
    <w:rsid w:val="00373373"/>
    <w:rsid w:val="00390DB7"/>
    <w:rsid w:val="00391131"/>
    <w:rsid w:val="003B3252"/>
    <w:rsid w:val="003C5A2D"/>
    <w:rsid w:val="003D4EB6"/>
    <w:rsid w:val="003D59FA"/>
    <w:rsid w:val="003E0031"/>
    <w:rsid w:val="00412E60"/>
    <w:rsid w:val="00427182"/>
    <w:rsid w:val="00430E40"/>
    <w:rsid w:val="00434CE6"/>
    <w:rsid w:val="00435E0F"/>
    <w:rsid w:val="00440439"/>
    <w:rsid w:val="00442B73"/>
    <w:rsid w:val="004504EB"/>
    <w:rsid w:val="00453AF2"/>
    <w:rsid w:val="00475473"/>
    <w:rsid w:val="004968D8"/>
    <w:rsid w:val="004A617C"/>
    <w:rsid w:val="004B4466"/>
    <w:rsid w:val="004B4562"/>
    <w:rsid w:val="004C3C70"/>
    <w:rsid w:val="004D1553"/>
    <w:rsid w:val="00520985"/>
    <w:rsid w:val="005235C9"/>
    <w:rsid w:val="0054165B"/>
    <w:rsid w:val="005751FE"/>
    <w:rsid w:val="00584B94"/>
    <w:rsid w:val="005A2D2C"/>
    <w:rsid w:val="005A3BCF"/>
    <w:rsid w:val="005B6DAA"/>
    <w:rsid w:val="005C46B4"/>
    <w:rsid w:val="005D1819"/>
    <w:rsid w:val="006008BC"/>
    <w:rsid w:val="00622FDD"/>
    <w:rsid w:val="006367E4"/>
    <w:rsid w:val="00652057"/>
    <w:rsid w:val="00655A8E"/>
    <w:rsid w:val="00661E9F"/>
    <w:rsid w:val="0066797C"/>
    <w:rsid w:val="00675DCB"/>
    <w:rsid w:val="00687FA5"/>
    <w:rsid w:val="006918E7"/>
    <w:rsid w:val="006B3C5F"/>
    <w:rsid w:val="006C1940"/>
    <w:rsid w:val="006D0928"/>
    <w:rsid w:val="006E00B4"/>
    <w:rsid w:val="007270D8"/>
    <w:rsid w:val="00727F52"/>
    <w:rsid w:val="00747E8B"/>
    <w:rsid w:val="00751CF5"/>
    <w:rsid w:val="00751D1C"/>
    <w:rsid w:val="00754E8B"/>
    <w:rsid w:val="007812A8"/>
    <w:rsid w:val="007851F2"/>
    <w:rsid w:val="00785582"/>
    <w:rsid w:val="007A7C69"/>
    <w:rsid w:val="007B1A0C"/>
    <w:rsid w:val="007D3416"/>
    <w:rsid w:val="007D438F"/>
    <w:rsid w:val="007D538A"/>
    <w:rsid w:val="007D76D1"/>
    <w:rsid w:val="007F14DB"/>
    <w:rsid w:val="008117DE"/>
    <w:rsid w:val="008136F5"/>
    <w:rsid w:val="0081600D"/>
    <w:rsid w:val="00816118"/>
    <w:rsid w:val="00822EB4"/>
    <w:rsid w:val="008370D5"/>
    <w:rsid w:val="008578CD"/>
    <w:rsid w:val="00860894"/>
    <w:rsid w:val="0086644D"/>
    <w:rsid w:val="00876151"/>
    <w:rsid w:val="008B5E90"/>
    <w:rsid w:val="008B65D5"/>
    <w:rsid w:val="008B6674"/>
    <w:rsid w:val="008C21B6"/>
    <w:rsid w:val="008C289F"/>
    <w:rsid w:val="008D17EE"/>
    <w:rsid w:val="008D7A20"/>
    <w:rsid w:val="008E027E"/>
    <w:rsid w:val="00920372"/>
    <w:rsid w:val="00930EFE"/>
    <w:rsid w:val="00967418"/>
    <w:rsid w:val="00970DE1"/>
    <w:rsid w:val="00973EA7"/>
    <w:rsid w:val="00984BD9"/>
    <w:rsid w:val="009D512D"/>
    <w:rsid w:val="009F30D3"/>
    <w:rsid w:val="009F61D4"/>
    <w:rsid w:val="00A44A43"/>
    <w:rsid w:val="00A478DA"/>
    <w:rsid w:val="00A55D4C"/>
    <w:rsid w:val="00A57496"/>
    <w:rsid w:val="00A62489"/>
    <w:rsid w:val="00A709BB"/>
    <w:rsid w:val="00AA750E"/>
    <w:rsid w:val="00AB79B8"/>
    <w:rsid w:val="00AC24B7"/>
    <w:rsid w:val="00AC386C"/>
    <w:rsid w:val="00AE513A"/>
    <w:rsid w:val="00AF0627"/>
    <w:rsid w:val="00AF1CE3"/>
    <w:rsid w:val="00B026C4"/>
    <w:rsid w:val="00B10D20"/>
    <w:rsid w:val="00B12895"/>
    <w:rsid w:val="00B262F9"/>
    <w:rsid w:val="00B72920"/>
    <w:rsid w:val="00B76426"/>
    <w:rsid w:val="00B77451"/>
    <w:rsid w:val="00B839D2"/>
    <w:rsid w:val="00B92F93"/>
    <w:rsid w:val="00B959CE"/>
    <w:rsid w:val="00B9711B"/>
    <w:rsid w:val="00BB26DC"/>
    <w:rsid w:val="00BB2AE6"/>
    <w:rsid w:val="00BF666C"/>
    <w:rsid w:val="00C037E6"/>
    <w:rsid w:val="00C10744"/>
    <w:rsid w:val="00C23F2D"/>
    <w:rsid w:val="00C37177"/>
    <w:rsid w:val="00C43E96"/>
    <w:rsid w:val="00C545F8"/>
    <w:rsid w:val="00C556A5"/>
    <w:rsid w:val="00C63E63"/>
    <w:rsid w:val="00C847C5"/>
    <w:rsid w:val="00C95C9E"/>
    <w:rsid w:val="00CB0EA3"/>
    <w:rsid w:val="00CC4EF3"/>
    <w:rsid w:val="00CE3B60"/>
    <w:rsid w:val="00CE6240"/>
    <w:rsid w:val="00CF2BCE"/>
    <w:rsid w:val="00CF2F2D"/>
    <w:rsid w:val="00CF503B"/>
    <w:rsid w:val="00D00937"/>
    <w:rsid w:val="00D25316"/>
    <w:rsid w:val="00D40D85"/>
    <w:rsid w:val="00D42AC2"/>
    <w:rsid w:val="00D502EB"/>
    <w:rsid w:val="00DC260C"/>
    <w:rsid w:val="00DC6DDE"/>
    <w:rsid w:val="00DD53DD"/>
    <w:rsid w:val="00E10B09"/>
    <w:rsid w:val="00E16195"/>
    <w:rsid w:val="00E36D9B"/>
    <w:rsid w:val="00E40ADB"/>
    <w:rsid w:val="00E66204"/>
    <w:rsid w:val="00E74AC8"/>
    <w:rsid w:val="00E97262"/>
    <w:rsid w:val="00EE419A"/>
    <w:rsid w:val="00EE7265"/>
    <w:rsid w:val="00EF10B5"/>
    <w:rsid w:val="00F029B4"/>
    <w:rsid w:val="00F3047C"/>
    <w:rsid w:val="00F75913"/>
    <w:rsid w:val="00F80826"/>
    <w:rsid w:val="00F82E1F"/>
    <w:rsid w:val="0E8E6503"/>
    <w:rsid w:val="167A4892"/>
    <w:rsid w:val="1CEE6144"/>
    <w:rsid w:val="1D8F68E1"/>
    <w:rsid w:val="2C93344D"/>
    <w:rsid w:val="312132A7"/>
    <w:rsid w:val="31CC3FD1"/>
    <w:rsid w:val="38F15A20"/>
    <w:rsid w:val="5C992B7E"/>
    <w:rsid w:val="655D0D45"/>
    <w:rsid w:val="68574D21"/>
    <w:rsid w:val="78963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CEA084"/>
  <w15:docId w15:val="{A1CCA9BE-D37C-49E3-A477-96442A730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0"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next w:val="a"/>
    <w:qFormat/>
    <w:pPr>
      <w:spacing w:before="300"/>
      <w:ind w:left="720" w:right="720"/>
      <w:outlineLvl w:val="2"/>
    </w:pPr>
    <w:rPr>
      <w:rFonts w:asciiTheme="minorHAnsi" w:eastAsiaTheme="minorEastAsia" w:hAnsiTheme="minorHAnsi" w:cstheme="minorBidi"/>
      <w:b/>
      <w:bCs/>
      <w:color w:val="000000"/>
      <w:sz w:val="24"/>
      <w:szCs w:val="24"/>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iPriority w:val="9"/>
    <w:unhideWhenUsed/>
    <w:qFormat/>
    <w:pPr>
      <w:keepNext/>
      <w:keepLines/>
      <w:spacing w:before="280" w:after="290" w:line="372" w:lineRule="auto"/>
      <w:outlineLvl w:val="4"/>
    </w:pPr>
    <w:rPr>
      <w:b/>
      <w:sz w:val="28"/>
    </w:rPr>
  </w:style>
  <w:style w:type="paragraph" w:styleId="6">
    <w:name w:val="heading 6"/>
    <w:basedOn w:val="a"/>
    <w:next w:val="a"/>
    <w:uiPriority w:val="9"/>
    <w:unhideWhenUsed/>
    <w:qFormat/>
    <w:pPr>
      <w:keepNext/>
      <w:keepLines/>
      <w:spacing w:before="240" w:after="64" w:line="317" w:lineRule="auto"/>
      <w:outlineLvl w:val="5"/>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semiHidden/>
    <w:unhideWhenUsed/>
    <w:rPr>
      <w:color w:val="0000FF"/>
      <w:u w:val="single"/>
    </w:rPr>
  </w:style>
  <w:style w:type="paragraph" w:customStyle="1" w:styleId="tgt">
    <w:name w:val="tgt"/>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tgt1">
    <w:name w:val="tgt1"/>
    <w:basedOn w:val="a0"/>
    <w:qFormat/>
  </w:style>
  <w:style w:type="paragraph" w:styleId="aa">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font21">
    <w:name w:val="font21"/>
    <w:basedOn w:val="a0"/>
    <w:qFormat/>
    <w:rPr>
      <w:rFonts w:ascii="Arial" w:hAnsi="Arial" w:cs="Arial" w:hint="default"/>
      <w:color w:val="000000"/>
      <w:sz w:val="22"/>
      <w:szCs w:val="22"/>
      <w:u w:val="none"/>
    </w:rPr>
  </w:style>
  <w:style w:type="character" w:customStyle="1" w:styleId="font11">
    <w:name w:val="font11"/>
    <w:basedOn w:val="a0"/>
    <w:qFormat/>
    <w:rPr>
      <w:rFonts w:ascii="宋体" w:eastAsia="宋体" w:hAnsi="宋体" w:cs="宋体" w:hint="eastAsia"/>
      <w:color w:val="000000"/>
      <w:sz w:val="22"/>
      <w:szCs w:val="22"/>
      <w:u w:val="none"/>
    </w:rPr>
  </w:style>
  <w:style w:type="character" w:styleId="ab">
    <w:name w:val="Placeholder Text"/>
    <w:basedOn w:val="a0"/>
    <w:uiPriority w:val="99"/>
    <w:semiHidden/>
    <w:qFormat/>
    <w:rPr>
      <w:color w:val="808080"/>
    </w:rPr>
  </w:style>
  <w:style w:type="character" w:customStyle="1" w:styleId="font31">
    <w:name w:val="font31"/>
    <w:basedOn w:val="a0"/>
    <w:qFormat/>
    <w:rPr>
      <w:rFonts w:ascii="Arial" w:hAnsi="Arial" w:cs="Arial" w:hint="default"/>
      <w:color w:val="000000"/>
      <w:sz w:val="22"/>
      <w:szCs w:val="22"/>
      <w:u w:val="none"/>
    </w:rPr>
  </w:style>
  <w:style w:type="character" w:customStyle="1" w:styleId="font01">
    <w:name w:val="font01"/>
    <w:basedOn w:val="a0"/>
    <w:qFormat/>
    <w:rPr>
      <w:rFonts w:ascii="宋体" w:eastAsia="宋体" w:hAnsi="宋体" w:cs="宋体" w:hint="eastAsia"/>
      <w:color w:val="000000"/>
      <w:sz w:val="22"/>
      <w:szCs w:val="2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chart" Target="charts/chart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V:\&#25968;&#25454;&#24314;&#27169;\&#20122;&#22826;&#36187;&#25968;&#25454;\1b\&#26680;&#27494;&#24046;&#20540;&#34920;.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V:\&#25968;&#25454;&#24314;&#27169;\&#20122;&#22826;&#36187;&#25968;&#25454;\&#19981;&#21516;&#22269;&#23478;&#25317;&#26377;&#26680;&#27494;&#22120;&#26102;&#38388;&#34920;.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change</a:t>
            </a:r>
            <a:r>
              <a:rPr lang="zh-CN" altLang="en-US"/>
              <a:t>（</a:t>
            </a:r>
            <a:r>
              <a:rPr lang="en-US" altLang="zh-CN"/>
              <a:t>Absolute value processing performed</a:t>
            </a:r>
            <a:r>
              <a:rPr lang="zh-CN" altLang="en-US"/>
              <a:t>）</a:t>
            </a:r>
          </a:p>
        </c:rich>
      </c:tx>
      <c:overlay val="0"/>
      <c:spPr>
        <a:noFill/>
        <a:ln>
          <a:noFill/>
        </a:ln>
        <a:effectLst/>
      </c:spPr>
    </c:title>
    <c:autoTitleDeleted val="0"/>
    <c:plotArea>
      <c:layout/>
      <c:barChart>
        <c:barDir val="col"/>
        <c:grouping val="clustered"/>
        <c:varyColors val="0"/>
        <c:ser>
          <c:idx val="0"/>
          <c:order val="0"/>
          <c:tx>
            <c:strRef>
              <c:f>Text!$E$1</c:f>
              <c:strCache>
                <c:ptCount val="1"/>
                <c:pt idx="0">
                  <c:v>change（Perform absolute value processing
）</c:v>
                </c:pt>
              </c:strCache>
            </c:strRef>
          </c:tx>
          <c:spPr>
            <a:solidFill>
              <a:schemeClr val="accent1"/>
            </a:solidFill>
            <a:ln>
              <a:noFill/>
            </a:ln>
            <a:effectLst/>
          </c:spPr>
          <c:invertIfNegative val="0"/>
          <c:cat>
            <c:strRef>
              <c:f>Text!$A$2:$A$11</c:f>
              <c:strCache>
                <c:ptCount val="10"/>
                <c:pt idx="0">
                  <c:v>China</c:v>
                </c:pt>
                <c:pt idx="1">
                  <c:v>France</c:v>
                </c:pt>
                <c:pt idx="2">
                  <c:v>India</c:v>
                </c:pt>
                <c:pt idx="3">
                  <c:v>Isreal</c:v>
                </c:pt>
                <c:pt idx="4">
                  <c:v>North Korea</c:v>
                </c:pt>
                <c:pt idx="5">
                  <c:v>Pakistan</c:v>
                </c:pt>
                <c:pt idx="6">
                  <c:v>Russia</c:v>
                </c:pt>
                <c:pt idx="7">
                  <c:v>South Africa</c:v>
                </c:pt>
                <c:pt idx="8">
                  <c:v>England</c:v>
                </c:pt>
                <c:pt idx="9">
                  <c:v>America</c:v>
                </c:pt>
              </c:strCache>
            </c:strRef>
          </c:cat>
          <c:val>
            <c:numRef>
              <c:f>Text!$E$2:$E$11</c:f>
              <c:numCache>
                <c:formatCode>General</c:formatCode>
                <c:ptCount val="10"/>
                <c:pt idx="0">
                  <c:v>115</c:v>
                </c:pt>
                <c:pt idx="1">
                  <c:v>60</c:v>
                </c:pt>
                <c:pt idx="2">
                  <c:v>137</c:v>
                </c:pt>
                <c:pt idx="3">
                  <c:v>14</c:v>
                </c:pt>
                <c:pt idx="4">
                  <c:v>20</c:v>
                </c:pt>
                <c:pt idx="5">
                  <c:v>139</c:v>
                </c:pt>
                <c:pt idx="6">
                  <c:v>5637</c:v>
                </c:pt>
                <c:pt idx="7">
                  <c:v>0</c:v>
                </c:pt>
                <c:pt idx="8">
                  <c:v>100</c:v>
                </c:pt>
                <c:pt idx="9">
                  <c:v>6749</c:v>
                </c:pt>
              </c:numCache>
            </c:numRef>
          </c:val>
          <c:extLst>
            <c:ext xmlns:c16="http://schemas.microsoft.com/office/drawing/2014/chart" uri="{C3380CC4-5D6E-409C-BE32-E72D297353CC}">
              <c16:uniqueId val="{00000000-7A93-4BB8-9DA0-FFB630144566}"/>
            </c:ext>
          </c:extLst>
        </c:ser>
        <c:dLbls>
          <c:showLegendKey val="0"/>
          <c:showVal val="0"/>
          <c:showCatName val="0"/>
          <c:showSerName val="0"/>
          <c:showPercent val="0"/>
          <c:showBubbleSize val="0"/>
        </c:dLbls>
        <c:gapWidth val="219"/>
        <c:overlap val="-27"/>
        <c:axId val="445573664"/>
        <c:axId val="1"/>
      </c:barChart>
      <c:catAx>
        <c:axId val="445573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5573664"/>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Time consumption</a:t>
            </a:r>
            <a:endParaRPr lang="zh-CN" altLang="en-US"/>
          </a:p>
        </c:rich>
      </c:tx>
      <c:overlay val="0"/>
      <c:spPr>
        <a:noFill/>
        <a:ln w="25400">
          <a:noFill/>
        </a:ln>
      </c:spPr>
    </c:title>
    <c:autoTitleDeleted val="0"/>
    <c:plotArea>
      <c:layout/>
      <c:barChart>
        <c:barDir val="bar"/>
        <c:grouping val="clustered"/>
        <c:varyColors val="0"/>
        <c:ser>
          <c:idx val="0"/>
          <c:order val="0"/>
          <c:tx>
            <c:strRef>
              <c:f>Text!$B$1</c:f>
              <c:strCache>
                <c:ptCount val="1"/>
                <c:pt idx="0">
                  <c:v>耗费时间</c:v>
                </c:pt>
              </c:strCache>
            </c:strRef>
          </c:tx>
          <c:spPr>
            <a:solidFill>
              <a:srgbClr val="4472C4"/>
            </a:solidFill>
            <a:ln w="25400">
              <a:noFill/>
            </a:ln>
          </c:spPr>
          <c:invertIfNegative val="0"/>
          <c:cat>
            <c:strRef>
              <c:f>Text!$A$2:$A$11</c:f>
              <c:strCache>
                <c:ptCount val="10"/>
                <c:pt idx="0">
                  <c:v>United States</c:v>
                </c:pt>
                <c:pt idx="1">
                  <c:v>Russia</c:v>
                </c:pt>
                <c:pt idx="2">
                  <c:v>United Kingdom</c:v>
                </c:pt>
                <c:pt idx="3">
                  <c:v>France</c:v>
                </c:pt>
                <c:pt idx="4">
                  <c:v>China</c:v>
                </c:pt>
                <c:pt idx="5">
                  <c:v>Israel</c:v>
                </c:pt>
                <c:pt idx="6">
                  <c:v>South Africa</c:v>
                </c:pt>
                <c:pt idx="7">
                  <c:v>India</c:v>
                </c:pt>
                <c:pt idx="8">
                  <c:v>Pakistan</c:v>
                </c:pt>
                <c:pt idx="9">
                  <c:v>North Korea</c:v>
                </c:pt>
              </c:strCache>
            </c:strRef>
          </c:cat>
          <c:val>
            <c:numRef>
              <c:f>Text!$B$2:$B$11</c:f>
              <c:numCache>
                <c:formatCode>General</c:formatCode>
                <c:ptCount val="10"/>
                <c:pt idx="0">
                  <c:v>7</c:v>
                </c:pt>
                <c:pt idx="1">
                  <c:v>11</c:v>
                </c:pt>
                <c:pt idx="2">
                  <c:v>14</c:v>
                </c:pt>
                <c:pt idx="3">
                  <c:v>22</c:v>
                </c:pt>
                <c:pt idx="4">
                  <c:v>26</c:v>
                </c:pt>
                <c:pt idx="5">
                  <c:v>29</c:v>
                </c:pt>
                <c:pt idx="6">
                  <c:v>41</c:v>
                </c:pt>
                <c:pt idx="7">
                  <c:v>49</c:v>
                </c:pt>
                <c:pt idx="8">
                  <c:v>49</c:v>
                </c:pt>
                <c:pt idx="9">
                  <c:v>68</c:v>
                </c:pt>
              </c:numCache>
            </c:numRef>
          </c:val>
          <c:extLst>
            <c:ext xmlns:c16="http://schemas.microsoft.com/office/drawing/2014/chart" uri="{C3380CC4-5D6E-409C-BE32-E72D297353CC}">
              <c16:uniqueId val="{00000000-0497-4083-878A-C747CCCD523E}"/>
            </c:ext>
          </c:extLst>
        </c:ser>
        <c:dLbls>
          <c:showLegendKey val="0"/>
          <c:showVal val="0"/>
          <c:showCatName val="0"/>
          <c:showSerName val="0"/>
          <c:showPercent val="0"/>
          <c:showBubbleSize val="0"/>
        </c:dLbls>
        <c:gapWidth val="182"/>
        <c:axId val="2121551648"/>
        <c:axId val="1"/>
      </c:barChart>
      <c:catAx>
        <c:axId val="21215516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
        <c:crosses val="autoZero"/>
        <c:auto val="1"/>
        <c:lblAlgn val="ctr"/>
        <c:lblOffset val="100"/>
        <c:noMultiLvlLbl val="0"/>
      </c:catAx>
      <c:valAx>
        <c:axId val="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21551648"/>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42A49532-385F-4656-85E6-C0B74E36C67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27</Pages>
  <Words>2587</Words>
  <Characters>14752</Characters>
  <Application>Microsoft Office Word</Application>
  <DocSecurity>0</DocSecurity>
  <Lines>122</Lines>
  <Paragraphs>34</Paragraphs>
  <ScaleCrop>false</ScaleCrop>
  <Company/>
  <LinksUpToDate>false</LinksUpToDate>
  <CharactersWithSpaces>17305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 亚娟</dc:creator>
  <cp:lastModifiedBy>丘 均濠</cp:lastModifiedBy>
  <cp:revision>169</cp:revision>
  <dcterms:created xsi:type="dcterms:W3CDTF">2023-01-07T10:05:00Z</dcterms:created>
  <dcterms:modified xsi:type="dcterms:W3CDTF">2023-01-08T15:13:00Z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A24CABE04A2941D3BC16B0B8A41926E9</vt:lpwstr>
  </property>
</Properties>
</file>