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contextualSpacing w:val="0"/>
        <w:jc w:val="center"/>
        <w:rPr>
          <w:rFonts w:ascii="Consolas" w:cs="Consolas" w:eastAsia="Consolas" w:hAnsi="Consolas"/>
          <w:b w:val="1"/>
          <w:color w:val="b45f06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48"/>
          <w:szCs w:val="48"/>
          <w:rtl w:val="0"/>
        </w:rPr>
        <w:t xml:space="preserve">The School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left"/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Ethan Reubens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version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Consolas" w:cs="Consolas" w:eastAsia="Consolas" w:hAnsi="Consolas"/>
          <w:b w:val="0"/>
          <w:color w:val="741b47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i w:val="0"/>
          <w:color w:val="b45f06"/>
        </w:rPr>
      </w:pPr>
      <w:bookmarkStart w:colFirst="0" w:colLast="0" w:name="_2et92p0" w:id="1"/>
      <w:bookmarkEnd w:id="1"/>
      <w:r w:rsidDel="00000000" w:rsidR="00000000" w:rsidRPr="00000000">
        <w:rPr>
          <w:rFonts w:ascii="Consolas" w:cs="Consolas" w:eastAsia="Consolas" w:hAnsi="Consolas"/>
          <w:i w:val="0"/>
          <w:color w:val="b45f06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hanging="360"/>
            <w:contextualSpacing w:val="1"/>
            <w:rPr>
              <w:rFonts w:ascii="Consolas" w:cs="Consolas" w:eastAsia="Consolas" w:hAnsi="Consolas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s8eyo1">
            <w:r w:rsidDel="00000000" w:rsidR="00000000" w:rsidRPr="00000000">
              <w:rPr>
                <w:rFonts w:ascii="Consolas" w:cs="Consolas" w:eastAsia="Consolas" w:hAnsi="Consolas"/>
                <w:color w:val="b45f06"/>
                <w:sz w:val="36"/>
                <w:szCs w:val="36"/>
                <w:u w:val="singl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br w:type="textWrapping"/>
          </w:r>
          <w:hyperlink w:anchor="_17dp8vu">
            <w:r w:rsidDel="00000000" w:rsidR="00000000" w:rsidRPr="00000000">
              <w:rPr>
                <w:rFonts w:ascii="Consolas" w:cs="Consolas" w:eastAsia="Consolas" w:hAnsi="Consolas"/>
                <w:color w:val="1155cc"/>
                <w:sz w:val="36"/>
                <w:szCs w:val="36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firstLine="720"/>
            <w:contextualSpacing w:val="0"/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</w:rPr>
          </w:pPr>
          <w:hyperlink w:anchor="_3rdcrjn">
            <w:r w:rsidDel="00000000" w:rsidR="00000000" w:rsidRPr="00000000">
              <w:rPr>
                <w:rFonts w:ascii="Consolas" w:cs="Consolas" w:eastAsia="Consolas" w:hAnsi="Consolas"/>
                <w:color w:val="1155cc"/>
                <w:sz w:val="36"/>
                <w:szCs w:val="36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br w:type="textWrapping"/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All requests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ind w:left="1440" w:hanging="36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351c75"/>
              <w:sz w:val="36"/>
              <w:szCs w:val="36"/>
              <w:rtl w:val="0"/>
            </w:rPr>
            <w:t xml:space="preserve">Page components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ind w:left="1440" w:hanging="36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351c75"/>
              <w:sz w:val="36"/>
              <w:szCs w:val="36"/>
              <w:rtl w:val="0"/>
            </w:rPr>
            <w:t xml:space="preserve">Requests on user action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spacing w:after="200" w:lineRule="auto"/>
            <w:ind w:left="1440" w:hanging="360"/>
            <w:contextualSpacing w:val="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color w:val="b45f06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Classes</w:t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color w:val="b45f06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Functions </w:t>
          </w:r>
        </w:p>
        <w:p w:rsidR="00000000" w:rsidDel="00000000" w:rsidP="00000000" w:rsidRDefault="00000000" w:rsidRPr="00000000">
          <w:pPr>
            <w:widowControl w:val="0"/>
            <w:contextualSpacing w:val="0"/>
            <w:rPr>
              <w:rFonts w:ascii="Consolas" w:cs="Consolas" w:eastAsia="Consolas" w:hAnsi="Consolas"/>
              <w:color w:val="b45f06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rFonts w:ascii="Consolas" w:cs="Consolas" w:eastAsia="Consolas" w:hAnsi="Consolas"/>
              <w:color w:val="1155cc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u w:val="singl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onsolas" w:cs="Consolas" w:eastAsia="Consolas" w:hAnsi="Consolas"/>
              <w:color w:val="274e13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onsolas" w:cs="Consolas" w:eastAsia="Consolas" w:hAnsi="Consolas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rcrtck3r85z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wcfi4jimade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color w:val="741b47"/>
          <w:sz w:val="36"/>
          <w:szCs w:val="36"/>
          <w:u w:val="none"/>
        </w:rPr>
      </w:pPr>
      <w:bookmarkStart w:colFirst="0" w:colLast="0" w:name="_gydqi3qqq8c9" w:id="4"/>
      <w:bookmarkEnd w:id="4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 Login</w:t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highlight w:val="white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2685"/>
        <w:gridCol w:w="4995"/>
        <w:tblGridChange w:id="0">
          <w:tblGrid>
            <w:gridCol w:w="1250"/>
            <w:gridCol w:w="2685"/>
            <w:gridCol w:w="49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‘email’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‘pass’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 w:firstLine="72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3rdcrjn" w:id="5"/>
      <w:bookmarkEnd w:id="5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876a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responseText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qqpkk9tnqa67" w:id="6"/>
      <w:bookmarkEnd w:id="6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ujp40cm4fq6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yqxittueqbg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nxpo54au0yw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2xh19mxk8f7y" w:id="10"/>
      <w:bookmarkEnd w:id="10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color w:val="741b47"/>
          <w:sz w:val="36"/>
          <w:szCs w:val="36"/>
          <w:u w:val="none"/>
        </w:rPr>
      </w:pPr>
      <w:bookmarkStart w:colFirst="0" w:colLast="0" w:name="_y7k5usasmwjw" w:id="11"/>
      <w:bookmarkEnd w:id="11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All requests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rPr>
          <w:rFonts w:ascii="Consolas" w:cs="Consolas" w:eastAsia="Consolas" w:hAnsi="Consolas"/>
          <w:color w:val="351c75"/>
        </w:rPr>
      </w:pPr>
      <w:bookmarkStart w:colFirst="0" w:colLast="0" w:name="_fzw9e4oxqavs" w:id="12"/>
      <w:bookmarkEnd w:id="12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Page components</w:t>
      </w: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77fe2jip53gv" w:id="13"/>
            <w:bookmarkEnd w:id="13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Login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highlight w:val="white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‘email’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‘pass’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bookmarkStart w:colFirst="0" w:colLast="0" w:name="_20bkc19p3r0z" w:id="14"/>
            <w:bookmarkEnd w:id="14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responseText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oblv62d5fp92" w:id="15"/>
      <w:bookmarkEnd w:id="15"/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865"/>
        <w:gridCol w:w="4740"/>
        <w:tblGridChange w:id="0">
          <w:tblGrid>
            <w:gridCol w:w="1350"/>
            <w:gridCol w:w="2865"/>
            <w:gridCol w:w="4740"/>
          </w:tblGrid>
        </w:tblGridChange>
      </w:tblGrid>
      <w:tr>
        <w:trPr>
          <w:trHeight w:val="60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vhuawi3o8808" w:id="16"/>
            <w:bookmarkEnd w:id="16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User data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rtl w:val="0"/>
              </w:rPr>
              <w:t xml:space="preserve">user.php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ehm1heccicqx" w:id="18"/>
            <w:bookmarkEnd w:id="18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user variable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q8fxjbrgp0yn" w:id="19"/>
      <w:bookmarkEnd w:id="19"/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pgyjjga3763v" w:id="20"/>
            <w:bookmarkEnd w:id="20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Admin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rtl w:val="0"/>
              </w:rPr>
              <w:t xml:space="preserve">main.php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rgv0rh20ozh7" w:id="22"/>
            <w:bookmarkEnd w:id="22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dmin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kgr7xwuf6bq1" w:id="23"/>
      <w:bookmarkEnd w:id="23"/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w0se2fnrgc4n" w:id="24"/>
            <w:bookmarkEnd w:id="24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Courses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getCourses()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‘courses’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2omxy6gfswkm" w:id="26"/>
            <w:bookmarkEnd w:id="26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courses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cs="Consolas" w:eastAsia="Consolas" w:hAnsi="Consolas"/>
        </w:rPr>
      </w:pPr>
      <w:bookmarkStart w:colFirst="0" w:colLast="0" w:name="_krynt0c838q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2uu1vjgrtnu1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496lhvucu0nn" w:id="29"/>
            <w:bookmarkEnd w:id="29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Students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getStudents()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‘students’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dcl5jlsgmj1z" w:id="30"/>
            <w:bookmarkEnd w:id="30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students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btffldzdtkgn" w:id="31"/>
      <w:bookmarkEnd w:id="31"/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wj38opdz6x7a" w:id="32"/>
            <w:bookmarkEnd w:id="32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Users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getUsers()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‘users’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34mydjg1vsav" w:id="33"/>
            <w:bookmarkEnd w:id="33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users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cfmkyq295fck" w:id="34"/>
      <w:bookmarkEnd w:id="34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Requests on user action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synigkagq6o8" w:id="35"/>
            <w:bookmarkEnd w:id="35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Add new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actions/insert.php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insertNew()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course: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list:                            name:                           description:                            image: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student: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list: string,                            name: name,                            phone: phone,                            email: email,                            image: image                    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user: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   list: string,                            name: name,                            phone: phone,                            email: email,                            image: image,                           role: role                    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xobr9hblrofm" w:id="36"/>
            <w:bookmarkEnd w:id="36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endOfEdit()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a7wklhckusam" w:id="37"/>
      <w:bookmarkEnd w:id="37"/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lwku68ukw0r4" w:id="38"/>
            <w:bookmarkEnd w:id="38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actions/update.php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updateItem()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course: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 ID:                        list:                        name:                        description:                        ima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ge: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student: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ID:                         list:                         name:                         phone:                        email:                        image:                      courses: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user: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ID:                       list:                     name:                         phone:                   email:                  image:                   role:   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  <w:br w:type="textWrapping"/>
              <w:br w:type="textWrapping"/>
              <w:t xml:space="preserve">Restricted to max 1 role =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hvwbuwq8u6sl" w:id="39"/>
            <w:bookmarkEnd w:id="39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endOfEdit()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ozf8geze89w4" w:id="40"/>
      <w:bookmarkEnd w:id="40"/>
      <w:r w:rsidDel="00000000" w:rsidR="00000000" w:rsidRPr="00000000">
        <w:rPr>
          <w:rtl w:val="0"/>
        </w:rPr>
      </w:r>
    </w:p>
    <w:tbl>
      <w:tblPr>
        <w:tblStyle w:val="Table13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o4a57q6c2m7" w:id="41"/>
            <w:bookmarkEnd w:id="41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Delete a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actions/delete.php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deleteItem()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table: </w:t>
              <w:br w:type="textWrapping"/>
              <w:t xml:space="preserve">name: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clicked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grnmtfvn2lef" w:id="42"/>
            <w:bookmarkEnd w:id="42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Back to main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4r3p5vywfv18" w:id="43"/>
      <w:bookmarkEnd w:id="43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Classes</w:t>
        <w:br w:type="textWrapping"/>
      </w:r>
      <w:r w:rsidDel="00000000" w:rsidR="00000000" w:rsidRPr="00000000">
        <w:rPr>
          <w:rFonts w:ascii="Consolas" w:cs="Consolas" w:eastAsia="Consolas" w:hAnsi="Consolas"/>
          <w:color w:val="741b47"/>
          <w:sz w:val="24"/>
          <w:szCs w:val="24"/>
          <w:rtl w:val="0"/>
        </w:rPr>
        <w:t xml:space="preserve">All classes can be found in the ‘includes’ folder</w:t>
      </w:r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710"/>
        <w:gridCol w:w="4830"/>
        <w:tblGridChange w:id="0">
          <w:tblGrid>
            <w:gridCol w:w="2415"/>
            <w:gridCol w:w="1710"/>
            <w:gridCol w:w="48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xx6yidw0sofe" w:id="44"/>
            <w:bookmarkEnd w:id="44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SchoolDB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variables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$servername</w:t>
              <w:br w:type="textWrapping"/>
              <w:t xml:space="preserve">$username</w:t>
              <w:br w:type="textWrapping"/>
              <w:t xml:space="preserve">$password</w:t>
              <w:br w:type="textWrapping"/>
              <w:t xml:space="preserve">$database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Private</w:t>
              <w:br w:type="textWrapping"/>
              <w:t xml:space="preserve">Private</w:t>
              <w:br w:type="textWrapping"/>
              <w:t xml:space="preserve">Private</w:t>
              <w:br w:type="textWrapping"/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Server name</w:t>
              <w:br w:type="textWrapping"/>
              <w:t xml:space="preserve">Server user name</w:t>
              <w:br w:type="textWrapping"/>
              <w:t xml:space="preserve">Server password</w:t>
              <w:br w:type="textWrapping"/>
              <w:t xml:space="preserve">Database name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connect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If variables are undrfined creates mysqli connection to: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$this-&gt;servername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$this-&gt;username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$this-&gt;password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$this-&gt;database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'the_school'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365"/>
        <w:gridCol w:w="3015"/>
        <w:gridCol w:w="2760"/>
        <w:tblGridChange w:id="0">
          <w:tblGrid>
            <w:gridCol w:w="2250"/>
            <w:gridCol w:w="1365"/>
            <w:gridCol w:w="3015"/>
            <w:gridCol w:w="276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27ioejkfzh" w:id="45"/>
            <w:bookmarkEnd w:id="45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Actions</w:t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260"/>
              <w:contextualSpacing w:val="0"/>
              <w:rPr>
                <w:rFonts w:ascii="Consolas" w:cs="Consolas" w:eastAsia="Consolas" w:hAnsi="Consolas"/>
                <w:color w:val="666666"/>
              </w:rPr>
            </w:pPr>
            <w:bookmarkStart w:colFirst="0" w:colLast="0" w:name="_acklionhuuyk" w:id="25"/>
            <w:bookmarkEnd w:id="25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variables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$servername</w:t>
              <w:br w:type="textWrapping"/>
              <w:t xml:space="preserve">$username</w:t>
              <w:br w:type="textWrapping"/>
              <w:t xml:space="preserve">$password</w:t>
              <w:br w:type="textWrapping"/>
              <w:t xml:space="preserve">$database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Private</w:t>
              <w:br w:type="textWrapping"/>
              <w:t xml:space="preserve">Private</w:t>
              <w:br w:type="textWrapping"/>
              <w:t xml:space="preserve">Private</w:t>
              <w:br w:type="textWrapping"/>
              <w:t xml:space="preserve">private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Server name</w:t>
              <w:br w:type="textWrapping"/>
              <w:t xml:space="preserve">Server user name</w:t>
              <w:br w:type="textWrapping"/>
              <w:t xml:space="preserve">Server password</w:t>
              <w:br w:type="textWrapping"/>
              <w:t xml:space="preserve">Database name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Required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LogIn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Log in validation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getAllInfo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all info from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insertCourse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$name, $description,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courses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insertStudent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($name, $phone, $email,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students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insertUser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$name, $phone, $email, $image, $table, $role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users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update_Course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$description,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courses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update_Student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$phone, $email, $image, $table, $courses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students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update_User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$phone, $email, $image, $table, $role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users $table- restricted to only 1 owner role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RemoveItem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$table, $name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Deletes rom from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GetAssigned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all assigned courses to a specific student by $ID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left="720" w:firstLine="0"/>
        <w:contextualSpacing w:val="0"/>
        <w:rPr/>
      </w:pPr>
      <w:bookmarkStart w:colFirst="0" w:colLast="0" w:name="_88vcq39h4dn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soxjg9g6pktf" w:id="47"/>
            <w:bookmarkEnd w:id="47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olo3v7l6uw3e" w:id="48"/>
      <w:bookmarkEnd w:id="48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Functions</w:t>
        <w:br w:type="textWrapping"/>
      </w:r>
      <w:r w:rsidDel="00000000" w:rsidR="00000000" w:rsidRPr="00000000">
        <w:rPr>
          <w:rtl w:val="0"/>
        </w:rPr>
      </w:r>
    </w:p>
    <w:tbl>
      <w:tblPr>
        <w:tblStyle w:val="Table17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pru4t1hei0x" w:id="49"/>
            <w:bookmarkEnd w:id="49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3rlbd9b5c4pg" w:id="50"/>
      <w:bookmarkEnd w:id="50"/>
      <w:r w:rsidDel="00000000" w:rsidR="00000000" w:rsidRPr="00000000">
        <w:rPr>
          <w:rtl w:val="0"/>
        </w:rPr>
      </w:r>
    </w:p>
    <w:tbl>
      <w:tblPr>
        <w:tblStyle w:val="Table18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s1ytl13g2o8e" w:id="51"/>
            <w:bookmarkEnd w:id="51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7dg2qlbhil7g" w:id="52"/>
      <w:bookmarkEnd w:id="52"/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30"/>
        <w:tblGridChange w:id="0">
          <w:tblGrid>
            <w:gridCol w:w="1800"/>
            <w:gridCol w:w="7530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cyeha3oefpzx" w:id="53"/>
            <w:bookmarkEnd w:id="53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fLetterUpperCase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the same string as String (first letter uppercase)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rsti8ftc2lwd" w:id="54"/>
      <w:bookmarkEnd w:id="54"/>
      <w:r w:rsidDel="00000000" w:rsidR="00000000" w:rsidRPr="00000000">
        <w:rPr>
          <w:rtl w:val="0"/>
        </w:rPr>
      </w:r>
    </w:p>
    <w:tbl>
      <w:tblPr>
        <w:tblStyle w:val="Table20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30"/>
        <w:tblGridChange w:id="0">
          <w:tblGrid>
            <w:gridCol w:w="2685"/>
            <w:gridCol w:w="6630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5v7id37o5r8u" w:id="55"/>
            <w:bookmarkEnd w:id="55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Clears the ‘selected’ class from &lt;li&gt;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gmpb1m52x4q9" w:id="56"/>
      <w:bookmarkEnd w:id="56"/>
      <w:r w:rsidDel="00000000" w:rsidR="00000000" w:rsidRPr="00000000">
        <w:rPr>
          <w:rtl w:val="0"/>
        </w:rPr>
      </w:r>
    </w:p>
    <w:tbl>
      <w:tblPr>
        <w:tblStyle w:val="Table2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65"/>
        <w:tblGridChange w:id="0">
          <w:tblGrid>
            <w:gridCol w:w="2265"/>
            <w:gridCol w:w="7065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hb3t3zd8faic" w:id="57"/>
            <w:bookmarkEnd w:id="57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showCancel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Shows the X icon to that triggers the onClick cancel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4cj4m1dc7krf" w:id="58"/>
      <w:bookmarkEnd w:id="58"/>
      <w:r w:rsidDel="00000000" w:rsidR="00000000" w:rsidRPr="00000000">
        <w:rPr>
          <w:rtl w:val="0"/>
        </w:rPr>
      </w:r>
    </w:p>
    <w:tbl>
      <w:tblPr>
        <w:tblStyle w:val="Table2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65"/>
        <w:tblGridChange w:id="0">
          <w:tblGrid>
            <w:gridCol w:w="2265"/>
            <w:gridCol w:w="7065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p0o04c06o99" w:id="59"/>
            <w:bookmarkEnd w:id="59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flip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RotateX an element 90deg and returns after 300ms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jc w:val="center"/>
        <w:rPr>
          <w:rFonts w:ascii="Consolas" w:cs="Consolas" w:eastAsia="Consolas" w:hAnsi="Consolas"/>
          <w:i w:val="0"/>
          <w:color w:val="b45f06"/>
        </w:rPr>
      </w:pPr>
      <w:bookmarkStart w:colFirst="0" w:colLast="0" w:name="_3whwml4" w:id="60"/>
      <w:bookmarkEnd w:id="60"/>
      <w:r w:rsidDel="00000000" w:rsidR="00000000" w:rsidRPr="00000000">
        <w:rPr>
          <w:rFonts w:ascii="Consolas" w:cs="Consolas" w:eastAsia="Consolas" w:hAnsi="Consolas"/>
          <w:i w:val="0"/>
          <w:color w:val="741b47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0"/>
          <w:color w:val="b45f06"/>
          <w:rtl w:val="0"/>
        </w:rPr>
        <w:t xml:space="preserve">Glossary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contextualSpacing w:val="0"/>
        <w:rPr>
          <w:rFonts w:ascii="Consolas" w:cs="Consolas" w:eastAsia="Consolas" w:hAnsi="Consolas"/>
        </w:rPr>
      </w:pPr>
      <w:bookmarkStart w:colFirst="0" w:colLast="0" w:name="_2bn6wsx" w:id="61"/>
      <w:bookmarkEnd w:id="61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6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requests and responses are in JSON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qsh70q" w:id="62"/>
      <w:bookmarkEnd w:id="62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Status Codes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b45f0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