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98C4E" w14:textId="391C6377" w:rsidR="00521C28" w:rsidRPr="00100A4C" w:rsidRDefault="003C408C" w:rsidP="00100A4C">
      <w:pPr>
        <w:pStyle w:val="Overskrift3"/>
        <w:rPr>
          <w:i/>
        </w:rPr>
      </w:pPr>
      <w:r w:rsidRPr="00100A4C">
        <w:rPr>
          <w:rStyle w:val="Utheving"/>
          <w:i w:val="0"/>
          <w:sz w:val="44"/>
        </w:rPr>
        <w:t>H</w:t>
      </w:r>
      <w:r w:rsidR="000923E3" w:rsidRPr="00100A4C">
        <w:rPr>
          <w:rStyle w:val="Utheving"/>
          <w:i w:val="0"/>
          <w:sz w:val="44"/>
        </w:rPr>
        <w:t xml:space="preserve">vordan </w:t>
      </w:r>
      <w:r w:rsidRPr="00100A4C">
        <w:rPr>
          <w:rStyle w:val="Utheving"/>
          <w:i w:val="0"/>
          <w:sz w:val="44"/>
        </w:rPr>
        <w:t>registre</w:t>
      </w:r>
      <w:r w:rsidR="000923E3" w:rsidRPr="00100A4C">
        <w:rPr>
          <w:rStyle w:val="Utheving"/>
          <w:i w:val="0"/>
          <w:sz w:val="44"/>
        </w:rPr>
        <w:t>re datasett til</w:t>
      </w:r>
      <w:r w:rsidRPr="00100A4C">
        <w:rPr>
          <w:rStyle w:val="Utheving"/>
          <w:i w:val="0"/>
          <w:sz w:val="44"/>
        </w:rPr>
        <w:t xml:space="preserve"> transportp</w:t>
      </w:r>
      <w:r w:rsidR="000923E3" w:rsidRPr="00100A4C">
        <w:rPr>
          <w:rStyle w:val="Utheving"/>
          <w:i w:val="0"/>
          <w:sz w:val="44"/>
        </w:rPr>
        <w:t>or</w:t>
      </w:r>
      <w:r w:rsidRPr="00100A4C">
        <w:rPr>
          <w:rStyle w:val="Utheving"/>
          <w:i w:val="0"/>
          <w:sz w:val="44"/>
        </w:rPr>
        <w:t>tal.no</w:t>
      </w:r>
    </w:p>
    <w:p w14:paraId="1AD86607" w14:textId="1515D856" w:rsidR="00AF2F2D" w:rsidRDefault="003C408C">
      <w:r>
        <w:t xml:space="preserve">For </w:t>
      </w:r>
      <w:r w:rsidR="004D7F1E">
        <w:t xml:space="preserve">at du </w:t>
      </w:r>
      <w:r w:rsidR="00D60F45">
        <w:t xml:space="preserve">skal kunne </w:t>
      </w:r>
      <w:r>
        <w:t xml:space="preserve">registrere datasett og tjenester i </w:t>
      </w:r>
      <w:r w:rsidR="00D60F45">
        <w:t>T</w:t>
      </w:r>
      <w:r>
        <w:t>ransportportal.no</w:t>
      </w:r>
      <w:r w:rsidR="004D7F1E">
        <w:t xml:space="preserve"> gjennom registreringstjenesten,</w:t>
      </w:r>
      <w:r>
        <w:t xml:space="preserve"> må </w:t>
      </w:r>
      <w:r w:rsidR="004D7F1E">
        <w:t>du</w:t>
      </w:r>
      <w:r>
        <w:t xml:space="preserve"> </w:t>
      </w:r>
      <w:r w:rsidR="000923E3">
        <w:t xml:space="preserve">først </w:t>
      </w:r>
      <w:r w:rsidR="004D7F1E">
        <w:t>ha fått tilordnet</w:t>
      </w:r>
      <w:r w:rsidR="000923E3">
        <w:t xml:space="preserve"> en rolle i </w:t>
      </w:r>
      <w:proofErr w:type="spellStart"/>
      <w:r w:rsidR="000923E3">
        <w:t>Altinn</w:t>
      </w:r>
      <w:proofErr w:type="spellEnd"/>
      <w:r w:rsidR="000923E3">
        <w:t xml:space="preserve"> </w:t>
      </w:r>
      <w:r w:rsidR="004D7F1E">
        <w:t>som gir tilgang til</w:t>
      </w:r>
      <w:r w:rsidR="000923E3">
        <w:t xml:space="preserve"> å registrere data for din organisasjon.</w:t>
      </w:r>
      <w:r w:rsidR="00AF2F2D" w:rsidRPr="00AF2F2D">
        <w:t xml:space="preserve"> Dette settes opp av noen i din organisasjon som har tilgang til å tilordne roller i </w:t>
      </w:r>
      <w:proofErr w:type="spellStart"/>
      <w:r w:rsidR="00AF2F2D" w:rsidRPr="00AF2F2D">
        <w:t>Altinn</w:t>
      </w:r>
      <w:proofErr w:type="spellEnd"/>
      <w:r w:rsidR="00AF2F2D" w:rsidRPr="00AF2F2D">
        <w:t>.</w:t>
      </w:r>
      <w:r w:rsidR="000923E3">
        <w:t xml:space="preserve"> </w:t>
      </w:r>
    </w:p>
    <w:p w14:paraId="6D322B6C" w14:textId="5F985216" w:rsidR="000923E3" w:rsidRDefault="000923E3">
      <w:r>
        <w:t xml:space="preserve">Etter at du har fått tildelt en rolle i </w:t>
      </w:r>
      <w:proofErr w:type="spellStart"/>
      <w:r>
        <w:t>Altinn</w:t>
      </w:r>
      <w:proofErr w:type="spellEnd"/>
      <w:r w:rsidR="004D7F1E">
        <w:t>,</w:t>
      </w:r>
      <w:r>
        <w:t xml:space="preserve"> </w:t>
      </w:r>
      <w:r w:rsidR="00AF2F2D">
        <w:t xml:space="preserve">kan </w:t>
      </w:r>
      <w:r w:rsidR="004D7F1E">
        <w:t>du</w:t>
      </w:r>
      <w:r w:rsidR="00AF2F2D">
        <w:t xml:space="preserve"> </w:t>
      </w:r>
      <w:r>
        <w:t>gå videre for å registrer</w:t>
      </w:r>
      <w:r w:rsidR="004D7F1E">
        <w:t>e</w:t>
      </w:r>
      <w:r>
        <w:t xml:space="preserve"> metadata for et</w:t>
      </w:r>
      <w:r w:rsidR="00AF2F2D">
        <w:t xml:space="preserve"> eller flere</w:t>
      </w:r>
      <w:r>
        <w:t xml:space="preserve"> datasett. </w:t>
      </w:r>
      <w:r w:rsidR="004D7F1E">
        <w:t>Du</w:t>
      </w:r>
      <w:r w:rsidR="00AF2F2D">
        <w:t xml:space="preserve"> har da og</w:t>
      </w:r>
      <w:r w:rsidR="004D7F1E">
        <w:t>så</w:t>
      </w:r>
      <w:r w:rsidR="00AF2F2D">
        <w:t xml:space="preserve"> tilgang til å slette og redigere egne </w:t>
      </w:r>
      <w:r w:rsidR="00C35230">
        <w:t>metadata</w:t>
      </w:r>
      <w:r w:rsidR="00AF2F2D">
        <w:t>.</w:t>
      </w:r>
    </w:p>
    <w:p w14:paraId="38B8C226" w14:textId="77777777" w:rsidR="000923E3" w:rsidRPr="00AF2F2D" w:rsidRDefault="00AF2F2D">
      <w:pPr>
        <w:rPr>
          <w:u w:val="single"/>
        </w:rPr>
      </w:pPr>
      <w:r w:rsidRPr="00AF2F2D">
        <w:rPr>
          <w:u w:val="single"/>
        </w:rPr>
        <w:t>Registrere datasett:</w:t>
      </w:r>
    </w:p>
    <w:p w14:paraId="22FD05A5" w14:textId="77D14472" w:rsidR="0012755E" w:rsidRDefault="0012755E">
      <w:r>
        <w:t>Ikke alle metadata i registreringsløsningen må fylles ut</w:t>
      </w:r>
      <w:r w:rsidR="007D7111">
        <w:t>, men</w:t>
      </w:r>
      <w:r>
        <w:t xml:space="preserve"> en del felter</w:t>
      </w:r>
      <w:r w:rsidR="007D7111" w:rsidRPr="007D7111">
        <w:t xml:space="preserve"> </w:t>
      </w:r>
      <w:r w:rsidR="007D7111">
        <w:t>er obligatoriske.</w:t>
      </w:r>
      <w:r w:rsidR="00C35230">
        <w:t xml:space="preserve"> </w:t>
      </w:r>
      <w:r>
        <w:t xml:space="preserve">Det er viktig å beskrive datasett godt </w:t>
      </w:r>
      <w:r w:rsidR="007D7111">
        <w:t>slik at det blir</w:t>
      </w:r>
      <w:r>
        <w:t xml:space="preserve"> le</w:t>
      </w:r>
      <w:r w:rsidR="00C35230">
        <w:t>t</w:t>
      </w:r>
      <w:r>
        <w:t>ter</w:t>
      </w:r>
      <w:r w:rsidR="00C35230">
        <w:t>e</w:t>
      </w:r>
      <w:r>
        <w:t xml:space="preserve"> for utvikler</w:t>
      </w:r>
      <w:r w:rsidR="00C35230">
        <w:t>e</w:t>
      </w:r>
      <w:r>
        <w:t xml:space="preserve"> å vite hva datasettet inneholder og hvordan </w:t>
      </w:r>
      <w:r w:rsidR="007D7111">
        <w:t xml:space="preserve">de </w:t>
      </w:r>
      <w:r>
        <w:t xml:space="preserve">t </w:t>
      </w:r>
      <w:r w:rsidR="004D7F1E">
        <w:t xml:space="preserve">kan </w:t>
      </w:r>
      <w:r>
        <w:t>bruk</w:t>
      </w:r>
      <w:r w:rsidR="00C35230">
        <w:t>e</w:t>
      </w:r>
      <w:r>
        <w:t xml:space="preserve"> dataene </w:t>
      </w:r>
      <w:r w:rsidR="007D7111">
        <w:t>til å utvikle tjenester</w:t>
      </w:r>
      <w:r>
        <w:t>.</w:t>
      </w:r>
    </w:p>
    <w:p w14:paraId="5FCE5C9D" w14:textId="4A86FBD7" w:rsidR="009F20FB" w:rsidRDefault="00530BD6">
      <w:r>
        <w:t xml:space="preserve">Etter </w:t>
      </w:r>
      <w:r w:rsidR="007D7111">
        <w:t>å ha</w:t>
      </w:r>
      <w:r>
        <w:t xml:space="preserve"> registrert kontaktinformasjon</w:t>
      </w:r>
      <w:r w:rsidR="004D7F1E">
        <w:t>,</w:t>
      </w:r>
      <w:r>
        <w:t xml:space="preserve"> må </w:t>
      </w:r>
      <w:r w:rsidR="00627B21">
        <w:t>tilga</w:t>
      </w:r>
      <w:bookmarkStart w:id="0" w:name="_GoBack"/>
      <w:bookmarkEnd w:id="0"/>
      <w:r w:rsidR="00627B21">
        <w:t>ngsnivå</w:t>
      </w:r>
      <w:r w:rsidR="007D7111">
        <w:t xml:space="preserve"> spesifiseres</w:t>
      </w:r>
      <w:r w:rsidR="00445639">
        <w:t>.</w:t>
      </w:r>
      <w:r w:rsidR="009F20FB">
        <w:t xml:space="preserve"> </w:t>
      </w:r>
      <w:r w:rsidR="00445639">
        <w:t>H</w:t>
      </w:r>
      <w:r w:rsidR="009F20FB">
        <w:t xml:space="preserve">er </w:t>
      </w:r>
      <w:r w:rsidR="00627B21">
        <w:t xml:space="preserve">må </w:t>
      </w:r>
      <w:r w:rsidR="003A25D6">
        <w:t xml:space="preserve">det </w:t>
      </w:r>
      <w:r w:rsidR="00627B21">
        <w:t>merke</w:t>
      </w:r>
      <w:r w:rsidR="003A25D6">
        <w:t>s</w:t>
      </w:r>
      <w:r w:rsidR="00627B21">
        <w:t xml:space="preserve"> av for</w:t>
      </w:r>
      <w:r w:rsidR="009F20FB">
        <w:t xml:space="preserve"> </w:t>
      </w:r>
      <w:r w:rsidR="00627B21" w:rsidRPr="00C35230">
        <w:rPr>
          <w:i/>
          <w:u w:val="single"/>
        </w:rPr>
        <w:t>offentlig data</w:t>
      </w:r>
      <w:r w:rsidR="00627B21">
        <w:t xml:space="preserve"> for at datasettene skal </w:t>
      </w:r>
      <w:r w:rsidR="007D7111">
        <w:t xml:space="preserve">bli </w:t>
      </w:r>
      <w:r w:rsidR="00627B21">
        <w:t xml:space="preserve">tilgjengelige i transportportal.no. </w:t>
      </w:r>
      <w:r w:rsidR="009F20FB">
        <w:t xml:space="preserve"> </w:t>
      </w:r>
      <w:r w:rsidR="003A25D6">
        <w:t>Også for</w:t>
      </w:r>
      <w:r w:rsidR="009F20FB">
        <w:t xml:space="preserve"> privat</w:t>
      </w:r>
      <w:r w:rsidR="003A25D6">
        <w:t>e</w:t>
      </w:r>
      <w:r w:rsidR="009F20FB">
        <w:t xml:space="preserve"> firma må alle datasett i </w:t>
      </w:r>
      <w:r w:rsidR="003A25D6">
        <w:t>T</w:t>
      </w:r>
      <w:r w:rsidR="009F20FB">
        <w:t xml:space="preserve">ransportportal.no være </w:t>
      </w:r>
      <w:r w:rsidR="009F20FB" w:rsidRPr="00627B21">
        <w:rPr>
          <w:i/>
        </w:rPr>
        <w:t>åpne data</w:t>
      </w:r>
      <w:r w:rsidR="003A25D6">
        <w:t>.</w:t>
      </w:r>
    </w:p>
    <w:p w14:paraId="0AC3CC6E" w14:textId="0A025AAF" w:rsidR="009F20FB" w:rsidRDefault="009F20FB">
      <w:r>
        <w:t xml:space="preserve">For å registrere datasett under </w:t>
      </w:r>
      <w:r w:rsidR="003A25D6">
        <w:t>T</w:t>
      </w:r>
      <w:r>
        <w:t>ranspor</w:t>
      </w:r>
      <w:r w:rsidR="00445639">
        <w:t>t</w:t>
      </w:r>
      <w:r>
        <w:t xml:space="preserve">portal.no MÅ </w:t>
      </w:r>
      <w:r w:rsidR="003A25D6">
        <w:t xml:space="preserve">du </w:t>
      </w:r>
      <w:r>
        <w:t xml:space="preserve">velge noen bestemte </w:t>
      </w:r>
      <w:r w:rsidR="00627B21" w:rsidRPr="00204F71">
        <w:rPr>
          <w:u w:val="single"/>
        </w:rPr>
        <w:t>tema</w:t>
      </w:r>
      <w:r w:rsidR="00627B21">
        <w:t>.</w:t>
      </w:r>
      <w:r>
        <w:t xml:space="preserve"> </w:t>
      </w:r>
      <w:r w:rsidR="007D335B">
        <w:t>Se figur under</w:t>
      </w:r>
      <w:r w:rsidR="003A25D6">
        <w:t>,</w:t>
      </w:r>
      <w:r w:rsidR="00100A4C">
        <w:t xml:space="preserve"> </w:t>
      </w:r>
      <w:r w:rsidR="007D335B">
        <w:t>kolonne 2</w:t>
      </w:r>
      <w:r w:rsidR="00C35230">
        <w:t>.</w:t>
      </w:r>
      <w:r w:rsidR="00627B21">
        <w:t xml:space="preserve"> </w:t>
      </w:r>
      <w:r w:rsidR="00C35230">
        <w:t>Alle d</w:t>
      </w:r>
      <w:r w:rsidR="00627B21">
        <w:t xml:space="preserve">isse hører til under hovedtema </w:t>
      </w:r>
      <w:r w:rsidR="00627B21" w:rsidRPr="00204F71">
        <w:rPr>
          <w:u w:val="single"/>
        </w:rPr>
        <w:t>Transport</w:t>
      </w:r>
      <w:r w:rsidR="00204F71">
        <w:rPr>
          <w:u w:val="single"/>
        </w:rPr>
        <w:t>.</w:t>
      </w:r>
    </w:p>
    <w:p w14:paraId="14863FD3" w14:textId="77777777" w:rsidR="00B861ED" w:rsidRDefault="007D335B">
      <w:r>
        <w:rPr>
          <w:noProof/>
        </w:rPr>
        <w:drawing>
          <wp:inline distT="0" distB="0" distL="0" distR="0" wp14:anchorId="489EC98B" wp14:editId="0EA6C6D2">
            <wp:extent cx="5475180" cy="200792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05" cy="20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4D67" w14:textId="479A4794" w:rsidR="00627B21" w:rsidRDefault="00627B21" w:rsidP="00627B21">
      <w:r>
        <w:t xml:space="preserve">Dersom du merker ditt datasett med en av </w:t>
      </w:r>
      <w:r w:rsidR="00204F71">
        <w:t>emneordene</w:t>
      </w:r>
      <w:r>
        <w:t xml:space="preserve"> i kolonne 2 vil du få en melding om at datasettet vil bli registrert i </w:t>
      </w:r>
      <w:r w:rsidR="00100A4C">
        <w:t>t</w:t>
      </w:r>
      <w:r>
        <w:t xml:space="preserve">ransportportal.no. Utviklere som leter etter </w:t>
      </w:r>
      <w:r w:rsidRPr="00100A4C">
        <w:rPr>
          <w:rFonts w:cstheme="minorHAnsi"/>
        </w:rPr>
        <w:t xml:space="preserve">datasett i </w:t>
      </w:r>
      <w:r w:rsidR="00100A4C">
        <w:rPr>
          <w:rFonts w:cstheme="minorHAnsi"/>
        </w:rPr>
        <w:t>portalen</w:t>
      </w:r>
      <w:r w:rsidR="00100A4C" w:rsidRPr="00100A4C">
        <w:rPr>
          <w:rFonts w:cstheme="minorHAnsi"/>
          <w:u w:val="single"/>
        </w:rPr>
        <w:t xml:space="preserve"> </w:t>
      </w:r>
      <w:r w:rsidR="00100A4C" w:rsidRPr="00100A4C">
        <w:rPr>
          <w:rFonts w:cstheme="minorHAnsi"/>
        </w:rPr>
        <w:t>vil</w:t>
      </w:r>
      <w:r w:rsidR="00100A4C" w:rsidRPr="00100A4C">
        <w:rPr>
          <w:u w:val="single"/>
        </w:rPr>
        <w:t xml:space="preserve"> </w:t>
      </w:r>
      <w:r w:rsidRPr="00627B21">
        <w:t xml:space="preserve">kun finne de datasettene som er </w:t>
      </w:r>
      <w:r>
        <w:t xml:space="preserve">merket </w:t>
      </w:r>
      <w:r w:rsidRPr="00627B21">
        <w:t xml:space="preserve">med et av </w:t>
      </w:r>
      <w:r w:rsidR="00204F71">
        <w:t>emneordene</w:t>
      </w:r>
      <w:r>
        <w:t>.</w:t>
      </w:r>
    </w:p>
    <w:p w14:paraId="4CE55AC2" w14:textId="581DCB05" w:rsidR="00627B21" w:rsidRPr="00627B21" w:rsidRDefault="00627B21" w:rsidP="00627B21">
      <w:r>
        <w:t xml:space="preserve">Datasett som naturlig hører hjemme </w:t>
      </w:r>
      <w:r w:rsidR="00100A4C">
        <w:t xml:space="preserve">i portalen </w:t>
      </w:r>
      <w:r>
        <w:t>karakteriseres i 3 hove</w:t>
      </w:r>
      <w:r w:rsidR="00C35230">
        <w:t>d</w:t>
      </w:r>
      <w:r w:rsidR="00204F71">
        <w:t>tema</w:t>
      </w:r>
      <w:r>
        <w:t xml:space="preserve"> i samsvar med ITS direktivet. Disse er:</w:t>
      </w:r>
    </w:p>
    <w:p w14:paraId="15D7A583" w14:textId="51E06CE0" w:rsidR="009F20FB" w:rsidRPr="009F20FB" w:rsidRDefault="009F20FB" w:rsidP="009F20FB">
      <w:pPr>
        <w:spacing w:before="100" w:beforeAutospacing="1" w:after="100" w:afterAutospacing="1"/>
      </w:pPr>
      <w:r w:rsidRPr="009F20FB">
        <w:rPr>
          <w:b/>
        </w:rPr>
        <w:t>Mobilitetstilbud:</w:t>
      </w:r>
      <w:r w:rsidRPr="009F20FB">
        <w:t xml:space="preserve"> De</w:t>
      </w:r>
      <w:r w:rsidR="00204F71">
        <w:t xml:space="preserve">tte temaet </w:t>
      </w:r>
      <w:r w:rsidRPr="009F20FB">
        <w:t xml:space="preserve">dekker datasett innen alle områder knyttet til kollektivtransport samt nye mobilitetstjenester som utleie og bruk av bysykkel, sparkesykkel o.l. Her vil </w:t>
      </w:r>
      <w:r w:rsidR="003A25D6">
        <w:t>du</w:t>
      </w:r>
      <w:r w:rsidR="003A25D6" w:rsidRPr="009F20FB">
        <w:t xml:space="preserve"> </w:t>
      </w:r>
      <w:r w:rsidRPr="009F20FB">
        <w:t>og</w:t>
      </w:r>
      <w:r w:rsidR="003A25D6">
        <w:t>så</w:t>
      </w:r>
      <w:r w:rsidRPr="009F20FB">
        <w:t xml:space="preserve"> finne datasett om ferjestrekninger, gang- og sykkelveger, bussfelt o.l. </w:t>
      </w:r>
    </w:p>
    <w:p w14:paraId="0CF54EB0" w14:textId="77777777" w:rsidR="009F20FB" w:rsidRPr="009F20FB" w:rsidRDefault="009F20FB" w:rsidP="009F20FB">
      <w:pPr>
        <w:spacing w:before="100" w:beforeAutospacing="1" w:after="100" w:afterAutospacing="1"/>
      </w:pPr>
      <w:r w:rsidRPr="009F20FB">
        <w:rPr>
          <w:b/>
        </w:rPr>
        <w:t>Trafikkinformasjon:</w:t>
      </w:r>
      <w:r w:rsidRPr="009F20FB">
        <w:t xml:space="preserve"> </w:t>
      </w:r>
      <w:r w:rsidR="00204F71" w:rsidRPr="009F20FB">
        <w:t>De</w:t>
      </w:r>
      <w:r w:rsidR="00204F71">
        <w:t xml:space="preserve">tte temaet </w:t>
      </w:r>
      <w:r w:rsidRPr="009F20FB">
        <w:t xml:space="preserve">dekker datasett på alle områder innen veg- og trafikkinformasjon til trafikanter som reiser med kollektivtransport eller individuelle reiser med bil, sykkel, sparkesykkel </w:t>
      </w:r>
      <w:r w:rsidRPr="009F20FB">
        <w:lastRenderedPageBreak/>
        <w:t xml:space="preserve">o.l. </w:t>
      </w:r>
      <w:r w:rsidR="00204F71">
        <w:t>Temaet</w:t>
      </w:r>
      <w:r w:rsidRPr="009F20FB">
        <w:t xml:space="preserve"> inkluderer for eksempel rutetider, sanntidsinformasjon, arbeid på veg/linje samt informasjon om statiske skilt, oppmerkinger, signaler og reguleringer.</w:t>
      </w:r>
    </w:p>
    <w:p w14:paraId="39D85CFA" w14:textId="51729AEB" w:rsidR="009F20FB" w:rsidRPr="009F20FB" w:rsidRDefault="009F20FB" w:rsidP="009F20FB">
      <w:pPr>
        <w:spacing w:before="100" w:beforeAutospacing="1" w:after="100" w:afterAutospacing="1"/>
      </w:pPr>
      <w:r w:rsidRPr="009F20FB">
        <w:rPr>
          <w:b/>
        </w:rPr>
        <w:t xml:space="preserve">Veg og </w:t>
      </w:r>
      <w:proofErr w:type="spellStart"/>
      <w:r w:rsidRPr="009F20FB">
        <w:rPr>
          <w:b/>
        </w:rPr>
        <w:t>vegregulering</w:t>
      </w:r>
      <w:proofErr w:type="spellEnd"/>
      <w:r w:rsidRPr="009F20FB">
        <w:rPr>
          <w:b/>
        </w:rPr>
        <w:t>:</w:t>
      </w:r>
      <w:r w:rsidRPr="009F20FB">
        <w:t xml:space="preserve"> </w:t>
      </w:r>
      <w:r w:rsidR="00204F71" w:rsidRPr="009F20FB">
        <w:t>De</w:t>
      </w:r>
      <w:r w:rsidR="00204F71">
        <w:t xml:space="preserve">tte temaet </w:t>
      </w:r>
      <w:r w:rsidRPr="009F20FB">
        <w:t>dekker alle statiske data om vegnett inklusive sykkel- og gangveger. Her finner du for eksempel data om type veg, høyde, bredde, bro, tunnel o.l.</w:t>
      </w:r>
      <w:r w:rsidR="007D335B">
        <w:t xml:space="preserve"> </w:t>
      </w:r>
      <w:r w:rsidR="00204F71">
        <w:t>Temaet</w:t>
      </w:r>
      <w:r w:rsidR="007D335B">
        <w:t xml:space="preserve"> inneholder og</w:t>
      </w:r>
      <w:r w:rsidR="003A25D6">
        <w:t>så</w:t>
      </w:r>
      <w:r w:rsidR="007D335B">
        <w:t xml:space="preserve"> datasett som gir informasjon om reguleringer som </w:t>
      </w:r>
      <w:proofErr w:type="spellStart"/>
      <w:r w:rsidR="007D335B">
        <w:t>vegstengninger</w:t>
      </w:r>
      <w:proofErr w:type="spellEnd"/>
      <w:r w:rsidR="007D335B">
        <w:t>, fartsgrenser, omkjøringsruter o.l.</w:t>
      </w:r>
    </w:p>
    <w:p w14:paraId="3C73AEA6" w14:textId="77777777" w:rsidR="0012755E" w:rsidRDefault="0012755E" w:rsidP="00204F71">
      <w:r>
        <w:t xml:space="preserve">For å lette søket etter datasett kan man knytte søkeord til hvert datasett. Dette gir utviklere </w:t>
      </w:r>
      <w:r w:rsidR="00C35230">
        <w:t>bedre mulighet</w:t>
      </w:r>
      <w:r>
        <w:t xml:space="preserve"> </w:t>
      </w:r>
      <w:r w:rsidR="00C35230">
        <w:t>til</w:t>
      </w:r>
      <w:r>
        <w:t xml:space="preserve"> å finne relevante datasett. Det er ingen begrensning på antall søkeord p</w:t>
      </w:r>
      <w:r w:rsidR="00C35230">
        <w:t>er</w:t>
      </w:r>
      <w:r>
        <w:t xml:space="preserve"> datasett</w:t>
      </w:r>
      <w:r w:rsidR="00C35230">
        <w:t>.</w:t>
      </w:r>
      <w:r>
        <w:t xml:space="preserve"> </w:t>
      </w:r>
    </w:p>
    <w:p w14:paraId="3CFFE940" w14:textId="77777777" w:rsidR="00204F71" w:rsidRDefault="00204F71" w:rsidP="00204F71">
      <w:r>
        <w:t>Transportportal</w:t>
      </w:r>
      <w:r w:rsidR="00C35230">
        <w:t>.no</w:t>
      </w:r>
      <w:r>
        <w:t xml:space="preserve"> skal være en portal for en internasjonal brukergruppe så det er viktig å beskrive datasettene og dokumentasjon på engelsk. Gjerne da i tillegg til norsk. </w:t>
      </w:r>
    </w:p>
    <w:p w14:paraId="40A41903" w14:textId="29BDA352" w:rsidR="009F20FB" w:rsidRPr="00627B21" w:rsidRDefault="00445639">
      <w:r>
        <w:t xml:space="preserve">Det er gitt forklarende informasjon for hver type metadata. Dersom noe likevel er </w:t>
      </w:r>
      <w:proofErr w:type="gramStart"/>
      <w:r>
        <w:t>uklart</w:t>
      </w:r>
      <w:r w:rsidR="003A25D6">
        <w:t>;</w:t>
      </w:r>
      <w:r>
        <w:t xml:space="preserve">  </w:t>
      </w:r>
      <w:r w:rsidR="00C35230">
        <w:t>ta</w:t>
      </w:r>
      <w:proofErr w:type="gramEnd"/>
      <w:r w:rsidR="00C35230">
        <w:t xml:space="preserve"> </w:t>
      </w:r>
      <w:r>
        <w:t xml:space="preserve">kontakt </w:t>
      </w:r>
      <w:r w:rsidR="00C35230">
        <w:t xml:space="preserve">på: </w:t>
      </w:r>
      <w:hyperlink r:id="rId8" w:history="1">
        <w:r w:rsidR="000D6B6C" w:rsidRPr="00EA2660">
          <w:rPr>
            <w:rStyle w:val="Hyperkobling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kontakt@transportportal.no</w:t>
        </w:r>
      </w:hyperlink>
      <w:r>
        <w:rPr>
          <w:color w:val="2F5496" w:themeColor="accent1" w:themeShade="BF"/>
        </w:rPr>
        <w:t>.</w:t>
      </w:r>
    </w:p>
    <w:p w14:paraId="72605CFB" w14:textId="0C592D35" w:rsidR="00C35230" w:rsidRDefault="0012755E" w:rsidP="00C35230">
      <w:r>
        <w:t>Vær oppmerksom på at</w:t>
      </w:r>
      <w:r w:rsidR="00C35230">
        <w:t xml:space="preserve"> </w:t>
      </w:r>
      <w:r>
        <w:t>a</w:t>
      </w:r>
      <w:r w:rsidR="00EC4BE3">
        <w:t>lle datasett som er l</w:t>
      </w:r>
      <w:r w:rsidR="00C35230">
        <w:t>inket til</w:t>
      </w:r>
      <w:r w:rsidR="00EC4BE3">
        <w:t xml:space="preserve"> i </w:t>
      </w:r>
      <w:r w:rsidR="003A25D6">
        <w:rPr>
          <w:color w:val="4472C4" w:themeColor="accent1"/>
        </w:rPr>
        <w:t>T</w:t>
      </w:r>
      <w:r w:rsidR="00EC4BE3" w:rsidRPr="0012755E">
        <w:rPr>
          <w:color w:val="4472C4" w:themeColor="accent1"/>
        </w:rPr>
        <w:t xml:space="preserve">ransportportal.no </w:t>
      </w:r>
      <w:r w:rsidR="00EC4BE3">
        <w:t>er åpne, og det er ubegrenset tilgang for utviklere til å laste dem ned og bruke dem i egne tjenester.</w:t>
      </w:r>
      <w:r>
        <w:t xml:space="preserve"> Eventuelle restriksjoner f.eks. kostnader ved bruk, må dataeier selv informere om og håndtere</w:t>
      </w:r>
      <w:r w:rsidR="00B03FC1">
        <w:t>.</w:t>
      </w:r>
    </w:p>
    <w:p w14:paraId="75DC01AA" w14:textId="540DEB6F" w:rsidR="00C313B1" w:rsidRDefault="00B03FC1" w:rsidP="00C35230">
      <w:r>
        <w:t xml:space="preserve">Når du </w:t>
      </w:r>
      <w:r w:rsidR="00C313B1">
        <w:t>legge</w:t>
      </w:r>
      <w:r>
        <w:t>r</w:t>
      </w:r>
      <w:r w:rsidR="00C313B1">
        <w:t xml:space="preserve"> data i </w:t>
      </w:r>
      <w:r>
        <w:t>T</w:t>
      </w:r>
      <w:r w:rsidR="00C313B1">
        <w:t xml:space="preserve">ransportportal.no </w:t>
      </w:r>
      <w:proofErr w:type="gramStart"/>
      <w:r>
        <w:t xml:space="preserve">må </w:t>
      </w:r>
      <w:r w:rsidR="00C313B1">
        <w:t xml:space="preserve"> en</w:t>
      </w:r>
      <w:proofErr w:type="gramEnd"/>
      <w:r w:rsidR="00C313B1">
        <w:t xml:space="preserve"> selverklæring om datasettene man gjør tilgjengelig</w:t>
      </w:r>
      <w:r>
        <w:t xml:space="preserve"> fylles ut</w:t>
      </w:r>
      <w:r w:rsidR="00C313B1">
        <w:t xml:space="preserve">. Se </w:t>
      </w:r>
      <w:r w:rsidR="00C313B1">
        <w:rPr>
          <w:color w:val="2F5496" w:themeColor="accent1" w:themeShade="BF"/>
          <w:u w:val="single"/>
        </w:rPr>
        <w:t>S</w:t>
      </w:r>
      <w:r w:rsidR="00C313B1" w:rsidRPr="00EC4BE3">
        <w:rPr>
          <w:color w:val="2F5496" w:themeColor="accent1" w:themeShade="BF"/>
          <w:u w:val="single"/>
        </w:rPr>
        <w:t xml:space="preserve">elverklæring </w:t>
      </w:r>
      <w:r w:rsidR="00C313B1">
        <w:t xml:space="preserve">for mer informasjon om dette. </w:t>
      </w:r>
    </w:p>
    <w:p w14:paraId="1438D9F6" w14:textId="2A73049A" w:rsidR="00EC4BE3" w:rsidRDefault="0012755E">
      <w:r>
        <w:t xml:space="preserve">For at flest mulig skal ta i bruk </w:t>
      </w:r>
      <w:r w:rsidR="00B03FC1">
        <w:rPr>
          <w:color w:val="4472C4" w:themeColor="accent1"/>
        </w:rPr>
        <w:t>T</w:t>
      </w:r>
      <w:r w:rsidRPr="0012755E">
        <w:rPr>
          <w:color w:val="4472C4" w:themeColor="accent1"/>
        </w:rPr>
        <w:t>ransportportal.no</w:t>
      </w:r>
      <w:r w:rsidR="00EC4BE3" w:rsidRPr="0012755E">
        <w:rPr>
          <w:color w:val="4472C4" w:themeColor="accent1"/>
        </w:rPr>
        <w:t xml:space="preserve"> </w:t>
      </w:r>
      <w:r w:rsidR="00EC4BE3">
        <w:t xml:space="preserve">er </w:t>
      </w:r>
      <w:r>
        <w:t xml:space="preserve">det </w:t>
      </w:r>
      <w:r w:rsidR="00EC4BE3">
        <w:t xml:space="preserve">svært viktig at dataene holder en høy kvalitet og </w:t>
      </w:r>
      <w:r w:rsidR="00B03FC1">
        <w:t>holdes</w:t>
      </w:r>
      <w:r w:rsidR="00EC4BE3">
        <w:t xml:space="preserve"> oppdatert</w:t>
      </w:r>
      <w:r w:rsidR="00B03FC1">
        <w:t>.</w:t>
      </w:r>
    </w:p>
    <w:p w14:paraId="640E67F0" w14:textId="77777777" w:rsidR="00C313B1" w:rsidRDefault="00C313B1"/>
    <w:sectPr w:rsidR="00C313B1" w:rsidSect="00092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51A85" w14:textId="77777777" w:rsidR="0070512B" w:rsidRDefault="0070512B" w:rsidP="003A2EE4">
      <w:pPr>
        <w:spacing w:after="0" w:line="240" w:lineRule="auto"/>
      </w:pPr>
      <w:r>
        <w:separator/>
      </w:r>
    </w:p>
  </w:endnote>
  <w:endnote w:type="continuationSeparator" w:id="0">
    <w:p w14:paraId="396D269A" w14:textId="77777777" w:rsidR="0070512B" w:rsidRDefault="0070512B" w:rsidP="003A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C241D" w14:textId="77777777" w:rsidR="000D6B6C" w:rsidRDefault="000D6B6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6EA60" w14:textId="30EBEA01" w:rsidR="000923E3" w:rsidRDefault="004D7F1E">
    <w:pPr>
      <w:pStyle w:val="Bunntekst"/>
    </w:pPr>
    <w:r>
      <w:t>t</w:t>
    </w:r>
    <w:r w:rsidR="000923E3">
      <w:t>ransportportal.no</w:t>
    </w:r>
    <w:r w:rsidR="000923E3">
      <w:ptab w:relativeTo="margin" w:alignment="center" w:leader="none"/>
    </w:r>
    <w:r w:rsidR="000D6B6C">
      <w:t>Sist oppdatert</w:t>
    </w:r>
    <w:r w:rsidR="000923E3">
      <w:t xml:space="preserve"> 25/11-19</w:t>
    </w:r>
    <w:r w:rsidR="000923E3">
      <w:ptab w:relativeTo="margin" w:alignment="right" w:leader="none"/>
    </w:r>
    <w:r w:rsidR="00476C87">
      <w:t>kontakt</w:t>
    </w:r>
    <w:r w:rsidR="000923E3">
      <w:t>@</w:t>
    </w:r>
    <w:r w:rsidR="00476C87">
      <w:t>transportportal</w:t>
    </w:r>
    <w:r w:rsidR="000923E3">
      <w:t>.no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BF538" w14:textId="77777777" w:rsidR="000D6B6C" w:rsidRDefault="000D6B6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6EFA4" w14:textId="77777777" w:rsidR="0070512B" w:rsidRDefault="0070512B" w:rsidP="003A2EE4">
      <w:pPr>
        <w:spacing w:after="0" w:line="240" w:lineRule="auto"/>
      </w:pPr>
      <w:r>
        <w:separator/>
      </w:r>
    </w:p>
  </w:footnote>
  <w:footnote w:type="continuationSeparator" w:id="0">
    <w:p w14:paraId="0546EBE0" w14:textId="77777777" w:rsidR="0070512B" w:rsidRDefault="0070512B" w:rsidP="003A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B80FC" w14:textId="77777777" w:rsidR="000D6B6C" w:rsidRDefault="000D6B6C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5D86" w14:textId="35C2854A" w:rsidR="00B8281B" w:rsidRDefault="00476C87" w:rsidP="000923E3">
    <w:pPr>
      <w:pStyle w:val="Topptekst"/>
      <w:ind w:left="-141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7941AA" wp14:editId="45FA73C8">
          <wp:simplePos x="0" y="0"/>
          <wp:positionH relativeFrom="column">
            <wp:posOffset>-842645</wp:posOffset>
          </wp:positionH>
          <wp:positionV relativeFrom="paragraph">
            <wp:posOffset>171450</wp:posOffset>
          </wp:positionV>
          <wp:extent cx="7458075" cy="1266825"/>
          <wp:effectExtent l="0" t="0" r="0" b="0"/>
          <wp:wrapTopAndBottom/>
          <wp:docPr id="2" name="Grafik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transportportal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807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2E9068" w14:textId="7BB04E8E" w:rsidR="00B8281B" w:rsidRDefault="00B8281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775D7" w14:textId="77777777" w:rsidR="000D6B6C" w:rsidRDefault="000D6B6C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EBF"/>
    <w:multiLevelType w:val="multilevel"/>
    <w:tmpl w:val="1E78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85F9D"/>
    <w:multiLevelType w:val="hybridMultilevel"/>
    <w:tmpl w:val="86E2009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2A9B"/>
    <w:multiLevelType w:val="multilevel"/>
    <w:tmpl w:val="6A8A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C"/>
    <w:rsid w:val="00054FF3"/>
    <w:rsid w:val="000923E3"/>
    <w:rsid w:val="000D6B6C"/>
    <w:rsid w:val="00100A4C"/>
    <w:rsid w:val="0012755E"/>
    <w:rsid w:val="0013453F"/>
    <w:rsid w:val="00204F71"/>
    <w:rsid w:val="003A25D6"/>
    <w:rsid w:val="003A2EE4"/>
    <w:rsid w:val="003C408C"/>
    <w:rsid w:val="00445639"/>
    <w:rsid w:val="00476C87"/>
    <w:rsid w:val="004D7F1E"/>
    <w:rsid w:val="00521C28"/>
    <w:rsid w:val="00530BD6"/>
    <w:rsid w:val="005C2B48"/>
    <w:rsid w:val="00627B21"/>
    <w:rsid w:val="006C4D7F"/>
    <w:rsid w:val="0070512B"/>
    <w:rsid w:val="007C7B23"/>
    <w:rsid w:val="007D335B"/>
    <w:rsid w:val="007D7111"/>
    <w:rsid w:val="009F20FB"/>
    <w:rsid w:val="00A52B2D"/>
    <w:rsid w:val="00AC0D2C"/>
    <w:rsid w:val="00AF2F2D"/>
    <w:rsid w:val="00B03FC1"/>
    <w:rsid w:val="00B518C5"/>
    <w:rsid w:val="00B8281B"/>
    <w:rsid w:val="00B861ED"/>
    <w:rsid w:val="00BD18A9"/>
    <w:rsid w:val="00BE5061"/>
    <w:rsid w:val="00C313B1"/>
    <w:rsid w:val="00C35230"/>
    <w:rsid w:val="00D1114E"/>
    <w:rsid w:val="00D60F45"/>
    <w:rsid w:val="00DF4D70"/>
    <w:rsid w:val="00EC4BE3"/>
    <w:rsid w:val="00ED09AE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C553BE7"/>
  <w15:chartTrackingRefBased/>
  <w15:docId w15:val="{E3729DE3-DD17-473B-B25D-A7CA08C3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3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2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0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30BD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53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530BD6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530BD6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9F20FB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445639"/>
    <w:rPr>
      <w:color w:val="605E5C"/>
      <w:shd w:val="clear" w:color="auto" w:fill="E1DFDD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D3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D335B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B82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8281B"/>
  </w:style>
  <w:style w:type="paragraph" w:styleId="Bunntekst">
    <w:name w:val="footer"/>
    <w:basedOn w:val="Normal"/>
    <w:link w:val="BunntekstTegn"/>
    <w:uiPriority w:val="99"/>
    <w:unhideWhenUsed/>
    <w:rsid w:val="00B82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8281B"/>
  </w:style>
  <w:style w:type="character" w:customStyle="1" w:styleId="Overskrift2Tegn">
    <w:name w:val="Overskrift 2 Tegn"/>
    <w:basedOn w:val="Standardskriftforavsnitt"/>
    <w:link w:val="Overskrift2"/>
    <w:uiPriority w:val="9"/>
    <w:rsid w:val="00092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092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9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BD18A9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D18A9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D18A9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D18A9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D18A9"/>
    <w:rPr>
      <w:b/>
      <w:bCs/>
      <w:sz w:val="20"/>
      <w:szCs w:val="20"/>
    </w:rPr>
  </w:style>
  <w:style w:type="paragraph" w:styleId="Revisjon">
    <w:name w:val="Revision"/>
    <w:hidden/>
    <w:uiPriority w:val="99"/>
    <w:semiHidden/>
    <w:rsid w:val="00D1114E"/>
    <w:pPr>
      <w:spacing w:after="0" w:line="240" w:lineRule="auto"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00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takt@transportportal.n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3083</Characters>
  <Application>Microsoft Office Word</Application>
  <DocSecurity>4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Gunnar Eskedal</dc:creator>
  <cp:keywords/>
  <dc:description/>
  <cp:lastModifiedBy>Steinar Kjærnsrød</cp:lastModifiedBy>
  <cp:revision>2</cp:revision>
  <dcterms:created xsi:type="dcterms:W3CDTF">2019-11-26T11:16:00Z</dcterms:created>
  <dcterms:modified xsi:type="dcterms:W3CDTF">2019-11-26T11:16:00Z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stekja@vegvesen.no</vt:lpwstr>
  </property>
  <property fmtid="{D5CDD505-2E9C-101B-9397-08002B2CF9AE}" pid="5" name="MSIP_Label_e5fbf486-f09d-4a86-8810-b4add863c98a_SetDate">
    <vt:lpwstr>2019-11-25T15:28:25.2959839Z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ActionId">
    <vt:lpwstr>8f492e5e-0b69-4001-be11-e25b0ce060f9</vt:lpwstr>
  </property>
  <property fmtid="{D5CDD505-2E9C-101B-9397-08002B2CF9AE}" pid="9" name="MSIP_Label_e5fbf486-f09d-4a86-8810-b4add863c98a_Extended_MSFT_Method">
    <vt:lpwstr>Manual</vt:lpwstr>
  </property>
  <property fmtid="{D5CDD505-2E9C-101B-9397-08002B2CF9AE}" pid="10" name="Sensitivity">
    <vt:lpwstr>Public</vt:lpwstr>
  </property>
</Properties>
</file>