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FDB" w:rsidRPr="00A46FDB" w:rsidRDefault="00A46FDB" w:rsidP="00A46FD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FDB">
        <w:rPr>
          <w:rFonts w:ascii="Courier New" w:hAnsi="Courier New" w:cs="Courier New"/>
          <w:sz w:val="20"/>
          <w:szCs w:val="20"/>
          <w:lang w:val="en-US"/>
        </w:rPr>
        <w:t>__</w:t>
      </w:r>
      <w:proofErr w:type="spellStart"/>
      <w:r w:rsidRPr="00A46FDB">
        <w:rPr>
          <w:rFonts w:ascii="Courier New" w:hAnsi="Courier New" w:cs="Courier New"/>
          <w:sz w:val="20"/>
          <w:szCs w:val="20"/>
          <w:lang w:val="en-US"/>
        </w:rPr>
        <w:t>vector_table</w:t>
      </w:r>
      <w:proofErr w:type="spellEnd"/>
    </w:p>
    <w:p w:rsidR="00A46FDB" w:rsidRPr="00A46FDB" w:rsidRDefault="00A46FDB" w:rsidP="00A46FD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DCD     </w:t>
      </w:r>
      <w:proofErr w:type="spellStart"/>
      <w:proofErr w:type="gramStart"/>
      <w:r w:rsidRPr="00A46FDB">
        <w:rPr>
          <w:rFonts w:ascii="Courier New" w:hAnsi="Courier New" w:cs="Courier New"/>
          <w:sz w:val="20"/>
          <w:szCs w:val="20"/>
          <w:lang w:val="en-US"/>
        </w:rPr>
        <w:t>sfe</w:t>
      </w:r>
      <w:proofErr w:type="spellEnd"/>
      <w:r w:rsidRPr="00A46FD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6FDB">
        <w:rPr>
          <w:rFonts w:ascii="Courier New" w:hAnsi="Courier New" w:cs="Courier New"/>
          <w:sz w:val="20"/>
          <w:szCs w:val="20"/>
          <w:lang w:val="en-US"/>
        </w:rPr>
        <w:t>CSTACK)</w:t>
      </w:r>
    </w:p>
    <w:p w:rsidR="00A46FDB" w:rsidRPr="00A46FDB" w:rsidRDefault="00A46FDB" w:rsidP="00A46FD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DCD     </w:t>
      </w:r>
      <w:proofErr w:type="spellStart"/>
      <w:r w:rsidRPr="00A46FDB">
        <w:rPr>
          <w:rFonts w:ascii="Courier New" w:hAnsi="Courier New" w:cs="Courier New"/>
          <w:sz w:val="20"/>
          <w:szCs w:val="20"/>
          <w:lang w:val="en-US"/>
        </w:rPr>
        <w:t>Reset_Handler</w:t>
      </w:r>
      <w:proofErr w:type="spellEnd"/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     ; Reset Handler</w:t>
      </w:r>
    </w:p>
    <w:p w:rsidR="00A46FDB" w:rsidRPr="00A46FDB" w:rsidRDefault="00A46FDB" w:rsidP="00A46FD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A46FDB" w:rsidRPr="00A46FDB" w:rsidRDefault="00A46FDB" w:rsidP="00A46FD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DCD     </w:t>
      </w:r>
      <w:proofErr w:type="spellStart"/>
      <w:r w:rsidRPr="00A46FDB">
        <w:rPr>
          <w:rFonts w:ascii="Courier New" w:hAnsi="Courier New" w:cs="Courier New"/>
          <w:sz w:val="20"/>
          <w:szCs w:val="20"/>
          <w:lang w:val="en-US"/>
        </w:rPr>
        <w:t>NMI_Handler</w:t>
      </w:r>
      <w:proofErr w:type="spellEnd"/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       ; NMI Handler</w:t>
      </w:r>
    </w:p>
    <w:p w:rsidR="00A46FDB" w:rsidRPr="00A46FDB" w:rsidRDefault="00A46FDB" w:rsidP="00A46FD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DCD     </w:t>
      </w:r>
      <w:proofErr w:type="spellStart"/>
      <w:r w:rsidRPr="00A46FDB">
        <w:rPr>
          <w:rFonts w:ascii="Courier New" w:hAnsi="Courier New" w:cs="Courier New"/>
          <w:sz w:val="20"/>
          <w:szCs w:val="20"/>
          <w:lang w:val="en-US"/>
        </w:rPr>
        <w:t>HardFault_Handler</w:t>
      </w:r>
      <w:proofErr w:type="spellEnd"/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 ; Hard Fault Handler</w:t>
      </w:r>
    </w:p>
    <w:p w:rsidR="00A46FDB" w:rsidRPr="00A46FDB" w:rsidRDefault="00A46FDB" w:rsidP="00A46FD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DCD     </w:t>
      </w:r>
      <w:proofErr w:type="spellStart"/>
      <w:r w:rsidRPr="00A46FDB">
        <w:rPr>
          <w:rFonts w:ascii="Courier New" w:hAnsi="Courier New" w:cs="Courier New"/>
          <w:sz w:val="20"/>
          <w:szCs w:val="20"/>
          <w:lang w:val="en-US"/>
        </w:rPr>
        <w:t>MemManage_Handler</w:t>
      </w:r>
      <w:proofErr w:type="spellEnd"/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 ; MPU Fault Handler</w:t>
      </w:r>
    </w:p>
    <w:p w:rsidR="00A46FDB" w:rsidRPr="00A46FDB" w:rsidRDefault="00A46FDB" w:rsidP="00A46FD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DCD     </w:t>
      </w:r>
      <w:proofErr w:type="spellStart"/>
      <w:r w:rsidRPr="00A46FDB">
        <w:rPr>
          <w:rFonts w:ascii="Courier New" w:hAnsi="Courier New" w:cs="Courier New"/>
          <w:sz w:val="20"/>
          <w:szCs w:val="20"/>
          <w:lang w:val="en-US"/>
        </w:rPr>
        <w:t>BusFault_Handler</w:t>
      </w:r>
      <w:proofErr w:type="spellEnd"/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  ; Bus Fault Handler</w:t>
      </w:r>
    </w:p>
    <w:p w:rsidR="00A46FDB" w:rsidRPr="00A46FDB" w:rsidRDefault="00A46FDB" w:rsidP="00A46FD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DCD     </w:t>
      </w:r>
      <w:proofErr w:type="spellStart"/>
      <w:r w:rsidRPr="00A46FDB">
        <w:rPr>
          <w:rFonts w:ascii="Courier New" w:hAnsi="Courier New" w:cs="Courier New"/>
          <w:sz w:val="20"/>
          <w:szCs w:val="20"/>
          <w:lang w:val="en-US"/>
        </w:rPr>
        <w:t>UsageFault_Handler</w:t>
      </w:r>
      <w:proofErr w:type="spellEnd"/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; Usage Fault Handler</w:t>
      </w:r>
    </w:p>
    <w:p w:rsidR="00A46FDB" w:rsidRPr="00A46FDB" w:rsidRDefault="00A46FDB" w:rsidP="00A46FD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DCD     </w:t>
      </w:r>
      <w:proofErr w:type="spellStart"/>
      <w:r w:rsidRPr="00A46FDB">
        <w:rPr>
          <w:rFonts w:ascii="Courier New" w:hAnsi="Courier New" w:cs="Courier New"/>
          <w:sz w:val="20"/>
          <w:szCs w:val="20"/>
          <w:lang w:val="en-US"/>
        </w:rPr>
        <w:t>SVC_Handler</w:t>
      </w:r>
      <w:proofErr w:type="spellEnd"/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       ; </w:t>
      </w:r>
      <w:proofErr w:type="spellStart"/>
      <w:r w:rsidRPr="00A46FDB">
        <w:rPr>
          <w:rFonts w:ascii="Courier New" w:hAnsi="Courier New" w:cs="Courier New"/>
          <w:sz w:val="20"/>
          <w:szCs w:val="20"/>
          <w:lang w:val="en-US"/>
        </w:rPr>
        <w:t>SVCall</w:t>
      </w:r>
      <w:proofErr w:type="spellEnd"/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Handler</w:t>
      </w:r>
    </w:p>
    <w:p w:rsidR="00A46FDB" w:rsidRPr="00A46FDB" w:rsidRDefault="00A46FDB" w:rsidP="00A46FD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DCD     </w:t>
      </w:r>
      <w:proofErr w:type="spellStart"/>
      <w:r w:rsidRPr="00A46FDB">
        <w:rPr>
          <w:rFonts w:ascii="Courier New" w:hAnsi="Courier New" w:cs="Courier New"/>
          <w:sz w:val="20"/>
          <w:szCs w:val="20"/>
          <w:lang w:val="en-US"/>
        </w:rPr>
        <w:t>DebugMon_Handler</w:t>
      </w:r>
      <w:proofErr w:type="spellEnd"/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  ; Debug Monitor Handler</w:t>
      </w:r>
    </w:p>
    <w:p w:rsidR="00A46FDB" w:rsidRPr="00A46FDB" w:rsidRDefault="00A46FDB" w:rsidP="00A46FD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DCD     </w:t>
      </w:r>
      <w:proofErr w:type="spellStart"/>
      <w:r w:rsidRPr="00A46FDB">
        <w:rPr>
          <w:rFonts w:ascii="Courier New" w:hAnsi="Courier New" w:cs="Courier New"/>
          <w:sz w:val="20"/>
          <w:szCs w:val="20"/>
          <w:lang w:val="en-US"/>
        </w:rPr>
        <w:t>PendSV_Handler</w:t>
      </w:r>
      <w:proofErr w:type="spellEnd"/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    ; </w:t>
      </w:r>
      <w:proofErr w:type="spellStart"/>
      <w:r w:rsidRPr="00A46FDB">
        <w:rPr>
          <w:rFonts w:ascii="Courier New" w:hAnsi="Courier New" w:cs="Courier New"/>
          <w:sz w:val="20"/>
          <w:szCs w:val="20"/>
          <w:lang w:val="en-US"/>
        </w:rPr>
        <w:t>PendSV</w:t>
      </w:r>
      <w:proofErr w:type="spellEnd"/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Handler</w:t>
      </w:r>
    </w:p>
    <w:p w:rsidR="00A46FDB" w:rsidRPr="00A46FDB" w:rsidRDefault="00A46FDB" w:rsidP="00A46FD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DCD     </w:t>
      </w:r>
      <w:proofErr w:type="spellStart"/>
      <w:r w:rsidRPr="00A46FDB">
        <w:rPr>
          <w:rFonts w:ascii="Courier New" w:hAnsi="Courier New" w:cs="Courier New"/>
          <w:sz w:val="20"/>
          <w:szCs w:val="20"/>
          <w:lang w:val="en-US"/>
        </w:rPr>
        <w:t>SysTick_Handler</w:t>
      </w:r>
      <w:proofErr w:type="spellEnd"/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   ; </w:t>
      </w:r>
      <w:proofErr w:type="spellStart"/>
      <w:r w:rsidRPr="00A46FDB">
        <w:rPr>
          <w:rFonts w:ascii="Courier New" w:hAnsi="Courier New" w:cs="Courier New"/>
          <w:sz w:val="20"/>
          <w:szCs w:val="20"/>
          <w:lang w:val="en-US"/>
        </w:rPr>
        <w:t>SysTick</w:t>
      </w:r>
      <w:proofErr w:type="spellEnd"/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Handler</w:t>
      </w:r>
    </w:p>
    <w:p w:rsidR="00A46FDB" w:rsidRPr="00A46FDB" w:rsidRDefault="00A46FDB" w:rsidP="00A46FD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A46FDB" w:rsidRPr="00A46FDB" w:rsidRDefault="00A46FDB" w:rsidP="00A46FD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 ; External Interrupts</w:t>
      </w:r>
    </w:p>
    <w:p w:rsidR="00A46FDB" w:rsidRPr="00A46FDB" w:rsidRDefault="00A46FDB" w:rsidP="00A46FD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DCD     </w:t>
      </w:r>
      <w:proofErr w:type="spellStart"/>
      <w:r w:rsidRPr="00A46FDB">
        <w:rPr>
          <w:rFonts w:ascii="Courier New" w:hAnsi="Courier New" w:cs="Courier New"/>
          <w:sz w:val="20"/>
          <w:szCs w:val="20"/>
          <w:lang w:val="en-US"/>
        </w:rPr>
        <w:t>WWDG_IRQHandler</w:t>
      </w:r>
      <w:proofErr w:type="spellEnd"/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   ; Window Watchdog</w:t>
      </w:r>
    </w:p>
    <w:p w:rsidR="00A46FDB" w:rsidRPr="00A46FDB" w:rsidRDefault="00A46FDB" w:rsidP="00A46FD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DCD     </w:t>
      </w:r>
      <w:proofErr w:type="spellStart"/>
      <w:r w:rsidRPr="00A46FDB">
        <w:rPr>
          <w:rFonts w:ascii="Courier New" w:hAnsi="Courier New" w:cs="Courier New"/>
          <w:sz w:val="20"/>
          <w:szCs w:val="20"/>
          <w:lang w:val="en-US"/>
        </w:rPr>
        <w:t>PVD_IRQHandler</w:t>
      </w:r>
      <w:proofErr w:type="spellEnd"/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    ; PVD through EXTI Line detect</w:t>
      </w:r>
    </w:p>
    <w:p w:rsidR="00A46FDB" w:rsidRPr="00A46FDB" w:rsidRDefault="00A46FDB" w:rsidP="00A46FD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DCD     </w:t>
      </w:r>
      <w:proofErr w:type="spellStart"/>
      <w:r w:rsidRPr="00A46FDB">
        <w:rPr>
          <w:rFonts w:ascii="Courier New" w:hAnsi="Courier New" w:cs="Courier New"/>
          <w:sz w:val="20"/>
          <w:szCs w:val="20"/>
          <w:lang w:val="en-US"/>
        </w:rPr>
        <w:t>TAMPER_STAMP_IRQHandler</w:t>
      </w:r>
      <w:proofErr w:type="spellEnd"/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; Tamper and Time Stamp</w:t>
      </w:r>
    </w:p>
    <w:p w:rsidR="00A46FDB" w:rsidRPr="00A46FDB" w:rsidRDefault="00A46FDB" w:rsidP="00A46FD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DCD     </w:t>
      </w:r>
      <w:proofErr w:type="spellStart"/>
      <w:r w:rsidRPr="00A46FDB">
        <w:rPr>
          <w:rFonts w:ascii="Courier New" w:hAnsi="Courier New" w:cs="Courier New"/>
          <w:sz w:val="20"/>
          <w:szCs w:val="20"/>
          <w:lang w:val="en-US"/>
        </w:rPr>
        <w:t>RTC_WKUP_IRQHandler</w:t>
      </w:r>
      <w:proofErr w:type="spellEnd"/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; RTC Wakeup</w:t>
      </w:r>
    </w:p>
    <w:p w:rsidR="00A46FDB" w:rsidRPr="00A46FDB" w:rsidRDefault="00A46FDB" w:rsidP="00A46FD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DCD     </w:t>
      </w:r>
      <w:proofErr w:type="spellStart"/>
      <w:r w:rsidRPr="00A46FDB">
        <w:rPr>
          <w:rFonts w:ascii="Courier New" w:hAnsi="Courier New" w:cs="Courier New"/>
          <w:sz w:val="20"/>
          <w:szCs w:val="20"/>
          <w:lang w:val="en-US"/>
        </w:rPr>
        <w:t>FLASH_IRQHandler</w:t>
      </w:r>
      <w:proofErr w:type="spellEnd"/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  ; FLASH</w:t>
      </w:r>
    </w:p>
    <w:p w:rsidR="00A46FDB" w:rsidRPr="00A46FDB" w:rsidRDefault="00A46FDB" w:rsidP="00A46FD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DCD     </w:t>
      </w:r>
      <w:proofErr w:type="spellStart"/>
      <w:r w:rsidRPr="00A46FDB">
        <w:rPr>
          <w:rFonts w:ascii="Courier New" w:hAnsi="Courier New" w:cs="Courier New"/>
          <w:sz w:val="20"/>
          <w:szCs w:val="20"/>
          <w:lang w:val="en-US"/>
        </w:rPr>
        <w:t>RCC_IRQHandler</w:t>
      </w:r>
      <w:proofErr w:type="spellEnd"/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    ; RCC</w:t>
      </w:r>
    </w:p>
    <w:p w:rsidR="00A46FDB" w:rsidRPr="00A46FDB" w:rsidRDefault="00A46FDB" w:rsidP="00A46FD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DCD     EXTI0_IRQHandler          ; EXTI Line 0</w:t>
      </w:r>
    </w:p>
    <w:p w:rsidR="00A46FDB" w:rsidRPr="00A46FDB" w:rsidRDefault="00A46FDB" w:rsidP="00A46FD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DCD     EXTI1_IRQHandler          ; EXTI Line 1</w:t>
      </w:r>
    </w:p>
    <w:p w:rsidR="00A46FDB" w:rsidRPr="00A46FDB" w:rsidRDefault="00A46FDB" w:rsidP="00A46FD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DCD     EXTI2_IRQHandler          ; EXTI Line 2</w:t>
      </w:r>
    </w:p>
    <w:p w:rsidR="00A46FDB" w:rsidRPr="00A46FDB" w:rsidRDefault="00A46FDB" w:rsidP="00A46FD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DCD     EXTI3_IRQHandler          ; EXTI Line 3</w:t>
      </w:r>
    </w:p>
    <w:p w:rsidR="00A46FDB" w:rsidRPr="00A46FDB" w:rsidRDefault="00A46FDB" w:rsidP="00A46FD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DCD     EXTI4_IRQHandler          ; EXTI Line 4</w:t>
      </w:r>
    </w:p>
    <w:p w:rsidR="00A46FDB" w:rsidRPr="00A46FDB" w:rsidRDefault="00A46FDB" w:rsidP="00A46FD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DCD     DMA1_Channel1_</w:t>
      </w:r>
      <w:proofErr w:type="gramStart"/>
      <w:r w:rsidRPr="00A46FDB">
        <w:rPr>
          <w:rFonts w:ascii="Courier New" w:hAnsi="Courier New" w:cs="Courier New"/>
          <w:sz w:val="20"/>
          <w:szCs w:val="20"/>
          <w:lang w:val="en-US"/>
        </w:rPr>
        <w:t>IRQHandler  ;</w:t>
      </w:r>
      <w:proofErr w:type="gramEnd"/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DMA1 Channel 1</w:t>
      </w:r>
    </w:p>
    <w:p w:rsidR="00A46FDB" w:rsidRPr="00A46FDB" w:rsidRDefault="00A46FDB" w:rsidP="00A46FD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DCD     DMA1_Channel2_</w:t>
      </w:r>
      <w:proofErr w:type="gramStart"/>
      <w:r w:rsidRPr="00A46FDB">
        <w:rPr>
          <w:rFonts w:ascii="Courier New" w:hAnsi="Courier New" w:cs="Courier New"/>
          <w:sz w:val="20"/>
          <w:szCs w:val="20"/>
          <w:lang w:val="en-US"/>
        </w:rPr>
        <w:t>IRQHandler  ;</w:t>
      </w:r>
      <w:proofErr w:type="gramEnd"/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DMA1 Channel 2</w:t>
      </w:r>
    </w:p>
    <w:p w:rsidR="00A46FDB" w:rsidRPr="00A46FDB" w:rsidRDefault="00A46FDB" w:rsidP="00A46FD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DCD     DMA1_Channel3_</w:t>
      </w:r>
      <w:proofErr w:type="gramStart"/>
      <w:r w:rsidRPr="00A46FDB">
        <w:rPr>
          <w:rFonts w:ascii="Courier New" w:hAnsi="Courier New" w:cs="Courier New"/>
          <w:sz w:val="20"/>
          <w:szCs w:val="20"/>
          <w:lang w:val="en-US"/>
        </w:rPr>
        <w:t>IRQHandler  ;</w:t>
      </w:r>
      <w:proofErr w:type="gramEnd"/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DMA1 Channel 3</w:t>
      </w:r>
    </w:p>
    <w:p w:rsidR="00A46FDB" w:rsidRPr="00A46FDB" w:rsidRDefault="00A46FDB" w:rsidP="00A46FD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DCD     DMA1_Channel4_</w:t>
      </w:r>
      <w:proofErr w:type="gramStart"/>
      <w:r w:rsidRPr="00A46FDB">
        <w:rPr>
          <w:rFonts w:ascii="Courier New" w:hAnsi="Courier New" w:cs="Courier New"/>
          <w:sz w:val="20"/>
          <w:szCs w:val="20"/>
          <w:lang w:val="en-US"/>
        </w:rPr>
        <w:t>IRQHandler  ;</w:t>
      </w:r>
      <w:proofErr w:type="gramEnd"/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DMA1 Channel 4</w:t>
      </w:r>
    </w:p>
    <w:p w:rsidR="00A46FDB" w:rsidRPr="00A46FDB" w:rsidRDefault="00A46FDB" w:rsidP="00A46FD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DCD     DMA1_Channel5_</w:t>
      </w:r>
      <w:proofErr w:type="gramStart"/>
      <w:r w:rsidRPr="00A46FDB">
        <w:rPr>
          <w:rFonts w:ascii="Courier New" w:hAnsi="Courier New" w:cs="Courier New"/>
          <w:sz w:val="20"/>
          <w:szCs w:val="20"/>
          <w:lang w:val="en-US"/>
        </w:rPr>
        <w:t>IRQHandler  ;</w:t>
      </w:r>
      <w:proofErr w:type="gramEnd"/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DMA1 Channel 5</w:t>
      </w:r>
    </w:p>
    <w:p w:rsidR="00A46FDB" w:rsidRPr="00A46FDB" w:rsidRDefault="00A46FDB" w:rsidP="00A46FD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DCD     DMA1_Channel6_</w:t>
      </w:r>
      <w:proofErr w:type="gramStart"/>
      <w:r w:rsidRPr="00A46FDB">
        <w:rPr>
          <w:rFonts w:ascii="Courier New" w:hAnsi="Courier New" w:cs="Courier New"/>
          <w:sz w:val="20"/>
          <w:szCs w:val="20"/>
          <w:lang w:val="en-US"/>
        </w:rPr>
        <w:t>IRQHandler  ;</w:t>
      </w:r>
      <w:proofErr w:type="gramEnd"/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DMA1 Channel 6</w:t>
      </w:r>
    </w:p>
    <w:p w:rsidR="00A46FDB" w:rsidRPr="00A46FDB" w:rsidRDefault="00A46FDB" w:rsidP="00A46FD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DCD     DMA1_Channel7_</w:t>
      </w:r>
      <w:proofErr w:type="gramStart"/>
      <w:r w:rsidRPr="00A46FDB">
        <w:rPr>
          <w:rFonts w:ascii="Courier New" w:hAnsi="Courier New" w:cs="Courier New"/>
          <w:sz w:val="20"/>
          <w:szCs w:val="20"/>
          <w:lang w:val="en-US"/>
        </w:rPr>
        <w:t>IRQHandler  ;</w:t>
      </w:r>
      <w:proofErr w:type="gramEnd"/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DMA1 Channel 7</w:t>
      </w:r>
    </w:p>
    <w:p w:rsidR="00A46FDB" w:rsidRPr="00A46FDB" w:rsidRDefault="00A46FDB" w:rsidP="00A46FD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DCD     ADC1_IRQHandler           ; ADC1</w:t>
      </w:r>
    </w:p>
    <w:p w:rsidR="00A46FDB" w:rsidRPr="00A46FDB" w:rsidRDefault="00A46FDB" w:rsidP="00A46FD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DCD     </w:t>
      </w:r>
      <w:proofErr w:type="spellStart"/>
      <w:r w:rsidRPr="00A46FDB">
        <w:rPr>
          <w:rFonts w:ascii="Courier New" w:hAnsi="Courier New" w:cs="Courier New"/>
          <w:sz w:val="20"/>
          <w:szCs w:val="20"/>
          <w:lang w:val="en-US"/>
        </w:rPr>
        <w:t>USB_HP_IRQHandler</w:t>
      </w:r>
      <w:proofErr w:type="spellEnd"/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 ; USB High Priority</w:t>
      </w:r>
    </w:p>
    <w:p w:rsidR="00A46FDB" w:rsidRPr="00A46FDB" w:rsidRDefault="00A46FDB" w:rsidP="00A46FD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DCD     </w:t>
      </w:r>
      <w:proofErr w:type="spellStart"/>
      <w:r w:rsidRPr="00A46FDB">
        <w:rPr>
          <w:rFonts w:ascii="Courier New" w:hAnsi="Courier New" w:cs="Courier New"/>
          <w:sz w:val="20"/>
          <w:szCs w:val="20"/>
          <w:lang w:val="en-US"/>
        </w:rPr>
        <w:t>USB_LP_IRQHandler</w:t>
      </w:r>
      <w:proofErr w:type="spellEnd"/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 ; USB </w:t>
      </w:r>
      <w:proofErr w:type="gramStart"/>
      <w:r w:rsidRPr="00A46FDB">
        <w:rPr>
          <w:rFonts w:ascii="Courier New" w:hAnsi="Courier New" w:cs="Courier New"/>
          <w:sz w:val="20"/>
          <w:szCs w:val="20"/>
          <w:lang w:val="en-US"/>
        </w:rPr>
        <w:t>Low  Priority</w:t>
      </w:r>
      <w:proofErr w:type="gramEnd"/>
    </w:p>
    <w:p w:rsidR="00A46FDB" w:rsidRPr="00A46FDB" w:rsidRDefault="00A46FDB" w:rsidP="00A46FD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DCD     </w:t>
      </w:r>
      <w:proofErr w:type="spellStart"/>
      <w:r w:rsidRPr="00A46FDB">
        <w:rPr>
          <w:rFonts w:ascii="Courier New" w:hAnsi="Courier New" w:cs="Courier New"/>
          <w:sz w:val="20"/>
          <w:szCs w:val="20"/>
          <w:lang w:val="en-US"/>
        </w:rPr>
        <w:t>DAC_IRQHandler</w:t>
      </w:r>
      <w:proofErr w:type="spellEnd"/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    ; DAC</w:t>
      </w:r>
    </w:p>
    <w:p w:rsidR="00A46FDB" w:rsidRPr="00A46FDB" w:rsidRDefault="00A46FDB" w:rsidP="00A46FD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DCD     </w:t>
      </w:r>
      <w:proofErr w:type="spellStart"/>
      <w:r w:rsidRPr="00A46FDB">
        <w:rPr>
          <w:rFonts w:ascii="Courier New" w:hAnsi="Courier New" w:cs="Courier New"/>
          <w:sz w:val="20"/>
          <w:szCs w:val="20"/>
          <w:lang w:val="en-US"/>
        </w:rPr>
        <w:t>COMP_IRQHandler</w:t>
      </w:r>
      <w:proofErr w:type="spellEnd"/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   ; COMP through EXTI Line</w:t>
      </w:r>
    </w:p>
    <w:p w:rsidR="00A46FDB" w:rsidRPr="00A46FDB" w:rsidRDefault="00A46FDB" w:rsidP="00A46FD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DCD     EXTI9_5_IRQHandler        ; EXTI Line 9</w:t>
      </w:r>
      <w:proofErr w:type="gramStart"/>
      <w:r w:rsidRPr="00A46FDB">
        <w:rPr>
          <w:rFonts w:ascii="Courier New" w:hAnsi="Courier New" w:cs="Courier New"/>
          <w:sz w:val="20"/>
          <w:szCs w:val="20"/>
          <w:lang w:val="en-US"/>
        </w:rPr>
        <w:t>..5</w:t>
      </w:r>
      <w:proofErr w:type="gramEnd"/>
    </w:p>
    <w:p w:rsidR="00A46FDB" w:rsidRPr="00A46FDB" w:rsidRDefault="00A46FDB" w:rsidP="00A46FD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DCD     </w:t>
      </w:r>
      <w:proofErr w:type="spellStart"/>
      <w:r w:rsidRPr="00A46FDB">
        <w:rPr>
          <w:rFonts w:ascii="Courier New" w:hAnsi="Courier New" w:cs="Courier New"/>
          <w:sz w:val="20"/>
          <w:szCs w:val="20"/>
          <w:lang w:val="en-US"/>
        </w:rPr>
        <w:t>LCD_IRQHandler</w:t>
      </w:r>
      <w:proofErr w:type="spellEnd"/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    ; LCD</w:t>
      </w:r>
    </w:p>
    <w:p w:rsidR="00A46FDB" w:rsidRPr="00A46FDB" w:rsidRDefault="00A46FDB" w:rsidP="00A46FD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DCD     TIM9_IRQHandler           ; TIM9</w:t>
      </w:r>
    </w:p>
    <w:p w:rsidR="00A46FDB" w:rsidRPr="00A46FDB" w:rsidRDefault="00A46FDB" w:rsidP="00A46FD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DCD     TIM10_IRQHandler          ; TIM10</w:t>
      </w:r>
    </w:p>
    <w:p w:rsidR="00A46FDB" w:rsidRPr="00A46FDB" w:rsidRDefault="00A46FDB" w:rsidP="00A46FD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DCD     TIM11_IRQHandler          ; TIM11</w:t>
      </w:r>
    </w:p>
    <w:p w:rsidR="00A46FDB" w:rsidRPr="00A46FDB" w:rsidRDefault="00A46FDB" w:rsidP="00A46FD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DCD     TIM2_IRQHandler           ; TIM2</w:t>
      </w:r>
    </w:p>
    <w:p w:rsidR="00A46FDB" w:rsidRPr="00A46FDB" w:rsidRDefault="00A46FDB" w:rsidP="00A46FD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DCD     TIM3_IRQHandler           ; TIM3</w:t>
      </w:r>
    </w:p>
    <w:p w:rsidR="00A46FDB" w:rsidRPr="00A46FDB" w:rsidRDefault="00A46FDB" w:rsidP="00A46FD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DCD     TIM4_IRQHandler           ; TIM4</w:t>
      </w:r>
    </w:p>
    <w:p w:rsidR="00A46FDB" w:rsidRPr="00A46FDB" w:rsidRDefault="00A46FDB" w:rsidP="00A46FD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DCD     I2C1_EV_IRQHandler        ; I2C1 Event</w:t>
      </w:r>
    </w:p>
    <w:p w:rsidR="00A46FDB" w:rsidRPr="00A46FDB" w:rsidRDefault="00A46FDB" w:rsidP="00A46FD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DCD     I2C1_ER_IRQHandler        ; I2C1 Error</w:t>
      </w:r>
    </w:p>
    <w:p w:rsidR="00A46FDB" w:rsidRPr="00A46FDB" w:rsidRDefault="00A46FDB" w:rsidP="00A46FD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DCD     I2C2_EV_IRQHandler        ; I2C2 Event</w:t>
      </w:r>
    </w:p>
    <w:p w:rsidR="00A46FDB" w:rsidRPr="00A46FDB" w:rsidRDefault="00A46FDB" w:rsidP="00A46FD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DCD     I2C2_ER_IRQHandler        ; I2C2 Error</w:t>
      </w:r>
    </w:p>
    <w:p w:rsidR="00A46FDB" w:rsidRPr="00A46FDB" w:rsidRDefault="00A46FDB" w:rsidP="00A46FD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DCD     SPI1_IRQHandler           ; SPI1</w:t>
      </w:r>
    </w:p>
    <w:p w:rsidR="00A46FDB" w:rsidRPr="00A46FDB" w:rsidRDefault="00A46FDB" w:rsidP="00A46FD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DCD     SPI2_IRQHandler           ; SPI2</w:t>
      </w:r>
    </w:p>
    <w:p w:rsidR="00A46FDB" w:rsidRPr="00A46FDB" w:rsidRDefault="00A46FDB" w:rsidP="00A46FD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DCD     USART1_IRQHandler         ; USART1</w:t>
      </w:r>
    </w:p>
    <w:p w:rsidR="00A46FDB" w:rsidRPr="00A46FDB" w:rsidRDefault="00A46FDB" w:rsidP="00A46FD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DCD     USART2_IRQHandler         ; USART2</w:t>
      </w:r>
    </w:p>
    <w:p w:rsidR="00A46FDB" w:rsidRPr="00A46FDB" w:rsidRDefault="00A46FDB" w:rsidP="00A46FD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DCD     USART3_IRQHandler         ; USART3</w:t>
      </w:r>
    </w:p>
    <w:p w:rsidR="00A46FDB" w:rsidRPr="00A46FDB" w:rsidRDefault="00A46FDB" w:rsidP="00A46FD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DCD     EXTI15_10_IRQHandler      ; EXTI Line 15</w:t>
      </w:r>
      <w:proofErr w:type="gramStart"/>
      <w:r w:rsidRPr="00A46FDB">
        <w:rPr>
          <w:rFonts w:ascii="Courier New" w:hAnsi="Courier New" w:cs="Courier New"/>
          <w:sz w:val="20"/>
          <w:szCs w:val="20"/>
          <w:lang w:val="en-US"/>
        </w:rPr>
        <w:t>..10</w:t>
      </w:r>
      <w:proofErr w:type="gramEnd"/>
    </w:p>
    <w:p w:rsidR="00A46FDB" w:rsidRPr="00A46FDB" w:rsidRDefault="00A46FDB" w:rsidP="00A46FD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DCD     </w:t>
      </w:r>
      <w:proofErr w:type="spellStart"/>
      <w:r w:rsidRPr="00A46FDB">
        <w:rPr>
          <w:rFonts w:ascii="Courier New" w:hAnsi="Courier New" w:cs="Courier New"/>
          <w:sz w:val="20"/>
          <w:szCs w:val="20"/>
          <w:lang w:val="en-US"/>
        </w:rPr>
        <w:t>RTC_Alarm_IRQHandler</w:t>
      </w:r>
      <w:proofErr w:type="spellEnd"/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; RTC Alarm through EXTI Line</w:t>
      </w:r>
    </w:p>
    <w:p w:rsidR="00A46FDB" w:rsidRPr="00A46FDB" w:rsidRDefault="00A46FDB" w:rsidP="00A46FD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DCD     </w:t>
      </w:r>
      <w:proofErr w:type="spellStart"/>
      <w:r w:rsidRPr="00A46FDB">
        <w:rPr>
          <w:rFonts w:ascii="Courier New" w:hAnsi="Courier New" w:cs="Courier New"/>
          <w:sz w:val="20"/>
          <w:szCs w:val="20"/>
          <w:lang w:val="en-US"/>
        </w:rPr>
        <w:t>USB_FS_WKUP_IRQHandler</w:t>
      </w:r>
      <w:proofErr w:type="spellEnd"/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; USB FS Wakeup from suspend</w:t>
      </w:r>
    </w:p>
    <w:p w:rsidR="00A46FDB" w:rsidRPr="00A46FDB" w:rsidRDefault="00A46FDB" w:rsidP="00A46FDB">
      <w:pPr>
        <w:spacing w:after="0"/>
        <w:rPr>
          <w:rFonts w:ascii="Courier New" w:hAnsi="Courier New" w:cs="Courier New"/>
          <w:sz w:val="20"/>
          <w:szCs w:val="20"/>
        </w:rPr>
      </w:pPr>
      <w:r w:rsidRPr="00A46FD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46FDB">
        <w:rPr>
          <w:rFonts w:ascii="Courier New" w:hAnsi="Courier New" w:cs="Courier New"/>
          <w:sz w:val="20"/>
          <w:szCs w:val="20"/>
        </w:rPr>
        <w:t>DCD     TIM6_IRQHandler</w:t>
      </w:r>
      <w:proofErr w:type="gramStart"/>
      <w:r w:rsidRPr="00A46FDB">
        <w:rPr>
          <w:rFonts w:ascii="Courier New" w:hAnsi="Courier New" w:cs="Courier New"/>
          <w:sz w:val="20"/>
          <w:szCs w:val="20"/>
        </w:rPr>
        <w:t xml:space="preserve">           ;</w:t>
      </w:r>
      <w:proofErr w:type="gramEnd"/>
      <w:r w:rsidRPr="00A46FDB">
        <w:rPr>
          <w:rFonts w:ascii="Courier New" w:hAnsi="Courier New" w:cs="Courier New"/>
          <w:sz w:val="20"/>
          <w:szCs w:val="20"/>
        </w:rPr>
        <w:t xml:space="preserve"> TIM6</w:t>
      </w:r>
    </w:p>
    <w:p w:rsidR="00B44938" w:rsidRPr="00A46FDB" w:rsidRDefault="00A46FDB" w:rsidP="00A46FDB">
      <w:pPr>
        <w:spacing w:after="0"/>
        <w:rPr>
          <w:rFonts w:ascii="Courier New" w:hAnsi="Courier New" w:cs="Courier New"/>
          <w:sz w:val="20"/>
          <w:szCs w:val="20"/>
        </w:rPr>
      </w:pPr>
      <w:r w:rsidRPr="00A46FDB">
        <w:rPr>
          <w:rFonts w:ascii="Courier New" w:hAnsi="Courier New" w:cs="Courier New"/>
          <w:sz w:val="20"/>
          <w:szCs w:val="20"/>
        </w:rPr>
        <w:t xml:space="preserve">        DCD     TIM7_IRQHandler</w:t>
      </w:r>
      <w:proofErr w:type="gramStart"/>
      <w:r w:rsidRPr="00A46FDB">
        <w:rPr>
          <w:rFonts w:ascii="Courier New" w:hAnsi="Courier New" w:cs="Courier New"/>
          <w:sz w:val="20"/>
          <w:szCs w:val="20"/>
        </w:rPr>
        <w:t xml:space="preserve">           ;</w:t>
      </w:r>
      <w:proofErr w:type="gramEnd"/>
      <w:r w:rsidRPr="00A46FDB">
        <w:rPr>
          <w:rFonts w:ascii="Courier New" w:hAnsi="Courier New" w:cs="Courier New"/>
          <w:sz w:val="20"/>
          <w:szCs w:val="20"/>
        </w:rPr>
        <w:t xml:space="preserve"> TIM7</w:t>
      </w:r>
    </w:p>
    <w:sectPr w:rsidR="00B44938" w:rsidRPr="00A46FDB" w:rsidSect="00A46FDB">
      <w:pgSz w:w="11906" w:h="16838"/>
      <w:pgMar w:top="210" w:right="323" w:bottom="210" w:left="32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A46FDB"/>
    <w:rsid w:val="00A46FDB"/>
    <w:rsid w:val="00B44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476</Words>
  <Characters>2718</Characters>
  <Application>Microsoft Office Word</Application>
  <DocSecurity>0</DocSecurity>
  <Lines>22</Lines>
  <Paragraphs>6</Paragraphs>
  <ScaleCrop>false</ScaleCrop>
  <Company>Reanimator Extreme Edition</Company>
  <LinksUpToDate>false</LinksUpToDate>
  <CharactersWithSpaces>3188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veha</dc:creator>
  <cp:keywords/>
  <dc:description/>
  <cp:lastModifiedBy>veha</cp:lastModifiedBy>
  <cp:revision>3</cp:revision>
  <cp:lastPrinted>2014-11-01T20:38:00Z</cp:lastPrinted>
  <dcterms:created xsi:type="dcterms:W3CDTF">2014-11-01T20:37:00Z</dcterms:created>
  <dcterms:modified xsi:type="dcterms:W3CDTF">2014-11-01T20:39:00Z</dcterms:modified>
</cp:coreProperties>
</file>