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Re-evaluating the Fall: Adam, Eve, and Sophia in Gnostic and Biblical Narratives</w:t>
      </w:r>
    </w:p>
    <w:p>
      <w:pPr>
        <w:spacing w:after="0"/>
      </w:pPr>
      <w:r>
        <w:t>Date created: April 18, 2026 at 00:44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i/>
        </w:rPr>
        <w:t>#Re, #Fall, #The, #This</w:t>
      </w:r>
    </w:p>
    <w:p>
      <w:pPr>
        <w:spacing w:after="80"/>
      </w:pPr>
      <w:r>
        <w:rPr>
          <w:b/>
          <w:color w:val="000000"/>
          <w:sz w:val="32"/>
        </w:rPr>
        <w:t>Re-evaluating the Fall: Adam, Eve, and Sophia in Gnostic and Biblical Narratives</w:t>
      </w:r>
    </w:p>
    <w:p/>
    <w:p>
      <w:pPr>
        <w:spacing w:after="80"/>
      </w:pPr>
      <w:r>
        <w:rPr>
          <w:b/>
          <w:color w:val="000000"/>
          <w:sz w:val="28"/>
        </w:rPr>
        <w:t>Introduction: Addressing Contradictions and Seeking Clarity</w:t>
      </w:r>
    </w:p>
    <w:p/>
    <w:p>
      <w:r>
        <w:t>The speaker aims to clarify contradictions found within the **Bible** and the **Gnostic Gospels**, specifically concerning the **fall of Adam and Eve** and their expulsion from the **Garden of Eden**. The objective is to establish a clear, factual timeline based on *what is actually written*, rather than relying on *people's opinions* or *scholars' interpretations*. This effort seeks to present these complex narratives in a more understandable way for a broader audience. Furthermore, the speaker intends to act as a *Devil's advocate*, offering a different perspective than what is currently prevalent.</w:t>
      </w:r>
    </w:p>
    <w:p/>
    <w:p>
      <w:pPr>
        <w:spacing w:after="80"/>
      </w:pPr>
      <w:r>
        <w:rPr>
          <w:b/>
          <w:color w:val="000000"/>
          <w:sz w:val="28"/>
        </w:rPr>
        <w:t>Reinterpreting the "Fall" as a Necessary Experience</w:t>
      </w:r>
    </w:p>
    <w:p/>
    <w:p>
      <w:r>
        <w:t>A central theme is the re-evaluation of events traditionally perceived as negative or erroneous. The speaker challenges the notion that occurrences such as:</w:t>
      </w:r>
    </w:p>
    <w:p/>
    <w:p>
      <w:r>
        <w:t>*   **Eve eating the apple**</w:t>
      </w:r>
    </w:p>
    <w:p>
      <w:r>
        <w:t>*   **Sophia falling through the dimensions**</w:t>
      </w:r>
    </w:p>
    <w:p>
      <w:r>
        <w:t>*   The **Demiurge being evil**</w:t>
      </w:r>
    </w:p>
    <w:p/>
    <w:p>
      <w:r>
        <w:t>should be viewed solely as *negatives*, *mistakes*, or *errors*. Instead, it is proposed that these events might have been part of a larger, overarching **plan**. The argument posits that without these occurrences—for instance, a "breeding pair" producing humanity—the **Monad** (or the ultimate **Source**) would not have attained the **wealth and breadth of experience** that humanity has ultimately provided. This perspective suggests that what is often labeled as a "fall" could be an essential component for the Source's experiential growth.</w:t>
      </w:r>
    </w:p>
    <w:p/>
    <w:p>
      <w:pPr>
        <w:spacing w:after="80"/>
      </w:pPr>
      <w:r>
        <w:rPr>
          <w:b/>
          <w:color w:val="000000"/>
          <w:sz w:val="28"/>
        </w:rPr>
        <w:t>The Case of Sophia: A Gnostic Perspective on Creation and Experience</w:t>
      </w:r>
    </w:p>
    <w:p/>
    <w:p>
      <w:r>
        <w:t>The speaker delves into the narrative of **Sophia's fall**, drawing parallels with a childhood question regarding God's omniscience: *If God knows everything, why did He not know Eve would eat the apple, or that the snake would tempt her?* This question is then applied to Sophia's situation: *Why would the Source not know that Sophia would fall?*</w:t>
      </w:r>
    </w:p>
    <w:p/>
    <w:p>
      <w:r>
        <w:t>Key points regarding Sophia's nature and actions are highlighted:</w:t>
      </w:r>
    </w:p>
    <w:p/>
    <w:p>
      <w:r>
        <w:t>*   **Sophia's Position:** She was the **last Aeon** and the *furthest away* from the **Father** (the Source).</w:t>
      </w:r>
    </w:p>
    <w:p>
      <w:r>
        <w:t>*   **Her Motivation:** Her desire to be *closer to the Father* was described as a **natural thing**, not an act of selfishness or a deliberate attempt to differ from others.</w:t>
      </w:r>
    </w:p>
    <w:p>
      <w:r>
        <w:t>*   **Unique Thought:** Sophia harbored a **thought that no one had ever had before**.</w:t>
      </w:r>
    </w:p>
    <w:p>
      <w:r>
        <w:t>*   **Connection to the Source:** Crucially, because she was **created from the Source**, her thought meant that *she was the Source having that thought*.</w:t>
      </w:r>
    </w:p>
    <w:p>
      <w:r>
        <w:t>*   **Consequence:** This unique thought and natural desire to be closer to the Father were what ultimately **caused the rift**, rather than any inherent flaw or malicious intent on her part.</w:t>
      </w:r>
    </w:p>
    <w:p/>
    <w:p>
      <w:pPr>
        <w:spacing w:after="80"/>
      </w:pPr>
      <w:r>
        <w:rPr>
          <w:b/>
          <w:color w:val="000000"/>
          <w:sz w:val="28"/>
        </w:rPr>
        <w:t>Core Questions and Reconsiderations</w:t>
      </w:r>
    </w:p>
    <w:p/>
    <w:p>
      <w:r>
        <w:t>The overarching question that emerges from this re-evaluation is: If the **Source** *knows everything* and *is everything*, then it is plausible that events like Sophia's fall or Eve's action were **the plan all along**. This perspective fundamentally challenges traditional interpretations, suggesting a deeper, intentional purpose behind events often labeled as mistakes or misfortunes, linking them to the Source's journey of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