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7CFD" w14:textId="77777777" w:rsidR="008D72F1" w:rsidRDefault="008D72F1" w:rsidP="008D72F1">
      <w:r>
        <w:t>I. Introduction: The Search for Meaning (0:00 - 3:00)</w:t>
      </w:r>
    </w:p>
    <w:p w14:paraId="5AF2EBFF" w14:textId="77777777" w:rsidR="008D72F1" w:rsidRDefault="008D72F1" w:rsidP="008D72F1">
      <w:r>
        <w:t>(0:00-0:30) [Visual: Fast-paced montage of modern life, social media feeds, anxious faces, then slow pan to a serene, contemplative scene (e.g., someone meditating, looking at stars). Soft, melancholic music begins.]</w:t>
      </w:r>
    </w:p>
    <w:p w14:paraId="345479AB" w14:textId="77777777" w:rsidR="008D72F1" w:rsidRDefault="008D72F1" w:rsidP="008D72F1"/>
    <w:p w14:paraId="27CC5B68" w14:textId="77777777" w:rsidR="008D72F1" w:rsidRDefault="008D72F1" w:rsidP="008D72F1">
      <w:r>
        <w:t xml:space="preserve">Narrator: In a world saturated with information, yet starved for wisdom, a profound shift is underway. </w:t>
      </w:r>
      <w:proofErr w:type="gramStart"/>
      <w:r>
        <w:t>More and more</w:t>
      </w:r>
      <w:proofErr w:type="gramEnd"/>
      <w:r>
        <w:t>, especially among younger generations, the traditional paths to meaning feel… empty. We scroll, we search, we consume, but what are we truly looking for?</w:t>
      </w:r>
    </w:p>
    <w:p w14:paraId="65DB66CB" w14:textId="77777777" w:rsidR="008D72F1" w:rsidRDefault="008D72F1" w:rsidP="008D72F1"/>
    <w:p w14:paraId="2D035490" w14:textId="77777777" w:rsidR="008D72F1" w:rsidRDefault="008D72F1" w:rsidP="008D72F1">
      <w:r>
        <w:t>(0:30-1:30) [Visual: Graphics showing statistics on declining religious affiliation, rise of "spiritual but not religious" demographics. Overlay text: "Spiritual but not Religious."]</w:t>
      </w:r>
    </w:p>
    <w:p w14:paraId="73CFD17B" w14:textId="77777777" w:rsidR="008D72F1" w:rsidRDefault="008D72F1" w:rsidP="008D72F1"/>
    <w:p w14:paraId="06A44C3B" w14:textId="77777777" w:rsidR="008D72F1" w:rsidRDefault="008D72F1" w:rsidP="008D72F1">
      <w:r>
        <w:t>Narrator: The numbers don't lie. Organized religion, for many, has lost its resonance. Dogma often feels rigid, institutions untrustworthy, and ancient texts irrelevant to the complexities of modern existence. We're told to believe, to conform, to follow external authority. But what if the answers we seek aren't out there, but deep within?</w:t>
      </w:r>
    </w:p>
    <w:p w14:paraId="680D2050" w14:textId="77777777" w:rsidR="008D72F1" w:rsidRDefault="008D72F1" w:rsidP="008D72F1"/>
    <w:p w14:paraId="5A9D95B2" w14:textId="77777777" w:rsidR="008D72F1" w:rsidRDefault="008D72F1" w:rsidP="008D72F1">
      <w:r>
        <w:t>(1:30-3:00) [Visual: Transition to ancient imagery, perhaps a subtle animation of a scroll unfurling, or a stylized depiction of the Nag Hammadi discovery. Music becomes slightly more mysterious and hopeful.]</w:t>
      </w:r>
    </w:p>
    <w:p w14:paraId="6A84B86F" w14:textId="77777777" w:rsidR="008D72F1" w:rsidRDefault="008D72F1" w:rsidP="008D72F1"/>
    <w:p w14:paraId="00A47450" w14:textId="77777777" w:rsidR="008D72F1" w:rsidRDefault="008D72F1" w:rsidP="008D72F1">
      <w:r>
        <w:t xml:space="preserve">Narrator: This yearning for personal truth, for a direct, unmediated connection to the divine, is not new. In fact, it echoes a forgotten chapter of early Christianity – a radical, mystical tradition that was suppressed, hidden, and almost lost to history. We are talking about the Gnostic Gospels. And today, in the 21st century, we are witnessing a profound Gnostic Renaissance. This isn't just about ancient texts; it's about a timeless quest for </w:t>
      </w:r>
      <w:proofErr w:type="gramStart"/>
      <w:r>
        <w:t>self-knowledge,</w:t>
      </w:r>
      <w:proofErr w:type="gramEnd"/>
      <w:r>
        <w:t xml:space="preserve"> a spiritual revolution perfectly suited for our modern search for meaning.</w:t>
      </w:r>
    </w:p>
    <w:p w14:paraId="400EC973" w14:textId="77777777" w:rsidR="008D72F1" w:rsidRDefault="008D72F1" w:rsidP="008D72F1"/>
    <w:p w14:paraId="125316F3" w14:textId="77777777" w:rsidR="008D72F1" w:rsidRDefault="008D72F1" w:rsidP="008D72F1">
      <w:r>
        <w:t>II. What Are the Gnostic Gospels? (3:00 - 8:00)</w:t>
      </w:r>
    </w:p>
    <w:p w14:paraId="18A422E0" w14:textId="77777777" w:rsidR="008D72F1" w:rsidRDefault="008D72F1" w:rsidP="008D72F1">
      <w:r>
        <w:t>(3:00-4:30) [Visual: Archival footage or reenactment of the Nag Hammadi discovery. Focus on the earthenware jar, the papyrus codices. Graphics: "Nag Hammadi, Egypt - 1945."]</w:t>
      </w:r>
    </w:p>
    <w:p w14:paraId="6BDAA07F" w14:textId="77777777" w:rsidR="008D72F1" w:rsidRDefault="008D72F1" w:rsidP="008D72F1"/>
    <w:p w14:paraId="3D4C2006" w14:textId="77777777" w:rsidR="008D72F1" w:rsidRDefault="008D72F1" w:rsidP="008D72F1">
      <w:r>
        <w:t>Narrator: Our story truly begins in 1945, in the dusty sands of Upper Egypt. A local farmer, Muhammad '</w:t>
      </w:r>
      <w:proofErr w:type="spellStart"/>
      <w:r>
        <w:t>Alí</w:t>
      </w:r>
      <w:proofErr w:type="spellEnd"/>
      <w:r>
        <w:t xml:space="preserve"> al-</w:t>
      </w:r>
      <w:proofErr w:type="spellStart"/>
      <w:r>
        <w:t>Sammán</w:t>
      </w:r>
      <w:proofErr w:type="spellEnd"/>
      <w:r>
        <w:t>, stumbled upon an earthenware jar. Inside, he found 13 leather-bound papyrus codices. These weren't just old books; they were a treasure trove of ancient texts, hidden for nearly 1,600 years, offering a window into a vibrant, diverse, and often controversial early Christian landscape.</w:t>
      </w:r>
    </w:p>
    <w:p w14:paraId="2C7551A2" w14:textId="77777777" w:rsidR="008D72F1" w:rsidRDefault="008D72F1" w:rsidP="008D72F1"/>
    <w:p w14:paraId="2BC98A52" w14:textId="77777777" w:rsidR="008D72F1" w:rsidRDefault="008D72F1" w:rsidP="008D72F1">
      <w:r>
        <w:t>(4:30-6:00) [Visual: Close-ups of stylized Gnostic texts, perhaps animated excerpts from the Gospel of Thomas. Text overlays highlighting key phrases like "secret words," "living Jesus."]</w:t>
      </w:r>
    </w:p>
    <w:p w14:paraId="6DCC36CA" w14:textId="77777777" w:rsidR="008D72F1" w:rsidRDefault="008D72F1" w:rsidP="008D72F1"/>
    <w:p w14:paraId="4E5EDCC4" w14:textId="77777777" w:rsidR="008D72F1" w:rsidRDefault="008D72F1" w:rsidP="008D72F1">
      <w:r>
        <w:t xml:space="preserve">Narrator: Among these texts were works like the Gospel of Thomas, the Gospel of Philip, and the Gospel of Truth. Unlike the canonical Gospels, these writings presented a radically different perspective on Jesus and his teachings. They often claimed to reveal "secret words" or deeper meanings, suggesting that Jesus was less a </w:t>
      </w:r>
      <w:proofErr w:type="spellStart"/>
      <w:r>
        <w:t>savior</w:t>
      </w:r>
      <w:proofErr w:type="spellEnd"/>
      <w:r>
        <w:t xml:space="preserve"> who died for sins, and more a spiritual guide, a revealer of hidden knowledge.</w:t>
      </w:r>
    </w:p>
    <w:p w14:paraId="28482EEF" w14:textId="77777777" w:rsidR="008D72F1" w:rsidRDefault="008D72F1" w:rsidP="008D72F1"/>
    <w:p w14:paraId="743D5798" w14:textId="77777777" w:rsidR="008D72F1" w:rsidRDefault="008D72F1" w:rsidP="008D72F1">
      <w:r>
        <w:t>(6:00-8:00) [Visual: Abstract representations of light and darkness, inner journey. Graphics: "Gnosis = Intuitive Knowledge."]</w:t>
      </w:r>
    </w:p>
    <w:p w14:paraId="70565B13" w14:textId="77777777" w:rsidR="008D72F1" w:rsidRDefault="008D72F1" w:rsidP="008D72F1"/>
    <w:p w14:paraId="3BF0E7A8" w14:textId="77777777" w:rsidR="008D72F1" w:rsidRDefault="008D72F1" w:rsidP="008D72F1">
      <w:r>
        <w:t>Narrator: At the heart of these texts lies the concept of gnosis – not intellectual knowledge, but an intuitive, experiential understanding of the divine. For Gnostics, the human soul contained a divine spark, trapped within the material world, a world often seen as flawed or even a prison. Salvation wasn't achieved through faith in external doctrines or rituals, but through awakening this inner spark, through self-knowledge. As the Gospel of Thomas famously states, "If you bring forth what is within you, what you have will save you. If you do not have that within you, what you do not have within you will kill you."</w:t>
      </w:r>
    </w:p>
    <w:p w14:paraId="23F3E655" w14:textId="77777777" w:rsidR="008D72F1" w:rsidRDefault="008D72F1" w:rsidP="008D72F1"/>
    <w:p w14:paraId="5ED81D99" w14:textId="77777777" w:rsidR="008D72F1" w:rsidRDefault="008D72F1" w:rsidP="008D72F1">
      <w:r>
        <w:t>III. Why Traditional Religion is Losing Ground (8:00 - 14:00)</w:t>
      </w:r>
    </w:p>
    <w:p w14:paraId="23F464CE" w14:textId="77777777" w:rsidR="008D72F1" w:rsidRDefault="008D72F1" w:rsidP="008D72F1">
      <w:r>
        <w:t>(8:00-10:00) [Visual: Juxtaposition of ancient religious structures (churches, temples) with modern, diverse individuals seeking spiritual experiences in nature, through art, or meditation. Music shifts to a more reflective, questioning tone.]</w:t>
      </w:r>
    </w:p>
    <w:p w14:paraId="71CBEDBA" w14:textId="77777777" w:rsidR="008D72F1" w:rsidRDefault="008D72F1" w:rsidP="008D72F1"/>
    <w:p w14:paraId="376BEFEF" w14:textId="77777777" w:rsidR="008D72F1" w:rsidRDefault="008D72F1" w:rsidP="008D72F1">
      <w:r>
        <w:lastRenderedPageBreak/>
        <w:t>Narrator: This Gnostic emphasis on internal authority stands in stark contrast to the hierarchical structures of traditional religion. For centuries, spiritual truth was mediated by priests, bishops, and sacred texts interpreted by an elite few. But in an age of unprecedented access to information and a deep-seated distrust of institutions, this model is faltering.</w:t>
      </w:r>
    </w:p>
    <w:p w14:paraId="42E064F0" w14:textId="77777777" w:rsidR="008D72F1" w:rsidRDefault="008D72F1" w:rsidP="008D72F1"/>
    <w:p w14:paraId="358D1F1C" w14:textId="77777777" w:rsidR="008D72F1" w:rsidRDefault="008D72F1" w:rsidP="008D72F1">
      <w:r>
        <w:t>(10:00-12:00) [Visual: Graphics illustrating rigid rules, then contrasting with fluid, inclusive imagery. Focus on themes of gender, sexuality, and social justice.]</w:t>
      </w:r>
    </w:p>
    <w:p w14:paraId="01EF3970" w14:textId="77777777" w:rsidR="008D72F1" w:rsidRDefault="008D72F1" w:rsidP="008D72F1"/>
    <w:p w14:paraId="517B1D02" w14:textId="77777777" w:rsidR="008D72F1" w:rsidRDefault="008D72F1" w:rsidP="008D72F1">
      <w:r>
        <w:t>Narrator: Furthermore, the rigid dogmas and often exclusionary social stances of many traditional faiths clash with the progressive values of younger generations. Rules about morality, sexuality, and gender roles, once seen as divine commands, now often feel oppressive and out of touch. The Gnostic texts, with their more symbolic interpretations, their reverence for the divine feminine, and even their portrayal of figures like Mary Magdalene as a central, intimate disciple, offer a refreshing alternative.</w:t>
      </w:r>
    </w:p>
    <w:p w14:paraId="7B14ACB8" w14:textId="77777777" w:rsidR="008D72F1" w:rsidRDefault="008D72F1" w:rsidP="008D72F1"/>
    <w:p w14:paraId="6332FB43" w14:textId="77777777" w:rsidR="008D72F1" w:rsidRDefault="008D72F1" w:rsidP="008D72F1">
      <w:r>
        <w:t>(12:00-14:00) [Visual: People engaged in self-discovery, creative expression, personal growth. Text overlay: "Authenticity. Self-Discovery. Inner Truth."]</w:t>
      </w:r>
    </w:p>
    <w:p w14:paraId="35DE3340" w14:textId="77777777" w:rsidR="008D72F1" w:rsidRDefault="008D72F1" w:rsidP="008D72F1"/>
    <w:p w14:paraId="2860E608" w14:textId="77777777" w:rsidR="008D72F1" w:rsidRDefault="008D72F1" w:rsidP="008D72F1">
      <w:r>
        <w:t>Narrator: The modern quest for "authenticity" and "finding oneself" isn't just a trend; it's a profound cultural movement. It mirrors the ancient Gnostic understanding that our true essence, our divine spark, is often obscured by the illusions and demands of the material world. The journey inward, to uncover this hidden self, is the ultimate spiritual adventure.</w:t>
      </w:r>
    </w:p>
    <w:p w14:paraId="28659B32" w14:textId="77777777" w:rsidR="008D72F1" w:rsidRDefault="008D72F1" w:rsidP="008D72F1"/>
    <w:p w14:paraId="5CFFA248" w14:textId="77777777" w:rsidR="008D72F1" w:rsidRDefault="008D72F1" w:rsidP="008D72F1">
      <w:r>
        <w:t>IV. The Gnostic Renaissance: Why Now? (14:00 - 20:00)</w:t>
      </w:r>
    </w:p>
    <w:p w14:paraId="56018B2E" w14:textId="77777777" w:rsidR="008D72F1" w:rsidRDefault="008D72F1" w:rsidP="008D72F1">
      <w:r>
        <w:t>(14:00-16:00) [Visual: Images of Carl Jung, his books, and abstract psychological symbols. Graphics: "Carl Jung - Collective Unconscious."]</w:t>
      </w:r>
    </w:p>
    <w:p w14:paraId="14455A8D" w14:textId="77777777" w:rsidR="008D72F1" w:rsidRDefault="008D72F1" w:rsidP="008D72F1"/>
    <w:p w14:paraId="43AF89D8" w14:textId="77777777" w:rsidR="008D72F1" w:rsidRDefault="008D72F1" w:rsidP="008D72F1">
      <w:r>
        <w:t xml:space="preserve">Narrator: So, why is this ancient wisdom resurfacing now? One key figure in its modern revival was the Swiss </w:t>
      </w:r>
      <w:proofErr w:type="gramStart"/>
      <w:r>
        <w:t>psychiatrist</w:t>
      </w:r>
      <w:proofErr w:type="gramEnd"/>
      <w:r>
        <w:t xml:space="preserve"> Carl Jung. Jung was fascinated by Gnosticism, not as a historical curiosity, but as a profound psychological blueprint. He saw Gnostic myths as symbolic expressions of the collective unconscious, offering insights into the human psyche and the process of individuation – the journey to becoming one's true, whole self.</w:t>
      </w:r>
    </w:p>
    <w:p w14:paraId="40480D45" w14:textId="77777777" w:rsidR="008D72F1" w:rsidRDefault="008D72F1" w:rsidP="008D72F1"/>
    <w:p w14:paraId="2731D5D4" w14:textId="77777777" w:rsidR="008D72F1" w:rsidRDefault="008D72F1" w:rsidP="008D72F1">
      <w:r>
        <w:t>(16:00-18:00) [Visual: Clips from The Matrix, The Truman Show, Westworld. Text overlays: "Is this reality?" "Wake up."]</w:t>
      </w:r>
    </w:p>
    <w:p w14:paraId="3DE4DD9D" w14:textId="77777777" w:rsidR="008D72F1" w:rsidRDefault="008D72F1" w:rsidP="008D72F1"/>
    <w:p w14:paraId="1016A156" w14:textId="77777777" w:rsidR="008D72F1" w:rsidRDefault="008D72F1" w:rsidP="008D72F1">
      <w:r>
        <w:t>Narrator: This idea of a hidden reality, of waking up from an illusion, has permeated modern pop culture. Think of films like The Matrix, The Truman Show, or series like Westworld. These narratives, consciously or unconsciously, tap into deeply Gnostic themes: the world as a flawed construct, the search for true knowledge, and the liberation that comes from seeing beyond the veil. They resonate because they speak to a primal human suspicion that there's more to reality than meets the eye.</w:t>
      </w:r>
    </w:p>
    <w:p w14:paraId="4F3816CA" w14:textId="77777777" w:rsidR="008D72F1" w:rsidRDefault="008D72F1" w:rsidP="008D72F1"/>
    <w:p w14:paraId="35CF2637" w14:textId="77777777" w:rsidR="008D72F1" w:rsidRDefault="008D72F1" w:rsidP="008D72F1">
      <w:r>
        <w:t>(18:00-20:00) [Visual: Fast-paced montage of internet culture, diverse people engaging with spiritual content online, forums, discussion groups. Graphics: "The Internet: New Alexandria."]</w:t>
      </w:r>
    </w:p>
    <w:p w14:paraId="66F9D5DC" w14:textId="77777777" w:rsidR="008D72F1" w:rsidRDefault="008D72F1" w:rsidP="008D72F1"/>
    <w:p w14:paraId="198E3683" w14:textId="77777777" w:rsidR="008D72F1" w:rsidRDefault="008D72F1" w:rsidP="008D72F1">
      <w:r>
        <w:t>Narrator: And then there's the internet. Once, these Gnostic texts were hidden in jars or guarded by scholars. Today, they are freely accessible to anyone with a connection. The internet has become a new Alexandria, a vast library where seekers can explore, question, and connect with like-minded individuals, bypassing traditional gatekeepers. This decentralization of knowledge perfectly aligns with the Gnostic emphasis on personal discovery over institutional decree.</w:t>
      </w:r>
    </w:p>
    <w:p w14:paraId="7FCDEE0B" w14:textId="77777777" w:rsidR="008D72F1" w:rsidRDefault="008D72F1" w:rsidP="008D72F1"/>
    <w:p w14:paraId="1A320D84" w14:textId="77777777" w:rsidR="008D72F1" w:rsidRDefault="008D72F1" w:rsidP="008D72F1">
      <w:r>
        <w:t>V. Reaching the Younger Generation (20:00 - 26:00)</w:t>
      </w:r>
    </w:p>
    <w:p w14:paraId="0D3D3BA0" w14:textId="77777777" w:rsidR="008D72F1" w:rsidRDefault="008D72F1" w:rsidP="008D72F1">
      <w:r>
        <w:t>(20:00-22:00) [Visual: Examples of engaging, aesthetically pleasing short-form video content (TikTok, Reels, YouTube Shorts) with a "dark academia" or "lo-fi esoteric" vibe. Focus on typography, subtle animations, atmospheric lighting.]</w:t>
      </w:r>
    </w:p>
    <w:p w14:paraId="01252539" w14:textId="77777777" w:rsidR="008D72F1" w:rsidRDefault="008D72F1" w:rsidP="008D72F1"/>
    <w:p w14:paraId="0911A2C0" w14:textId="77777777" w:rsidR="008D72F1" w:rsidRDefault="008D72F1" w:rsidP="008D72F1">
      <w:r>
        <w:t>Narrator: So, how do we translate these profound, ancient ideas into a language that resonates with today's younger generation? It's not about dumbing down the message, but about reimagining the medium. Think visually striking, short-form content for platforms like TikTok, Instagram Reels, and YouTube. The aesthetic could be "dark academia," "lo-fi esoteric," or "mystical minimalism" – visually rich, mysterious, and intellectually stimulating.</w:t>
      </w:r>
    </w:p>
    <w:p w14:paraId="049D4538" w14:textId="77777777" w:rsidR="008D72F1" w:rsidRDefault="008D72F1" w:rsidP="008D72F1"/>
    <w:p w14:paraId="20752D6E" w14:textId="77777777" w:rsidR="008D72F1" w:rsidRDefault="008D72F1" w:rsidP="008D72F1">
      <w:r>
        <w:lastRenderedPageBreak/>
        <w:t>(22:00-24:00) [Visual: Narrator speaking directly to camera, then graphics of thought-provoking quotes from Gnostic texts. Emphasize a conversational, inviting tone.]</w:t>
      </w:r>
    </w:p>
    <w:p w14:paraId="4A5C9A02" w14:textId="77777777" w:rsidR="008D72F1" w:rsidRDefault="008D72F1" w:rsidP="008D72F1"/>
    <w:p w14:paraId="5D8D1408" w14:textId="77777777" w:rsidR="008D72F1" w:rsidRDefault="008D72F1" w:rsidP="008D72F1">
      <w:r>
        <w:t>Narrator: The tone is crucial: conversational, questioning, and empowering, never preachy. We invite viewers on a journey of discovery, rather than dictating beliefs. Imagine breaking down a single, potent quote from the Gospel of Thomas into a 60-second Reel, sparking curiosity and encouraging deeper thought. It's about planting seeds, not delivering sermons.</w:t>
      </w:r>
    </w:p>
    <w:p w14:paraId="08465C37" w14:textId="77777777" w:rsidR="008D72F1" w:rsidRDefault="008D72F1" w:rsidP="008D72F1"/>
    <w:p w14:paraId="0E4C4D46" w14:textId="77777777" w:rsidR="008D72F1" w:rsidRDefault="008D72F1" w:rsidP="008D72F1">
      <w:r>
        <w:t>(24:00-26:00) [Visual: Graphics of online communities, Discord servers, forums. People interacting, discussing, sharing ideas.]</w:t>
      </w:r>
    </w:p>
    <w:p w14:paraId="203D3F1D" w14:textId="77777777" w:rsidR="008D72F1" w:rsidRDefault="008D72F1" w:rsidP="008D72F1"/>
    <w:p w14:paraId="68AAF65A" w14:textId="77777777" w:rsidR="008D72F1" w:rsidRDefault="008D72F1" w:rsidP="008D72F1">
      <w:r>
        <w:t>Narrator: And beyond the content itself, it's about fostering community. Creating online spaces – Discord servers, forums, comment sections – where individuals can discuss their interpretations, share their experiences, and explore these ideas without judgment. It's about building a decentralized network of seekers, united by a shared quest for inner truth.</w:t>
      </w:r>
    </w:p>
    <w:p w14:paraId="01B9CB18" w14:textId="77777777" w:rsidR="008D72F1" w:rsidRDefault="008D72F1" w:rsidP="008D72F1"/>
    <w:p w14:paraId="4FB0F683" w14:textId="77777777" w:rsidR="008D72F1" w:rsidRDefault="008D72F1" w:rsidP="008D72F1">
      <w:r>
        <w:t>VI. Conclusion: The Future of Spirituality (26:00 - 30:00)</w:t>
      </w:r>
    </w:p>
    <w:p w14:paraId="52EDF288" w14:textId="77777777" w:rsidR="008D72F1" w:rsidRDefault="008D72F1" w:rsidP="008D72F1">
      <w:r>
        <w:t>(26:00-28:00) [Visual: Recap key visuals from previous sections: Nag Hammadi, Jung, modern media. Music swells slightly, then becomes contemplative again.]</w:t>
      </w:r>
    </w:p>
    <w:p w14:paraId="0D7E2E51" w14:textId="77777777" w:rsidR="008D72F1" w:rsidRDefault="008D72F1" w:rsidP="008D72F1"/>
    <w:p w14:paraId="3CC383E9" w14:textId="77777777" w:rsidR="008D72F1" w:rsidRDefault="008D72F1" w:rsidP="008D72F1">
      <w:r>
        <w:t>Narrator: The Gnostic Gospels Renaissance is more than just a historical footnote; it's a powerful indicator of where modern spirituality is heading. It’s a return to the idea that the divine is not distant, but intimately present within each of us. It’s a call to question, to explore, and to trust our own inner wisdom.</w:t>
      </w:r>
    </w:p>
    <w:p w14:paraId="33A85B1C" w14:textId="77777777" w:rsidR="008D72F1" w:rsidRDefault="008D72F1" w:rsidP="008D72F1"/>
    <w:p w14:paraId="5CBC165D" w14:textId="77777777" w:rsidR="008D72F1" w:rsidRDefault="008D72F1" w:rsidP="008D72F1">
      <w:r>
        <w:t>(28:00-30:00) [Visual: Serene, inspiring imagery – perhaps a person looking at a starry sky, or a subtle animation of a divine spark within a human silhouette. Text overlay: "Seek Your Own Gnosis."]</w:t>
      </w:r>
    </w:p>
    <w:p w14:paraId="36B2DBC8" w14:textId="77777777" w:rsidR="008D72F1" w:rsidRDefault="008D72F1" w:rsidP="008D72F1"/>
    <w:p w14:paraId="56517B53" w14:textId="06A65403" w:rsidR="008D72F1" w:rsidRDefault="008D72F1" w:rsidP="008D72F1">
      <w:r>
        <w:t xml:space="preserve">Narrator: So, what does this mean for you? It means the search for meaning hasn't ended; it has simply moved inward. It's an invitation to read these ancient texts for yourself, to question inherited dogmas, and to embark on your own journey to discover </w:t>
      </w:r>
      <w:r>
        <w:lastRenderedPageBreak/>
        <w:t xml:space="preserve">the profound gnosis that lies within. The Gnostic Renaissance is not just a revival of ancient texts, but a reclamation of the human spirit's right to direct, unmediated connection with the divine. The future of spirituality is personal, profound, and </w:t>
      </w:r>
      <w:proofErr w:type="spellStart"/>
      <w:r>
        <w:t>profo</w:t>
      </w:r>
      <w:proofErr w:type="spellEnd"/>
    </w:p>
    <w:sectPr w:rsidR="008D7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E47F6"/>
    <w:multiLevelType w:val="multilevel"/>
    <w:tmpl w:val="DF0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C2F0B"/>
    <w:multiLevelType w:val="multilevel"/>
    <w:tmpl w:val="E2C8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26025"/>
    <w:multiLevelType w:val="multilevel"/>
    <w:tmpl w:val="86C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61526"/>
    <w:multiLevelType w:val="multilevel"/>
    <w:tmpl w:val="31B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10630">
    <w:abstractNumId w:val="1"/>
  </w:num>
  <w:num w:numId="2" w16cid:durableId="1448426134">
    <w:abstractNumId w:val="2"/>
  </w:num>
  <w:num w:numId="3" w16cid:durableId="607781511">
    <w:abstractNumId w:val="3"/>
  </w:num>
  <w:num w:numId="4" w16cid:durableId="34852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F1"/>
    <w:rsid w:val="00342C75"/>
    <w:rsid w:val="008D72F1"/>
    <w:rsid w:val="00F71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7FA9"/>
  <w15:chartTrackingRefBased/>
  <w15:docId w15:val="{41F6C67E-BD19-4ABA-8965-B156731F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2F1"/>
    <w:rPr>
      <w:rFonts w:eastAsiaTheme="majorEastAsia" w:cstheme="majorBidi"/>
      <w:color w:val="272727" w:themeColor="text1" w:themeTint="D8"/>
    </w:rPr>
  </w:style>
  <w:style w:type="paragraph" w:styleId="Title">
    <w:name w:val="Title"/>
    <w:basedOn w:val="Normal"/>
    <w:next w:val="Normal"/>
    <w:link w:val="TitleChar"/>
    <w:uiPriority w:val="10"/>
    <w:qFormat/>
    <w:rsid w:val="008D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2F1"/>
    <w:pPr>
      <w:spacing w:before="160"/>
      <w:jc w:val="center"/>
    </w:pPr>
    <w:rPr>
      <w:i/>
      <w:iCs/>
      <w:color w:val="404040" w:themeColor="text1" w:themeTint="BF"/>
    </w:rPr>
  </w:style>
  <w:style w:type="character" w:customStyle="1" w:styleId="QuoteChar">
    <w:name w:val="Quote Char"/>
    <w:basedOn w:val="DefaultParagraphFont"/>
    <w:link w:val="Quote"/>
    <w:uiPriority w:val="29"/>
    <w:rsid w:val="008D72F1"/>
    <w:rPr>
      <w:i/>
      <w:iCs/>
      <w:color w:val="404040" w:themeColor="text1" w:themeTint="BF"/>
    </w:rPr>
  </w:style>
  <w:style w:type="paragraph" w:styleId="ListParagraph">
    <w:name w:val="List Paragraph"/>
    <w:basedOn w:val="Normal"/>
    <w:uiPriority w:val="34"/>
    <w:qFormat/>
    <w:rsid w:val="008D72F1"/>
    <w:pPr>
      <w:ind w:left="720"/>
      <w:contextualSpacing/>
    </w:pPr>
  </w:style>
  <w:style w:type="character" w:styleId="IntenseEmphasis">
    <w:name w:val="Intense Emphasis"/>
    <w:basedOn w:val="DefaultParagraphFont"/>
    <w:uiPriority w:val="21"/>
    <w:qFormat/>
    <w:rsid w:val="008D72F1"/>
    <w:rPr>
      <w:i/>
      <w:iCs/>
      <w:color w:val="0F4761" w:themeColor="accent1" w:themeShade="BF"/>
    </w:rPr>
  </w:style>
  <w:style w:type="paragraph" w:styleId="IntenseQuote">
    <w:name w:val="Intense Quote"/>
    <w:basedOn w:val="Normal"/>
    <w:next w:val="Normal"/>
    <w:link w:val="IntenseQuoteChar"/>
    <w:uiPriority w:val="30"/>
    <w:qFormat/>
    <w:rsid w:val="008D7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2F1"/>
    <w:rPr>
      <w:i/>
      <w:iCs/>
      <w:color w:val="0F4761" w:themeColor="accent1" w:themeShade="BF"/>
    </w:rPr>
  </w:style>
  <w:style w:type="character" w:styleId="IntenseReference">
    <w:name w:val="Intense Reference"/>
    <w:basedOn w:val="DefaultParagraphFont"/>
    <w:uiPriority w:val="32"/>
    <w:qFormat/>
    <w:rsid w:val="008D7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1665</Words>
  <Characters>8943</Characters>
  <Application>Microsoft Office Word</Application>
  <DocSecurity>0</DocSecurity>
  <Lines>308</Lines>
  <Paragraphs>246</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tracie walkers</dc:creator>
  <cp:keywords/>
  <dc:description/>
  <cp:lastModifiedBy>tracie walkers</cp:lastModifiedBy>
  <cp:revision>2</cp:revision>
  <dcterms:created xsi:type="dcterms:W3CDTF">2026-05-02T02:03:00Z</dcterms:created>
  <dcterms:modified xsi:type="dcterms:W3CDTF">2026-05-02T02:03:00Z</dcterms:modified>
</cp:coreProperties>
</file>