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56D1" w14:textId="77777777" w:rsidR="00FD4983" w:rsidRDefault="004C561C">
      <w:pPr>
        <w:pStyle w:val="Title"/>
      </w:pPr>
      <w:r w:rsidRPr="004C561C">
        <w:t>14-Day Spanish Study Sprint</w:t>
      </w:r>
    </w:p>
    <w:p w14:paraId="40790F8B" w14:textId="77777777" w:rsidR="004C561C" w:rsidRDefault="004C561C">
      <w:pPr>
        <w:pStyle w:val="Subtitle"/>
        <w:rPr>
          <w:lang w:eastAsia="en-GB"/>
        </w:rPr>
      </w:pPr>
      <w:r>
        <w:t xml:space="preserve">A beginner-friendly two-week plan for greetings, pronunciation, the verb </w:t>
      </w:r>
      <w:r>
        <w:rPr>
          <w:i/>
          <w:iCs/>
        </w:rPr>
        <w:t>ser</w:t>
      </w:r>
      <w:r>
        <w:t>, numbers, colours, adjectives, review, and quiz practice.</w:t>
      </w:r>
    </w:p>
    <w:p w14:paraId="16289581" w14:textId="77777777" w:rsidR="004C561C" w:rsidRDefault="004C561C">
      <w:pPr>
        <w:pStyle w:val="Heading1"/>
        <w:rPr>
          <w:rFonts w:cstheme="minorBidi"/>
          <w:lang w:eastAsia="en-GB"/>
        </w:rPr>
      </w:pPr>
      <w:r>
        <w:rPr>
          <w:rFonts w:cstheme="minorBidi"/>
        </w:rPr>
        <w:t>Overview</w:t>
      </w:r>
    </w:p>
    <w:p w14:paraId="0A4D19F6" w14:textId="77777777" w:rsidR="004C561C" w:rsidRDefault="004C561C">
      <w:pPr>
        <w:rPr>
          <w:lang w:eastAsia="en-GB"/>
        </w:rPr>
      </w:pPr>
      <w:r>
        <w:t>This 14-day sprint is designed to help a complete beginner build practical foundations in Spanish. The plan requires approximately one hour of study per day and focuses on useful phrases, pronunciation, basic grammar, and descriptive vocabulary.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886"/>
        <w:gridCol w:w="801"/>
        <w:gridCol w:w="3312"/>
        <w:gridCol w:w="4017"/>
      </w:tblGrid>
      <w:tr w:rsidR="004C561C" w14:paraId="47367666" w14:textId="77777777">
        <w:tc>
          <w:tcPr>
            <w:tcW w:w="0" w:type="auto"/>
            <w:vAlign w:val="center"/>
            <w:hideMark/>
          </w:tcPr>
          <w:p w14:paraId="25AD30F3" w14:textId="77777777" w:rsidR="004C561C" w:rsidRDefault="004C561C">
            <w:pPr>
              <w:spacing w:after="160"/>
              <w:rPr>
                <w:lang w:eastAsia="en-GB"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03B9F5E" w14:textId="77777777" w:rsidR="004C561C" w:rsidRDefault="004C561C">
            <w:pPr>
              <w:spacing w:after="160"/>
            </w:pPr>
            <w:r>
              <w:rPr>
                <w:b/>
                <w:bCs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0A5D7866" w14:textId="77777777" w:rsidR="004C561C" w:rsidRDefault="004C561C">
            <w:pPr>
              <w:spacing w:after="160"/>
            </w:pPr>
            <w:r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EE08AB7" w14:textId="77777777" w:rsidR="004C561C" w:rsidRDefault="004C561C">
            <w:pPr>
              <w:spacing w:after="160"/>
            </w:pPr>
            <w:r>
              <w:rPr>
                <w:b/>
                <w:bCs/>
              </w:rPr>
              <w:t>Milestone Goal</w:t>
            </w:r>
          </w:p>
        </w:tc>
      </w:tr>
      <w:tr w:rsidR="004C561C" w14:paraId="58A2CA34" w14:textId="77777777">
        <w:tc>
          <w:tcPr>
            <w:tcW w:w="0" w:type="auto"/>
            <w:vAlign w:val="center"/>
            <w:hideMark/>
          </w:tcPr>
          <w:p w14:paraId="0F68EF24" w14:textId="77777777" w:rsidR="004C561C" w:rsidRDefault="004C561C">
            <w:pPr>
              <w:spacing w:after="160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AAE183" w14:textId="77777777" w:rsidR="004C561C" w:rsidRDefault="004C561C">
            <w:pPr>
              <w:spacing w:after="160"/>
            </w:pPr>
            <w:r>
              <w:t>1–4</w:t>
            </w:r>
          </w:p>
        </w:tc>
        <w:tc>
          <w:tcPr>
            <w:tcW w:w="0" w:type="auto"/>
            <w:vAlign w:val="center"/>
            <w:hideMark/>
          </w:tcPr>
          <w:p w14:paraId="019A4997" w14:textId="77777777" w:rsidR="004C561C" w:rsidRDefault="004C561C">
            <w:pPr>
              <w:spacing w:after="160"/>
            </w:pPr>
            <w:r>
              <w:t>Greetings, farewells, and polite phrases</w:t>
            </w:r>
          </w:p>
        </w:tc>
        <w:tc>
          <w:tcPr>
            <w:tcW w:w="0" w:type="auto"/>
            <w:vAlign w:val="center"/>
            <w:hideMark/>
          </w:tcPr>
          <w:p w14:paraId="1705E805" w14:textId="77777777" w:rsidR="004C561C" w:rsidRDefault="004C561C">
            <w:pPr>
              <w:spacing w:after="160"/>
            </w:pPr>
            <w:r>
              <w:t>Use 16 core conversation phrases confidently</w:t>
            </w:r>
          </w:p>
        </w:tc>
      </w:tr>
      <w:tr w:rsidR="004C561C" w14:paraId="481DC973" w14:textId="77777777">
        <w:tc>
          <w:tcPr>
            <w:tcW w:w="0" w:type="auto"/>
            <w:vAlign w:val="center"/>
            <w:hideMark/>
          </w:tcPr>
          <w:p w14:paraId="78340FAE" w14:textId="77777777" w:rsidR="004C561C" w:rsidRDefault="004C561C">
            <w:pPr>
              <w:spacing w:after="160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4A8631" w14:textId="77777777" w:rsidR="004C561C" w:rsidRDefault="004C561C">
            <w:pPr>
              <w:spacing w:after="160"/>
            </w:pPr>
            <w:r>
              <w:t>5–8</w:t>
            </w:r>
          </w:p>
        </w:tc>
        <w:tc>
          <w:tcPr>
            <w:tcW w:w="0" w:type="auto"/>
            <w:vAlign w:val="center"/>
            <w:hideMark/>
          </w:tcPr>
          <w:p w14:paraId="460AC291" w14:textId="77777777" w:rsidR="004C561C" w:rsidRDefault="004C561C">
            <w:pPr>
              <w:spacing w:after="160"/>
            </w:pPr>
            <w:r>
              <w:t xml:space="preserve">Personal pronouns and the verb </w:t>
            </w:r>
            <w:r>
              <w:rPr>
                <w:i/>
                <w:iCs/>
              </w:rPr>
              <w:t>ser</w:t>
            </w:r>
          </w:p>
        </w:tc>
        <w:tc>
          <w:tcPr>
            <w:tcW w:w="0" w:type="auto"/>
            <w:vAlign w:val="center"/>
            <w:hideMark/>
          </w:tcPr>
          <w:p w14:paraId="25D71A6F" w14:textId="77777777" w:rsidR="004C561C" w:rsidRDefault="004C561C">
            <w:pPr>
              <w:spacing w:after="160"/>
            </w:pPr>
            <w:r>
              <w:t>Introduce yourself and describe identity or origin</w:t>
            </w:r>
          </w:p>
        </w:tc>
      </w:tr>
      <w:tr w:rsidR="004C561C" w14:paraId="12CDF97A" w14:textId="77777777">
        <w:tc>
          <w:tcPr>
            <w:tcW w:w="0" w:type="auto"/>
            <w:vAlign w:val="center"/>
            <w:hideMark/>
          </w:tcPr>
          <w:p w14:paraId="39C6124D" w14:textId="77777777" w:rsidR="004C561C" w:rsidRDefault="004C561C">
            <w:pPr>
              <w:spacing w:after="160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B8DF6C" w14:textId="77777777" w:rsidR="004C561C" w:rsidRDefault="004C561C">
            <w:pPr>
              <w:spacing w:after="160"/>
            </w:pPr>
            <w:r>
              <w:t>9–12</w:t>
            </w:r>
          </w:p>
        </w:tc>
        <w:tc>
          <w:tcPr>
            <w:tcW w:w="0" w:type="auto"/>
            <w:vAlign w:val="center"/>
            <w:hideMark/>
          </w:tcPr>
          <w:p w14:paraId="15602F11" w14:textId="77777777" w:rsidR="004C561C" w:rsidRDefault="004C561C">
            <w:pPr>
              <w:spacing w:after="160"/>
            </w:pPr>
            <w:r>
              <w:t>Numbers, colours, and adjectives</w:t>
            </w:r>
          </w:p>
        </w:tc>
        <w:tc>
          <w:tcPr>
            <w:tcW w:w="0" w:type="auto"/>
            <w:vAlign w:val="center"/>
            <w:hideMark/>
          </w:tcPr>
          <w:p w14:paraId="25FA6A55" w14:textId="77777777" w:rsidR="004C561C" w:rsidRDefault="004C561C">
            <w:pPr>
              <w:spacing w:after="160"/>
            </w:pPr>
            <w:r>
              <w:t>Describe objects using basic agreement rules</w:t>
            </w:r>
          </w:p>
        </w:tc>
      </w:tr>
      <w:tr w:rsidR="004C561C" w14:paraId="3A3F73A9" w14:textId="77777777">
        <w:tc>
          <w:tcPr>
            <w:tcW w:w="0" w:type="auto"/>
            <w:vAlign w:val="center"/>
            <w:hideMark/>
          </w:tcPr>
          <w:p w14:paraId="02E87273" w14:textId="77777777" w:rsidR="004C561C" w:rsidRDefault="004C561C">
            <w:pPr>
              <w:spacing w:after="160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7B50F0" w14:textId="77777777" w:rsidR="004C561C" w:rsidRDefault="004C561C">
            <w:pPr>
              <w:spacing w:after="160"/>
            </w:pPr>
            <w:r>
              <w:t>13–14</w:t>
            </w:r>
          </w:p>
        </w:tc>
        <w:tc>
          <w:tcPr>
            <w:tcW w:w="0" w:type="auto"/>
            <w:vAlign w:val="center"/>
            <w:hideMark/>
          </w:tcPr>
          <w:p w14:paraId="57DCD2A4" w14:textId="77777777" w:rsidR="004C561C" w:rsidRDefault="004C561C">
            <w:pPr>
              <w:spacing w:after="160"/>
            </w:pPr>
            <w:r>
              <w:t>Review and final quiz</w:t>
            </w:r>
          </w:p>
        </w:tc>
        <w:tc>
          <w:tcPr>
            <w:tcW w:w="0" w:type="auto"/>
            <w:vAlign w:val="center"/>
            <w:hideMark/>
          </w:tcPr>
          <w:p w14:paraId="4D89CB0C" w14:textId="77777777" w:rsidR="004C561C" w:rsidRDefault="004C561C">
            <w:pPr>
              <w:spacing w:after="160"/>
            </w:pPr>
            <w:r>
              <w:t>Score at least 10/12 on the final milestone quiz</w:t>
            </w:r>
          </w:p>
        </w:tc>
      </w:tr>
    </w:tbl>
    <w:p w14:paraId="2B5A01EE" w14:textId="77777777" w:rsidR="004C561C" w:rsidRDefault="004C561C">
      <w:pPr>
        <w:pStyle w:val="Heading1"/>
        <w:rPr>
          <w:rFonts w:cstheme="minorBidi"/>
          <w:lang w:eastAsia="en-GB"/>
        </w:rPr>
      </w:pPr>
      <w:r>
        <w:rPr>
          <w:rFonts w:cstheme="minorBidi"/>
        </w:rPr>
        <w:t>Phase 1: Greetings, Farewells, and Politeness</w:t>
      </w:r>
    </w:p>
    <w:p w14:paraId="6288B05E" w14:textId="77777777" w:rsidR="004C561C" w:rsidRDefault="004C561C">
      <w:pPr>
        <w:rPr>
          <w:lang w:eastAsia="en-GB"/>
        </w:rPr>
      </w:pPr>
      <w:r>
        <w:rPr>
          <w:b/>
          <w:bCs/>
        </w:rPr>
        <w:t>Days 1–4 objective:</w:t>
      </w:r>
      <w:r>
        <w:t xml:space="preserve"> Learn the building blocks of everyday conversation, including greetings, polite expressions, farewells, and simple responses to “How are you?”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578"/>
        <w:gridCol w:w="2380"/>
        <w:gridCol w:w="3771"/>
      </w:tblGrid>
      <w:tr w:rsidR="004C561C" w14:paraId="1E468F98" w14:textId="77777777">
        <w:tc>
          <w:tcPr>
            <w:tcW w:w="0" w:type="auto"/>
            <w:vAlign w:val="center"/>
            <w:hideMark/>
          </w:tcPr>
          <w:p w14:paraId="46BB5B91" w14:textId="77777777" w:rsidR="004C561C" w:rsidRDefault="004C561C">
            <w:pPr>
              <w:spacing w:after="160"/>
              <w:rPr>
                <w:lang w:eastAsia="en-GB"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CB49E7F" w14:textId="77777777" w:rsidR="004C561C" w:rsidRDefault="004C561C">
            <w:pPr>
              <w:spacing w:after="160"/>
            </w:pPr>
            <w:r>
              <w:rPr>
                <w:b/>
                <w:bCs/>
              </w:rPr>
              <w:t>Spanish</w:t>
            </w:r>
          </w:p>
        </w:tc>
        <w:tc>
          <w:tcPr>
            <w:tcW w:w="0" w:type="auto"/>
            <w:vAlign w:val="center"/>
            <w:hideMark/>
          </w:tcPr>
          <w:p w14:paraId="5831394A" w14:textId="77777777" w:rsidR="004C561C" w:rsidRDefault="004C561C">
            <w:pPr>
              <w:spacing w:after="160"/>
            </w:pPr>
            <w:r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736FACD6" w14:textId="77777777" w:rsidR="004C561C" w:rsidRDefault="004C561C">
            <w:pPr>
              <w:spacing w:after="160"/>
            </w:pPr>
            <w:r>
              <w:rPr>
                <w:b/>
                <w:bCs/>
              </w:rPr>
              <w:t>Usage Note</w:t>
            </w:r>
          </w:p>
        </w:tc>
      </w:tr>
      <w:tr w:rsidR="004C561C" w14:paraId="60D1AD5A" w14:textId="77777777">
        <w:tc>
          <w:tcPr>
            <w:tcW w:w="0" w:type="auto"/>
            <w:vAlign w:val="center"/>
            <w:hideMark/>
          </w:tcPr>
          <w:p w14:paraId="13FF8BD2" w14:textId="77777777" w:rsidR="004C561C" w:rsidRDefault="004C561C">
            <w:pPr>
              <w:spacing w:after="160"/>
            </w:pPr>
            <w:r>
              <w:t>Greeting</w:t>
            </w:r>
          </w:p>
        </w:tc>
        <w:tc>
          <w:tcPr>
            <w:tcW w:w="0" w:type="auto"/>
            <w:vAlign w:val="center"/>
            <w:hideMark/>
          </w:tcPr>
          <w:p w14:paraId="4DA3A359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Hola</w:t>
            </w:r>
          </w:p>
        </w:tc>
        <w:tc>
          <w:tcPr>
            <w:tcW w:w="0" w:type="auto"/>
            <w:vAlign w:val="center"/>
            <w:hideMark/>
          </w:tcPr>
          <w:p w14:paraId="19BE5FAE" w14:textId="77777777" w:rsidR="004C561C" w:rsidRDefault="004C561C">
            <w:pPr>
              <w:spacing w:after="160"/>
            </w:pPr>
            <w:r>
              <w:t>Hello / Hi</w:t>
            </w:r>
          </w:p>
        </w:tc>
        <w:tc>
          <w:tcPr>
            <w:tcW w:w="0" w:type="auto"/>
            <w:vAlign w:val="center"/>
            <w:hideMark/>
          </w:tcPr>
          <w:p w14:paraId="37696197" w14:textId="77777777" w:rsidR="004C561C" w:rsidRDefault="004C561C">
            <w:pPr>
              <w:spacing w:after="160"/>
            </w:pPr>
            <w:r>
              <w:t>Universal greeting for any time of day</w:t>
            </w:r>
          </w:p>
        </w:tc>
      </w:tr>
      <w:tr w:rsidR="004C561C" w14:paraId="0845ABB5" w14:textId="77777777">
        <w:tc>
          <w:tcPr>
            <w:tcW w:w="0" w:type="auto"/>
            <w:vAlign w:val="center"/>
            <w:hideMark/>
          </w:tcPr>
          <w:p w14:paraId="66F44B2E" w14:textId="77777777" w:rsidR="004C561C" w:rsidRDefault="004C561C">
            <w:pPr>
              <w:spacing w:after="160"/>
            </w:pPr>
            <w:r>
              <w:t>Greeting</w:t>
            </w:r>
          </w:p>
        </w:tc>
        <w:tc>
          <w:tcPr>
            <w:tcW w:w="0" w:type="auto"/>
            <w:vAlign w:val="center"/>
            <w:hideMark/>
          </w:tcPr>
          <w:p w14:paraId="44F51CB8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Buenos días</w:t>
            </w:r>
          </w:p>
        </w:tc>
        <w:tc>
          <w:tcPr>
            <w:tcW w:w="0" w:type="auto"/>
            <w:vAlign w:val="center"/>
            <w:hideMark/>
          </w:tcPr>
          <w:p w14:paraId="0A5BA619" w14:textId="77777777" w:rsidR="004C561C" w:rsidRDefault="004C561C">
            <w:pPr>
              <w:spacing w:after="160"/>
            </w:pPr>
            <w:r>
              <w:t>Good morning</w:t>
            </w:r>
          </w:p>
        </w:tc>
        <w:tc>
          <w:tcPr>
            <w:tcW w:w="0" w:type="auto"/>
            <w:vAlign w:val="center"/>
            <w:hideMark/>
          </w:tcPr>
          <w:p w14:paraId="78FFCC18" w14:textId="77777777" w:rsidR="004C561C" w:rsidRDefault="004C561C">
            <w:pPr>
              <w:spacing w:after="160"/>
            </w:pPr>
            <w:r>
              <w:t>Used in the morning</w:t>
            </w:r>
          </w:p>
        </w:tc>
      </w:tr>
      <w:tr w:rsidR="004C561C" w14:paraId="2E9471C8" w14:textId="77777777">
        <w:tc>
          <w:tcPr>
            <w:tcW w:w="0" w:type="auto"/>
            <w:vAlign w:val="center"/>
            <w:hideMark/>
          </w:tcPr>
          <w:p w14:paraId="73D9034F" w14:textId="77777777" w:rsidR="004C561C" w:rsidRDefault="004C561C">
            <w:pPr>
              <w:spacing w:after="160"/>
            </w:pPr>
            <w:r>
              <w:t>Greeting</w:t>
            </w:r>
          </w:p>
        </w:tc>
        <w:tc>
          <w:tcPr>
            <w:tcW w:w="0" w:type="auto"/>
            <w:vAlign w:val="center"/>
            <w:hideMark/>
          </w:tcPr>
          <w:p w14:paraId="6760F59E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Buenas tardes</w:t>
            </w:r>
          </w:p>
        </w:tc>
        <w:tc>
          <w:tcPr>
            <w:tcW w:w="0" w:type="auto"/>
            <w:vAlign w:val="center"/>
            <w:hideMark/>
          </w:tcPr>
          <w:p w14:paraId="0DBB9B6C" w14:textId="77777777" w:rsidR="004C561C" w:rsidRDefault="004C561C">
            <w:pPr>
              <w:spacing w:after="160"/>
            </w:pPr>
            <w:r>
              <w:t>Good afternoon</w:t>
            </w:r>
          </w:p>
        </w:tc>
        <w:tc>
          <w:tcPr>
            <w:tcW w:w="0" w:type="auto"/>
            <w:vAlign w:val="center"/>
            <w:hideMark/>
          </w:tcPr>
          <w:p w14:paraId="71463CB9" w14:textId="77777777" w:rsidR="004C561C" w:rsidRDefault="004C561C">
            <w:pPr>
              <w:spacing w:after="160"/>
            </w:pPr>
            <w:r>
              <w:t>Used from afternoon until evening</w:t>
            </w:r>
          </w:p>
        </w:tc>
      </w:tr>
      <w:tr w:rsidR="004C561C" w14:paraId="532AF118" w14:textId="77777777">
        <w:tc>
          <w:tcPr>
            <w:tcW w:w="0" w:type="auto"/>
            <w:vAlign w:val="center"/>
            <w:hideMark/>
          </w:tcPr>
          <w:p w14:paraId="0FDDC0C7" w14:textId="77777777" w:rsidR="004C561C" w:rsidRDefault="004C561C">
            <w:pPr>
              <w:spacing w:after="160"/>
            </w:pPr>
            <w:r>
              <w:t>Greeting</w:t>
            </w:r>
          </w:p>
        </w:tc>
        <w:tc>
          <w:tcPr>
            <w:tcW w:w="0" w:type="auto"/>
            <w:vAlign w:val="center"/>
            <w:hideMark/>
          </w:tcPr>
          <w:p w14:paraId="493951D5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Buenas noches</w:t>
            </w:r>
          </w:p>
        </w:tc>
        <w:tc>
          <w:tcPr>
            <w:tcW w:w="0" w:type="auto"/>
            <w:vAlign w:val="center"/>
            <w:hideMark/>
          </w:tcPr>
          <w:p w14:paraId="3705336B" w14:textId="77777777" w:rsidR="004C561C" w:rsidRDefault="004C561C">
            <w:pPr>
              <w:spacing w:after="160"/>
            </w:pPr>
            <w:r>
              <w:t>Good evening / Good night</w:t>
            </w:r>
          </w:p>
        </w:tc>
        <w:tc>
          <w:tcPr>
            <w:tcW w:w="0" w:type="auto"/>
            <w:vAlign w:val="center"/>
            <w:hideMark/>
          </w:tcPr>
          <w:p w14:paraId="5D925DF2" w14:textId="77777777" w:rsidR="004C561C" w:rsidRDefault="004C561C">
            <w:pPr>
              <w:spacing w:after="160"/>
            </w:pPr>
            <w:r>
              <w:t>Used as both greeting and farewell</w:t>
            </w:r>
          </w:p>
        </w:tc>
      </w:tr>
      <w:tr w:rsidR="004C561C" w14:paraId="3CD762D8" w14:textId="77777777">
        <w:tc>
          <w:tcPr>
            <w:tcW w:w="0" w:type="auto"/>
            <w:vAlign w:val="center"/>
            <w:hideMark/>
          </w:tcPr>
          <w:p w14:paraId="316FF9F0" w14:textId="77777777" w:rsidR="004C561C" w:rsidRDefault="004C561C">
            <w:pPr>
              <w:spacing w:after="160"/>
            </w:pPr>
            <w:r>
              <w:t>Politeness</w:t>
            </w:r>
          </w:p>
        </w:tc>
        <w:tc>
          <w:tcPr>
            <w:tcW w:w="0" w:type="auto"/>
            <w:vAlign w:val="center"/>
            <w:hideMark/>
          </w:tcPr>
          <w:p w14:paraId="2FD44C52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Por favor</w:t>
            </w:r>
          </w:p>
        </w:tc>
        <w:tc>
          <w:tcPr>
            <w:tcW w:w="0" w:type="auto"/>
            <w:vAlign w:val="center"/>
            <w:hideMark/>
          </w:tcPr>
          <w:p w14:paraId="7E80C159" w14:textId="77777777" w:rsidR="004C561C" w:rsidRDefault="004C561C">
            <w:pPr>
              <w:spacing w:after="160"/>
            </w:pPr>
            <w:r>
              <w:t>Please</w:t>
            </w:r>
          </w:p>
        </w:tc>
        <w:tc>
          <w:tcPr>
            <w:tcW w:w="0" w:type="auto"/>
            <w:vAlign w:val="center"/>
            <w:hideMark/>
          </w:tcPr>
          <w:p w14:paraId="2C867230" w14:textId="77777777" w:rsidR="004C561C" w:rsidRDefault="004C561C">
            <w:pPr>
              <w:spacing w:after="160"/>
            </w:pPr>
            <w:r>
              <w:t>Essential for requests</w:t>
            </w:r>
          </w:p>
        </w:tc>
      </w:tr>
      <w:tr w:rsidR="004C561C" w14:paraId="15F160C1" w14:textId="77777777">
        <w:tc>
          <w:tcPr>
            <w:tcW w:w="0" w:type="auto"/>
            <w:vAlign w:val="center"/>
            <w:hideMark/>
          </w:tcPr>
          <w:p w14:paraId="2DF7D648" w14:textId="77777777" w:rsidR="004C561C" w:rsidRDefault="004C561C">
            <w:pPr>
              <w:spacing w:after="160"/>
            </w:pPr>
            <w:r>
              <w:t>Politeness</w:t>
            </w:r>
          </w:p>
        </w:tc>
        <w:tc>
          <w:tcPr>
            <w:tcW w:w="0" w:type="auto"/>
            <w:vAlign w:val="center"/>
            <w:hideMark/>
          </w:tcPr>
          <w:p w14:paraId="17E44B85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Gracias</w:t>
            </w:r>
          </w:p>
        </w:tc>
        <w:tc>
          <w:tcPr>
            <w:tcW w:w="0" w:type="auto"/>
            <w:vAlign w:val="center"/>
            <w:hideMark/>
          </w:tcPr>
          <w:p w14:paraId="2C31EC1C" w14:textId="77777777" w:rsidR="004C561C" w:rsidRDefault="004C561C">
            <w:pPr>
              <w:spacing w:after="160"/>
            </w:pPr>
            <w:r>
              <w:t>Thank you</w:t>
            </w:r>
          </w:p>
        </w:tc>
        <w:tc>
          <w:tcPr>
            <w:tcW w:w="0" w:type="auto"/>
            <w:vAlign w:val="center"/>
            <w:hideMark/>
          </w:tcPr>
          <w:p w14:paraId="123BA9E5" w14:textId="77777777" w:rsidR="004C561C" w:rsidRDefault="004C561C">
            <w:pPr>
              <w:spacing w:after="160"/>
            </w:pPr>
            <w:r>
              <w:t xml:space="preserve">Use </w:t>
            </w:r>
            <w:r>
              <w:rPr>
                <w:i/>
                <w:iCs/>
              </w:rPr>
              <w:t>muchas gracias</w:t>
            </w:r>
            <w:r>
              <w:t xml:space="preserve"> for “thank you very much”</w:t>
            </w:r>
          </w:p>
        </w:tc>
      </w:tr>
      <w:tr w:rsidR="004C561C" w14:paraId="0D254273" w14:textId="77777777">
        <w:tc>
          <w:tcPr>
            <w:tcW w:w="0" w:type="auto"/>
            <w:vAlign w:val="center"/>
            <w:hideMark/>
          </w:tcPr>
          <w:p w14:paraId="6819862E" w14:textId="77777777" w:rsidR="004C561C" w:rsidRDefault="004C561C">
            <w:pPr>
              <w:spacing w:after="160"/>
            </w:pPr>
            <w:r>
              <w:t>Politeness</w:t>
            </w:r>
          </w:p>
        </w:tc>
        <w:tc>
          <w:tcPr>
            <w:tcW w:w="0" w:type="auto"/>
            <w:vAlign w:val="center"/>
            <w:hideMark/>
          </w:tcPr>
          <w:p w14:paraId="363D8A26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De nada</w:t>
            </w:r>
          </w:p>
        </w:tc>
        <w:tc>
          <w:tcPr>
            <w:tcW w:w="0" w:type="auto"/>
            <w:vAlign w:val="center"/>
            <w:hideMark/>
          </w:tcPr>
          <w:p w14:paraId="71E99BCF" w14:textId="77777777" w:rsidR="004C561C" w:rsidRDefault="004C561C">
            <w:pPr>
              <w:spacing w:after="160"/>
            </w:pPr>
            <w:r>
              <w:t>You’re welcome</w:t>
            </w:r>
          </w:p>
        </w:tc>
        <w:tc>
          <w:tcPr>
            <w:tcW w:w="0" w:type="auto"/>
            <w:vAlign w:val="center"/>
            <w:hideMark/>
          </w:tcPr>
          <w:p w14:paraId="2A0B4365" w14:textId="77777777" w:rsidR="004C561C" w:rsidRDefault="004C561C">
            <w:pPr>
              <w:spacing w:after="160"/>
            </w:pPr>
            <w:r>
              <w:t xml:space="preserve">Response to </w:t>
            </w:r>
            <w:r>
              <w:rPr>
                <w:i/>
                <w:iCs/>
              </w:rPr>
              <w:t>gracias</w:t>
            </w:r>
          </w:p>
        </w:tc>
      </w:tr>
      <w:tr w:rsidR="004C561C" w14:paraId="459E933E" w14:textId="77777777">
        <w:tc>
          <w:tcPr>
            <w:tcW w:w="0" w:type="auto"/>
            <w:vAlign w:val="center"/>
            <w:hideMark/>
          </w:tcPr>
          <w:p w14:paraId="6972F790" w14:textId="77777777" w:rsidR="004C561C" w:rsidRDefault="004C561C">
            <w:pPr>
              <w:spacing w:after="160"/>
            </w:pPr>
            <w:r>
              <w:t>Politeness</w:t>
            </w:r>
          </w:p>
        </w:tc>
        <w:tc>
          <w:tcPr>
            <w:tcW w:w="0" w:type="auto"/>
            <w:vAlign w:val="center"/>
            <w:hideMark/>
          </w:tcPr>
          <w:p w14:paraId="7A903B95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Lo siento</w:t>
            </w:r>
          </w:p>
        </w:tc>
        <w:tc>
          <w:tcPr>
            <w:tcW w:w="0" w:type="auto"/>
            <w:vAlign w:val="center"/>
            <w:hideMark/>
          </w:tcPr>
          <w:p w14:paraId="0A4AAF07" w14:textId="77777777" w:rsidR="004C561C" w:rsidRDefault="004C561C">
            <w:pPr>
              <w:spacing w:after="160"/>
            </w:pPr>
            <w:r>
              <w:t>I’m sorry</w:t>
            </w:r>
          </w:p>
        </w:tc>
        <w:tc>
          <w:tcPr>
            <w:tcW w:w="0" w:type="auto"/>
            <w:vAlign w:val="center"/>
            <w:hideMark/>
          </w:tcPr>
          <w:p w14:paraId="6E296898" w14:textId="77777777" w:rsidR="004C561C" w:rsidRDefault="004C561C">
            <w:pPr>
              <w:spacing w:after="160"/>
            </w:pPr>
            <w:r>
              <w:t>Used for apology or sympathy</w:t>
            </w:r>
          </w:p>
        </w:tc>
      </w:tr>
      <w:tr w:rsidR="004C561C" w14:paraId="000FE2BE" w14:textId="77777777">
        <w:tc>
          <w:tcPr>
            <w:tcW w:w="0" w:type="auto"/>
            <w:vAlign w:val="center"/>
            <w:hideMark/>
          </w:tcPr>
          <w:p w14:paraId="6F838D75" w14:textId="77777777" w:rsidR="004C561C" w:rsidRDefault="004C561C">
            <w:pPr>
              <w:spacing w:after="160"/>
            </w:pPr>
            <w:r>
              <w:t>Farewell</w:t>
            </w:r>
          </w:p>
        </w:tc>
        <w:tc>
          <w:tcPr>
            <w:tcW w:w="0" w:type="auto"/>
            <w:vAlign w:val="center"/>
            <w:hideMark/>
          </w:tcPr>
          <w:p w14:paraId="24D6BCD6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Adiós</w:t>
            </w:r>
          </w:p>
        </w:tc>
        <w:tc>
          <w:tcPr>
            <w:tcW w:w="0" w:type="auto"/>
            <w:vAlign w:val="center"/>
            <w:hideMark/>
          </w:tcPr>
          <w:p w14:paraId="5D1736FB" w14:textId="77777777" w:rsidR="004C561C" w:rsidRDefault="004C561C">
            <w:pPr>
              <w:spacing w:after="160"/>
            </w:pPr>
            <w:r>
              <w:t>Goodbye</w:t>
            </w:r>
          </w:p>
        </w:tc>
        <w:tc>
          <w:tcPr>
            <w:tcW w:w="0" w:type="auto"/>
            <w:vAlign w:val="center"/>
            <w:hideMark/>
          </w:tcPr>
          <w:p w14:paraId="5EA521D5" w14:textId="77777777" w:rsidR="004C561C" w:rsidRDefault="004C561C">
            <w:pPr>
              <w:spacing w:after="160"/>
            </w:pPr>
            <w:r>
              <w:t>Formal or final farewell</w:t>
            </w:r>
          </w:p>
        </w:tc>
      </w:tr>
      <w:tr w:rsidR="004C561C" w14:paraId="4A59E22E" w14:textId="77777777">
        <w:tc>
          <w:tcPr>
            <w:tcW w:w="0" w:type="auto"/>
            <w:vAlign w:val="center"/>
            <w:hideMark/>
          </w:tcPr>
          <w:p w14:paraId="7C7A37E3" w14:textId="77777777" w:rsidR="004C561C" w:rsidRDefault="004C561C">
            <w:pPr>
              <w:spacing w:after="160"/>
            </w:pPr>
            <w:r>
              <w:t>Farewell</w:t>
            </w:r>
          </w:p>
        </w:tc>
        <w:tc>
          <w:tcPr>
            <w:tcW w:w="0" w:type="auto"/>
            <w:vAlign w:val="center"/>
            <w:hideMark/>
          </w:tcPr>
          <w:p w14:paraId="77BEE764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Hasta luego</w:t>
            </w:r>
          </w:p>
        </w:tc>
        <w:tc>
          <w:tcPr>
            <w:tcW w:w="0" w:type="auto"/>
            <w:vAlign w:val="center"/>
            <w:hideMark/>
          </w:tcPr>
          <w:p w14:paraId="71BFCC67" w14:textId="77777777" w:rsidR="004C561C" w:rsidRDefault="004C561C">
            <w:pPr>
              <w:spacing w:after="160"/>
            </w:pPr>
            <w:r>
              <w:t>See you later</w:t>
            </w:r>
          </w:p>
        </w:tc>
        <w:tc>
          <w:tcPr>
            <w:tcW w:w="0" w:type="auto"/>
            <w:vAlign w:val="center"/>
            <w:hideMark/>
          </w:tcPr>
          <w:p w14:paraId="66118CF8" w14:textId="77777777" w:rsidR="004C561C" w:rsidRDefault="004C561C">
            <w:pPr>
              <w:spacing w:after="160"/>
            </w:pPr>
            <w:r>
              <w:t>Used when you expect to meet again</w:t>
            </w:r>
          </w:p>
        </w:tc>
      </w:tr>
      <w:tr w:rsidR="004C561C" w14:paraId="00B80A5B" w14:textId="77777777">
        <w:tc>
          <w:tcPr>
            <w:tcW w:w="0" w:type="auto"/>
            <w:vAlign w:val="center"/>
            <w:hideMark/>
          </w:tcPr>
          <w:p w14:paraId="7546E19D" w14:textId="77777777" w:rsidR="004C561C" w:rsidRDefault="004C561C">
            <w:pPr>
              <w:spacing w:after="160"/>
            </w:pPr>
            <w:r>
              <w:t>Farewell</w:t>
            </w:r>
          </w:p>
        </w:tc>
        <w:tc>
          <w:tcPr>
            <w:tcW w:w="0" w:type="auto"/>
            <w:vAlign w:val="center"/>
            <w:hideMark/>
          </w:tcPr>
          <w:p w14:paraId="3B4A3B3F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Hasta mañana</w:t>
            </w:r>
          </w:p>
        </w:tc>
        <w:tc>
          <w:tcPr>
            <w:tcW w:w="0" w:type="auto"/>
            <w:vAlign w:val="center"/>
            <w:hideMark/>
          </w:tcPr>
          <w:p w14:paraId="29CFB96D" w14:textId="77777777" w:rsidR="004C561C" w:rsidRDefault="004C561C">
            <w:pPr>
              <w:spacing w:after="160"/>
            </w:pPr>
            <w:r>
              <w:t>See you tomorrow</w:t>
            </w:r>
          </w:p>
        </w:tc>
        <w:tc>
          <w:tcPr>
            <w:tcW w:w="0" w:type="auto"/>
            <w:vAlign w:val="center"/>
            <w:hideMark/>
          </w:tcPr>
          <w:p w14:paraId="210966C3" w14:textId="77777777" w:rsidR="004C561C" w:rsidRDefault="004C561C">
            <w:pPr>
              <w:spacing w:after="160"/>
            </w:pPr>
            <w:r>
              <w:t>Used when parting until the next day</w:t>
            </w:r>
          </w:p>
        </w:tc>
      </w:tr>
      <w:tr w:rsidR="004C561C" w14:paraId="7C432A40" w14:textId="77777777">
        <w:tc>
          <w:tcPr>
            <w:tcW w:w="0" w:type="auto"/>
            <w:vAlign w:val="center"/>
            <w:hideMark/>
          </w:tcPr>
          <w:p w14:paraId="2F71EB6C" w14:textId="77777777" w:rsidR="004C561C" w:rsidRDefault="004C561C">
            <w:pPr>
              <w:spacing w:after="160"/>
            </w:pPr>
            <w:r>
              <w:t>Farewell</w:t>
            </w:r>
          </w:p>
        </w:tc>
        <w:tc>
          <w:tcPr>
            <w:tcW w:w="0" w:type="auto"/>
            <w:vAlign w:val="center"/>
            <w:hideMark/>
          </w:tcPr>
          <w:p w14:paraId="40616813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Nos vemos</w:t>
            </w:r>
          </w:p>
        </w:tc>
        <w:tc>
          <w:tcPr>
            <w:tcW w:w="0" w:type="auto"/>
            <w:vAlign w:val="center"/>
            <w:hideMark/>
          </w:tcPr>
          <w:p w14:paraId="73E27E13" w14:textId="77777777" w:rsidR="004C561C" w:rsidRDefault="004C561C">
            <w:pPr>
              <w:spacing w:after="160"/>
            </w:pPr>
            <w:r>
              <w:t>See you</w:t>
            </w:r>
          </w:p>
        </w:tc>
        <w:tc>
          <w:tcPr>
            <w:tcW w:w="0" w:type="auto"/>
            <w:vAlign w:val="center"/>
            <w:hideMark/>
          </w:tcPr>
          <w:p w14:paraId="530B86E7" w14:textId="77777777" w:rsidR="004C561C" w:rsidRDefault="004C561C">
            <w:pPr>
              <w:spacing w:after="160"/>
            </w:pPr>
            <w:r>
              <w:t>Casual and friendly</w:t>
            </w:r>
          </w:p>
        </w:tc>
      </w:tr>
    </w:tbl>
    <w:p w14:paraId="48F5765E" w14:textId="77777777" w:rsidR="004C561C" w:rsidRDefault="004C561C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>Daily Plan</w:t>
      </w:r>
    </w:p>
    <w:p w14:paraId="41B3394D" w14:textId="77777777" w:rsidR="004C561C" w:rsidRDefault="004C561C">
      <w:pPr>
        <w:pStyle w:val="ListParagraph"/>
        <w:numPr>
          <w:ilvl w:val="0"/>
          <w:numId w:val="1"/>
        </w:numPr>
      </w:pPr>
      <w:r w:rsidRPr="004C561C">
        <w:rPr>
          <w:b/>
          <w:bCs/>
        </w:rPr>
        <w:t>Day 1:</w:t>
      </w:r>
      <w:r>
        <w:t xml:space="preserve"> Learn core greetings by time of day.</w:t>
      </w:r>
    </w:p>
    <w:p w14:paraId="13AA1B36" w14:textId="77777777" w:rsidR="004C561C" w:rsidRDefault="004C561C">
      <w:pPr>
        <w:pStyle w:val="ListParagraph"/>
        <w:numPr>
          <w:ilvl w:val="0"/>
          <w:numId w:val="1"/>
        </w:numPr>
      </w:pPr>
      <w:r>
        <w:rPr>
          <w:b/>
          <w:bCs/>
        </w:rPr>
        <w:t>Day 2:</w:t>
      </w:r>
      <w:r>
        <w:t xml:space="preserve"> Practise asking </w:t>
      </w:r>
      <w:r>
        <w:rPr>
          <w:i/>
          <w:iCs/>
        </w:rPr>
        <w:t>¿Cómo estás?</w:t>
      </w:r>
      <w:r>
        <w:t xml:space="preserve"> and </w:t>
      </w:r>
      <w:r>
        <w:rPr>
          <w:i/>
          <w:iCs/>
        </w:rPr>
        <w:t>¿Cómo está?</w:t>
      </w:r>
      <w:r>
        <w:t>, then answering with short responses.</w:t>
      </w:r>
    </w:p>
    <w:p w14:paraId="7FE2B118" w14:textId="77777777" w:rsidR="004C561C" w:rsidRDefault="004C561C">
      <w:pPr>
        <w:pStyle w:val="ListParagraph"/>
        <w:numPr>
          <w:ilvl w:val="0"/>
          <w:numId w:val="1"/>
        </w:numPr>
      </w:pPr>
      <w:r>
        <w:rPr>
          <w:b/>
          <w:bCs/>
        </w:rPr>
        <w:t>Day 3:</w:t>
      </w:r>
      <w:r>
        <w:t xml:space="preserve"> Memorise polite phrases for requests, thanks, and apologies.</w:t>
      </w:r>
    </w:p>
    <w:p w14:paraId="36B0D4B0" w14:textId="77777777" w:rsidR="004C561C" w:rsidRDefault="004C561C">
      <w:pPr>
        <w:pStyle w:val="ListParagraph"/>
        <w:numPr>
          <w:ilvl w:val="0"/>
          <w:numId w:val="1"/>
        </w:numPr>
      </w:pPr>
      <w:r>
        <w:rPr>
          <w:b/>
          <w:bCs/>
        </w:rPr>
        <w:t>Day 4:</w:t>
      </w:r>
      <w:r>
        <w:t xml:space="preserve"> Practise farewell expressions and short role-play conversations.</w:t>
      </w:r>
    </w:p>
    <w:p w14:paraId="02DA314A" w14:textId="77777777" w:rsidR="004C561C" w:rsidRDefault="004C561C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>Pronunciation Tip: Single R and Double RR</w:t>
      </w:r>
    </w:p>
    <w:p w14:paraId="363D6680" w14:textId="77777777" w:rsidR="004C561C" w:rsidRDefault="004C561C">
      <w:pPr>
        <w:rPr>
          <w:lang w:eastAsia="en-GB"/>
        </w:rPr>
      </w:pPr>
      <w:r>
        <w:t xml:space="preserve">A single </w:t>
      </w:r>
      <w:r>
        <w:rPr>
          <w:b/>
          <w:bCs/>
        </w:rPr>
        <w:t>r</w:t>
      </w:r>
      <w:r>
        <w:t xml:space="preserve"> is usually a quick tongue tap, as in </w:t>
      </w:r>
      <w:r>
        <w:rPr>
          <w:i/>
          <w:iCs/>
        </w:rPr>
        <w:t>pero</w:t>
      </w:r>
      <w:r>
        <w:t xml:space="preserve">. A double </w:t>
      </w:r>
      <w:r>
        <w:rPr>
          <w:b/>
          <w:bCs/>
        </w:rPr>
        <w:t>rr</w:t>
      </w:r>
      <w:r>
        <w:t xml:space="preserve"> is a stronger rolled sound, as in </w:t>
      </w:r>
      <w:r>
        <w:rPr>
          <w:i/>
          <w:iCs/>
        </w:rPr>
        <w:t>perro</w:t>
      </w:r>
      <w:r>
        <w:t>. Practise slowly first, then repeat in short phrases.</w:t>
      </w:r>
    </w:p>
    <w:p w14:paraId="4EB22D66" w14:textId="77777777" w:rsidR="004C561C" w:rsidRDefault="004C561C">
      <w:pPr>
        <w:pStyle w:val="Heading1"/>
        <w:rPr>
          <w:rFonts w:cstheme="minorBidi"/>
          <w:lang w:eastAsia="en-GB"/>
        </w:rPr>
      </w:pPr>
      <w:r>
        <w:rPr>
          <w:rFonts w:cstheme="minorBidi"/>
        </w:rPr>
        <w:t>Phase 2: Personal Pronouns and the Verb Ser</w:t>
      </w:r>
    </w:p>
    <w:p w14:paraId="58BEC049" w14:textId="77777777" w:rsidR="004C561C" w:rsidRDefault="004C561C">
      <w:pPr>
        <w:rPr>
          <w:lang w:eastAsia="en-GB"/>
        </w:rPr>
      </w:pPr>
      <w:r>
        <w:rPr>
          <w:b/>
          <w:bCs/>
        </w:rPr>
        <w:t>Days 5–8 objective:</w:t>
      </w:r>
      <w:r>
        <w:t xml:space="preserve"> Learn how to introduce yourself and describe identity, origin, occupation, and permanent characteristics using personal pronouns and the verb </w:t>
      </w:r>
      <w:r>
        <w:rPr>
          <w:i/>
          <w:iCs/>
        </w:rPr>
        <w:t>ser</w:t>
      </w:r>
      <w:r>
        <w:t>.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2307"/>
        <w:gridCol w:w="2198"/>
        <w:gridCol w:w="1905"/>
        <w:gridCol w:w="2606"/>
      </w:tblGrid>
      <w:tr w:rsidR="004C561C" w14:paraId="61FB2A34" w14:textId="77777777">
        <w:tc>
          <w:tcPr>
            <w:tcW w:w="0" w:type="auto"/>
            <w:vAlign w:val="center"/>
            <w:hideMark/>
          </w:tcPr>
          <w:p w14:paraId="2B351B5A" w14:textId="77777777" w:rsidR="004C561C" w:rsidRDefault="004C561C">
            <w:pPr>
              <w:spacing w:after="160"/>
              <w:rPr>
                <w:lang w:eastAsia="en-GB"/>
              </w:rPr>
            </w:pPr>
            <w:r>
              <w:rPr>
                <w:b/>
                <w:bCs/>
              </w:rPr>
              <w:t>Spanish Pronoun</w:t>
            </w:r>
          </w:p>
        </w:tc>
        <w:tc>
          <w:tcPr>
            <w:tcW w:w="0" w:type="auto"/>
            <w:vAlign w:val="center"/>
            <w:hideMark/>
          </w:tcPr>
          <w:p w14:paraId="2F6723AA" w14:textId="77777777" w:rsidR="004C561C" w:rsidRDefault="004C561C">
            <w:pPr>
              <w:spacing w:after="160"/>
            </w:pPr>
            <w:r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22CFEDAD" w14:textId="77777777" w:rsidR="004C561C" w:rsidRDefault="004C561C">
            <w:pPr>
              <w:spacing w:after="160"/>
            </w:pPr>
            <w:r>
              <w:rPr>
                <w:b/>
                <w:bCs/>
              </w:rPr>
              <w:t>Ser Conjugation</w:t>
            </w:r>
          </w:p>
        </w:tc>
        <w:tc>
          <w:tcPr>
            <w:tcW w:w="0" w:type="auto"/>
            <w:vAlign w:val="center"/>
            <w:hideMark/>
          </w:tcPr>
          <w:p w14:paraId="1DDDD32D" w14:textId="77777777" w:rsidR="004C561C" w:rsidRDefault="004C561C">
            <w:pPr>
              <w:spacing w:after="160"/>
            </w:pPr>
            <w:r>
              <w:rPr>
                <w:b/>
                <w:bCs/>
              </w:rPr>
              <w:t>Example</w:t>
            </w:r>
          </w:p>
        </w:tc>
      </w:tr>
      <w:tr w:rsidR="004C561C" w14:paraId="7669F087" w14:textId="77777777">
        <w:tc>
          <w:tcPr>
            <w:tcW w:w="0" w:type="auto"/>
            <w:vAlign w:val="center"/>
            <w:hideMark/>
          </w:tcPr>
          <w:p w14:paraId="7B8F0A51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Yo</w:t>
            </w:r>
          </w:p>
        </w:tc>
        <w:tc>
          <w:tcPr>
            <w:tcW w:w="0" w:type="auto"/>
            <w:vAlign w:val="center"/>
            <w:hideMark/>
          </w:tcPr>
          <w:p w14:paraId="398BC82D" w14:textId="77777777" w:rsidR="004C561C" w:rsidRDefault="004C561C">
            <w:pPr>
              <w:spacing w:after="160"/>
            </w:pPr>
            <w:r>
              <w:t>I</w:t>
            </w:r>
          </w:p>
        </w:tc>
        <w:tc>
          <w:tcPr>
            <w:tcW w:w="0" w:type="auto"/>
            <w:vAlign w:val="center"/>
            <w:hideMark/>
          </w:tcPr>
          <w:p w14:paraId="428B3ED7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soy</w:t>
            </w:r>
          </w:p>
        </w:tc>
        <w:tc>
          <w:tcPr>
            <w:tcW w:w="0" w:type="auto"/>
            <w:vAlign w:val="center"/>
            <w:hideMark/>
          </w:tcPr>
          <w:p w14:paraId="72F6856F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Yo soy estudiante.</w:t>
            </w:r>
          </w:p>
        </w:tc>
      </w:tr>
      <w:tr w:rsidR="004C561C" w14:paraId="52FE404C" w14:textId="77777777">
        <w:tc>
          <w:tcPr>
            <w:tcW w:w="0" w:type="auto"/>
            <w:vAlign w:val="center"/>
            <w:hideMark/>
          </w:tcPr>
          <w:p w14:paraId="593D58F6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Tú</w:t>
            </w:r>
          </w:p>
        </w:tc>
        <w:tc>
          <w:tcPr>
            <w:tcW w:w="0" w:type="auto"/>
            <w:vAlign w:val="center"/>
            <w:hideMark/>
          </w:tcPr>
          <w:p w14:paraId="218AC131" w14:textId="77777777" w:rsidR="004C561C" w:rsidRDefault="004C561C">
            <w:pPr>
              <w:spacing w:after="160"/>
            </w:pPr>
            <w:r>
              <w:t>You informal</w:t>
            </w:r>
          </w:p>
        </w:tc>
        <w:tc>
          <w:tcPr>
            <w:tcW w:w="0" w:type="auto"/>
            <w:vAlign w:val="center"/>
            <w:hideMark/>
          </w:tcPr>
          <w:p w14:paraId="632236E3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eres</w:t>
            </w:r>
          </w:p>
        </w:tc>
        <w:tc>
          <w:tcPr>
            <w:tcW w:w="0" w:type="auto"/>
            <w:vAlign w:val="center"/>
            <w:hideMark/>
          </w:tcPr>
          <w:p w14:paraId="32A0843F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Tú eres amable.</w:t>
            </w:r>
          </w:p>
        </w:tc>
      </w:tr>
      <w:tr w:rsidR="004C561C" w14:paraId="1228F005" w14:textId="77777777">
        <w:tc>
          <w:tcPr>
            <w:tcW w:w="0" w:type="auto"/>
            <w:vAlign w:val="center"/>
            <w:hideMark/>
          </w:tcPr>
          <w:p w14:paraId="7EF59486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Él / Ella / Usted</w:t>
            </w:r>
          </w:p>
        </w:tc>
        <w:tc>
          <w:tcPr>
            <w:tcW w:w="0" w:type="auto"/>
            <w:vAlign w:val="center"/>
            <w:hideMark/>
          </w:tcPr>
          <w:p w14:paraId="2E4FCE9E" w14:textId="77777777" w:rsidR="004C561C" w:rsidRDefault="004C561C">
            <w:pPr>
              <w:spacing w:after="160"/>
            </w:pPr>
            <w:r>
              <w:t>He / She / You formal</w:t>
            </w:r>
          </w:p>
        </w:tc>
        <w:tc>
          <w:tcPr>
            <w:tcW w:w="0" w:type="auto"/>
            <w:vAlign w:val="center"/>
            <w:hideMark/>
          </w:tcPr>
          <w:p w14:paraId="46B659A4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es</w:t>
            </w:r>
          </w:p>
        </w:tc>
        <w:tc>
          <w:tcPr>
            <w:tcW w:w="0" w:type="auto"/>
            <w:vAlign w:val="center"/>
            <w:hideMark/>
          </w:tcPr>
          <w:p w14:paraId="5C99C50A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Ella es médica.</w:t>
            </w:r>
          </w:p>
        </w:tc>
      </w:tr>
      <w:tr w:rsidR="004C561C" w14:paraId="3E40F9D8" w14:textId="77777777">
        <w:tc>
          <w:tcPr>
            <w:tcW w:w="0" w:type="auto"/>
            <w:vAlign w:val="center"/>
            <w:hideMark/>
          </w:tcPr>
          <w:p w14:paraId="478CAC0F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Nosotros/as</w:t>
            </w:r>
          </w:p>
        </w:tc>
        <w:tc>
          <w:tcPr>
            <w:tcW w:w="0" w:type="auto"/>
            <w:vAlign w:val="center"/>
            <w:hideMark/>
          </w:tcPr>
          <w:p w14:paraId="7AB196C9" w14:textId="77777777" w:rsidR="004C561C" w:rsidRDefault="004C561C">
            <w:pPr>
              <w:spacing w:after="160"/>
            </w:pPr>
            <w:r>
              <w:t>We</w:t>
            </w:r>
          </w:p>
        </w:tc>
        <w:tc>
          <w:tcPr>
            <w:tcW w:w="0" w:type="auto"/>
            <w:vAlign w:val="center"/>
            <w:hideMark/>
          </w:tcPr>
          <w:p w14:paraId="09F286F9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somos</w:t>
            </w:r>
          </w:p>
        </w:tc>
        <w:tc>
          <w:tcPr>
            <w:tcW w:w="0" w:type="auto"/>
            <w:vAlign w:val="center"/>
            <w:hideMark/>
          </w:tcPr>
          <w:p w14:paraId="3830ABF0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Nosotros somos amigos.</w:t>
            </w:r>
          </w:p>
        </w:tc>
      </w:tr>
      <w:tr w:rsidR="004C561C" w14:paraId="27D58C3B" w14:textId="77777777">
        <w:tc>
          <w:tcPr>
            <w:tcW w:w="0" w:type="auto"/>
            <w:vAlign w:val="center"/>
            <w:hideMark/>
          </w:tcPr>
          <w:p w14:paraId="5DBD9D46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Vosotros/as</w:t>
            </w:r>
          </w:p>
        </w:tc>
        <w:tc>
          <w:tcPr>
            <w:tcW w:w="0" w:type="auto"/>
            <w:vAlign w:val="center"/>
            <w:hideMark/>
          </w:tcPr>
          <w:p w14:paraId="4E475D0C" w14:textId="77777777" w:rsidR="004C561C" w:rsidRDefault="004C561C">
            <w:pPr>
              <w:spacing w:after="160"/>
            </w:pPr>
            <w:r>
              <w:t>You plural Spain</w:t>
            </w:r>
          </w:p>
        </w:tc>
        <w:tc>
          <w:tcPr>
            <w:tcW w:w="0" w:type="auto"/>
            <w:vAlign w:val="center"/>
            <w:hideMark/>
          </w:tcPr>
          <w:p w14:paraId="22C96E4D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sois</w:t>
            </w:r>
          </w:p>
        </w:tc>
        <w:tc>
          <w:tcPr>
            <w:tcW w:w="0" w:type="auto"/>
            <w:vAlign w:val="center"/>
            <w:hideMark/>
          </w:tcPr>
          <w:p w14:paraId="24994AC1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Vosotros sois de España.</w:t>
            </w:r>
          </w:p>
        </w:tc>
      </w:tr>
      <w:tr w:rsidR="004C561C" w14:paraId="1D8AEE84" w14:textId="77777777">
        <w:tc>
          <w:tcPr>
            <w:tcW w:w="0" w:type="auto"/>
            <w:vAlign w:val="center"/>
            <w:hideMark/>
          </w:tcPr>
          <w:p w14:paraId="46717D2A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Ellos / Ellas / Ustedes</w:t>
            </w:r>
          </w:p>
        </w:tc>
        <w:tc>
          <w:tcPr>
            <w:tcW w:w="0" w:type="auto"/>
            <w:vAlign w:val="center"/>
            <w:hideMark/>
          </w:tcPr>
          <w:p w14:paraId="0ADB83E9" w14:textId="77777777" w:rsidR="004C561C" w:rsidRDefault="004C561C">
            <w:pPr>
              <w:spacing w:after="160"/>
            </w:pPr>
            <w:r>
              <w:t>They / You plural</w:t>
            </w:r>
          </w:p>
        </w:tc>
        <w:tc>
          <w:tcPr>
            <w:tcW w:w="0" w:type="auto"/>
            <w:vAlign w:val="center"/>
            <w:hideMark/>
          </w:tcPr>
          <w:p w14:paraId="22603858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son</w:t>
            </w:r>
          </w:p>
        </w:tc>
        <w:tc>
          <w:tcPr>
            <w:tcW w:w="0" w:type="auto"/>
            <w:vAlign w:val="center"/>
            <w:hideMark/>
          </w:tcPr>
          <w:p w14:paraId="605E525F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Ellos son profesores.</w:t>
            </w:r>
          </w:p>
        </w:tc>
      </w:tr>
    </w:tbl>
    <w:p w14:paraId="3A104A1E" w14:textId="77777777" w:rsidR="004C561C" w:rsidRDefault="004C561C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>The DOCTOR Mnemonic</w:t>
      </w:r>
    </w:p>
    <w:p w14:paraId="6096D865" w14:textId="77777777" w:rsidR="004C561C" w:rsidRDefault="004C561C">
      <w:pPr>
        <w:rPr>
          <w:lang w:eastAsia="en-GB"/>
        </w:rPr>
      </w:pPr>
      <w:r>
        <w:t xml:space="preserve">Use </w:t>
      </w:r>
      <w:r>
        <w:rPr>
          <w:i/>
          <w:iCs/>
        </w:rPr>
        <w:t>ser</w:t>
      </w:r>
      <w:r>
        <w:t xml:space="preserve"> for </w:t>
      </w:r>
      <w:r>
        <w:rPr>
          <w:b/>
          <w:bCs/>
        </w:rPr>
        <w:t>D</w:t>
      </w:r>
      <w:r>
        <w:t xml:space="preserve">escription, </w:t>
      </w:r>
      <w:r>
        <w:rPr>
          <w:b/>
          <w:bCs/>
        </w:rPr>
        <w:t>O</w:t>
      </w:r>
      <w:r>
        <w:t xml:space="preserve">ccupation, </w:t>
      </w:r>
      <w:r>
        <w:rPr>
          <w:b/>
          <w:bCs/>
        </w:rPr>
        <w:t>C</w:t>
      </w:r>
      <w:r>
        <w:t xml:space="preserve">haracteristic, </w:t>
      </w:r>
      <w:r>
        <w:rPr>
          <w:b/>
          <w:bCs/>
        </w:rPr>
        <w:t>T</w:t>
      </w:r>
      <w:r>
        <w:t xml:space="preserve">ime, </w:t>
      </w:r>
      <w:r>
        <w:rPr>
          <w:b/>
          <w:bCs/>
        </w:rPr>
        <w:t>O</w:t>
      </w:r>
      <w:r>
        <w:t xml:space="preserve">rigin, and </w:t>
      </w:r>
      <w:r>
        <w:rPr>
          <w:b/>
          <w:bCs/>
        </w:rPr>
        <w:t>R</w:t>
      </w:r>
      <w:r>
        <w:t>elation.</w:t>
      </w:r>
    </w:p>
    <w:p w14:paraId="2D76B03A" w14:textId="77777777" w:rsidR="004C561C" w:rsidRDefault="004C561C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>Practice Exercises</w:t>
      </w:r>
    </w:p>
    <w:p w14:paraId="077BFA03" w14:textId="77777777" w:rsidR="004C561C" w:rsidRDefault="004C561C">
      <w:pPr>
        <w:pStyle w:val="ListParagraph"/>
        <w:numPr>
          <w:ilvl w:val="0"/>
          <w:numId w:val="2"/>
        </w:numPr>
      </w:pPr>
      <w:r>
        <w:t>Choose the correct pronoun for talking about yourself.</w:t>
      </w:r>
    </w:p>
    <w:p w14:paraId="3A32F100" w14:textId="77777777" w:rsidR="004C561C" w:rsidRDefault="004C561C">
      <w:pPr>
        <w:pStyle w:val="ListParagraph"/>
        <w:numPr>
          <w:ilvl w:val="0"/>
          <w:numId w:val="2"/>
        </w:numPr>
      </w:pPr>
      <w:r>
        <w:t>Choose the formal pronoun for speaking directly to someone you do not know well.</w:t>
      </w:r>
    </w:p>
    <w:p w14:paraId="4F545169" w14:textId="77777777" w:rsidR="004C561C" w:rsidRDefault="004C561C">
      <w:pPr>
        <w:pStyle w:val="ListParagraph"/>
        <w:numPr>
          <w:ilvl w:val="0"/>
          <w:numId w:val="2"/>
        </w:numPr>
      </w:pPr>
      <w:r>
        <w:t xml:space="preserve">Complete: </w:t>
      </w:r>
      <w:r>
        <w:rPr>
          <w:i/>
          <w:iCs/>
        </w:rPr>
        <w:t>Yo ______ estudiante.</w:t>
      </w:r>
    </w:p>
    <w:p w14:paraId="70C3FCC3" w14:textId="77777777" w:rsidR="004C561C" w:rsidRDefault="004C561C">
      <w:pPr>
        <w:pStyle w:val="ListParagraph"/>
        <w:numPr>
          <w:ilvl w:val="0"/>
          <w:numId w:val="2"/>
        </w:numPr>
      </w:pPr>
      <w:r>
        <w:t xml:space="preserve">Complete: </w:t>
      </w:r>
      <w:r>
        <w:rPr>
          <w:i/>
          <w:iCs/>
        </w:rPr>
        <w:t>Ellas ______ de México.</w:t>
      </w:r>
    </w:p>
    <w:p w14:paraId="29C4B9F4" w14:textId="77777777" w:rsidR="004C561C" w:rsidRDefault="004C561C">
      <w:pPr>
        <w:pStyle w:val="ListParagraph"/>
        <w:numPr>
          <w:ilvl w:val="0"/>
          <w:numId w:val="2"/>
        </w:numPr>
      </w:pPr>
      <w:r>
        <w:t xml:space="preserve">Identify the DOCTOR category in: </w:t>
      </w:r>
      <w:r>
        <w:rPr>
          <w:i/>
          <w:iCs/>
        </w:rPr>
        <w:t>Soy de España.</w:t>
      </w:r>
    </w:p>
    <w:p w14:paraId="54599E56" w14:textId="77777777" w:rsidR="004C561C" w:rsidRDefault="004C561C">
      <w:pPr>
        <w:pStyle w:val="Heading1"/>
        <w:rPr>
          <w:rFonts w:cstheme="minorBidi"/>
          <w:lang w:eastAsia="en-GB"/>
        </w:rPr>
      </w:pPr>
      <w:r>
        <w:rPr>
          <w:rFonts w:cstheme="minorBidi"/>
        </w:rPr>
        <w:t>Phase 3: Numbers, Colours, and Adjectives</w:t>
      </w:r>
    </w:p>
    <w:p w14:paraId="2FA5871F" w14:textId="77777777" w:rsidR="004C561C" w:rsidRDefault="004C561C">
      <w:pPr>
        <w:rPr>
          <w:lang w:eastAsia="en-GB"/>
        </w:rPr>
      </w:pPr>
      <w:r>
        <w:rPr>
          <w:b/>
          <w:bCs/>
        </w:rPr>
        <w:t>Days 9–12 objective:</w:t>
      </w:r>
      <w:r>
        <w:t xml:space="preserve"> Build descriptive vocabulary with numbers, colours, and basic adjectives, then apply gender and number agreement.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1106"/>
        <w:gridCol w:w="1098"/>
        <w:gridCol w:w="1106"/>
        <w:gridCol w:w="1344"/>
      </w:tblGrid>
      <w:tr w:rsidR="004C561C" w14:paraId="584F4CB9" w14:textId="77777777">
        <w:tc>
          <w:tcPr>
            <w:tcW w:w="0" w:type="auto"/>
            <w:vAlign w:val="center"/>
            <w:hideMark/>
          </w:tcPr>
          <w:p w14:paraId="38B96FCC" w14:textId="77777777" w:rsidR="004C561C" w:rsidRDefault="004C561C">
            <w:pPr>
              <w:spacing w:after="160"/>
              <w:rPr>
                <w:lang w:eastAsia="en-GB"/>
              </w:rPr>
            </w:pPr>
            <w:r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D02BE59" w14:textId="77777777" w:rsidR="004C561C" w:rsidRDefault="004C561C">
            <w:pPr>
              <w:spacing w:after="160"/>
            </w:pPr>
            <w:r>
              <w:rPr>
                <w:b/>
                <w:bCs/>
              </w:rPr>
              <w:t>Spanish</w:t>
            </w:r>
          </w:p>
        </w:tc>
        <w:tc>
          <w:tcPr>
            <w:tcW w:w="0" w:type="auto"/>
            <w:vAlign w:val="center"/>
            <w:hideMark/>
          </w:tcPr>
          <w:p w14:paraId="2D4D42FC" w14:textId="77777777" w:rsidR="004C561C" w:rsidRDefault="004C561C">
            <w:pPr>
              <w:spacing w:after="160"/>
            </w:pPr>
            <w:r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80F918C" w14:textId="77777777" w:rsidR="004C561C" w:rsidRDefault="004C561C">
            <w:pPr>
              <w:spacing w:after="160"/>
            </w:pPr>
            <w:r>
              <w:rPr>
                <w:b/>
                <w:bCs/>
              </w:rPr>
              <w:t>Spanish</w:t>
            </w:r>
          </w:p>
        </w:tc>
      </w:tr>
      <w:tr w:rsidR="004C561C" w14:paraId="070288A7" w14:textId="77777777">
        <w:tc>
          <w:tcPr>
            <w:tcW w:w="0" w:type="auto"/>
            <w:vAlign w:val="center"/>
            <w:hideMark/>
          </w:tcPr>
          <w:p w14:paraId="753F3D21" w14:textId="77777777" w:rsidR="004C561C" w:rsidRDefault="004C561C">
            <w:pPr>
              <w:spacing w:after="160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61918B9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cero</w:t>
            </w:r>
          </w:p>
        </w:tc>
        <w:tc>
          <w:tcPr>
            <w:tcW w:w="0" w:type="auto"/>
            <w:vAlign w:val="center"/>
            <w:hideMark/>
          </w:tcPr>
          <w:p w14:paraId="5BD61CE4" w14:textId="77777777" w:rsidR="004C561C" w:rsidRDefault="004C561C">
            <w:pPr>
              <w:spacing w:after="160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401F2CB2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once</w:t>
            </w:r>
          </w:p>
        </w:tc>
      </w:tr>
      <w:tr w:rsidR="004C561C" w14:paraId="57F4F0C2" w14:textId="77777777">
        <w:tc>
          <w:tcPr>
            <w:tcW w:w="0" w:type="auto"/>
            <w:vAlign w:val="center"/>
            <w:hideMark/>
          </w:tcPr>
          <w:p w14:paraId="074115EF" w14:textId="77777777" w:rsidR="004C561C" w:rsidRDefault="004C561C">
            <w:pPr>
              <w:spacing w:after="160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6F32C31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uno</w:t>
            </w:r>
          </w:p>
        </w:tc>
        <w:tc>
          <w:tcPr>
            <w:tcW w:w="0" w:type="auto"/>
            <w:vAlign w:val="center"/>
            <w:hideMark/>
          </w:tcPr>
          <w:p w14:paraId="19F340C0" w14:textId="77777777" w:rsidR="004C561C" w:rsidRDefault="004C561C">
            <w:pPr>
              <w:spacing w:after="160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2407BD46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doce</w:t>
            </w:r>
          </w:p>
        </w:tc>
      </w:tr>
      <w:tr w:rsidR="004C561C" w14:paraId="3D229B08" w14:textId="77777777">
        <w:tc>
          <w:tcPr>
            <w:tcW w:w="0" w:type="auto"/>
            <w:vAlign w:val="center"/>
            <w:hideMark/>
          </w:tcPr>
          <w:p w14:paraId="6AC52382" w14:textId="77777777" w:rsidR="004C561C" w:rsidRDefault="004C561C">
            <w:pPr>
              <w:spacing w:after="160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7F014AF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14:paraId="40564B20" w14:textId="77777777" w:rsidR="004C561C" w:rsidRDefault="004C561C">
            <w:pPr>
              <w:spacing w:after="160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498CE464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trece</w:t>
            </w:r>
          </w:p>
        </w:tc>
      </w:tr>
      <w:tr w:rsidR="004C561C" w14:paraId="4D3AB19A" w14:textId="77777777">
        <w:tc>
          <w:tcPr>
            <w:tcW w:w="0" w:type="auto"/>
            <w:vAlign w:val="center"/>
            <w:hideMark/>
          </w:tcPr>
          <w:p w14:paraId="73A25F6A" w14:textId="77777777" w:rsidR="004C561C" w:rsidRDefault="004C561C">
            <w:pPr>
              <w:spacing w:after="160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73359B9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tres</w:t>
            </w:r>
          </w:p>
        </w:tc>
        <w:tc>
          <w:tcPr>
            <w:tcW w:w="0" w:type="auto"/>
            <w:vAlign w:val="center"/>
            <w:hideMark/>
          </w:tcPr>
          <w:p w14:paraId="4805DD8E" w14:textId="77777777" w:rsidR="004C561C" w:rsidRDefault="004C561C">
            <w:pPr>
              <w:spacing w:after="160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24117824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catorce</w:t>
            </w:r>
          </w:p>
        </w:tc>
      </w:tr>
      <w:tr w:rsidR="004C561C" w14:paraId="7A755927" w14:textId="77777777">
        <w:tc>
          <w:tcPr>
            <w:tcW w:w="0" w:type="auto"/>
            <w:vAlign w:val="center"/>
            <w:hideMark/>
          </w:tcPr>
          <w:p w14:paraId="5FBC4772" w14:textId="77777777" w:rsidR="004C561C" w:rsidRDefault="004C561C">
            <w:pPr>
              <w:spacing w:after="16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50DCCD6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cuatro</w:t>
            </w:r>
          </w:p>
        </w:tc>
        <w:tc>
          <w:tcPr>
            <w:tcW w:w="0" w:type="auto"/>
            <w:vAlign w:val="center"/>
            <w:hideMark/>
          </w:tcPr>
          <w:p w14:paraId="0D780137" w14:textId="77777777" w:rsidR="004C561C" w:rsidRDefault="004C561C">
            <w:pPr>
              <w:spacing w:after="160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4FD35BCB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quince</w:t>
            </w:r>
          </w:p>
        </w:tc>
      </w:tr>
      <w:tr w:rsidR="004C561C" w14:paraId="412D059C" w14:textId="77777777">
        <w:tc>
          <w:tcPr>
            <w:tcW w:w="0" w:type="auto"/>
            <w:vAlign w:val="center"/>
            <w:hideMark/>
          </w:tcPr>
          <w:p w14:paraId="02EA2847" w14:textId="77777777" w:rsidR="004C561C" w:rsidRDefault="004C561C">
            <w:pPr>
              <w:spacing w:after="16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C17F00D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cinco</w:t>
            </w:r>
          </w:p>
        </w:tc>
        <w:tc>
          <w:tcPr>
            <w:tcW w:w="0" w:type="auto"/>
            <w:vAlign w:val="center"/>
            <w:hideMark/>
          </w:tcPr>
          <w:p w14:paraId="6D610EC5" w14:textId="77777777" w:rsidR="004C561C" w:rsidRDefault="004C561C">
            <w:pPr>
              <w:spacing w:after="160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3F8089A3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dieciséis</w:t>
            </w:r>
          </w:p>
        </w:tc>
      </w:tr>
      <w:tr w:rsidR="004C561C" w14:paraId="245D35C6" w14:textId="77777777">
        <w:tc>
          <w:tcPr>
            <w:tcW w:w="0" w:type="auto"/>
            <w:vAlign w:val="center"/>
            <w:hideMark/>
          </w:tcPr>
          <w:p w14:paraId="773D11E0" w14:textId="77777777" w:rsidR="004C561C" w:rsidRDefault="004C561C">
            <w:pPr>
              <w:spacing w:after="16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CE3C744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seis</w:t>
            </w:r>
          </w:p>
        </w:tc>
        <w:tc>
          <w:tcPr>
            <w:tcW w:w="0" w:type="auto"/>
            <w:vAlign w:val="center"/>
            <w:hideMark/>
          </w:tcPr>
          <w:p w14:paraId="49607683" w14:textId="77777777" w:rsidR="004C561C" w:rsidRDefault="004C561C">
            <w:pPr>
              <w:spacing w:after="160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14AF4E58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diecisiete</w:t>
            </w:r>
          </w:p>
        </w:tc>
      </w:tr>
      <w:tr w:rsidR="004C561C" w14:paraId="1FC30D48" w14:textId="77777777">
        <w:tc>
          <w:tcPr>
            <w:tcW w:w="0" w:type="auto"/>
            <w:vAlign w:val="center"/>
            <w:hideMark/>
          </w:tcPr>
          <w:p w14:paraId="26E4C26D" w14:textId="77777777" w:rsidR="004C561C" w:rsidRDefault="004C561C">
            <w:pPr>
              <w:spacing w:after="160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1038CBE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siete</w:t>
            </w:r>
          </w:p>
        </w:tc>
        <w:tc>
          <w:tcPr>
            <w:tcW w:w="0" w:type="auto"/>
            <w:vAlign w:val="center"/>
            <w:hideMark/>
          </w:tcPr>
          <w:p w14:paraId="703B10E3" w14:textId="77777777" w:rsidR="004C561C" w:rsidRDefault="004C561C">
            <w:pPr>
              <w:spacing w:after="160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2503D9B0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dieciocho</w:t>
            </w:r>
          </w:p>
        </w:tc>
      </w:tr>
      <w:tr w:rsidR="004C561C" w14:paraId="6E0F8D1B" w14:textId="77777777">
        <w:tc>
          <w:tcPr>
            <w:tcW w:w="0" w:type="auto"/>
            <w:vAlign w:val="center"/>
            <w:hideMark/>
          </w:tcPr>
          <w:p w14:paraId="18E13C8E" w14:textId="77777777" w:rsidR="004C561C" w:rsidRDefault="004C561C">
            <w:pPr>
              <w:spacing w:after="160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3DCCC4F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ocho</w:t>
            </w:r>
          </w:p>
        </w:tc>
        <w:tc>
          <w:tcPr>
            <w:tcW w:w="0" w:type="auto"/>
            <w:vAlign w:val="center"/>
            <w:hideMark/>
          </w:tcPr>
          <w:p w14:paraId="1896B96F" w14:textId="77777777" w:rsidR="004C561C" w:rsidRDefault="004C561C">
            <w:pPr>
              <w:spacing w:after="160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69549CC8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diecinueve</w:t>
            </w:r>
          </w:p>
        </w:tc>
      </w:tr>
      <w:tr w:rsidR="004C561C" w14:paraId="051C9B8B" w14:textId="77777777">
        <w:tc>
          <w:tcPr>
            <w:tcW w:w="0" w:type="auto"/>
            <w:vAlign w:val="center"/>
            <w:hideMark/>
          </w:tcPr>
          <w:p w14:paraId="65A52697" w14:textId="77777777" w:rsidR="004C561C" w:rsidRDefault="004C561C">
            <w:pPr>
              <w:spacing w:after="160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BC64A59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nueve</w:t>
            </w:r>
          </w:p>
        </w:tc>
        <w:tc>
          <w:tcPr>
            <w:tcW w:w="0" w:type="auto"/>
            <w:vAlign w:val="center"/>
            <w:hideMark/>
          </w:tcPr>
          <w:p w14:paraId="511EE37D" w14:textId="77777777" w:rsidR="004C561C" w:rsidRDefault="004C561C">
            <w:pPr>
              <w:spacing w:after="160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290A243A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veinte</w:t>
            </w:r>
          </w:p>
        </w:tc>
      </w:tr>
      <w:tr w:rsidR="004C561C" w14:paraId="0EF26BED" w14:textId="77777777">
        <w:tc>
          <w:tcPr>
            <w:tcW w:w="0" w:type="auto"/>
            <w:vAlign w:val="center"/>
            <w:hideMark/>
          </w:tcPr>
          <w:p w14:paraId="3587C823" w14:textId="77777777" w:rsidR="004C561C" w:rsidRDefault="004C561C">
            <w:pPr>
              <w:spacing w:after="160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515B9BD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diez</w:t>
            </w:r>
          </w:p>
        </w:tc>
        <w:tc>
          <w:tcPr>
            <w:tcW w:w="0" w:type="auto"/>
            <w:vAlign w:val="center"/>
            <w:hideMark/>
          </w:tcPr>
          <w:p w14:paraId="1D834507" w14:textId="77777777" w:rsidR="004C561C" w:rsidRDefault="004C561C"/>
        </w:tc>
        <w:tc>
          <w:tcPr>
            <w:tcW w:w="0" w:type="auto"/>
            <w:vAlign w:val="center"/>
            <w:hideMark/>
          </w:tcPr>
          <w:p w14:paraId="4FFBEE51" w14:textId="77777777" w:rsidR="004C561C" w:rsidRDefault="004C561C"/>
        </w:tc>
      </w:tr>
    </w:tbl>
    <w:p w14:paraId="1E4C33B6" w14:textId="77777777" w:rsidR="004C561C" w:rsidRDefault="004C561C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>Colours and Adjective Agreement</w:t>
      </w:r>
    </w:p>
    <w:p w14:paraId="6256D5DF" w14:textId="77777777" w:rsidR="004C561C" w:rsidRDefault="004C561C">
      <w:pPr>
        <w:rPr>
          <w:lang w:eastAsia="en-GB"/>
        </w:rPr>
      </w:pPr>
      <w:r>
        <w:t xml:space="preserve">Spanish adjectives usually come after the noun and must match the noun in gender and number. For example, </w:t>
      </w:r>
      <w:r>
        <w:rPr>
          <w:i/>
          <w:iCs/>
        </w:rPr>
        <w:t>el coche rojo</w:t>
      </w:r>
      <w:r>
        <w:t xml:space="preserve"> becomes </w:t>
      </w:r>
      <w:r>
        <w:rPr>
          <w:i/>
          <w:iCs/>
        </w:rPr>
        <w:t>los coches rojos</w:t>
      </w:r>
      <w:r>
        <w:t xml:space="preserve">, while </w:t>
      </w:r>
      <w:r>
        <w:rPr>
          <w:i/>
          <w:iCs/>
        </w:rPr>
        <w:t>la casa blanca</w:t>
      </w:r>
      <w:r>
        <w:t xml:space="preserve"> becomes </w:t>
      </w:r>
      <w:r>
        <w:rPr>
          <w:i/>
          <w:iCs/>
        </w:rPr>
        <w:t>las casas blancas</w:t>
      </w:r>
      <w:r>
        <w:t>.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2167"/>
        <w:gridCol w:w="1663"/>
        <w:gridCol w:w="3529"/>
      </w:tblGrid>
      <w:tr w:rsidR="004C561C" w14:paraId="19729A86" w14:textId="77777777">
        <w:tc>
          <w:tcPr>
            <w:tcW w:w="0" w:type="auto"/>
            <w:vAlign w:val="center"/>
            <w:hideMark/>
          </w:tcPr>
          <w:p w14:paraId="7EF843E0" w14:textId="77777777" w:rsidR="004C561C" w:rsidRDefault="004C561C">
            <w:pPr>
              <w:spacing w:after="160"/>
              <w:rPr>
                <w:lang w:eastAsia="en-GB"/>
              </w:rPr>
            </w:pPr>
            <w:r>
              <w:rPr>
                <w:b/>
                <w:bCs/>
              </w:rPr>
              <w:t>Colour / Adjective</w:t>
            </w:r>
          </w:p>
        </w:tc>
        <w:tc>
          <w:tcPr>
            <w:tcW w:w="0" w:type="auto"/>
            <w:vAlign w:val="center"/>
            <w:hideMark/>
          </w:tcPr>
          <w:p w14:paraId="1550D5C6" w14:textId="77777777" w:rsidR="004C561C" w:rsidRDefault="004C561C">
            <w:pPr>
              <w:spacing w:after="160"/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925C7E6" w14:textId="77777777" w:rsidR="004C561C" w:rsidRDefault="004C561C">
            <w:pPr>
              <w:spacing w:after="160"/>
            </w:pPr>
            <w:r>
              <w:rPr>
                <w:b/>
                <w:bCs/>
              </w:rPr>
              <w:t>Agreement Note</w:t>
            </w:r>
          </w:p>
        </w:tc>
      </w:tr>
      <w:tr w:rsidR="004C561C" w14:paraId="153D97EF" w14:textId="77777777">
        <w:tc>
          <w:tcPr>
            <w:tcW w:w="0" w:type="auto"/>
            <w:vAlign w:val="center"/>
            <w:hideMark/>
          </w:tcPr>
          <w:p w14:paraId="5C9EC398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rojo / roja</w:t>
            </w:r>
          </w:p>
        </w:tc>
        <w:tc>
          <w:tcPr>
            <w:tcW w:w="0" w:type="auto"/>
            <w:vAlign w:val="center"/>
            <w:hideMark/>
          </w:tcPr>
          <w:p w14:paraId="51C291E8" w14:textId="77777777" w:rsidR="004C561C" w:rsidRDefault="004C561C">
            <w:pPr>
              <w:spacing w:after="160"/>
            </w:pPr>
            <w:r>
              <w:t>red</w:t>
            </w:r>
          </w:p>
        </w:tc>
        <w:tc>
          <w:tcPr>
            <w:tcW w:w="0" w:type="auto"/>
            <w:vAlign w:val="center"/>
            <w:hideMark/>
          </w:tcPr>
          <w:p w14:paraId="30645C81" w14:textId="77777777" w:rsidR="004C561C" w:rsidRDefault="004C561C">
            <w:pPr>
              <w:spacing w:after="160"/>
            </w:pPr>
            <w:r>
              <w:t>Changes for gender and number</w:t>
            </w:r>
          </w:p>
        </w:tc>
      </w:tr>
      <w:tr w:rsidR="004C561C" w14:paraId="5C1EE712" w14:textId="77777777">
        <w:tc>
          <w:tcPr>
            <w:tcW w:w="0" w:type="auto"/>
            <w:vAlign w:val="center"/>
            <w:hideMark/>
          </w:tcPr>
          <w:p w14:paraId="76FA61D8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amarillo / amarilla</w:t>
            </w:r>
          </w:p>
        </w:tc>
        <w:tc>
          <w:tcPr>
            <w:tcW w:w="0" w:type="auto"/>
            <w:vAlign w:val="center"/>
            <w:hideMark/>
          </w:tcPr>
          <w:p w14:paraId="7E889A3E" w14:textId="77777777" w:rsidR="004C561C" w:rsidRDefault="004C561C">
            <w:pPr>
              <w:spacing w:after="160"/>
            </w:pPr>
            <w:r>
              <w:t>yellow</w:t>
            </w:r>
          </w:p>
        </w:tc>
        <w:tc>
          <w:tcPr>
            <w:tcW w:w="0" w:type="auto"/>
            <w:vAlign w:val="center"/>
            <w:hideMark/>
          </w:tcPr>
          <w:p w14:paraId="5992499D" w14:textId="77777777" w:rsidR="004C561C" w:rsidRDefault="004C561C">
            <w:pPr>
              <w:spacing w:after="160"/>
            </w:pPr>
            <w:r>
              <w:t>Changes for gender and number</w:t>
            </w:r>
          </w:p>
        </w:tc>
      </w:tr>
      <w:tr w:rsidR="004C561C" w14:paraId="5A18907A" w14:textId="77777777">
        <w:tc>
          <w:tcPr>
            <w:tcW w:w="0" w:type="auto"/>
            <w:vAlign w:val="center"/>
            <w:hideMark/>
          </w:tcPr>
          <w:p w14:paraId="289391FB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blanco / blanca</w:t>
            </w:r>
          </w:p>
        </w:tc>
        <w:tc>
          <w:tcPr>
            <w:tcW w:w="0" w:type="auto"/>
            <w:vAlign w:val="center"/>
            <w:hideMark/>
          </w:tcPr>
          <w:p w14:paraId="40540800" w14:textId="77777777" w:rsidR="004C561C" w:rsidRDefault="004C561C">
            <w:pPr>
              <w:spacing w:after="160"/>
            </w:pPr>
            <w:r>
              <w:t>white</w:t>
            </w:r>
          </w:p>
        </w:tc>
        <w:tc>
          <w:tcPr>
            <w:tcW w:w="0" w:type="auto"/>
            <w:vAlign w:val="center"/>
            <w:hideMark/>
          </w:tcPr>
          <w:p w14:paraId="72C3BC37" w14:textId="77777777" w:rsidR="004C561C" w:rsidRDefault="004C561C">
            <w:pPr>
              <w:spacing w:after="160"/>
            </w:pPr>
            <w:r>
              <w:t>Changes for gender and number</w:t>
            </w:r>
          </w:p>
        </w:tc>
      </w:tr>
      <w:tr w:rsidR="004C561C" w14:paraId="036EC303" w14:textId="77777777">
        <w:tc>
          <w:tcPr>
            <w:tcW w:w="0" w:type="auto"/>
            <w:vAlign w:val="center"/>
            <w:hideMark/>
          </w:tcPr>
          <w:p w14:paraId="7B6B73F4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negro / negra</w:t>
            </w:r>
          </w:p>
        </w:tc>
        <w:tc>
          <w:tcPr>
            <w:tcW w:w="0" w:type="auto"/>
            <w:vAlign w:val="center"/>
            <w:hideMark/>
          </w:tcPr>
          <w:p w14:paraId="644C5D76" w14:textId="77777777" w:rsidR="004C561C" w:rsidRDefault="004C561C">
            <w:pPr>
              <w:spacing w:after="160"/>
            </w:pPr>
            <w:r>
              <w:t>black</w:t>
            </w:r>
          </w:p>
        </w:tc>
        <w:tc>
          <w:tcPr>
            <w:tcW w:w="0" w:type="auto"/>
            <w:vAlign w:val="center"/>
            <w:hideMark/>
          </w:tcPr>
          <w:p w14:paraId="60AA6197" w14:textId="77777777" w:rsidR="004C561C" w:rsidRDefault="004C561C">
            <w:pPr>
              <w:spacing w:after="160"/>
            </w:pPr>
            <w:r>
              <w:t>Changes for gender and number</w:t>
            </w:r>
          </w:p>
        </w:tc>
      </w:tr>
      <w:tr w:rsidR="004C561C" w14:paraId="61BFEDBC" w14:textId="77777777">
        <w:tc>
          <w:tcPr>
            <w:tcW w:w="0" w:type="auto"/>
            <w:vAlign w:val="center"/>
            <w:hideMark/>
          </w:tcPr>
          <w:p w14:paraId="4B3C05CF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azul</w:t>
            </w:r>
          </w:p>
        </w:tc>
        <w:tc>
          <w:tcPr>
            <w:tcW w:w="0" w:type="auto"/>
            <w:vAlign w:val="center"/>
            <w:hideMark/>
          </w:tcPr>
          <w:p w14:paraId="58B7A71F" w14:textId="77777777" w:rsidR="004C561C" w:rsidRDefault="004C561C">
            <w:pPr>
              <w:spacing w:after="160"/>
            </w:pPr>
            <w:r>
              <w:t>blue</w:t>
            </w:r>
          </w:p>
        </w:tc>
        <w:tc>
          <w:tcPr>
            <w:tcW w:w="0" w:type="auto"/>
            <w:vAlign w:val="center"/>
            <w:hideMark/>
          </w:tcPr>
          <w:p w14:paraId="189330B2" w14:textId="77777777" w:rsidR="004C561C" w:rsidRDefault="004C561C">
            <w:pPr>
              <w:spacing w:after="160"/>
            </w:pPr>
            <w:r>
              <w:t>Does not change for gender</w:t>
            </w:r>
          </w:p>
        </w:tc>
      </w:tr>
      <w:tr w:rsidR="004C561C" w14:paraId="4B5806D7" w14:textId="77777777">
        <w:tc>
          <w:tcPr>
            <w:tcW w:w="0" w:type="auto"/>
            <w:vAlign w:val="center"/>
            <w:hideMark/>
          </w:tcPr>
          <w:p w14:paraId="1B1033AB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verde</w:t>
            </w:r>
          </w:p>
        </w:tc>
        <w:tc>
          <w:tcPr>
            <w:tcW w:w="0" w:type="auto"/>
            <w:vAlign w:val="center"/>
            <w:hideMark/>
          </w:tcPr>
          <w:p w14:paraId="579AEFF3" w14:textId="77777777" w:rsidR="004C561C" w:rsidRDefault="004C561C">
            <w:pPr>
              <w:spacing w:after="160"/>
            </w:pPr>
            <w:r>
              <w:t>green</w:t>
            </w:r>
          </w:p>
        </w:tc>
        <w:tc>
          <w:tcPr>
            <w:tcW w:w="0" w:type="auto"/>
            <w:vAlign w:val="center"/>
            <w:hideMark/>
          </w:tcPr>
          <w:p w14:paraId="6DF42C65" w14:textId="77777777" w:rsidR="004C561C" w:rsidRDefault="004C561C">
            <w:pPr>
              <w:spacing w:after="160"/>
            </w:pPr>
            <w:r>
              <w:t>Does not change for gender</w:t>
            </w:r>
          </w:p>
        </w:tc>
      </w:tr>
      <w:tr w:rsidR="004C561C" w14:paraId="15BE3D9E" w14:textId="77777777">
        <w:tc>
          <w:tcPr>
            <w:tcW w:w="0" w:type="auto"/>
            <w:vAlign w:val="center"/>
            <w:hideMark/>
          </w:tcPr>
          <w:p w14:paraId="0B0B5288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grande / pequeño</w:t>
            </w:r>
          </w:p>
        </w:tc>
        <w:tc>
          <w:tcPr>
            <w:tcW w:w="0" w:type="auto"/>
            <w:vAlign w:val="center"/>
            <w:hideMark/>
          </w:tcPr>
          <w:p w14:paraId="4C69D883" w14:textId="77777777" w:rsidR="004C561C" w:rsidRDefault="004C561C">
            <w:pPr>
              <w:spacing w:after="160"/>
            </w:pPr>
            <w:r>
              <w:t>big / small</w:t>
            </w:r>
          </w:p>
        </w:tc>
        <w:tc>
          <w:tcPr>
            <w:tcW w:w="0" w:type="auto"/>
            <w:vAlign w:val="center"/>
            <w:hideMark/>
          </w:tcPr>
          <w:p w14:paraId="13A400C5" w14:textId="77777777" w:rsidR="004C561C" w:rsidRDefault="004C561C">
            <w:pPr>
              <w:spacing w:after="160"/>
            </w:pPr>
            <w:r>
              <w:t>Useful descriptive pair</w:t>
            </w:r>
          </w:p>
        </w:tc>
      </w:tr>
      <w:tr w:rsidR="004C561C" w14:paraId="2CC79F30" w14:textId="77777777">
        <w:tc>
          <w:tcPr>
            <w:tcW w:w="0" w:type="auto"/>
            <w:vAlign w:val="center"/>
            <w:hideMark/>
          </w:tcPr>
          <w:p w14:paraId="3E4E84C8" w14:textId="77777777" w:rsidR="004C561C" w:rsidRDefault="004C561C">
            <w:pPr>
              <w:spacing w:after="160"/>
            </w:pPr>
            <w:r>
              <w:rPr>
                <w:i/>
                <w:iCs/>
              </w:rPr>
              <w:t>fácil / difícil</w:t>
            </w:r>
          </w:p>
        </w:tc>
        <w:tc>
          <w:tcPr>
            <w:tcW w:w="0" w:type="auto"/>
            <w:vAlign w:val="center"/>
            <w:hideMark/>
          </w:tcPr>
          <w:p w14:paraId="6548B0D7" w14:textId="77777777" w:rsidR="004C561C" w:rsidRDefault="004C561C">
            <w:pPr>
              <w:spacing w:after="160"/>
            </w:pPr>
            <w:r>
              <w:t>easy / difficult</w:t>
            </w:r>
          </w:p>
        </w:tc>
        <w:tc>
          <w:tcPr>
            <w:tcW w:w="0" w:type="auto"/>
            <w:vAlign w:val="center"/>
            <w:hideMark/>
          </w:tcPr>
          <w:p w14:paraId="30B50D2F" w14:textId="77777777" w:rsidR="004C561C" w:rsidRDefault="004C561C">
            <w:pPr>
              <w:spacing w:after="160"/>
            </w:pPr>
            <w:r>
              <w:t>Useful descriptive pair</w:t>
            </w:r>
          </w:p>
        </w:tc>
      </w:tr>
    </w:tbl>
    <w:p w14:paraId="0C3744E5" w14:textId="77777777" w:rsidR="004C561C" w:rsidRDefault="004C561C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>Practice Activity</w:t>
      </w:r>
    </w:p>
    <w:p w14:paraId="1619A116" w14:textId="77777777" w:rsidR="004C561C" w:rsidRDefault="004C561C">
      <w:pPr>
        <w:pStyle w:val="ListParagraph"/>
        <w:numPr>
          <w:ilvl w:val="0"/>
          <w:numId w:val="3"/>
        </w:numPr>
      </w:pPr>
      <w:r>
        <w:t>Translate: The yellow books.</w:t>
      </w:r>
    </w:p>
    <w:p w14:paraId="70458036" w14:textId="77777777" w:rsidR="004C561C" w:rsidRDefault="004C561C">
      <w:pPr>
        <w:pStyle w:val="ListParagraph"/>
        <w:numPr>
          <w:ilvl w:val="0"/>
          <w:numId w:val="3"/>
        </w:numPr>
      </w:pPr>
      <w:r>
        <w:t>Translate: The lesson is interesting.</w:t>
      </w:r>
    </w:p>
    <w:p w14:paraId="355492CD" w14:textId="77777777" w:rsidR="004C561C" w:rsidRDefault="004C561C">
      <w:pPr>
        <w:pStyle w:val="ListParagraph"/>
        <w:numPr>
          <w:ilvl w:val="0"/>
          <w:numId w:val="3"/>
        </w:numPr>
      </w:pPr>
      <w:r>
        <w:t>Translate: Fifteen green cars.</w:t>
      </w:r>
    </w:p>
    <w:p w14:paraId="08908DA1" w14:textId="77777777" w:rsidR="004C561C" w:rsidRDefault="004C561C">
      <w:pPr>
        <w:pStyle w:val="ListParagraph"/>
        <w:numPr>
          <w:ilvl w:val="0"/>
          <w:numId w:val="3"/>
        </w:numPr>
      </w:pPr>
      <w:r>
        <w:t xml:space="preserve">Change </w:t>
      </w:r>
      <w:r>
        <w:rPr>
          <w:i/>
          <w:iCs/>
        </w:rPr>
        <w:t>el coche rojo</w:t>
      </w:r>
      <w:r>
        <w:t xml:space="preserve"> into plural.</w:t>
      </w:r>
    </w:p>
    <w:p w14:paraId="2C961415" w14:textId="77777777" w:rsidR="004C561C" w:rsidRDefault="004C561C">
      <w:pPr>
        <w:pStyle w:val="ListParagraph"/>
        <w:numPr>
          <w:ilvl w:val="0"/>
          <w:numId w:val="3"/>
        </w:numPr>
      </w:pPr>
      <w:r>
        <w:t xml:space="preserve">Choose the correct adjective form for </w:t>
      </w:r>
      <w:r>
        <w:rPr>
          <w:i/>
          <w:iCs/>
        </w:rPr>
        <w:t>la casa ____</w:t>
      </w:r>
      <w:r>
        <w:t xml:space="preserve">: </w:t>
      </w:r>
      <w:r>
        <w:rPr>
          <w:i/>
          <w:iCs/>
        </w:rPr>
        <w:t>blanco</w:t>
      </w:r>
      <w:r>
        <w:t xml:space="preserve"> or </w:t>
      </w:r>
      <w:r>
        <w:rPr>
          <w:i/>
          <w:iCs/>
        </w:rPr>
        <w:t>blanca</w:t>
      </w:r>
      <w:r>
        <w:t>.</w:t>
      </w:r>
    </w:p>
    <w:p w14:paraId="36D9454B" w14:textId="77777777" w:rsidR="004C561C" w:rsidRDefault="004C561C">
      <w:pPr>
        <w:pStyle w:val="Heading1"/>
        <w:rPr>
          <w:rFonts w:cstheme="minorBidi"/>
          <w:lang w:eastAsia="en-GB"/>
        </w:rPr>
      </w:pPr>
      <w:r>
        <w:rPr>
          <w:rFonts w:cstheme="minorBidi"/>
        </w:rPr>
        <w:t>Phase 4: Consolidation and Final Quiz</w:t>
      </w:r>
    </w:p>
    <w:p w14:paraId="42F2365C" w14:textId="77777777" w:rsidR="004C561C" w:rsidRDefault="004C561C">
      <w:pPr>
        <w:rPr>
          <w:lang w:eastAsia="en-GB"/>
        </w:rPr>
      </w:pPr>
      <w:r>
        <w:rPr>
          <w:b/>
          <w:bCs/>
        </w:rPr>
        <w:t>Days 13–14 objective:</w:t>
      </w:r>
      <w:r>
        <w:t xml:space="preserve"> Review all vocabulary and grammar from the sprint, complete the final milestone quiz, and identify weak areas for further practice.</w:t>
      </w:r>
    </w:p>
    <w:p w14:paraId="3D25E63F" w14:textId="77777777" w:rsidR="004C561C" w:rsidRDefault="004C561C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>Final 12-Question Quiz</w:t>
      </w:r>
    </w:p>
    <w:p w14:paraId="730E5BA7" w14:textId="77777777" w:rsidR="004C561C" w:rsidRDefault="004C561C">
      <w:pPr>
        <w:pStyle w:val="ListParagraph"/>
        <w:numPr>
          <w:ilvl w:val="0"/>
          <w:numId w:val="4"/>
        </w:numPr>
      </w:pPr>
      <w:r>
        <w:t>Which greeting is most appropriate at 10 AM?</w:t>
      </w:r>
    </w:p>
    <w:p w14:paraId="08DEFB6D" w14:textId="77777777" w:rsidR="004C561C" w:rsidRDefault="004C561C">
      <w:pPr>
        <w:pStyle w:val="ListParagraph"/>
        <w:numPr>
          <w:ilvl w:val="0"/>
          <w:numId w:val="4"/>
        </w:numPr>
      </w:pPr>
      <w:r>
        <w:t>What is the formal way to ask “How are you?”</w:t>
      </w:r>
    </w:p>
    <w:p w14:paraId="6D602B7C" w14:textId="77777777" w:rsidR="004C561C" w:rsidRDefault="004C561C">
      <w:pPr>
        <w:pStyle w:val="ListParagraph"/>
        <w:numPr>
          <w:ilvl w:val="0"/>
          <w:numId w:val="4"/>
        </w:numPr>
      </w:pPr>
      <w:r>
        <w:t>Translate “Thank you very much.”</w:t>
      </w:r>
    </w:p>
    <w:p w14:paraId="1D71184E" w14:textId="77777777" w:rsidR="004C561C" w:rsidRDefault="004C561C">
      <w:pPr>
        <w:pStyle w:val="ListParagraph"/>
        <w:numPr>
          <w:ilvl w:val="0"/>
          <w:numId w:val="4"/>
        </w:numPr>
      </w:pPr>
      <w:r>
        <w:t xml:space="preserve">What does </w:t>
      </w:r>
      <w:r>
        <w:rPr>
          <w:i/>
          <w:iCs/>
        </w:rPr>
        <w:t>Hasta luego</w:t>
      </w:r>
      <w:r>
        <w:t xml:space="preserve"> imply?</w:t>
      </w:r>
    </w:p>
    <w:p w14:paraId="16BE1D50" w14:textId="77777777" w:rsidR="004C561C" w:rsidRDefault="004C561C">
      <w:pPr>
        <w:pStyle w:val="ListParagraph"/>
        <w:numPr>
          <w:ilvl w:val="0"/>
          <w:numId w:val="4"/>
        </w:numPr>
      </w:pPr>
      <w:r>
        <w:t>Which pronoun is used for a group of friends in Spain?</w:t>
      </w:r>
    </w:p>
    <w:p w14:paraId="167749A7" w14:textId="77777777" w:rsidR="004C561C" w:rsidRDefault="004C561C">
      <w:pPr>
        <w:pStyle w:val="ListParagraph"/>
        <w:numPr>
          <w:ilvl w:val="0"/>
          <w:numId w:val="4"/>
        </w:numPr>
      </w:pPr>
      <w:r>
        <w:t xml:space="preserve">Complete: </w:t>
      </w:r>
      <w:r>
        <w:rPr>
          <w:i/>
          <w:iCs/>
        </w:rPr>
        <w:t>Yo ______ estudiante.</w:t>
      </w:r>
    </w:p>
    <w:p w14:paraId="795138FF" w14:textId="77777777" w:rsidR="004C561C" w:rsidRDefault="004C561C">
      <w:pPr>
        <w:pStyle w:val="ListParagraph"/>
        <w:numPr>
          <w:ilvl w:val="0"/>
          <w:numId w:val="4"/>
        </w:numPr>
      </w:pPr>
      <w:r>
        <w:t xml:space="preserve">Complete: </w:t>
      </w:r>
      <w:r>
        <w:rPr>
          <w:i/>
          <w:iCs/>
        </w:rPr>
        <w:t>Ellas ______ de México.</w:t>
      </w:r>
    </w:p>
    <w:p w14:paraId="3C048AB8" w14:textId="77777777" w:rsidR="004C561C" w:rsidRDefault="004C561C">
      <w:pPr>
        <w:pStyle w:val="ListParagraph"/>
        <w:numPr>
          <w:ilvl w:val="0"/>
          <w:numId w:val="4"/>
        </w:numPr>
      </w:pPr>
      <w:r>
        <w:t>Which phrase can you use after being introduced?</w:t>
      </w:r>
    </w:p>
    <w:p w14:paraId="154A86E5" w14:textId="77777777" w:rsidR="004C561C" w:rsidRDefault="004C561C">
      <w:pPr>
        <w:pStyle w:val="ListParagraph"/>
        <w:numPr>
          <w:ilvl w:val="0"/>
          <w:numId w:val="4"/>
        </w:numPr>
      </w:pPr>
      <w:r>
        <w:t>Translate the number 15.</w:t>
      </w:r>
    </w:p>
    <w:p w14:paraId="6725AEB2" w14:textId="77777777" w:rsidR="004C561C" w:rsidRDefault="004C561C">
      <w:pPr>
        <w:pStyle w:val="ListParagraph"/>
        <w:numPr>
          <w:ilvl w:val="0"/>
          <w:numId w:val="4"/>
        </w:numPr>
      </w:pPr>
      <w:r>
        <w:t xml:space="preserve">What colour is </w:t>
      </w:r>
      <w:r>
        <w:rPr>
          <w:i/>
          <w:iCs/>
        </w:rPr>
        <w:t>amarillo</w:t>
      </w:r>
      <w:r>
        <w:t>?</w:t>
      </w:r>
    </w:p>
    <w:p w14:paraId="2BABC2A6" w14:textId="77777777" w:rsidR="004C561C" w:rsidRDefault="004C561C">
      <w:pPr>
        <w:pStyle w:val="ListParagraph"/>
        <w:numPr>
          <w:ilvl w:val="0"/>
          <w:numId w:val="4"/>
        </w:numPr>
      </w:pPr>
      <w:r>
        <w:t>Translate “the red cars.”</w:t>
      </w:r>
    </w:p>
    <w:p w14:paraId="775727ED" w14:textId="77777777" w:rsidR="004C561C" w:rsidRDefault="004C561C">
      <w:pPr>
        <w:pStyle w:val="ListParagraph"/>
        <w:numPr>
          <w:ilvl w:val="0"/>
          <w:numId w:val="4"/>
        </w:numPr>
      </w:pPr>
      <w:r>
        <w:t xml:space="preserve">Complete: </w:t>
      </w:r>
      <w:r>
        <w:rPr>
          <w:i/>
          <w:iCs/>
        </w:rPr>
        <w:t>La lección es ______.</w:t>
      </w:r>
      <w:r>
        <w:t xml:space="preserve"> meaning “The lesson is easy.”</w:t>
      </w:r>
    </w:p>
    <w:p w14:paraId="1028630B" w14:textId="77777777" w:rsidR="004C561C" w:rsidRDefault="004C561C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>Answer Key</w:t>
      </w:r>
    </w:p>
    <w:p w14:paraId="7C05121D" w14:textId="77777777" w:rsidR="004C561C" w:rsidRDefault="004C561C">
      <w:pPr>
        <w:rPr>
          <w:lang w:eastAsia="en-GB"/>
        </w:rPr>
      </w:pPr>
      <w:r>
        <w:t xml:space="preserve">1. </w:t>
      </w:r>
      <w:r>
        <w:rPr>
          <w:i/>
          <w:iCs/>
        </w:rPr>
        <w:t>Buenos días</w:t>
      </w:r>
      <w:r>
        <w:t xml:space="preserve"> | 2. </w:t>
      </w:r>
      <w:r>
        <w:rPr>
          <w:i/>
          <w:iCs/>
        </w:rPr>
        <w:t>¿Cómo está?</w:t>
      </w:r>
      <w:r>
        <w:t xml:space="preserve"> | 3. </w:t>
      </w:r>
      <w:r>
        <w:rPr>
          <w:i/>
          <w:iCs/>
        </w:rPr>
        <w:t>Muchas gracias</w:t>
      </w:r>
      <w:r>
        <w:t xml:space="preserve"> | 4. You expect to see the person again | 5. </w:t>
      </w:r>
      <w:r>
        <w:rPr>
          <w:i/>
          <w:iCs/>
        </w:rPr>
        <w:t>Vosotros</w:t>
      </w:r>
      <w:r>
        <w:t xml:space="preserve"> | 6. </w:t>
      </w:r>
      <w:r>
        <w:rPr>
          <w:i/>
          <w:iCs/>
        </w:rPr>
        <w:t>soy</w:t>
      </w:r>
      <w:r>
        <w:t xml:space="preserve"> | 7. </w:t>
      </w:r>
      <w:r>
        <w:rPr>
          <w:i/>
          <w:iCs/>
        </w:rPr>
        <w:t>son</w:t>
      </w:r>
      <w:r>
        <w:t xml:space="preserve"> | 8. </w:t>
      </w:r>
      <w:r>
        <w:rPr>
          <w:i/>
          <w:iCs/>
        </w:rPr>
        <w:t>Mucho gusto</w:t>
      </w:r>
      <w:r>
        <w:t xml:space="preserve"> | 9. </w:t>
      </w:r>
      <w:r>
        <w:rPr>
          <w:i/>
          <w:iCs/>
        </w:rPr>
        <w:t>quince</w:t>
      </w:r>
      <w:r>
        <w:t xml:space="preserve"> | 10. yellow | 11. </w:t>
      </w:r>
      <w:r>
        <w:rPr>
          <w:i/>
          <w:iCs/>
        </w:rPr>
        <w:t>Los coches rojos</w:t>
      </w:r>
      <w:r>
        <w:t xml:space="preserve"> | 12. </w:t>
      </w:r>
      <w:r>
        <w:rPr>
          <w:i/>
          <w:iCs/>
        </w:rPr>
        <w:t>fácil</w:t>
      </w:r>
    </w:p>
    <w:p w14:paraId="57848524" w14:textId="77777777" w:rsidR="004C561C" w:rsidRDefault="004C561C">
      <w:pPr>
        <w:pStyle w:val="Heading1"/>
        <w:rPr>
          <w:rFonts w:cstheme="minorBidi"/>
          <w:lang w:eastAsia="en-GB"/>
        </w:rPr>
      </w:pPr>
      <w:r>
        <w:rPr>
          <w:rFonts w:cstheme="minorBidi"/>
        </w:rPr>
        <w:t>Study Tips</w:t>
      </w:r>
    </w:p>
    <w:p w14:paraId="3E9D9E9E" w14:textId="77777777" w:rsidR="004C561C" w:rsidRDefault="004C561C">
      <w:pPr>
        <w:pStyle w:val="ListParagraph"/>
        <w:numPr>
          <w:ilvl w:val="0"/>
          <w:numId w:val="5"/>
        </w:numPr>
      </w:pPr>
      <w:r>
        <w:t>Study for one focused hour per day.</w:t>
      </w:r>
    </w:p>
    <w:p w14:paraId="3FDAFA33" w14:textId="77777777" w:rsidR="004C561C" w:rsidRDefault="004C561C">
      <w:pPr>
        <w:pStyle w:val="ListParagraph"/>
        <w:numPr>
          <w:ilvl w:val="0"/>
          <w:numId w:val="5"/>
        </w:numPr>
      </w:pPr>
      <w:r>
        <w:t>Practise speaking aloud, especially greetings and introductions.</w:t>
      </w:r>
    </w:p>
    <w:p w14:paraId="4EBD5875" w14:textId="77777777" w:rsidR="004C561C" w:rsidRDefault="004C561C">
      <w:pPr>
        <w:pStyle w:val="ListParagraph"/>
        <w:numPr>
          <w:ilvl w:val="0"/>
          <w:numId w:val="5"/>
        </w:numPr>
      </w:pPr>
      <w:r>
        <w:t>Review numbers in groups of five to improve recall.</w:t>
      </w:r>
    </w:p>
    <w:p w14:paraId="50F769DA" w14:textId="77777777" w:rsidR="004C561C" w:rsidRDefault="004C561C">
      <w:pPr>
        <w:pStyle w:val="ListParagraph"/>
        <w:numPr>
          <w:ilvl w:val="0"/>
          <w:numId w:val="5"/>
        </w:numPr>
      </w:pPr>
      <w:r>
        <w:t>Use mini role-plays to combine vocabulary with grammar.</w:t>
      </w:r>
    </w:p>
    <w:p w14:paraId="3EA4B8DF" w14:textId="77777777" w:rsidR="004C561C" w:rsidRDefault="004C561C">
      <w:pPr>
        <w:pStyle w:val="ListParagraph"/>
        <w:numPr>
          <w:ilvl w:val="0"/>
          <w:numId w:val="5"/>
        </w:numPr>
      </w:pPr>
      <w:r>
        <w:t xml:space="preserve">After the final quiz, create a gap review list and revisit weak areas before moving on to </w:t>
      </w:r>
      <w:r>
        <w:rPr>
          <w:i/>
          <w:iCs/>
        </w:rPr>
        <w:t>estar</w:t>
      </w:r>
      <w:r>
        <w:t>.</w:t>
      </w:r>
    </w:p>
    <w:sectPr w:rsidR="004C5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0F40"/>
    <w:multiLevelType w:val="multilevel"/>
    <w:tmpl w:val="79BA4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13951"/>
    <w:multiLevelType w:val="multilevel"/>
    <w:tmpl w:val="534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1DC7"/>
    <w:multiLevelType w:val="multilevel"/>
    <w:tmpl w:val="2C342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C56EE"/>
    <w:multiLevelType w:val="multilevel"/>
    <w:tmpl w:val="70C4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D71AE"/>
    <w:multiLevelType w:val="multilevel"/>
    <w:tmpl w:val="C0B2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851377">
    <w:abstractNumId w:val="3"/>
  </w:num>
  <w:num w:numId="2" w16cid:durableId="210075237">
    <w:abstractNumId w:val="4"/>
  </w:num>
  <w:num w:numId="3" w16cid:durableId="2081634898">
    <w:abstractNumId w:val="2"/>
  </w:num>
  <w:num w:numId="4" w16cid:durableId="1177505177">
    <w:abstractNumId w:val="0"/>
  </w:num>
  <w:num w:numId="5" w16cid:durableId="1359350138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83"/>
    <w:rsid w:val="004C561C"/>
    <w:rsid w:val="00A66522"/>
    <w:rsid w:val="00C20331"/>
    <w:rsid w:val="00FD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84694"/>
  <w15:chartTrackingRefBased/>
  <w15:docId w15:val="{FD167F74-375B-4E3A-84A6-D8C0FBDED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4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4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4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4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4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9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4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D4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FD498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D4983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983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4C561C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931</Words>
  <Characters>4806</Characters>
  <Application>Microsoft Office Word</Application>
  <DocSecurity>0</DocSecurity>
  <Lines>200</Lines>
  <Paragraphs>173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tracie walkers</dc:creator>
  <cp:keywords/>
  <dc:description/>
  <cp:lastModifiedBy>tracie walkers</cp:lastModifiedBy>
  <cp:revision>2</cp:revision>
  <dcterms:created xsi:type="dcterms:W3CDTF">2026-06-24T02:03:00Z</dcterms:created>
  <dcterms:modified xsi:type="dcterms:W3CDTF">2026-06-24T02:12:00Z</dcterms:modified>
</cp:coreProperties>
</file>