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D0D36" w14:textId="50F5D833" w:rsidR="00E70E16" w:rsidRPr="00FD7DD6" w:rsidRDefault="00E70E16" w:rsidP="006A5529">
      <w:pPr>
        <w:jc w:val="center"/>
        <w:rPr>
          <w:b/>
          <w:bCs/>
          <w:sz w:val="48"/>
          <w:szCs w:val="48"/>
        </w:rPr>
      </w:pPr>
      <w:r w:rsidRPr="00FD7DD6">
        <w:rPr>
          <w:b/>
          <w:bCs/>
          <w:sz w:val="48"/>
          <w:szCs w:val="48"/>
        </w:rPr>
        <w:t>Assignment:</w:t>
      </w:r>
      <w:proofErr w:type="gramStart"/>
      <w:r w:rsidRPr="00FD7DD6">
        <w:rPr>
          <w:b/>
          <w:bCs/>
          <w:sz w:val="48"/>
          <w:szCs w:val="48"/>
        </w:rPr>
        <w:t>4 :</w:t>
      </w:r>
      <w:proofErr w:type="gramEnd"/>
      <w:r w:rsidRPr="00FD7DD6">
        <w:rPr>
          <w:b/>
          <w:bCs/>
          <w:sz w:val="48"/>
          <w:szCs w:val="48"/>
        </w:rPr>
        <w:t>- : Troubleshooting and Helpdesk</w:t>
      </w:r>
    </w:p>
    <w:p w14:paraId="2440A13E" w14:textId="77777777" w:rsidR="00E70E16" w:rsidRDefault="00E70E16" w:rsidP="00E70E16"/>
    <w:p w14:paraId="5E768C15" w14:textId="77777777" w:rsidR="00E70E16" w:rsidRPr="00FD7DD6" w:rsidRDefault="00E70E16" w:rsidP="00E70E16">
      <w:pPr>
        <w:rPr>
          <w:sz w:val="40"/>
          <w:szCs w:val="40"/>
        </w:rPr>
      </w:pPr>
      <w:r>
        <w:tab/>
      </w:r>
      <w:r>
        <w:tab/>
      </w:r>
      <w:r>
        <w:tab/>
      </w:r>
      <w:r w:rsidRPr="00FD7DD6">
        <w:rPr>
          <w:sz w:val="40"/>
          <w:szCs w:val="40"/>
        </w:rPr>
        <w:t xml:space="preserve">  Section 1: Multiple Choice</w:t>
      </w:r>
    </w:p>
    <w:p w14:paraId="16974739" w14:textId="77777777" w:rsidR="009E68B9" w:rsidRDefault="009E68B9" w:rsidP="009E68B9">
      <w:pPr>
        <w:ind w:firstLine="720"/>
      </w:pPr>
    </w:p>
    <w:p w14:paraId="31CB89D4" w14:textId="229A5ABA" w:rsidR="00E70E16" w:rsidRDefault="00E70E16" w:rsidP="009E68B9">
      <w:pPr>
        <w:ind w:firstLine="720"/>
      </w:pPr>
      <w:r>
        <w:t>1. What is the first step in the troubleshooting process?</w:t>
      </w:r>
    </w:p>
    <w:p w14:paraId="039346E1" w14:textId="74748C62" w:rsidR="00E70E16" w:rsidRDefault="00E70E16" w:rsidP="00E70E16">
      <w:r>
        <w:tab/>
      </w:r>
      <w:proofErr w:type="gramStart"/>
      <w:r>
        <w:t>Ans:-</w:t>
      </w:r>
      <w:proofErr w:type="gramEnd"/>
      <w:r>
        <w:t xml:space="preserve"> b) Identifying the problem </w:t>
      </w:r>
    </w:p>
    <w:p w14:paraId="7D9100E9" w14:textId="77777777" w:rsidR="003E23A7" w:rsidRDefault="003E23A7" w:rsidP="00E70E16"/>
    <w:p w14:paraId="4412C954" w14:textId="05DFE4FF" w:rsidR="00E70E16" w:rsidRDefault="00E70E16" w:rsidP="003E23A7">
      <w:pPr>
        <w:ind w:left="720"/>
      </w:pPr>
      <w:r>
        <w:t>2. Which of the following tools is commonly used to diagnose hardware issues by testing electrical connections?</w:t>
      </w:r>
    </w:p>
    <w:p w14:paraId="03B8033E" w14:textId="7960C680" w:rsidR="00E70E16" w:rsidRDefault="00E70E16" w:rsidP="003E23A7">
      <w:pPr>
        <w:ind w:firstLine="720"/>
      </w:pPr>
      <w:r>
        <w:t>Ans: c) Multi meter</w:t>
      </w:r>
    </w:p>
    <w:p w14:paraId="456106B0" w14:textId="77777777" w:rsidR="00E70E16" w:rsidRDefault="00E70E16" w:rsidP="00E70E16"/>
    <w:p w14:paraId="364A6B60" w14:textId="44B2E5FC" w:rsidR="00E70E16" w:rsidRDefault="00E70E16" w:rsidP="003E23A7">
      <w:pPr>
        <w:ind w:left="720"/>
      </w:pPr>
      <w:r>
        <w:t xml:space="preserve">3. Which of the following best describes the purpose of a </w:t>
      </w:r>
      <w:proofErr w:type="gramStart"/>
      <w:r>
        <w:t>VPN(</w:t>
      </w:r>
      <w:proofErr w:type="gramEnd"/>
      <w:r>
        <w:t>Virtual Private Network)?</w:t>
      </w:r>
    </w:p>
    <w:p w14:paraId="628ACDDF" w14:textId="6823E91D" w:rsidR="00E70E16" w:rsidRDefault="00E70E16" w:rsidP="00E70E16">
      <w:r>
        <w:tab/>
        <w:t>Ans: a) Encrypting network traffic to prevent eavesdropping</w:t>
      </w:r>
    </w:p>
    <w:p w14:paraId="0208C439" w14:textId="77777777" w:rsidR="00E70E16" w:rsidRDefault="00E70E16" w:rsidP="00E70E16"/>
    <w:p w14:paraId="255C7AE0" w14:textId="1E2DD655" w:rsidR="00E70E16" w:rsidRDefault="00E70E16" w:rsidP="003E23A7">
      <w:pPr>
        <w:ind w:left="720"/>
      </w:pPr>
      <w:r>
        <w:t xml:space="preserve">4. Which Windows utility can be used to view </w:t>
      </w:r>
      <w:proofErr w:type="spellStart"/>
      <w:r>
        <w:t>systemlogs</w:t>
      </w:r>
      <w:proofErr w:type="spellEnd"/>
      <w:r>
        <w:t>, monitor performance, and diagnose hardware and software issues?</w:t>
      </w:r>
    </w:p>
    <w:p w14:paraId="7FAFF918" w14:textId="363CCFC9" w:rsidR="00E70E16" w:rsidRDefault="00E70E16" w:rsidP="00E70E16">
      <w:r>
        <w:tab/>
        <w:t>Ans: c) Event Viewer</w:t>
      </w:r>
    </w:p>
    <w:p w14:paraId="1CF3FE57" w14:textId="77777777" w:rsidR="00E70E16" w:rsidRDefault="00E70E16" w:rsidP="00E70E16"/>
    <w:p w14:paraId="57710361" w14:textId="77777777" w:rsidR="00E70E16" w:rsidRDefault="00E70E16" w:rsidP="00E70E16"/>
    <w:p w14:paraId="259B8DC9" w14:textId="77777777" w:rsidR="00E70E16" w:rsidRPr="00FD7DD6" w:rsidRDefault="00E70E16" w:rsidP="00E70E16">
      <w:pPr>
        <w:rPr>
          <w:sz w:val="40"/>
          <w:szCs w:val="40"/>
        </w:rPr>
      </w:pPr>
      <w:r>
        <w:tab/>
      </w:r>
      <w:r>
        <w:tab/>
      </w:r>
      <w:r>
        <w:tab/>
      </w:r>
      <w:r w:rsidRPr="00FD7DD6">
        <w:rPr>
          <w:sz w:val="40"/>
          <w:szCs w:val="40"/>
        </w:rPr>
        <w:t xml:space="preserve"> Section 2: True or False</w:t>
      </w:r>
    </w:p>
    <w:p w14:paraId="5B9B20EC" w14:textId="77777777" w:rsidR="00E70E16" w:rsidRDefault="00E70E16" w:rsidP="00E70E16"/>
    <w:p w14:paraId="7B78A351" w14:textId="158A61A2" w:rsidR="00E70E16" w:rsidRDefault="00E70E16" w:rsidP="0088623D">
      <w:pPr>
        <w:ind w:left="720"/>
      </w:pPr>
      <w:r>
        <w:t xml:space="preserve">5. Safe Mode is a diagnostic mode in Windows that </w:t>
      </w:r>
      <w:proofErr w:type="spellStart"/>
      <w:r>
        <w:t>loadsonly</w:t>
      </w:r>
      <w:proofErr w:type="spellEnd"/>
      <w:r>
        <w:t xml:space="preserve"> essential system services and drivers, allowing users to troubleshoot and fix problems with the operating system.</w:t>
      </w:r>
    </w:p>
    <w:p w14:paraId="4A996610" w14:textId="4854628D" w:rsidR="00E70E16" w:rsidRDefault="00E70E16" w:rsidP="00F960CC">
      <w:pPr>
        <w:ind w:firstLine="720"/>
      </w:pPr>
      <w:r>
        <w:t>Ans: True</w:t>
      </w:r>
    </w:p>
    <w:p w14:paraId="79ED5C8F" w14:textId="77777777" w:rsidR="00E70E16" w:rsidRDefault="00E70E16" w:rsidP="00E70E16"/>
    <w:p w14:paraId="5C677DF4" w14:textId="77777777" w:rsidR="00F960CC" w:rsidRDefault="00F960CC" w:rsidP="00F960CC">
      <w:pPr>
        <w:ind w:left="720"/>
      </w:pPr>
    </w:p>
    <w:p w14:paraId="2F63C935" w14:textId="222ABB7D" w:rsidR="00F960CC" w:rsidRDefault="00E70E16" w:rsidP="00F960CC">
      <w:pPr>
        <w:ind w:left="720"/>
      </w:pPr>
      <w:r>
        <w:t xml:space="preserve">6. A system restore point is a snapshot of the </w:t>
      </w:r>
      <w:proofErr w:type="spellStart"/>
      <w:r>
        <w:t>computer'ssystem</w:t>
      </w:r>
      <w:proofErr w:type="spellEnd"/>
      <w:r>
        <w:t xml:space="preserve"> files, registry, and configuration settings at a specific point intime, which can be used to revert the system to </w:t>
      </w:r>
      <w:proofErr w:type="gramStart"/>
      <w:r>
        <w:t>a  previous</w:t>
      </w:r>
      <w:proofErr w:type="gramEnd"/>
      <w:r>
        <w:t xml:space="preserve"> state if problems occur</w:t>
      </w:r>
      <w:r w:rsidR="00F960CC">
        <w:t>.</w:t>
      </w:r>
    </w:p>
    <w:p w14:paraId="01747016" w14:textId="12430000" w:rsidR="00E70E16" w:rsidRDefault="00E70E16" w:rsidP="00F960CC">
      <w:pPr>
        <w:ind w:left="720"/>
      </w:pPr>
      <w:r>
        <w:t>Ans: True</w:t>
      </w:r>
    </w:p>
    <w:p w14:paraId="6AFCB95B" w14:textId="77777777" w:rsidR="00E70E16" w:rsidRDefault="00E70E16" w:rsidP="00E70E16"/>
    <w:p w14:paraId="7C5FCF31" w14:textId="0957E7CA" w:rsidR="00E70E16" w:rsidRDefault="00E70E16" w:rsidP="00F960CC">
      <w:pPr>
        <w:ind w:left="720"/>
      </w:pPr>
      <w:r>
        <w:t xml:space="preserve">7. Ping is a command-line utility used to test </w:t>
      </w:r>
      <w:proofErr w:type="spellStart"/>
      <w:r>
        <w:t>networkconnectivity</w:t>
      </w:r>
      <w:proofErr w:type="spellEnd"/>
      <w:r>
        <w:t xml:space="preserve"> by sending ICMP echo requests to a target device </w:t>
      </w:r>
      <w:proofErr w:type="spellStart"/>
      <w:r>
        <w:t>andwaiting</w:t>
      </w:r>
      <w:proofErr w:type="spellEnd"/>
      <w:r>
        <w:t xml:space="preserve"> for ICMP echo replies.</w:t>
      </w:r>
    </w:p>
    <w:p w14:paraId="4B2E6FDE" w14:textId="0C63E450" w:rsidR="00E70E16" w:rsidRDefault="00E70E16" w:rsidP="00F960CC">
      <w:pPr>
        <w:ind w:firstLine="720"/>
      </w:pPr>
      <w:r>
        <w:t xml:space="preserve">Ans: True </w:t>
      </w:r>
    </w:p>
    <w:p w14:paraId="4F867769" w14:textId="77777777" w:rsidR="00E70E16" w:rsidRDefault="00E70E16" w:rsidP="00E70E16"/>
    <w:p w14:paraId="1FD6C565" w14:textId="77777777" w:rsidR="00F960CC" w:rsidRDefault="00F960CC" w:rsidP="00E70E16"/>
    <w:p w14:paraId="749FC6DE" w14:textId="77777777" w:rsidR="00E70E16" w:rsidRPr="00FD7DD6" w:rsidRDefault="00E70E16" w:rsidP="00E70E16">
      <w:pPr>
        <w:rPr>
          <w:sz w:val="40"/>
          <w:szCs w:val="40"/>
        </w:rPr>
      </w:pPr>
      <w:r>
        <w:tab/>
      </w:r>
      <w:r>
        <w:tab/>
      </w:r>
      <w:r>
        <w:tab/>
      </w:r>
      <w:r w:rsidRPr="00FD7DD6">
        <w:rPr>
          <w:sz w:val="40"/>
          <w:szCs w:val="40"/>
        </w:rPr>
        <w:t xml:space="preserve"> Section 3: Short Answer</w:t>
      </w:r>
    </w:p>
    <w:p w14:paraId="309D16AE" w14:textId="77777777" w:rsidR="00E70E16" w:rsidRDefault="00E70E16" w:rsidP="00E70E16"/>
    <w:p w14:paraId="157BD792" w14:textId="77777777" w:rsidR="00E70E16" w:rsidRDefault="00E70E16" w:rsidP="00E70E16"/>
    <w:p w14:paraId="4B09C505" w14:textId="725FC285" w:rsidR="00E70E16" w:rsidRDefault="00E70E16" w:rsidP="00F960CC">
      <w:pPr>
        <w:ind w:left="720"/>
      </w:pPr>
      <w:r>
        <w:t>8. Describe the steps involved in troubleshooting a computer that fails</w:t>
      </w:r>
      <w:r w:rsidR="00F960CC">
        <w:t xml:space="preserve"> </w:t>
      </w:r>
      <w:r>
        <w:t>to</w:t>
      </w:r>
      <w:r w:rsidR="00F960CC">
        <w:t xml:space="preserve"> </w:t>
      </w:r>
      <w:r>
        <w:t>boot into the</w:t>
      </w:r>
      <w:r w:rsidR="00F960CC">
        <w:t xml:space="preserve"> </w:t>
      </w:r>
      <w:r>
        <w:t>operating system.</w:t>
      </w:r>
    </w:p>
    <w:p w14:paraId="0F708623" w14:textId="5EB66FC9" w:rsidR="00E70E16" w:rsidRDefault="00E70E16" w:rsidP="00BD5F6E">
      <w:pPr>
        <w:ind w:left="720"/>
      </w:pPr>
      <w:r>
        <w:t>Ans. Here are the steps involved in troubleshooting a computer that fails to boot into the operating system:</w:t>
      </w:r>
    </w:p>
    <w:p w14:paraId="49AC285D" w14:textId="17EB5B72" w:rsidR="00E70E16" w:rsidRDefault="00E70E16" w:rsidP="00F960CC">
      <w:pPr>
        <w:ind w:firstLine="720"/>
      </w:pPr>
      <w:r>
        <w:t xml:space="preserve">     1. Check Power and Connections</w:t>
      </w:r>
    </w:p>
    <w:p w14:paraId="6C956481" w14:textId="77777777" w:rsidR="00E70E16" w:rsidRDefault="00E70E16" w:rsidP="00E70E16">
      <w:r>
        <w:tab/>
        <w:t xml:space="preserve">     2. Disconnect External Devices</w:t>
      </w:r>
    </w:p>
    <w:p w14:paraId="3A3D9835" w14:textId="77777777" w:rsidR="00E70E16" w:rsidRDefault="00E70E16" w:rsidP="00E70E16">
      <w:r>
        <w:tab/>
        <w:t xml:space="preserve">     3. Access BIOS/UEFI</w:t>
      </w:r>
    </w:p>
    <w:p w14:paraId="68050018" w14:textId="77777777" w:rsidR="00E70E16" w:rsidRDefault="00E70E16" w:rsidP="00E70E16">
      <w:r>
        <w:tab/>
        <w:t xml:space="preserve">     4. Boot into Safe Mode or Recovery</w:t>
      </w:r>
    </w:p>
    <w:p w14:paraId="22E18691" w14:textId="77777777" w:rsidR="00E70E16" w:rsidRDefault="00E70E16" w:rsidP="00E70E16">
      <w:r>
        <w:tab/>
        <w:t xml:space="preserve">     5. Use Bootable Installation Media</w:t>
      </w:r>
    </w:p>
    <w:p w14:paraId="40F42717" w14:textId="77777777" w:rsidR="00E70E16" w:rsidRDefault="00E70E16" w:rsidP="00E70E16">
      <w:r>
        <w:tab/>
        <w:t xml:space="preserve">     6. Check for Hardware Issues</w:t>
      </w:r>
    </w:p>
    <w:p w14:paraId="718C82F5" w14:textId="77777777" w:rsidR="00E70E16" w:rsidRDefault="00E70E16" w:rsidP="00E70E16">
      <w:r>
        <w:tab/>
        <w:t xml:space="preserve">     7. Reinstall the Operating System</w:t>
      </w:r>
    </w:p>
    <w:p w14:paraId="3688D688" w14:textId="77777777" w:rsidR="00E70E16" w:rsidRDefault="00E70E16" w:rsidP="00E70E16"/>
    <w:p w14:paraId="3A9AFE0B" w14:textId="77777777" w:rsidR="00E70E16" w:rsidRDefault="00E70E16" w:rsidP="00E70E16"/>
    <w:p w14:paraId="3F21BE0F" w14:textId="77777777" w:rsidR="00F960CC" w:rsidRDefault="00F960CC" w:rsidP="00E70E16"/>
    <w:p w14:paraId="5D16E29A" w14:textId="77777777" w:rsidR="00AC189A" w:rsidRDefault="00E70E16" w:rsidP="00E70E16">
      <w:pPr>
        <w:rPr>
          <w:sz w:val="40"/>
          <w:szCs w:val="40"/>
        </w:rPr>
      </w:pPr>
      <w:r>
        <w:tab/>
      </w:r>
      <w:r>
        <w:tab/>
      </w:r>
      <w:r>
        <w:tab/>
      </w:r>
      <w:r w:rsidRPr="00FD7DD6">
        <w:rPr>
          <w:sz w:val="40"/>
          <w:szCs w:val="40"/>
        </w:rPr>
        <w:t>Section 4: Practical Application</w:t>
      </w:r>
    </w:p>
    <w:p w14:paraId="7F6E65AC" w14:textId="77777777" w:rsidR="00FD7DD6" w:rsidRPr="00FD7DD6" w:rsidRDefault="00FD7DD6" w:rsidP="00E70E16">
      <w:pPr>
        <w:rPr>
          <w:sz w:val="40"/>
          <w:szCs w:val="40"/>
        </w:rPr>
      </w:pPr>
    </w:p>
    <w:p w14:paraId="43EE5ECF" w14:textId="52000A1B" w:rsidR="00E70E16" w:rsidRDefault="00E70E16" w:rsidP="00AC189A">
      <w:pPr>
        <w:ind w:left="720"/>
      </w:pPr>
      <w:r>
        <w:t>9. Demonstrate how to troubleshoot network connectivity issues on a Windows computer using the ipconfig command.</w:t>
      </w:r>
    </w:p>
    <w:p w14:paraId="56A0EA8B" w14:textId="77777777" w:rsidR="00772333" w:rsidRPr="00772333" w:rsidRDefault="00E70E16" w:rsidP="00772333">
      <w:pPr>
        <w:ind w:left="720"/>
        <w:rPr>
          <w:b/>
          <w:bCs/>
        </w:rPr>
      </w:pPr>
      <w:r>
        <w:t xml:space="preserve">Ans: </w:t>
      </w:r>
      <w:r w:rsidR="00772333" w:rsidRPr="00772333">
        <w:rPr>
          <w:b/>
          <w:bCs/>
        </w:rPr>
        <w:t xml:space="preserve">using the ipconfig command. </w:t>
      </w:r>
    </w:p>
    <w:p w14:paraId="7652BC52" w14:textId="77777777" w:rsidR="00772333" w:rsidRPr="00772333" w:rsidRDefault="00772333" w:rsidP="00772333">
      <w:pPr>
        <w:ind w:left="720"/>
      </w:pPr>
      <w:r w:rsidRPr="00772333">
        <w:rPr>
          <w:b/>
          <w:bCs/>
        </w:rPr>
        <w:t>Troubleshooting Network Connectivity Issues on Windows Using </w:t>
      </w:r>
      <w:r w:rsidRPr="00772333">
        <w:t>ipconfig</w:t>
      </w:r>
    </w:p>
    <w:p w14:paraId="5F0F9038" w14:textId="77777777" w:rsidR="00772333" w:rsidRPr="00772333" w:rsidRDefault="00772333" w:rsidP="00772333">
      <w:pPr>
        <w:ind w:left="720"/>
      </w:pPr>
      <w:r w:rsidRPr="00772333">
        <w:t>When a Windows computer loses network connectivity, the ipconfig command is a powerful tool to diagnose issues. Below is a step-by-step guide with a </w:t>
      </w:r>
      <w:r w:rsidRPr="00772333">
        <w:rPr>
          <w:b/>
          <w:bCs/>
        </w:rPr>
        <w:t>flowchart diagram</w:t>
      </w:r>
      <w:r w:rsidRPr="00772333">
        <w:t> for troubleshooting.</w:t>
      </w:r>
    </w:p>
    <w:p w14:paraId="731CAD0D" w14:textId="77777777" w:rsidR="00772333" w:rsidRPr="00772333" w:rsidRDefault="00772333" w:rsidP="00772333">
      <w:pPr>
        <w:ind w:left="720"/>
      </w:pPr>
    </w:p>
    <w:p w14:paraId="2E27BD77" w14:textId="77777777" w:rsidR="00772333" w:rsidRPr="00772333" w:rsidRDefault="00772333" w:rsidP="00772333">
      <w:pPr>
        <w:ind w:left="720"/>
      </w:pPr>
    </w:p>
    <w:p w14:paraId="459C4DE1" w14:textId="77777777" w:rsidR="00772333" w:rsidRPr="00772333" w:rsidRDefault="00772333" w:rsidP="00772333">
      <w:pPr>
        <w:ind w:left="720"/>
      </w:pPr>
      <w:r w:rsidRPr="00772333">
        <w:rPr>
          <w:b/>
          <w:bCs/>
        </w:rPr>
        <w:t>Step-by-Step Troubleshooting Using </w:t>
      </w:r>
      <w:r w:rsidRPr="00772333">
        <w:t>ipconfig</w:t>
      </w:r>
    </w:p>
    <w:p w14:paraId="18648DCD" w14:textId="77777777" w:rsidR="00772333" w:rsidRPr="00772333" w:rsidRDefault="00772333" w:rsidP="00772333">
      <w:pPr>
        <w:ind w:left="720"/>
      </w:pPr>
      <w:r w:rsidRPr="00772333">
        <w:rPr>
          <w:b/>
          <w:bCs/>
        </w:rPr>
        <w:t>1. Open Command Prompt</w:t>
      </w:r>
    </w:p>
    <w:p w14:paraId="64A0BBE0" w14:textId="77777777" w:rsidR="00772333" w:rsidRPr="00772333" w:rsidRDefault="00772333" w:rsidP="00772333">
      <w:pPr>
        <w:numPr>
          <w:ilvl w:val="0"/>
          <w:numId w:val="1"/>
        </w:numPr>
      </w:pPr>
      <w:r w:rsidRPr="00772333">
        <w:t>Press Win + R, type </w:t>
      </w:r>
      <w:proofErr w:type="spellStart"/>
      <w:r w:rsidRPr="00772333">
        <w:t>cmd</w:t>
      </w:r>
      <w:proofErr w:type="spellEnd"/>
      <w:r w:rsidRPr="00772333">
        <w:t>, and hit </w:t>
      </w:r>
      <w:r w:rsidRPr="00772333">
        <w:rPr>
          <w:b/>
          <w:bCs/>
        </w:rPr>
        <w:t>Enter</w:t>
      </w:r>
      <w:r w:rsidRPr="00772333">
        <w:t>.</w:t>
      </w:r>
    </w:p>
    <w:p w14:paraId="05546861" w14:textId="77777777" w:rsidR="00772333" w:rsidRPr="00772333" w:rsidRDefault="00772333" w:rsidP="00772333">
      <w:pPr>
        <w:ind w:left="720"/>
      </w:pPr>
      <w:r w:rsidRPr="00772333">
        <w:rPr>
          <w:b/>
          <w:bCs/>
        </w:rPr>
        <w:t>2. Check Basic IP Configuration (</w:t>
      </w:r>
      <w:r w:rsidRPr="00772333">
        <w:t>ipconfig</w:t>
      </w:r>
      <w:r w:rsidRPr="00772333">
        <w:rPr>
          <w:b/>
          <w:bCs/>
        </w:rPr>
        <w:t>)</w:t>
      </w:r>
    </w:p>
    <w:p w14:paraId="12350936" w14:textId="77777777" w:rsidR="00772333" w:rsidRPr="00772333" w:rsidRDefault="00772333" w:rsidP="00772333">
      <w:pPr>
        <w:numPr>
          <w:ilvl w:val="0"/>
          <w:numId w:val="2"/>
        </w:numPr>
      </w:pPr>
      <w:r w:rsidRPr="00772333">
        <w:t>Type:</w:t>
      </w:r>
    </w:p>
    <w:p w14:paraId="17AF2A65" w14:textId="77777777" w:rsidR="00772333" w:rsidRPr="00772333" w:rsidRDefault="00772333" w:rsidP="00772333">
      <w:pPr>
        <w:ind w:left="720"/>
        <w:rPr>
          <w:b/>
          <w:bCs/>
        </w:rPr>
      </w:pPr>
      <w:r w:rsidRPr="00772333">
        <w:rPr>
          <w:b/>
          <w:bCs/>
        </w:rPr>
        <w:t>CMD</w:t>
      </w:r>
    </w:p>
    <w:p w14:paraId="35FA2D00" w14:textId="77777777" w:rsidR="00772333" w:rsidRPr="00772333" w:rsidRDefault="00772333" w:rsidP="00772333">
      <w:pPr>
        <w:ind w:left="720"/>
      </w:pPr>
      <w:r w:rsidRPr="00772333">
        <w:t>ipconfig /all</w:t>
      </w:r>
    </w:p>
    <w:p w14:paraId="599D1757" w14:textId="77777777" w:rsidR="00772333" w:rsidRPr="00772333" w:rsidRDefault="00772333" w:rsidP="00772333">
      <w:pPr>
        <w:numPr>
          <w:ilvl w:val="0"/>
          <w:numId w:val="3"/>
        </w:numPr>
      </w:pPr>
      <w:r w:rsidRPr="00772333">
        <w:rPr>
          <w:b/>
          <w:bCs/>
        </w:rPr>
        <w:t>What to look for:</w:t>
      </w:r>
    </w:p>
    <w:p w14:paraId="7A95433D" w14:textId="77777777" w:rsidR="00772333" w:rsidRPr="00772333" w:rsidRDefault="00772333" w:rsidP="00772333">
      <w:pPr>
        <w:numPr>
          <w:ilvl w:val="1"/>
          <w:numId w:val="3"/>
        </w:numPr>
      </w:pPr>
      <w:r w:rsidRPr="00772333">
        <w:rPr>
          <w:b/>
          <w:bCs/>
        </w:rPr>
        <w:t>IPv4 Address</w:t>
      </w:r>
      <w:r w:rsidRPr="00772333">
        <w:t> (Should be valid, not 169.254.x.x—APIPA issue).</w:t>
      </w:r>
    </w:p>
    <w:p w14:paraId="4B4164CF" w14:textId="77777777" w:rsidR="00772333" w:rsidRPr="00772333" w:rsidRDefault="00772333" w:rsidP="00772333">
      <w:pPr>
        <w:numPr>
          <w:ilvl w:val="1"/>
          <w:numId w:val="3"/>
        </w:numPr>
      </w:pPr>
      <w:r w:rsidRPr="00772333">
        <w:rPr>
          <w:b/>
          <w:bCs/>
        </w:rPr>
        <w:t>Default Gateway</w:t>
      </w:r>
      <w:r w:rsidRPr="00772333">
        <w:t> (Should match your router’s IP).</w:t>
      </w:r>
    </w:p>
    <w:p w14:paraId="26C53789" w14:textId="77777777" w:rsidR="00772333" w:rsidRPr="00772333" w:rsidRDefault="00772333" w:rsidP="00772333">
      <w:pPr>
        <w:numPr>
          <w:ilvl w:val="1"/>
          <w:numId w:val="3"/>
        </w:numPr>
      </w:pPr>
      <w:r w:rsidRPr="00772333">
        <w:rPr>
          <w:b/>
          <w:bCs/>
        </w:rPr>
        <w:t>DHCP Enabled</w:t>
      </w:r>
      <w:r w:rsidRPr="00772333">
        <w:t> (If "Yes," ensure DHCP server is working).</w:t>
      </w:r>
    </w:p>
    <w:p w14:paraId="76F0508B" w14:textId="77777777" w:rsidR="00772333" w:rsidRPr="00772333" w:rsidRDefault="00772333" w:rsidP="00772333">
      <w:pPr>
        <w:numPr>
          <w:ilvl w:val="1"/>
          <w:numId w:val="3"/>
        </w:numPr>
      </w:pPr>
      <w:r w:rsidRPr="00772333">
        <w:rPr>
          <w:b/>
          <w:bCs/>
        </w:rPr>
        <w:t>DNS Servers</w:t>
      </w:r>
      <w:r w:rsidRPr="00772333">
        <w:t> (Should be reachable).</w:t>
      </w:r>
    </w:p>
    <w:p w14:paraId="7C4ED329" w14:textId="77777777" w:rsidR="00772333" w:rsidRPr="00772333" w:rsidRDefault="00772333" w:rsidP="00772333">
      <w:pPr>
        <w:ind w:left="720"/>
      </w:pPr>
      <w:r w:rsidRPr="00772333">
        <w:rPr>
          <w:b/>
          <w:bCs/>
        </w:rPr>
        <w:t>3. Release &amp; Renew IP (If DHCP Issue)</w:t>
      </w:r>
    </w:p>
    <w:p w14:paraId="7707D709" w14:textId="77777777" w:rsidR="00772333" w:rsidRPr="00772333" w:rsidRDefault="00772333" w:rsidP="00772333">
      <w:pPr>
        <w:numPr>
          <w:ilvl w:val="0"/>
          <w:numId w:val="4"/>
        </w:numPr>
      </w:pPr>
      <w:r w:rsidRPr="00772333">
        <w:t>If the IP is 169.254.x.x (APIPA), the computer failed to get an IP from DHCP.</w:t>
      </w:r>
    </w:p>
    <w:p w14:paraId="02D159F4" w14:textId="77777777" w:rsidR="00772333" w:rsidRPr="00772333" w:rsidRDefault="00772333" w:rsidP="00772333">
      <w:pPr>
        <w:ind w:left="720"/>
        <w:rPr>
          <w:b/>
          <w:bCs/>
        </w:rPr>
      </w:pPr>
      <w:r w:rsidRPr="00772333">
        <w:rPr>
          <w:b/>
          <w:bCs/>
        </w:rPr>
        <w:t>CMD</w:t>
      </w:r>
    </w:p>
    <w:p w14:paraId="3474857C" w14:textId="77777777" w:rsidR="00772333" w:rsidRPr="00772333" w:rsidRDefault="00772333" w:rsidP="00772333">
      <w:pPr>
        <w:ind w:left="720"/>
        <w:rPr>
          <w:b/>
          <w:bCs/>
        </w:rPr>
      </w:pPr>
      <w:r w:rsidRPr="00772333">
        <w:t>ipconfig /release</w:t>
      </w:r>
    </w:p>
    <w:p w14:paraId="7531C774" w14:textId="77777777" w:rsidR="00772333" w:rsidRPr="00772333" w:rsidRDefault="00772333" w:rsidP="00772333">
      <w:pPr>
        <w:ind w:left="720"/>
      </w:pPr>
      <w:r w:rsidRPr="00772333">
        <w:t>ipconfig /renew</w:t>
      </w:r>
    </w:p>
    <w:p w14:paraId="11BDA315" w14:textId="77777777" w:rsidR="00772333" w:rsidRPr="00772333" w:rsidRDefault="00772333" w:rsidP="00772333">
      <w:pPr>
        <w:ind w:left="720"/>
      </w:pPr>
      <w:r w:rsidRPr="00772333">
        <w:rPr>
          <w:b/>
          <w:bCs/>
        </w:rPr>
        <w:t>4. Flush DNS Cache (If Websites Don’t Load)</w:t>
      </w:r>
    </w:p>
    <w:p w14:paraId="33260C82" w14:textId="77777777" w:rsidR="00772333" w:rsidRPr="00772333" w:rsidRDefault="00772333" w:rsidP="00772333">
      <w:pPr>
        <w:numPr>
          <w:ilvl w:val="0"/>
          <w:numId w:val="5"/>
        </w:numPr>
      </w:pPr>
      <w:r w:rsidRPr="00772333">
        <w:lastRenderedPageBreak/>
        <w:t>If IP looks correct but websites fail:</w:t>
      </w:r>
    </w:p>
    <w:p w14:paraId="55BAB3B0" w14:textId="77777777" w:rsidR="00772333" w:rsidRPr="00772333" w:rsidRDefault="00772333" w:rsidP="00772333">
      <w:pPr>
        <w:ind w:left="720"/>
        <w:rPr>
          <w:b/>
          <w:bCs/>
        </w:rPr>
      </w:pPr>
      <w:r w:rsidRPr="00772333">
        <w:rPr>
          <w:b/>
          <w:bCs/>
        </w:rPr>
        <w:t>CMD</w:t>
      </w:r>
    </w:p>
    <w:p w14:paraId="768C4651" w14:textId="77777777" w:rsidR="00772333" w:rsidRPr="00772333" w:rsidRDefault="00772333" w:rsidP="00772333">
      <w:pPr>
        <w:ind w:left="720"/>
      </w:pPr>
      <w:r w:rsidRPr="00772333">
        <w:t>ipconfig /</w:t>
      </w:r>
      <w:proofErr w:type="spellStart"/>
      <w:r w:rsidRPr="00772333">
        <w:t>flushdns</w:t>
      </w:r>
      <w:proofErr w:type="spellEnd"/>
    </w:p>
    <w:p w14:paraId="7E729A64" w14:textId="77777777" w:rsidR="00772333" w:rsidRPr="00772333" w:rsidRDefault="00772333" w:rsidP="00772333">
      <w:pPr>
        <w:ind w:left="720"/>
      </w:pPr>
      <w:r w:rsidRPr="00772333">
        <w:rPr>
          <w:b/>
          <w:bCs/>
        </w:rPr>
        <w:t>5. Check Connectivity to Gateway &amp; Internet</w:t>
      </w:r>
    </w:p>
    <w:p w14:paraId="0D99F008" w14:textId="77777777" w:rsidR="00772333" w:rsidRPr="00772333" w:rsidRDefault="00772333" w:rsidP="00772333">
      <w:pPr>
        <w:numPr>
          <w:ilvl w:val="0"/>
          <w:numId w:val="6"/>
        </w:numPr>
      </w:pPr>
      <w:r w:rsidRPr="00772333">
        <w:rPr>
          <w:b/>
          <w:bCs/>
        </w:rPr>
        <w:t>Ping the Default Gateway:</w:t>
      </w:r>
    </w:p>
    <w:p w14:paraId="659A2691" w14:textId="77777777" w:rsidR="00772333" w:rsidRPr="00772333" w:rsidRDefault="00772333" w:rsidP="00772333">
      <w:pPr>
        <w:ind w:left="720"/>
        <w:rPr>
          <w:b/>
          <w:bCs/>
        </w:rPr>
      </w:pPr>
      <w:r w:rsidRPr="00772333">
        <w:rPr>
          <w:b/>
          <w:bCs/>
        </w:rPr>
        <w:t>CMD</w:t>
      </w:r>
    </w:p>
    <w:p w14:paraId="65C66356" w14:textId="77777777" w:rsidR="00772333" w:rsidRPr="00772333" w:rsidRDefault="00772333" w:rsidP="00772333">
      <w:pPr>
        <w:ind w:left="720"/>
      </w:pPr>
      <w:r w:rsidRPr="00772333">
        <w:t>ping 192.168.1.1 (replace with your gateway)</w:t>
      </w:r>
    </w:p>
    <w:p w14:paraId="06DDD235" w14:textId="77777777" w:rsidR="00772333" w:rsidRPr="00772333" w:rsidRDefault="00772333" w:rsidP="00772333">
      <w:pPr>
        <w:numPr>
          <w:ilvl w:val="0"/>
          <w:numId w:val="7"/>
        </w:numPr>
      </w:pPr>
      <w:r w:rsidRPr="00772333">
        <w:t>If </w:t>
      </w:r>
      <w:r w:rsidRPr="00772333">
        <w:rPr>
          <w:b/>
          <w:bCs/>
        </w:rPr>
        <w:t>no reply</w:t>
      </w:r>
      <w:r w:rsidRPr="00772333">
        <w:t>, check:</w:t>
      </w:r>
    </w:p>
    <w:p w14:paraId="06D5E751" w14:textId="77777777" w:rsidR="00772333" w:rsidRPr="00772333" w:rsidRDefault="00772333" w:rsidP="00772333">
      <w:pPr>
        <w:numPr>
          <w:ilvl w:val="1"/>
          <w:numId w:val="7"/>
        </w:numPr>
      </w:pPr>
      <w:r w:rsidRPr="00772333">
        <w:t>Physical connections (Ethernet/Wi-Fi).</w:t>
      </w:r>
    </w:p>
    <w:p w14:paraId="5717BA68" w14:textId="77777777" w:rsidR="00772333" w:rsidRPr="00772333" w:rsidRDefault="00772333" w:rsidP="00772333">
      <w:pPr>
        <w:numPr>
          <w:ilvl w:val="1"/>
          <w:numId w:val="7"/>
        </w:numPr>
      </w:pPr>
      <w:r w:rsidRPr="00772333">
        <w:t>Router is powered on.</w:t>
      </w:r>
    </w:p>
    <w:p w14:paraId="44571986" w14:textId="77777777" w:rsidR="00772333" w:rsidRPr="00772333" w:rsidRDefault="00772333" w:rsidP="00772333">
      <w:pPr>
        <w:ind w:left="720"/>
      </w:pPr>
      <w:r w:rsidRPr="00772333">
        <w:rPr>
          <w:b/>
          <w:bCs/>
        </w:rPr>
        <w:t>6. Reset TCP/IP Stack (If Persistent Issues)</w:t>
      </w:r>
    </w:p>
    <w:p w14:paraId="5C7AF92D" w14:textId="77777777" w:rsidR="00772333" w:rsidRPr="00772333" w:rsidRDefault="00772333" w:rsidP="00772333">
      <w:pPr>
        <w:numPr>
          <w:ilvl w:val="0"/>
          <w:numId w:val="8"/>
        </w:numPr>
      </w:pPr>
      <w:r w:rsidRPr="00772333">
        <w:t>Reset network settings:</w:t>
      </w:r>
    </w:p>
    <w:p w14:paraId="74B628D5" w14:textId="77777777" w:rsidR="00772333" w:rsidRPr="00772333" w:rsidRDefault="00772333" w:rsidP="00772333">
      <w:pPr>
        <w:ind w:left="720"/>
        <w:rPr>
          <w:b/>
          <w:bCs/>
        </w:rPr>
      </w:pPr>
      <w:r w:rsidRPr="00772333">
        <w:rPr>
          <w:b/>
          <w:bCs/>
        </w:rPr>
        <w:t>CMD</w:t>
      </w:r>
    </w:p>
    <w:p w14:paraId="0B496C64" w14:textId="77777777" w:rsidR="00772333" w:rsidRPr="00772333" w:rsidRDefault="00772333" w:rsidP="00772333">
      <w:pPr>
        <w:ind w:left="720"/>
      </w:pPr>
      <w:proofErr w:type="spellStart"/>
      <w:r w:rsidRPr="00772333">
        <w:t>netsh</w:t>
      </w:r>
      <w:proofErr w:type="spellEnd"/>
      <w:r w:rsidRPr="00772333">
        <w:t xml:space="preserve"> int </w:t>
      </w:r>
      <w:proofErr w:type="spellStart"/>
      <w:r w:rsidRPr="00772333">
        <w:t>ip</w:t>
      </w:r>
      <w:proofErr w:type="spellEnd"/>
      <w:r w:rsidRPr="00772333">
        <w:t xml:space="preserve"> reset</w:t>
      </w:r>
    </w:p>
    <w:p w14:paraId="1ACFF94B" w14:textId="77777777" w:rsidR="00772333" w:rsidRPr="00772333" w:rsidRDefault="00772333" w:rsidP="00772333">
      <w:pPr>
        <w:ind w:left="720"/>
      </w:pPr>
      <w:proofErr w:type="spellStart"/>
      <w:r w:rsidRPr="00772333">
        <w:t>netsh</w:t>
      </w:r>
      <w:proofErr w:type="spellEnd"/>
      <w:r w:rsidRPr="00772333">
        <w:t xml:space="preserve"> </w:t>
      </w:r>
      <w:proofErr w:type="spellStart"/>
      <w:r w:rsidRPr="00772333">
        <w:t>winsock</w:t>
      </w:r>
      <w:proofErr w:type="spellEnd"/>
      <w:r w:rsidRPr="00772333">
        <w:t xml:space="preserve"> reset</w:t>
      </w:r>
    </w:p>
    <w:p w14:paraId="379B783B" w14:textId="77777777" w:rsidR="00772333" w:rsidRPr="00772333" w:rsidRDefault="00772333" w:rsidP="00772333">
      <w:pPr>
        <w:ind w:left="720"/>
        <w:rPr>
          <w:b/>
          <w:bCs/>
        </w:rPr>
      </w:pPr>
      <w:r w:rsidRPr="00772333">
        <w:t>→ </w:t>
      </w:r>
      <w:r w:rsidRPr="00772333">
        <w:rPr>
          <w:b/>
          <w:bCs/>
        </w:rPr>
        <w:t>Restart the computer.</w:t>
      </w:r>
    </w:p>
    <w:p w14:paraId="62603BEF" w14:textId="77777777" w:rsidR="00772333" w:rsidRPr="00772333" w:rsidRDefault="00772333" w:rsidP="00772333">
      <w:pPr>
        <w:ind w:left="720"/>
        <w:rPr>
          <w:b/>
          <w:bCs/>
        </w:rPr>
      </w:pPr>
    </w:p>
    <w:p w14:paraId="20E82B20" w14:textId="77777777" w:rsidR="00772333" w:rsidRPr="00772333" w:rsidRDefault="00772333" w:rsidP="00DC0741">
      <w:pPr>
        <w:ind w:left="2160" w:firstLine="720"/>
        <w:rPr>
          <w:b/>
          <w:bCs/>
          <w:sz w:val="40"/>
          <w:szCs w:val="40"/>
        </w:rPr>
      </w:pPr>
      <w:r w:rsidRPr="00772333">
        <w:rPr>
          <w:b/>
          <w:bCs/>
          <w:sz w:val="40"/>
          <w:szCs w:val="40"/>
        </w:rPr>
        <w:t>Section 5: Essay</w:t>
      </w:r>
    </w:p>
    <w:p w14:paraId="05CB224D" w14:textId="77777777" w:rsidR="00772333" w:rsidRPr="00772333" w:rsidRDefault="00772333" w:rsidP="00772333">
      <w:pPr>
        <w:ind w:left="720"/>
      </w:pPr>
    </w:p>
    <w:p w14:paraId="5CEF95E0" w14:textId="77777777" w:rsidR="00772333" w:rsidRPr="00772333" w:rsidRDefault="00772333" w:rsidP="00772333">
      <w:pPr>
        <w:ind w:left="720"/>
        <w:rPr>
          <w:b/>
          <w:bCs/>
        </w:rPr>
      </w:pPr>
      <w:r w:rsidRPr="00772333">
        <w:rPr>
          <w:b/>
          <w:bCs/>
        </w:rPr>
        <w:t>9. Discuss the importance of effective communication skills in a helpdesk or technical support role.</w:t>
      </w:r>
    </w:p>
    <w:p w14:paraId="6E558B2A" w14:textId="77777777" w:rsidR="00772333" w:rsidRPr="00772333" w:rsidRDefault="00772333" w:rsidP="00772333">
      <w:pPr>
        <w:ind w:left="720"/>
        <w:rPr>
          <w:b/>
          <w:bCs/>
        </w:rPr>
      </w:pPr>
    </w:p>
    <w:p w14:paraId="62C8AD76" w14:textId="77777777" w:rsidR="00772333" w:rsidRPr="00772333" w:rsidRDefault="00772333" w:rsidP="00772333">
      <w:pPr>
        <w:ind w:left="720"/>
      </w:pPr>
      <w:r w:rsidRPr="00772333">
        <w:t>The Importance of Effective Communication Skills in a Helpdesk or Technical Support Role</w:t>
      </w:r>
    </w:p>
    <w:p w14:paraId="47B37497" w14:textId="77777777" w:rsidR="00772333" w:rsidRPr="00772333" w:rsidRDefault="00772333" w:rsidP="00772333">
      <w:pPr>
        <w:ind w:left="720"/>
      </w:pPr>
      <w:r w:rsidRPr="00772333">
        <w:t xml:space="preserve">In the fast-paced world of IT support, technical expertise alone is not enough to ensure success. Helpdesk and technical support professionals must also possess strong communication skills to effectively assist users, resolve issues efficiently, and maintain positive customer relationships. Whether interacting with frustrated end-users, collaborating with IT teams, or documenting solutions, clear and professional </w:t>
      </w:r>
      <w:r w:rsidRPr="00772333">
        <w:lastRenderedPageBreak/>
        <w:t>communication is essential. This essay explores why communication skills are critical in technical support roles and how they contribute to overall effectiveness.</w:t>
      </w:r>
    </w:p>
    <w:p w14:paraId="4A8C8DD6" w14:textId="77777777" w:rsidR="00772333" w:rsidRPr="00772333" w:rsidRDefault="00772333" w:rsidP="00772333">
      <w:pPr>
        <w:ind w:left="720"/>
      </w:pPr>
    </w:p>
    <w:p w14:paraId="0D2A2170" w14:textId="77777777" w:rsidR="00772333" w:rsidRPr="00772333" w:rsidRDefault="00772333" w:rsidP="00772333">
      <w:pPr>
        <w:ind w:left="720"/>
      </w:pPr>
      <w:r w:rsidRPr="00772333">
        <w:t>1. Bridging the Gap Between Technical and Non-Technical Users</w:t>
      </w:r>
    </w:p>
    <w:p w14:paraId="24517F3C" w14:textId="77777777" w:rsidR="00772333" w:rsidRPr="00772333" w:rsidRDefault="00772333" w:rsidP="00772333">
      <w:pPr>
        <w:ind w:left="720"/>
      </w:pPr>
      <w:r w:rsidRPr="00772333">
        <w:t>Many end-users lack in-depth technical knowledge, making it challenging for them to describe problems accurately. A skilled helpdesk professional must:</w:t>
      </w:r>
    </w:p>
    <w:p w14:paraId="658AE774" w14:textId="77777777" w:rsidR="00772333" w:rsidRPr="00772333" w:rsidRDefault="00772333" w:rsidP="00772333">
      <w:pPr>
        <w:ind w:left="720"/>
      </w:pPr>
    </w:p>
    <w:p w14:paraId="1CDE31FF" w14:textId="77777777" w:rsidR="00772333" w:rsidRPr="00772333" w:rsidRDefault="00772333" w:rsidP="00772333">
      <w:pPr>
        <w:ind w:left="720"/>
      </w:pPr>
      <w:r w:rsidRPr="00772333">
        <w:t>Use simple, jargon-free language to explain solutions without overwhelming the user.</w:t>
      </w:r>
    </w:p>
    <w:p w14:paraId="1330C9D9" w14:textId="77777777" w:rsidR="00772333" w:rsidRPr="00772333" w:rsidRDefault="00772333" w:rsidP="00772333">
      <w:pPr>
        <w:ind w:left="720"/>
      </w:pPr>
    </w:p>
    <w:p w14:paraId="51BC44E0" w14:textId="77777777" w:rsidR="00772333" w:rsidRPr="00772333" w:rsidRDefault="00772333" w:rsidP="00772333">
      <w:pPr>
        <w:ind w:left="720"/>
      </w:pPr>
      <w:r w:rsidRPr="00772333">
        <w:t>Ask the right questions to diagnose issues efficiently (e.g., "When did the problem start?" or "What error message do you see?").</w:t>
      </w:r>
    </w:p>
    <w:p w14:paraId="3EAB244F" w14:textId="77777777" w:rsidR="00772333" w:rsidRPr="00772333" w:rsidRDefault="00772333" w:rsidP="00772333">
      <w:pPr>
        <w:ind w:left="720"/>
      </w:pPr>
    </w:p>
    <w:p w14:paraId="469CC9DC" w14:textId="77777777" w:rsidR="00772333" w:rsidRPr="00772333" w:rsidRDefault="00772333" w:rsidP="00772333">
      <w:pPr>
        <w:ind w:left="720"/>
      </w:pPr>
      <w:r w:rsidRPr="00772333">
        <w:t>Actively listen to understand the user’s concerns before proposing fixes.</w:t>
      </w:r>
    </w:p>
    <w:p w14:paraId="07F8CAA0" w14:textId="77777777" w:rsidR="00772333" w:rsidRPr="00772333" w:rsidRDefault="00772333" w:rsidP="00772333">
      <w:pPr>
        <w:ind w:left="720"/>
      </w:pPr>
    </w:p>
    <w:p w14:paraId="6E821D76" w14:textId="77777777" w:rsidR="00772333" w:rsidRPr="00772333" w:rsidRDefault="00772333" w:rsidP="00772333">
      <w:pPr>
        <w:ind w:left="720"/>
      </w:pPr>
      <w:r w:rsidRPr="00772333">
        <w:t>Example: Instead of saying, "Your DNS cache is corrupted," a support agent might say, "Let’s clear some temporary internet files to fix the website loading issue."</w:t>
      </w:r>
    </w:p>
    <w:p w14:paraId="10B120B2" w14:textId="77777777" w:rsidR="00772333" w:rsidRPr="00772333" w:rsidRDefault="00772333" w:rsidP="00772333">
      <w:pPr>
        <w:ind w:left="720"/>
      </w:pPr>
    </w:p>
    <w:p w14:paraId="764004A2" w14:textId="77777777" w:rsidR="00772333" w:rsidRPr="00772333" w:rsidRDefault="00772333" w:rsidP="00772333">
      <w:pPr>
        <w:ind w:left="720"/>
      </w:pPr>
      <w:r w:rsidRPr="00772333">
        <w:t>2. Enhancing Customer Satisfaction and Trust</w:t>
      </w:r>
    </w:p>
    <w:p w14:paraId="10FEAEFE" w14:textId="77777777" w:rsidR="00772333" w:rsidRPr="00772333" w:rsidRDefault="00772333" w:rsidP="00772333">
      <w:pPr>
        <w:ind w:left="720"/>
      </w:pPr>
      <w:r w:rsidRPr="00772333">
        <w:t>Technical issues often cause frustration, and poor communication can escalate tensions. Effective communicators:</w:t>
      </w:r>
    </w:p>
    <w:p w14:paraId="158C0EBB" w14:textId="77777777" w:rsidR="00772333" w:rsidRPr="00772333" w:rsidRDefault="00772333" w:rsidP="00772333">
      <w:pPr>
        <w:ind w:left="720"/>
      </w:pPr>
    </w:p>
    <w:p w14:paraId="391DE836" w14:textId="77777777" w:rsidR="00772333" w:rsidRPr="00772333" w:rsidRDefault="00772333" w:rsidP="00772333">
      <w:pPr>
        <w:ind w:left="720"/>
      </w:pPr>
      <w:r w:rsidRPr="00772333">
        <w:t>Remain patient and empathetic, acknowledging the user’s frustration before diving into troubleshooting.</w:t>
      </w:r>
    </w:p>
    <w:p w14:paraId="4B623602" w14:textId="77777777" w:rsidR="00772333" w:rsidRPr="00772333" w:rsidRDefault="00772333" w:rsidP="00772333">
      <w:pPr>
        <w:ind w:left="720"/>
      </w:pPr>
    </w:p>
    <w:p w14:paraId="11BED521" w14:textId="77777777" w:rsidR="00772333" w:rsidRPr="00772333" w:rsidRDefault="00772333" w:rsidP="00772333">
      <w:pPr>
        <w:ind w:left="720"/>
      </w:pPr>
      <w:r w:rsidRPr="00772333">
        <w:t>Set realistic expectations (e.g., *"This might take 10-15 minutes to resolve."*).</w:t>
      </w:r>
    </w:p>
    <w:p w14:paraId="610303C4" w14:textId="77777777" w:rsidR="00772333" w:rsidRPr="00772333" w:rsidRDefault="00772333" w:rsidP="00772333">
      <w:pPr>
        <w:ind w:left="720"/>
      </w:pPr>
    </w:p>
    <w:p w14:paraId="4BB4598F" w14:textId="77777777" w:rsidR="00772333" w:rsidRPr="00772333" w:rsidRDefault="00772333" w:rsidP="00772333">
      <w:pPr>
        <w:ind w:left="720"/>
      </w:pPr>
      <w:r w:rsidRPr="00772333">
        <w:t>Follow up to ensure the problem is fully resolved, improving trust in IT support.</w:t>
      </w:r>
    </w:p>
    <w:p w14:paraId="60DC973E" w14:textId="77777777" w:rsidR="00772333" w:rsidRPr="00772333" w:rsidRDefault="00772333" w:rsidP="00772333">
      <w:pPr>
        <w:ind w:left="720"/>
      </w:pPr>
    </w:p>
    <w:p w14:paraId="09A30CA1" w14:textId="77777777" w:rsidR="00772333" w:rsidRPr="00772333" w:rsidRDefault="00772333" w:rsidP="00772333">
      <w:pPr>
        <w:ind w:left="720"/>
      </w:pPr>
      <w:r w:rsidRPr="00772333">
        <w:t>Impact: Customers who feel heard and respected are more likely to rate support interactions positively, improving overall service satisfaction.</w:t>
      </w:r>
    </w:p>
    <w:p w14:paraId="4F282D91" w14:textId="77777777" w:rsidR="00772333" w:rsidRPr="00772333" w:rsidRDefault="00772333" w:rsidP="00772333">
      <w:pPr>
        <w:ind w:left="720"/>
      </w:pPr>
    </w:p>
    <w:p w14:paraId="5368EC8A" w14:textId="77777777" w:rsidR="00772333" w:rsidRPr="00772333" w:rsidRDefault="00772333" w:rsidP="00772333">
      <w:pPr>
        <w:ind w:left="720"/>
      </w:pPr>
      <w:r w:rsidRPr="00772333">
        <w:t>3. Improving Efficiency in Troubleshooting</w:t>
      </w:r>
    </w:p>
    <w:p w14:paraId="7B47544E" w14:textId="77777777" w:rsidR="00772333" w:rsidRPr="00772333" w:rsidRDefault="00772333" w:rsidP="00772333">
      <w:pPr>
        <w:ind w:left="720"/>
      </w:pPr>
      <w:r w:rsidRPr="00772333">
        <w:t>Clear communication reduces misdiagnosis and wasted time. Key practices include:</w:t>
      </w:r>
    </w:p>
    <w:p w14:paraId="7A7A1CEF" w14:textId="77777777" w:rsidR="00772333" w:rsidRPr="00772333" w:rsidRDefault="00772333" w:rsidP="00772333">
      <w:pPr>
        <w:ind w:left="720"/>
      </w:pPr>
    </w:p>
    <w:p w14:paraId="39B4EC8B" w14:textId="77777777" w:rsidR="00772333" w:rsidRPr="00772333" w:rsidRDefault="00772333" w:rsidP="00772333">
      <w:pPr>
        <w:ind w:left="720"/>
      </w:pPr>
      <w:r w:rsidRPr="00772333">
        <w:t>Structured problem-solving (e.g., using the OSI model to isolate network issues).</w:t>
      </w:r>
    </w:p>
    <w:p w14:paraId="6CE363BD" w14:textId="77777777" w:rsidR="00772333" w:rsidRPr="00772333" w:rsidRDefault="00772333" w:rsidP="00772333">
      <w:pPr>
        <w:ind w:left="720"/>
      </w:pPr>
    </w:p>
    <w:p w14:paraId="6A76424B" w14:textId="77777777" w:rsidR="00772333" w:rsidRPr="00772333" w:rsidRDefault="00772333" w:rsidP="00772333">
      <w:pPr>
        <w:ind w:left="720"/>
      </w:pPr>
      <w:r w:rsidRPr="00772333">
        <w:t>Accurate documentation of issues and solutions for future reference.</w:t>
      </w:r>
    </w:p>
    <w:p w14:paraId="55DA222B" w14:textId="77777777" w:rsidR="00772333" w:rsidRPr="00772333" w:rsidRDefault="00772333" w:rsidP="00772333">
      <w:pPr>
        <w:ind w:left="720"/>
      </w:pPr>
    </w:p>
    <w:p w14:paraId="2C5DAD2E" w14:textId="77777777" w:rsidR="00772333" w:rsidRPr="00772333" w:rsidRDefault="00772333" w:rsidP="00772333">
      <w:pPr>
        <w:ind w:left="720"/>
      </w:pPr>
      <w:r w:rsidRPr="00772333">
        <w:t>Collaboration with colleagues by clearly explaining problems when escalating tickets.</w:t>
      </w:r>
    </w:p>
    <w:p w14:paraId="20C98438" w14:textId="77777777" w:rsidR="00772333" w:rsidRPr="00772333" w:rsidRDefault="00772333" w:rsidP="00772333">
      <w:pPr>
        <w:ind w:left="720"/>
      </w:pPr>
    </w:p>
    <w:p w14:paraId="6DE22F42" w14:textId="77777777" w:rsidR="00772333" w:rsidRPr="00772333" w:rsidRDefault="00772333" w:rsidP="00772333">
      <w:pPr>
        <w:ind w:left="720"/>
      </w:pPr>
      <w:r w:rsidRPr="00772333">
        <w:t>Example: A well-documented ticket ("User cannot access SharePoint; DNS flush resolved similar cases") speeds up resolution for the next technician.</w:t>
      </w:r>
    </w:p>
    <w:p w14:paraId="193BEBCB" w14:textId="77777777" w:rsidR="00772333" w:rsidRPr="00772333" w:rsidRDefault="00772333" w:rsidP="00772333">
      <w:pPr>
        <w:ind w:left="720"/>
      </w:pPr>
    </w:p>
    <w:p w14:paraId="2AD1851E" w14:textId="77777777" w:rsidR="00772333" w:rsidRPr="00772333" w:rsidRDefault="00772333" w:rsidP="00772333">
      <w:pPr>
        <w:ind w:left="720"/>
      </w:pPr>
      <w:r w:rsidRPr="00772333">
        <w:t>4. Professionalism in Written and Verbal Communication</w:t>
      </w:r>
    </w:p>
    <w:p w14:paraId="42EC967B" w14:textId="77777777" w:rsidR="00772333" w:rsidRPr="00772333" w:rsidRDefault="00772333" w:rsidP="00772333">
      <w:pPr>
        <w:ind w:left="720"/>
      </w:pPr>
      <w:r w:rsidRPr="00772333">
        <w:t>Technical support involves multiple communication channels, each requiring a professional approach:</w:t>
      </w:r>
    </w:p>
    <w:p w14:paraId="0955CA93" w14:textId="77777777" w:rsidR="00772333" w:rsidRPr="00772333" w:rsidRDefault="00772333" w:rsidP="00772333">
      <w:pPr>
        <w:ind w:left="720"/>
      </w:pPr>
    </w:p>
    <w:p w14:paraId="3B490D5E" w14:textId="77777777" w:rsidR="00772333" w:rsidRPr="00772333" w:rsidRDefault="00772333" w:rsidP="00772333">
      <w:pPr>
        <w:ind w:left="720"/>
      </w:pPr>
      <w:r w:rsidRPr="00772333">
        <w:t>Email/Chat: Clear, concise, and grammatically correct messages.</w:t>
      </w:r>
    </w:p>
    <w:p w14:paraId="7C92B02D" w14:textId="77777777" w:rsidR="00772333" w:rsidRPr="00772333" w:rsidRDefault="00772333" w:rsidP="00772333">
      <w:pPr>
        <w:ind w:left="720"/>
      </w:pPr>
    </w:p>
    <w:p w14:paraId="227DB72B" w14:textId="77777777" w:rsidR="00772333" w:rsidRPr="00772333" w:rsidRDefault="00772333" w:rsidP="00772333">
      <w:pPr>
        <w:ind w:left="720"/>
      </w:pPr>
      <w:r w:rsidRPr="00772333">
        <w:t>Phone Support: Friendly tone, proper pacing, and avoiding interruptions.</w:t>
      </w:r>
    </w:p>
    <w:p w14:paraId="4BE8BA2C" w14:textId="77777777" w:rsidR="00772333" w:rsidRPr="00772333" w:rsidRDefault="00772333" w:rsidP="00772333">
      <w:pPr>
        <w:ind w:left="720"/>
      </w:pPr>
    </w:p>
    <w:p w14:paraId="3A3B03C0" w14:textId="77777777" w:rsidR="00772333" w:rsidRPr="00772333" w:rsidRDefault="00772333" w:rsidP="00772333">
      <w:pPr>
        <w:ind w:left="720"/>
      </w:pPr>
      <w:r w:rsidRPr="00772333">
        <w:t>Knowledge Base Articles: Step-by-step guides with screenshots for user self-help.</w:t>
      </w:r>
    </w:p>
    <w:p w14:paraId="050BA775" w14:textId="77777777" w:rsidR="00772333" w:rsidRPr="00772333" w:rsidRDefault="00772333" w:rsidP="00772333">
      <w:pPr>
        <w:ind w:left="720"/>
      </w:pPr>
    </w:p>
    <w:p w14:paraId="2B23EAA7" w14:textId="77777777" w:rsidR="00772333" w:rsidRPr="00772333" w:rsidRDefault="00772333" w:rsidP="00772333">
      <w:pPr>
        <w:ind w:left="720"/>
      </w:pPr>
      <w:r w:rsidRPr="00772333">
        <w:t>Poor vs. Professional Response:</w:t>
      </w:r>
    </w:p>
    <w:p w14:paraId="1BEDD685" w14:textId="77777777" w:rsidR="00772333" w:rsidRPr="00772333" w:rsidRDefault="00772333" w:rsidP="00772333">
      <w:pPr>
        <w:ind w:left="720"/>
      </w:pPr>
      <w:r w:rsidRPr="00772333">
        <w:rPr>
          <w:rFonts w:ascii="Segoe UI Emoji" w:hAnsi="Segoe UI Emoji" w:cs="Segoe UI Emoji"/>
        </w:rPr>
        <w:t>❌</w:t>
      </w:r>
      <w:r w:rsidRPr="00772333">
        <w:t xml:space="preserve"> "You didn’t plug in the cable properly."</w:t>
      </w:r>
    </w:p>
    <w:p w14:paraId="0E4B7B98" w14:textId="77777777" w:rsidR="00772333" w:rsidRPr="00772333" w:rsidRDefault="00772333" w:rsidP="00772333">
      <w:pPr>
        <w:ind w:left="720"/>
      </w:pPr>
      <w:r w:rsidRPr="00772333">
        <w:rPr>
          <w:rFonts w:ascii="Segoe UI Emoji" w:hAnsi="Segoe UI Emoji" w:cs="Segoe UI Emoji"/>
        </w:rPr>
        <w:t>✅</w:t>
      </w:r>
      <w:r w:rsidRPr="00772333">
        <w:t xml:space="preserve"> "Let’s check the network cable connection together to ensure </w:t>
      </w:r>
      <w:proofErr w:type="spellStart"/>
      <w:r w:rsidRPr="00772333">
        <w:t>it’s</w:t>
      </w:r>
      <w:proofErr w:type="spellEnd"/>
      <w:r w:rsidRPr="00772333">
        <w:t xml:space="preserve"> securely attached."</w:t>
      </w:r>
    </w:p>
    <w:p w14:paraId="00D13071" w14:textId="77777777" w:rsidR="00772333" w:rsidRPr="00772333" w:rsidRDefault="00772333" w:rsidP="00772333">
      <w:pPr>
        <w:ind w:left="720"/>
      </w:pPr>
    </w:p>
    <w:p w14:paraId="743C17B2" w14:textId="77777777" w:rsidR="00772333" w:rsidRPr="00772333" w:rsidRDefault="00772333" w:rsidP="00772333">
      <w:pPr>
        <w:ind w:left="720"/>
      </w:pPr>
      <w:r w:rsidRPr="00772333">
        <w:t>5. Reducing Miscommunication in Team Collaboration</w:t>
      </w:r>
    </w:p>
    <w:p w14:paraId="4065EDCB" w14:textId="77777777" w:rsidR="00772333" w:rsidRPr="00772333" w:rsidRDefault="00772333" w:rsidP="00772333">
      <w:pPr>
        <w:ind w:left="720"/>
      </w:pPr>
      <w:r w:rsidRPr="00772333">
        <w:lastRenderedPageBreak/>
        <w:t>Helpdesk teams often work together to resolve complex issues. Strong communicators:</w:t>
      </w:r>
    </w:p>
    <w:p w14:paraId="216059F1" w14:textId="77777777" w:rsidR="00772333" w:rsidRPr="00772333" w:rsidRDefault="00772333" w:rsidP="00772333">
      <w:pPr>
        <w:ind w:left="720"/>
      </w:pPr>
    </w:p>
    <w:p w14:paraId="08673A30" w14:textId="77777777" w:rsidR="00772333" w:rsidRPr="00772333" w:rsidRDefault="00772333" w:rsidP="00772333">
      <w:pPr>
        <w:ind w:left="720"/>
      </w:pPr>
      <w:r w:rsidRPr="00772333">
        <w:t>Use precise terminology to avoid confusion (e.g., "The server is timing out, not rejecting credentials.").</w:t>
      </w:r>
    </w:p>
    <w:p w14:paraId="7B2FE96C" w14:textId="77777777" w:rsidR="00772333" w:rsidRPr="00772333" w:rsidRDefault="00772333" w:rsidP="00772333">
      <w:pPr>
        <w:ind w:left="720"/>
      </w:pPr>
    </w:p>
    <w:p w14:paraId="781AD7F5" w14:textId="77777777" w:rsidR="00772333" w:rsidRPr="00772333" w:rsidRDefault="00772333" w:rsidP="00772333">
      <w:pPr>
        <w:ind w:left="720"/>
      </w:pPr>
      <w:r w:rsidRPr="00772333">
        <w:t>Escalate issues effectively by providing relevant details (logs, error codes).</w:t>
      </w:r>
    </w:p>
    <w:p w14:paraId="38DBB86F" w14:textId="77777777" w:rsidR="00772333" w:rsidRPr="00772333" w:rsidRDefault="00772333" w:rsidP="00772333">
      <w:pPr>
        <w:ind w:left="720"/>
      </w:pPr>
    </w:p>
    <w:p w14:paraId="603F397D" w14:textId="77777777" w:rsidR="00772333" w:rsidRPr="00772333" w:rsidRDefault="00772333" w:rsidP="00772333">
      <w:pPr>
        <w:ind w:left="720"/>
      </w:pPr>
      <w:r w:rsidRPr="00772333">
        <w:t>Participate in post-mortem discussions to improve processes.</w:t>
      </w:r>
    </w:p>
    <w:p w14:paraId="748D4EF7" w14:textId="77777777" w:rsidR="00772333" w:rsidRPr="00772333" w:rsidRDefault="00772333" w:rsidP="00772333">
      <w:pPr>
        <w:ind w:left="720"/>
      </w:pPr>
    </w:p>
    <w:p w14:paraId="6C1B62C6" w14:textId="77777777" w:rsidR="00772333" w:rsidRPr="00772333" w:rsidRDefault="00772333" w:rsidP="00772333">
      <w:pPr>
        <w:ind w:left="720"/>
        <w:rPr>
          <w:b/>
          <w:bCs/>
        </w:rPr>
      </w:pPr>
      <w:r w:rsidRPr="00772333">
        <w:t>Result: Faster resolutions and better teamwork.</w:t>
      </w:r>
    </w:p>
    <w:p w14:paraId="6AF1FFFA" w14:textId="71A9284F" w:rsidR="00E70E16" w:rsidRDefault="00E70E16" w:rsidP="00772333">
      <w:pPr>
        <w:ind w:left="720"/>
      </w:pPr>
    </w:p>
    <w:p w14:paraId="787F79AF" w14:textId="60F5F8C1" w:rsidR="00E70E16" w:rsidRDefault="00E70E16" w:rsidP="00E70E16">
      <w:r>
        <w:tab/>
      </w:r>
      <w:r>
        <w:tab/>
        <w:t xml:space="preserve">    </w:t>
      </w:r>
    </w:p>
    <w:sectPr w:rsidR="00E70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0704"/>
    <w:multiLevelType w:val="multilevel"/>
    <w:tmpl w:val="8D628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A7EF3"/>
    <w:multiLevelType w:val="multilevel"/>
    <w:tmpl w:val="00FC1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04101"/>
    <w:multiLevelType w:val="multilevel"/>
    <w:tmpl w:val="FF760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65A"/>
    <w:multiLevelType w:val="multilevel"/>
    <w:tmpl w:val="C010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12074"/>
    <w:multiLevelType w:val="multilevel"/>
    <w:tmpl w:val="70B8A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A1308"/>
    <w:multiLevelType w:val="multilevel"/>
    <w:tmpl w:val="AFD2A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4061E"/>
    <w:multiLevelType w:val="multilevel"/>
    <w:tmpl w:val="A692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C5FF0"/>
    <w:multiLevelType w:val="multilevel"/>
    <w:tmpl w:val="88C4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81023671">
    <w:abstractNumId w:val="0"/>
    <w:lvlOverride w:ilvl="0"/>
    <w:lvlOverride w:ilvl="1"/>
    <w:lvlOverride w:ilvl="2"/>
    <w:lvlOverride w:ilvl="3"/>
    <w:lvlOverride w:ilvl="4"/>
    <w:lvlOverride w:ilvl="5"/>
    <w:lvlOverride w:ilvl="6"/>
    <w:lvlOverride w:ilvl="7"/>
    <w:lvlOverride w:ilvl="8"/>
  </w:num>
  <w:num w:numId="2" w16cid:durableId="1452212983">
    <w:abstractNumId w:val="5"/>
    <w:lvlOverride w:ilvl="0"/>
    <w:lvlOverride w:ilvl="1"/>
    <w:lvlOverride w:ilvl="2"/>
    <w:lvlOverride w:ilvl="3"/>
    <w:lvlOverride w:ilvl="4"/>
    <w:lvlOverride w:ilvl="5"/>
    <w:lvlOverride w:ilvl="6"/>
    <w:lvlOverride w:ilvl="7"/>
    <w:lvlOverride w:ilvl="8"/>
  </w:num>
  <w:num w:numId="3" w16cid:durableId="412094219">
    <w:abstractNumId w:val="7"/>
    <w:lvlOverride w:ilvl="0"/>
    <w:lvlOverride w:ilvl="1"/>
    <w:lvlOverride w:ilvl="2"/>
    <w:lvlOverride w:ilvl="3"/>
    <w:lvlOverride w:ilvl="4"/>
    <w:lvlOverride w:ilvl="5"/>
    <w:lvlOverride w:ilvl="6"/>
    <w:lvlOverride w:ilvl="7"/>
    <w:lvlOverride w:ilvl="8"/>
  </w:num>
  <w:num w:numId="4" w16cid:durableId="676034652">
    <w:abstractNumId w:val="1"/>
    <w:lvlOverride w:ilvl="0"/>
    <w:lvlOverride w:ilvl="1"/>
    <w:lvlOverride w:ilvl="2"/>
    <w:lvlOverride w:ilvl="3"/>
    <w:lvlOverride w:ilvl="4"/>
    <w:lvlOverride w:ilvl="5"/>
    <w:lvlOverride w:ilvl="6"/>
    <w:lvlOverride w:ilvl="7"/>
    <w:lvlOverride w:ilvl="8"/>
  </w:num>
  <w:num w:numId="5" w16cid:durableId="974258321">
    <w:abstractNumId w:val="2"/>
    <w:lvlOverride w:ilvl="0"/>
    <w:lvlOverride w:ilvl="1"/>
    <w:lvlOverride w:ilvl="2"/>
    <w:lvlOverride w:ilvl="3"/>
    <w:lvlOverride w:ilvl="4"/>
    <w:lvlOverride w:ilvl="5"/>
    <w:lvlOverride w:ilvl="6"/>
    <w:lvlOverride w:ilvl="7"/>
    <w:lvlOverride w:ilvl="8"/>
  </w:num>
  <w:num w:numId="6" w16cid:durableId="1823423556">
    <w:abstractNumId w:val="4"/>
    <w:lvlOverride w:ilvl="0"/>
    <w:lvlOverride w:ilvl="1"/>
    <w:lvlOverride w:ilvl="2"/>
    <w:lvlOverride w:ilvl="3"/>
    <w:lvlOverride w:ilvl="4"/>
    <w:lvlOverride w:ilvl="5"/>
    <w:lvlOverride w:ilvl="6"/>
    <w:lvlOverride w:ilvl="7"/>
    <w:lvlOverride w:ilvl="8"/>
  </w:num>
  <w:num w:numId="7" w16cid:durableId="1967151292">
    <w:abstractNumId w:val="3"/>
    <w:lvlOverride w:ilvl="0"/>
    <w:lvlOverride w:ilvl="1"/>
    <w:lvlOverride w:ilvl="2"/>
    <w:lvlOverride w:ilvl="3"/>
    <w:lvlOverride w:ilvl="4"/>
    <w:lvlOverride w:ilvl="5"/>
    <w:lvlOverride w:ilvl="6"/>
    <w:lvlOverride w:ilvl="7"/>
    <w:lvlOverride w:ilvl="8"/>
  </w:num>
  <w:num w:numId="8" w16cid:durableId="107593112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16"/>
    <w:rsid w:val="003E23A7"/>
    <w:rsid w:val="006A5529"/>
    <w:rsid w:val="00772333"/>
    <w:rsid w:val="0088623D"/>
    <w:rsid w:val="009E68B9"/>
    <w:rsid w:val="00AC189A"/>
    <w:rsid w:val="00BD5F6E"/>
    <w:rsid w:val="00C418CB"/>
    <w:rsid w:val="00DC0741"/>
    <w:rsid w:val="00DE2B32"/>
    <w:rsid w:val="00E70E16"/>
    <w:rsid w:val="00F960CC"/>
    <w:rsid w:val="00FD7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70B7"/>
  <w15:chartTrackingRefBased/>
  <w15:docId w15:val="{16B9526E-F226-4B0F-816D-D450E11D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E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0E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0E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0E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0E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0E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E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E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E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E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0E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0E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0E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0E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0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E16"/>
    <w:rPr>
      <w:rFonts w:eastAsiaTheme="majorEastAsia" w:cstheme="majorBidi"/>
      <w:color w:val="272727" w:themeColor="text1" w:themeTint="D8"/>
    </w:rPr>
  </w:style>
  <w:style w:type="paragraph" w:styleId="Title">
    <w:name w:val="Title"/>
    <w:basedOn w:val="Normal"/>
    <w:next w:val="Normal"/>
    <w:link w:val="TitleChar"/>
    <w:uiPriority w:val="10"/>
    <w:qFormat/>
    <w:rsid w:val="00E70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E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E16"/>
    <w:pPr>
      <w:spacing w:before="160"/>
      <w:jc w:val="center"/>
    </w:pPr>
    <w:rPr>
      <w:i/>
      <w:iCs/>
      <w:color w:val="404040" w:themeColor="text1" w:themeTint="BF"/>
    </w:rPr>
  </w:style>
  <w:style w:type="character" w:customStyle="1" w:styleId="QuoteChar">
    <w:name w:val="Quote Char"/>
    <w:basedOn w:val="DefaultParagraphFont"/>
    <w:link w:val="Quote"/>
    <w:uiPriority w:val="29"/>
    <w:rsid w:val="00E70E16"/>
    <w:rPr>
      <w:i/>
      <w:iCs/>
      <w:color w:val="404040" w:themeColor="text1" w:themeTint="BF"/>
    </w:rPr>
  </w:style>
  <w:style w:type="paragraph" w:styleId="ListParagraph">
    <w:name w:val="List Paragraph"/>
    <w:basedOn w:val="Normal"/>
    <w:uiPriority w:val="34"/>
    <w:qFormat/>
    <w:rsid w:val="00E70E16"/>
    <w:pPr>
      <w:ind w:left="720"/>
      <w:contextualSpacing/>
    </w:pPr>
  </w:style>
  <w:style w:type="character" w:styleId="IntenseEmphasis">
    <w:name w:val="Intense Emphasis"/>
    <w:basedOn w:val="DefaultParagraphFont"/>
    <w:uiPriority w:val="21"/>
    <w:qFormat/>
    <w:rsid w:val="00E70E16"/>
    <w:rPr>
      <w:i/>
      <w:iCs/>
      <w:color w:val="2F5496" w:themeColor="accent1" w:themeShade="BF"/>
    </w:rPr>
  </w:style>
  <w:style w:type="paragraph" w:styleId="IntenseQuote">
    <w:name w:val="Intense Quote"/>
    <w:basedOn w:val="Normal"/>
    <w:next w:val="Normal"/>
    <w:link w:val="IntenseQuoteChar"/>
    <w:uiPriority w:val="30"/>
    <w:qFormat/>
    <w:rsid w:val="00E70E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0E16"/>
    <w:rPr>
      <w:i/>
      <w:iCs/>
      <w:color w:val="2F5496" w:themeColor="accent1" w:themeShade="BF"/>
    </w:rPr>
  </w:style>
  <w:style w:type="character" w:styleId="IntenseReference">
    <w:name w:val="Intense Reference"/>
    <w:basedOn w:val="DefaultParagraphFont"/>
    <w:uiPriority w:val="32"/>
    <w:qFormat/>
    <w:rsid w:val="00E70E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90443">
      <w:bodyDiv w:val="1"/>
      <w:marLeft w:val="0"/>
      <w:marRight w:val="0"/>
      <w:marTop w:val="0"/>
      <w:marBottom w:val="0"/>
      <w:divBdr>
        <w:top w:val="none" w:sz="0" w:space="0" w:color="auto"/>
        <w:left w:val="none" w:sz="0" w:space="0" w:color="auto"/>
        <w:bottom w:val="none" w:sz="0" w:space="0" w:color="auto"/>
        <w:right w:val="none" w:sz="0" w:space="0" w:color="auto"/>
      </w:divBdr>
    </w:div>
    <w:div w:id="186548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Patel</dc:creator>
  <cp:keywords/>
  <dc:description/>
  <cp:lastModifiedBy>Darshan Patel</cp:lastModifiedBy>
  <cp:revision>11</cp:revision>
  <dcterms:created xsi:type="dcterms:W3CDTF">2025-07-29T08:33:00Z</dcterms:created>
  <dcterms:modified xsi:type="dcterms:W3CDTF">2025-07-30T06:23:00Z</dcterms:modified>
</cp:coreProperties>
</file>