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F3864"/>
          <w:sz w:val="72"/>
          <w:szCs w:val="72"/>
        </w:rPr>
        <w:t xml:space="preserve">AVSHUNTER</w:t>
      </w:r>
    </w:p>
    <w:p>
      <w:pPr>
        <w:spacing w:after="80"/>
      </w:pPr>
      <w:r>
        <w:rPr>
          <w:rFonts w:ascii="Arial" w:cs="Arial" w:eastAsia="Arial" w:hAnsi="Arial"/>
          <w:b/>
          <w:bCs/>
          <w:color w:val="595959"/>
          <w:sz w:val="40"/>
          <w:szCs w:val="40"/>
        </w:rPr>
        <w:t xml:space="preserve">Claude Code Sprint Brief — All Fixes</w:t>
      </w:r>
    </w:p>
    <w:p>
      <w:pPr>
        <w:spacing w:after="480"/>
      </w:pPr>
      <w:r>
        <w:rPr>
          <w:rFonts w:ascii="Arial" w:cs="Arial" w:eastAsia="Arial" w:hAnsi="Arial"/>
          <w:color w:val="595959"/>
          <w:sz w:val="22"/>
          <w:szCs w:val="22"/>
        </w:rPr>
        <w:t xml:space="preserve">Makeo Consulting Limited  ·  ACK Verissimo  ·  16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2EFDA" w:val="clear"/>
            <w:tcMar>
              <w:top w:type="dxa" w:w="200"/>
              <w:left w:type="dxa" w:w="160"/>
              <w:bottom w:type="dxa" w:w="200"/>
              <w:right w:type="dxa" w:w="160"/>
            </w:tcMar>
          </w:tcPr>
          <w:p>
            <w:pPr>
              <w:jc w:val="center"/>
            </w:pPr>
            <w:r>
              <w:rPr>
                <w:rFonts w:ascii="Arial" w:cs="Arial" w:eastAsia="Arial" w:hAnsi="Arial"/>
                <w:b/>
                <w:bCs/>
                <w:color w:val="375623"/>
                <w:sz w:val="56"/>
                <w:szCs w:val="56"/>
              </w:rPr>
              <w:t xml:space="preserve">4</w:t>
            </w:r>
          </w:p>
          <w:p>
            <w:pPr>
              <w:jc w:val="center"/>
            </w:pPr>
            <w:r>
              <w:rPr>
                <w:rFonts w:ascii="Arial" w:cs="Arial" w:eastAsia="Arial" w:hAnsi="Arial"/>
                <w:color w:val="375623"/>
                <w:sz w:val="16"/>
                <w:szCs w:val="16"/>
              </w:rPr>
              <w:t xml:space="preserve">Safe now</w:t>
            </w:r>
          </w:p>
        </w:tc>
        <w:tc>
          <w:tcPr>
            <w:tcW w:type="dxa" w:w="1560"/>
            <w:tcBorders>
              <w:top w:val="none" w:color="FFFFFF" w:sz="0"/>
              <w:left w:val="none" w:color="FFFFFF" w:sz="0"/>
              <w:bottom w:val="none" w:color="FFFFFF" w:sz="0"/>
              <w:right w:val="none" w:color="FFFFFF" w:sz="0"/>
            </w:tcBorders>
            <w:shd w:fill="EEEDFE" w:val="clear"/>
            <w:tcMar>
              <w:top w:type="dxa" w:w="200"/>
              <w:left w:type="dxa" w:w="160"/>
              <w:bottom w:type="dxa" w:w="200"/>
              <w:right w:type="dxa" w:w="160"/>
            </w:tcMar>
          </w:tcPr>
          <w:p>
            <w:pPr>
              <w:jc w:val="center"/>
            </w:pPr>
            <w:r>
              <w:rPr>
                <w:rFonts w:ascii="Arial" w:cs="Arial" w:eastAsia="Arial" w:hAnsi="Arial"/>
                <w:b/>
                <w:bCs/>
                <w:color w:val="534AB7"/>
                <w:sz w:val="56"/>
                <w:szCs w:val="56"/>
              </w:rPr>
              <w:t xml:space="preserve">2</w:t>
            </w:r>
          </w:p>
          <w:p>
            <w:pPr>
              <w:jc w:val="center"/>
            </w:pPr>
            <w:r>
              <w:rPr>
                <w:rFonts w:ascii="Arial" w:cs="Arial" w:eastAsia="Arial" w:hAnsi="Arial"/>
                <w:color w:val="534AB7"/>
                <w:sz w:val="16"/>
                <w:szCs w:val="16"/>
              </w:rPr>
              <w:t xml:space="preserve">New scripts</w:t>
            </w:r>
          </w:p>
        </w:tc>
        <w:tc>
          <w:tcPr>
            <w:tcW w:type="dxa" w:w="1560"/>
            <w:tcBorders>
              <w:top w:val="none" w:color="FFFFFF" w:sz="0"/>
              <w:left w:val="none" w:color="FFFFFF" w:sz="0"/>
              <w:bottom w:val="none" w:color="FFFFFF" w:sz="0"/>
              <w:right w:val="none" w:color="FFFFFF" w:sz="0"/>
            </w:tcBorders>
            <w:shd w:fill="DEEAF1" w:val="clear"/>
            <w:tcMar>
              <w:top w:type="dxa" w:w="200"/>
              <w:left w:type="dxa" w:w="160"/>
              <w:bottom w:type="dxa" w:w="200"/>
              <w:right w:type="dxa" w:w="160"/>
            </w:tcMar>
          </w:tcPr>
          <w:p>
            <w:pPr>
              <w:jc w:val="center"/>
            </w:pPr>
            <w:r>
              <w:rPr>
                <w:rFonts w:ascii="Arial" w:cs="Arial" w:eastAsia="Arial" w:hAnsi="Arial"/>
                <w:b/>
                <w:bCs/>
                <w:color w:val="2E6AB3"/>
                <w:sz w:val="56"/>
                <w:szCs w:val="56"/>
              </w:rPr>
              <w:t xml:space="preserve">1</w:t>
            </w:r>
          </w:p>
          <w:p>
            <w:pPr>
              <w:jc w:val="center"/>
            </w:pPr>
            <w:r>
              <w:rPr>
                <w:rFonts w:ascii="Arial" w:cs="Arial" w:eastAsia="Arial" w:hAnsi="Arial"/>
                <w:color w:val="2E6AB3"/>
                <w:sz w:val="16"/>
                <w:szCs w:val="16"/>
              </w:rPr>
              <w:t xml:space="preserve">Pause only</w:t>
            </w:r>
          </w:p>
        </w:tc>
        <w:tc>
          <w:tcPr>
            <w:tcW w:type="dxa" w:w="1560"/>
            <w:tcBorders>
              <w:top w:val="none" w:color="FFFFFF" w:sz="0"/>
              <w:left w:val="none" w:color="FFFFFF" w:sz="0"/>
              <w:bottom w:val="none" w:color="FFFFFF" w:sz="0"/>
              <w:right w:val="none" w:color="FFFFFF" w:sz="0"/>
            </w:tcBorders>
            <w:shd w:fill="FFF2CC" w:val="clear"/>
            <w:tcMar>
              <w:top w:type="dxa" w:w="200"/>
              <w:left w:type="dxa" w:w="160"/>
              <w:bottom w:type="dxa" w:w="200"/>
              <w:right w:type="dxa" w:w="160"/>
            </w:tcMar>
          </w:tcPr>
          <w:p>
            <w:pPr>
              <w:jc w:val="center"/>
            </w:pPr>
            <w:r>
              <w:rPr>
                <w:rFonts w:ascii="Arial" w:cs="Arial" w:eastAsia="Arial" w:hAnsi="Arial"/>
                <w:b/>
                <w:bCs/>
                <w:color w:val="E06B00"/>
                <w:sz w:val="56"/>
                <w:szCs w:val="56"/>
              </w:rPr>
              <w:t xml:space="preserve">3</w:t>
            </w:r>
          </w:p>
          <w:p>
            <w:pPr>
              <w:jc w:val="center"/>
            </w:pPr>
            <w:r>
              <w:rPr>
                <w:rFonts w:ascii="Arial" w:cs="Arial" w:eastAsia="Arial" w:hAnsi="Arial"/>
                <w:color w:val="E06B00"/>
                <w:sz w:val="16"/>
                <w:szCs w:val="16"/>
              </w:rPr>
              <w:t xml:space="preserve">Caution</w:t>
            </w:r>
          </w:p>
        </w:tc>
        <w:tc>
          <w:tcPr>
            <w:tcW w:type="dxa" w:w="1560"/>
            <w:tcBorders>
              <w:top w:val="none" w:color="FFFFFF" w:sz="0"/>
              <w:left w:val="none" w:color="FFFFFF" w:sz="0"/>
              <w:bottom w:val="none" w:color="FFFFFF" w:sz="0"/>
              <w:right w:val="none" w:color="FFFFFF" w:sz="0"/>
            </w:tcBorders>
            <w:shd w:fill="FCE4D6" w:val="clear"/>
            <w:tcMar>
              <w:top w:type="dxa" w:w="200"/>
              <w:left w:type="dxa" w:w="160"/>
              <w:bottom w:type="dxa" w:w="200"/>
              <w:right w:type="dxa" w:w="160"/>
            </w:tcMar>
          </w:tcPr>
          <w:p>
            <w:pPr>
              <w:jc w:val="center"/>
            </w:pPr>
            <w:r>
              <w:rPr>
                <w:rFonts w:ascii="Arial" w:cs="Arial" w:eastAsia="Arial" w:hAnsi="Arial"/>
                <w:b/>
                <w:bCs/>
                <w:color w:val="C00000"/>
                <w:sz w:val="56"/>
                <w:szCs w:val="56"/>
              </w:rPr>
              <w:t xml:space="preserve">1</w:t>
            </w:r>
          </w:p>
          <w:p>
            <w:pPr>
              <w:jc w:val="center"/>
            </w:pPr>
            <w:r>
              <w:rPr>
                <w:rFonts w:ascii="Arial" w:cs="Arial" w:eastAsia="Arial" w:hAnsi="Arial"/>
                <w:color w:val="C00000"/>
                <w:sz w:val="16"/>
                <w:szCs w:val="16"/>
              </w:rPr>
              <w:t xml:space="preserve">Do not touch</w:t>
            </w:r>
          </w:p>
        </w:tc>
        <w:tc>
          <w:tcPr>
            <w:tcW w:type="dxa" w:w="1560"/>
            <w:tcBorders>
              <w:top w:val="none" w:color="FFFFFF" w:sz="0"/>
              <w:left w:val="none" w:color="FFFFFF" w:sz="0"/>
              <w:bottom w:val="none" w:color="FFFFFF" w:sz="0"/>
              <w:right w:val="none" w:color="FFFFFF" w:sz="0"/>
            </w:tcBorders>
            <w:shd w:fill="F2F2F2" w:val="clear"/>
            <w:tcMar>
              <w:top w:type="dxa" w:w="200"/>
              <w:left w:type="dxa" w:w="160"/>
              <w:bottom w:type="dxa" w:w="200"/>
              <w:right w:type="dxa" w:w="160"/>
            </w:tcMar>
          </w:tcPr>
          <w:p>
            <w:pPr>
              <w:jc w:val="center"/>
            </w:pPr>
            <w:r>
              <w:rPr>
                <w:rFonts w:ascii="Arial" w:cs="Arial" w:eastAsia="Arial" w:hAnsi="Arial"/>
                <w:b/>
                <w:bCs/>
                <w:color w:val="1F3864"/>
                <w:sz w:val="56"/>
                <w:szCs w:val="56"/>
              </w:rPr>
              <w:t xml:space="preserve">11</w:t>
            </w:r>
          </w:p>
          <w:p>
            <w:pPr>
              <w:jc w:val="center"/>
            </w:pPr>
            <w:r>
              <w:rPr>
                <w:rFonts w:ascii="Arial" w:cs="Arial" w:eastAsia="Arial" w:hAnsi="Arial"/>
                <w:color w:val="1F3864"/>
                <w:sz w:val="16"/>
                <w:szCs w:val="16"/>
              </w:rPr>
              <w:t xml:space="preserve">Total</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20"/>
              <w:left w:type="dxa" w:w="200"/>
              <w:bottom w:type="dxa" w:w="120"/>
              <w:right w:type="dxa" w:w="200"/>
            </w:tcMar>
          </w:tcPr>
          <w:p>
            <w:r>
              <w:rPr>
                <w:rFonts w:ascii="Arial" w:cs="Arial" w:eastAsia="Arial" w:hAnsi="Arial"/>
                <w:i/>
                <w:iCs/>
                <w:color w:val="2E6AB3"/>
                <w:sz w:val="18"/>
                <w:szCs w:val="18"/>
              </w:rPr>
              <w:t xml:space="preserve">Pipeline health score: 97. Run 20260515_235947 clean. Do NOT touch macro gate, horizon router, or FinalDecision this sprint. The pipeline is monetisable.</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1.  Execution Order</w:t>
      </w:r>
    </w:p>
    <w:p>
      <w:pPr>
        <w:spacing w:after="100"/>
      </w:pPr>
      <w:r>
        <w:rPr>
          <w:rFonts w:ascii="Arial" w:cs="Arial" w:eastAsia="Arial" w:hAnsi="Arial"/>
          <w:b w:val="false"/>
          <w:bCs w:val="false"/>
          <w:i w:val="false"/>
          <w:iCs w:val="false"/>
          <w:color w:val="000000"/>
          <w:sz w:val="20"/>
          <w:szCs w:val="20"/>
        </w:rPr>
        <w:t xml:space="preserve">Run these fixes in sequence. Steps 1–4 are safe and can be done immediately. Steps 5–6 are new scripts and must be done in order (NEW-1 before NEW-2). Step 7 is a pause — run last. Steps 8–10 require reading audit files first and should not be started without that data.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200"/>
        <w:gridCol w:w="1400"/>
        <w:gridCol w:w="1400"/>
        <w:gridCol w:w="18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Step</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Fix ID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Title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Effort</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G7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Bridge Vanguard win rates to signal CSV</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6"/>
                <w:szCs w:val="16"/>
              </w:rPr>
              <w:t xml:space="preserve">SAFE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2–4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EIL-PSE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 EIL distribution summary (PSE retired)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6"/>
                <w:szCs w:val="16"/>
              </w:rPr>
              <w:t xml:space="preserve">SAFE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&lt; 1 hr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VST-SECTOR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Reclassify VST/NEE/CEG from XLU</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6"/>
                <w:szCs w:val="16"/>
              </w:rPr>
              <w:t xml:space="preserve">SAFE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15 mins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DTYPE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Fix pandas DtypeWarning mixed-type columns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6"/>
                <w:szCs w:val="16"/>
              </w:rPr>
              <w:t xml:space="preserve">SAFE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1–2 hrs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NEW-1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CREATE: apply_macro_enrichment_to_discovery.py</w:t>
            </w:r>
          </w:p>
        </w:tc>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i w:val="false"/>
                <w:iCs w:val="false"/>
                <w:color w:val="534AB7"/>
                <w:sz w:val="16"/>
                <w:szCs w:val="16"/>
              </w:rPr>
              <w:t xml:space="preserve">NEW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3–4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NEW-2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MODIFY: EIL — read macro_bias + macro_abstain</w:t>
            </w:r>
          </w:p>
        </w:tc>
        <w:tc>
          <w:tcPr>
            <w:tcW w:type="dxa" w:w="1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i w:val="false"/>
                <w:iCs w:val="false"/>
                <w:color w:val="534AB7"/>
                <w:sz w:val="16"/>
                <w:szCs w:val="16"/>
              </w:rPr>
              <w:t xml:space="preserve">NEW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2–3 hrs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NEW-1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SCHEDULER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Disable news terminal auto scheduler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i w:val="false"/>
                <w:iCs w:val="false"/>
                <w:color w:val="2E6AB3"/>
                <w:sz w:val="16"/>
                <w:szCs w:val="16"/>
              </w:rPr>
              <w:t xml:space="preserve">PAUSE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&lt; 5 mins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None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HOFF</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Resolve handoff contract failures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6"/>
                <w:szCs w:val="16"/>
              </w:rPr>
              <w:t xml:space="preserve">CAUTION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2–4 hrs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Read audit CSV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OI-DROP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Investigate 622 OI drop-offs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6"/>
                <w:szCs w:val="16"/>
              </w:rPr>
              <w:t xml:space="preserve">CAUTION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4–6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Read dropoff CSV first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EIL-EOD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Deploy eil_eod_resolver.py</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6"/>
                <w:szCs w:val="16"/>
              </w:rPr>
              <w:t xml:space="preserve">CAUTION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 hr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Check archive first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F3864"/>
                <w:sz w:val="18"/>
                <w:szCs w:val="18"/>
              </w:rPr>
              <w:t xml:space="preserve">MACRO-GATE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Macro gate architecture — DO NOT TOUCH</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6"/>
                <w:szCs w:val="16"/>
              </w:rPr>
              <w:t xml:space="preserve">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Do not start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6"/>
                <w:szCs w:val="16"/>
              </w:rPr>
              <w:t xml:space="preserve">30+ closed trades required</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2.  Safe Now — Implement Immediately</w:t>
      </w:r>
    </w:p>
    <w:p>
      <w:pPr>
        <w:spacing w:after="100"/>
      </w:pPr>
      <w:r>
        <w:rPr>
          <w:rFonts w:ascii="Arial" w:cs="Arial" w:eastAsia="Arial" w:hAnsi="Arial"/>
          <w:b w:val="false"/>
          <w:bCs w:val="false"/>
          <w:i w:val="false"/>
          <w:iCs w:val="false"/>
          <w:color w:val="000000"/>
          <w:sz w:val="20"/>
          <w:szCs w:val="20"/>
        </w:rPr>
        <w:t xml:space="preserve">These four fixes are isolated, low-risk and can be applied in one session without any regression risk to the live pipeline.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G7  ·  Data gap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Bridge Vanguard win rates to signal CSV</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8"/>
                <w:szCs w:val="18"/>
              </w:rPr>
              <w:t xml:space="preserve">SAFE 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2–4 hrs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run_vanguard_from_packages.py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win_rate_5d/10d/20d arrive as 0.0 in every signal row. EVEngineV2 falls back to a=0.40 for every ticker. EV clusters at three discrete bands — no signal differentiation.</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HIGH — unlocks genuine EV scoring on GOOGL, TSLA, UBER, AVGO and ~300+ tickers. Conservative estimate 3–6 additional GO candidates per evening run.</w:t>
            </w:r>
          </w:p>
          <w:p>
            <w:pPr>
              <w:spacing w:after="60"/>
            </w:pPr>
            <w:r>
              <w:rPr>
                <w:rFonts w:ascii="Arial" w:cs="Arial" w:eastAsia="Arial" w:hAnsi="Arial"/>
                <w:b/>
                <w:bCs/>
                <w:color w:val="375623"/>
                <w:sz w:val="18"/>
                <w:szCs w:val="18"/>
              </w:rPr>
              <w:t xml:space="preserve">Pipeline risk: </w:t>
            </w:r>
            <w:r>
              <w:rPr>
                <w:rFonts w:ascii="Arial" w:cs="Arial" w:eastAsia="Arial" w:hAnsi="Arial"/>
                <w:color w:val="000000"/>
                <w:sz w:val="18"/>
                <w:szCs w:val="18"/>
              </w:rPr>
              <w:t xml:space="preserve">ZERO — data bridge only. Writes win_rate_5d/10d/20d into signal CSV before EVEngineV2 reads it. No scoring logic changed. Falls back to a=0.40 if it fails.</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Open run_vanguard_from_packages.py</w:t>
            </w:r>
          </w:p>
          <w:p>
            <w:pPr>
              <w:spacing w:after="24"/>
            </w:pPr>
            <w:r>
              <w:rPr>
                <w:rFonts w:ascii="Courier New" w:cs="Courier New" w:eastAsia="Courier New" w:hAnsi="Courier New"/>
                <w:color w:val="D4D4D4"/>
                <w:sz w:val="16"/>
                <w:szCs w:val="16"/>
              </w:rPr>
              <w:t xml:space="preserve">2. Find the signal_to_row() function — the function that builds the output dict per ticker</w:t>
            </w:r>
          </w:p>
          <w:p>
            <w:pPr>
              <w:spacing w:after="24"/>
            </w:pPr>
            <w:r>
              <w:rPr>
                <w:rFonts w:ascii="Courier New" w:cs="Courier New" w:eastAsia="Courier New" w:hAnsi="Courier New"/>
                <w:color w:val="D4D4D4"/>
                <w:sz w:val="16"/>
                <w:szCs w:val="16"/>
              </w:rPr>
              <w:t xml:space="preserve">3. Locate where layer2__ actuarial fields are written into the row dict</w:t>
            </w:r>
          </w:p>
          <w:p>
            <w:pPr>
              <w:spacing w:after="24"/>
            </w:pPr>
            <w:r>
              <w:rPr>
                <w:rFonts w:ascii="Courier New" w:cs="Courier New" w:eastAsia="Courier New" w:hAnsi="Courier New"/>
                <w:color w:val="D4D4D4"/>
                <w:sz w:val="16"/>
                <w:szCs w:val="16"/>
              </w:rPr>
              <w:t xml:space="preserve">4. After the existing layer2__ field writes, add:</w:t>
            </w:r>
          </w:p>
          <w:p>
            <w:pPr>
              <w:spacing w:after="24"/>
            </w:pPr>
            <w:r>
              <w:rPr>
                <w:rFonts w:ascii="Courier New" w:cs="Courier New" w:eastAsia="Courier New" w:hAnsi="Courier New"/>
                <w:color w:val="9CDCFE"/>
                <w:sz w:val="16"/>
                <w:szCs w:val="16"/>
              </w:rPr>
              <w:t xml:space="preserve">   row["win_rate_5d"]  = safe_get(l2, "win_rate_5d")  or safe_get(l2, "win_rate") or 0.0</w:t>
            </w:r>
          </w:p>
          <w:p>
            <w:pPr>
              <w:spacing w:after="24"/>
            </w:pPr>
            <w:r>
              <w:rPr>
                <w:rFonts w:ascii="Courier New" w:cs="Courier New" w:eastAsia="Courier New" w:hAnsi="Courier New"/>
                <w:color w:val="9CDCFE"/>
                <w:sz w:val="16"/>
                <w:szCs w:val="16"/>
              </w:rPr>
              <w:t xml:space="preserve">   row["win_rate_10d"] = safe_get(l2, "win_rate_10d") or safe_get(l2, "win_rate") or 0.0</w:t>
            </w:r>
          </w:p>
          <w:p>
            <w:pPr>
              <w:spacing w:after="24"/>
            </w:pPr>
            <w:r>
              <w:rPr>
                <w:rFonts w:ascii="Courier New" w:cs="Courier New" w:eastAsia="Courier New" w:hAnsi="Courier New"/>
                <w:color w:val="9CDCFE"/>
                <w:sz w:val="16"/>
                <w:szCs w:val="16"/>
              </w:rPr>
              <w:t xml:space="preserve">   row["win_rate_20d"] = safe_get(l2, "win_rate_20d") or safe_get(l2, "win_rate") or 0.0</w:t>
            </w:r>
          </w:p>
          <w:p>
            <w:pPr>
              <w:spacing w:after="24"/>
            </w:pPr>
            <w:r>
              <w:rPr>
                <w:rFonts w:ascii="Courier New" w:cs="Courier New" w:eastAsia="Courier New" w:hAnsi="Courier New"/>
                <w:color w:val="D4D4D4"/>
                <w:sz w:val="16"/>
                <w:szCs w:val="16"/>
              </w:rPr>
              <w:t xml:space="preserve">5. Validate syntax. Do not change any other logic.</w:t>
            </w:r>
          </w:p>
          <w:p>
            <w:pPr>
              <w:spacing w:after="24"/>
            </w:pPr>
            <w:r>
              <w:rPr>
                <w:rFonts w:ascii="Courier New" w:cs="Courier New" w:eastAsia="Courier New" w:hAnsi="Courier New"/>
                <w:color w:val="D4D4D4"/>
                <w:sz w:val="16"/>
                <w:szCs w:val="16"/>
              </w:rPr>
              <w:t xml:space="preserve">6. Print confirmation: 'G7 APPLIED — win_rate bridge active in signal_to_row()'</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EV distribution mean should spread from +0.0032 to +0.008–0.015 range. EV bands should differentiate. No fallback EV=0.0105 clustering.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EIL-PSE  ·  Reporting contradiction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Fix EIL distribution summary when PSE is retired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8"/>
                <w:szCs w:val="18"/>
              </w:rPr>
              <w:t xml:space="preserve">SAFE 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&lt; 1 hr</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execution_intelligence_runner.py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Per-ticker rows show genuine EXECUTE verdicts (~30 tickers). Distribution summary shows WATCHLIST: 1279 (100%), Execute rate: 0.0%. Direct contradiction confuses every downstream read.</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MEDIUM — no new trades unlocked but morning validation and Intelligence Lab correctly show actual EXECUTE count instead of 0. Prevents valid signals being missed due to misread summary.</w:t>
            </w:r>
          </w:p>
          <w:p>
            <w:pPr>
              <w:spacing w:after="60"/>
            </w:pPr>
            <w:r>
              <w:rPr>
                <w:rFonts w:ascii="Arial" w:cs="Arial" w:eastAsia="Arial" w:hAnsi="Arial"/>
                <w:b/>
                <w:bCs/>
                <w:color w:val="375623"/>
                <w:sz w:val="18"/>
                <w:szCs w:val="18"/>
              </w:rPr>
              <w:t xml:space="preserve">Pipeline risk: </w:t>
            </w:r>
            <w:r>
              <w:rPr>
                <w:rFonts w:ascii="Arial" w:cs="Arial" w:eastAsia="Arial" w:hAnsi="Arial"/>
                <w:color w:val="000000"/>
                <w:sz w:val="18"/>
                <w:szCs w:val="18"/>
              </w:rPr>
              <w:t xml:space="preserve">ZERO — two lines of code. Logging change only. No verdict logic, no sizing logic changed.</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Open execution_intelligence_runner.py</w:t>
            </w:r>
          </w:p>
          <w:p>
            <w:pPr>
              <w:spacing w:after="24"/>
            </w:pPr>
            <w:r>
              <w:rPr>
                <w:rFonts w:ascii="Courier New" w:cs="Courier New" w:eastAsia="Courier New" w:hAnsi="Courier New"/>
                <w:color w:val="D4D4D4"/>
                <w:sz w:val="16"/>
                <w:szCs w:val="16"/>
              </w:rPr>
              <w:t xml:space="preserve">2. Find the section that writes the final DECISION DISTRIBUTION log block</w:t>
            </w:r>
          </w:p>
          <w:p>
            <w:pPr>
              <w:spacing w:after="24"/>
            </w:pPr>
            <w:r>
              <w:rPr>
                <w:rFonts w:ascii="Courier New" w:cs="Courier New" w:eastAsia="Courier New" w:hAnsi="Courier New"/>
                <w:color w:val="9CDCFE"/>
                <w:sz w:val="16"/>
                <w:szCs w:val="16"/>
              </w:rPr>
              <w:t xml:space="preserve">   Look for lines containing: WATCHLIST / Block rate / Execute rate</w:t>
            </w:r>
          </w:p>
          <w:p>
            <w:pPr>
              <w:spacing w:after="24"/>
            </w:pPr>
            <w:r>
              <w:rPr>
                <w:rFonts w:ascii="Courier New" w:cs="Courier New" w:eastAsia="Courier New" w:hAnsi="Courier New"/>
                <w:color w:val="D4D4D4"/>
                <w:sz w:val="16"/>
                <w:szCs w:val="16"/>
              </w:rPr>
              <w:t xml:space="preserve">3. Before that block add a PSE retirement check:</w:t>
            </w:r>
          </w:p>
          <w:p>
            <w:pPr>
              <w:spacing w:after="24"/>
            </w:pPr>
            <w:r>
              <w:rPr>
                <w:rFonts w:ascii="Courier New" w:cs="Courier New" w:eastAsia="Courier New" w:hAnsi="Courier New"/>
                <w:color w:val="9CDCFE"/>
                <w:sz w:val="16"/>
                <w:szCs w:val="16"/>
              </w:rPr>
              <w:t xml:space="preserve">   pse_retired = getattr(eil_config, 'pse_retired', True)  # or however PSE status is stored</w:t>
            </w:r>
          </w:p>
          <w:p>
            <w:pPr>
              <w:spacing w:after="24"/>
            </w:pPr>
            <w:r>
              <w:rPr>
                <w:rFonts w:ascii="Courier New" w:cs="Courier New" w:eastAsia="Courier New" w:hAnsi="Courier New"/>
                <w:color w:val="D4D4D4"/>
                <w:sz w:val="16"/>
                <w:szCs w:val="16"/>
              </w:rPr>
              <w:t xml:space="preserve">4. If pse_retired is True, replace the hardcoded WATCHLIST aggregation with:</w:t>
            </w:r>
          </w:p>
          <w:p>
            <w:pPr>
              <w:spacing w:after="24"/>
            </w:pPr>
            <w:r>
              <w:rPr>
                <w:rFonts w:ascii="Courier New" w:cs="Courier New" w:eastAsia="Courier New" w:hAnsi="Courier New"/>
                <w:color w:val="9CDCFE"/>
                <w:sz w:val="16"/>
                <w:szCs w:val="16"/>
              </w:rPr>
              <w:t xml:space="preserve">   Count actual EIL verdicts from the per-ticker results:</w:t>
            </w:r>
          </w:p>
          <w:p>
            <w:pPr>
              <w:spacing w:after="24"/>
            </w:pPr>
            <w:r>
              <w:rPr>
                <w:rFonts w:ascii="Courier New" w:cs="Courier New" w:eastAsia="Courier New" w:hAnsi="Courier New"/>
                <w:color w:val="9CDCFE"/>
                <w:sz w:val="16"/>
                <w:szCs w:val="16"/>
              </w:rPr>
              <w:t xml:space="preserve">   execute_count      = sum(1 for r in results if r.get('eil_verdict')=='EXECUTE')</w:t>
            </w:r>
          </w:p>
          <w:p>
            <w:pPr>
              <w:spacing w:after="24"/>
            </w:pPr>
            <w:r>
              <w:rPr>
                <w:rFonts w:ascii="Courier New" w:cs="Courier New" w:eastAsia="Courier New" w:hAnsi="Courier New"/>
                <w:color w:val="9CDCFE"/>
                <w:sz w:val="16"/>
                <w:szCs w:val="16"/>
              </w:rPr>
              <w:t xml:space="preserve">   ewc_count          = sum(1 for r in results if r.get('eil_verdict')=='EXECUTE_WITH_CAUTION')</w:t>
            </w:r>
          </w:p>
          <w:p>
            <w:pPr>
              <w:spacing w:after="24"/>
            </w:pPr>
            <w:r>
              <w:rPr>
                <w:rFonts w:ascii="Courier New" w:cs="Courier New" w:eastAsia="Courier New" w:hAnsi="Courier New"/>
                <w:color w:val="9CDCFE"/>
                <w:sz w:val="16"/>
                <w:szCs w:val="16"/>
              </w:rPr>
              <w:t xml:space="preserve">   watchlist_count    = sum(1 for r in results if r.get('eil_verdict')=='WATCHLIST')</w:t>
            </w:r>
          </w:p>
          <w:p>
            <w:pPr>
              <w:spacing w:after="24"/>
            </w:pPr>
            <w:r>
              <w:rPr>
                <w:rFonts w:ascii="Courier New" w:cs="Courier New" w:eastAsia="Courier New" w:hAnsi="Courier New"/>
                <w:color w:val="9CDCFE"/>
                <w:sz w:val="16"/>
                <w:szCs w:val="16"/>
              </w:rPr>
              <w:t xml:space="preserve">   blocked_count      = sum(1 for r in results if r.get('eil_verdict')=='BLOCKED')</w:t>
            </w:r>
          </w:p>
          <w:p>
            <w:pPr>
              <w:spacing w:after="24"/>
            </w:pPr>
            <w:r>
              <w:rPr>
                <w:rFonts w:ascii="Courier New" w:cs="Courier New" w:eastAsia="Courier New" w:hAnsi="Courier New"/>
                <w:color w:val="D4D4D4"/>
                <w:sz w:val="16"/>
                <w:szCs w:val="16"/>
              </w:rPr>
              <w:t xml:space="preserve">5. Log: 'PSE RETIRED — distribution reflects EIL advisory verdicts (not PSE sizing)'</w:t>
            </w:r>
          </w:p>
          <w:p>
            <w:pPr>
              <w:spacing w:after="24"/>
            </w:pPr>
            <w:r>
              <w:rPr>
                <w:rFonts w:ascii="Courier New" w:cs="Courier New" w:eastAsia="Courier New" w:hAnsi="Courier New"/>
                <w:color w:val="D4D4D4"/>
                <w:sz w:val="16"/>
                <w:szCs w:val="16"/>
              </w:rPr>
              <w:t xml:space="preserve">6. Log the four counts above instead of the 100% WATCHLIST override</w:t>
            </w:r>
          </w:p>
          <w:p>
            <w:pPr>
              <w:spacing w:after="24"/>
            </w:pPr>
            <w:r>
              <w:rPr>
                <w:rFonts w:ascii="Courier New" w:cs="Courier New" w:eastAsia="Courier New" w:hAnsi="Courier New"/>
                <w:color w:val="D4D4D4"/>
                <w:sz w:val="16"/>
                <w:szCs w:val="16"/>
              </w:rPr>
              <w:t xml:space="preserve">7. Size remains 0.00000 throughout — do not change sizing logic</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distribution should show ~30 EXECUTE, ~65 EXECUTE_WITH_CAUTION, not 1279 WATCHLIST. Size column remains 0.00000 for all rows.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VST-SECTOR  ·  Sector mapping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Reclassify VST, NEE, CEG from XLU to power generation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8"/>
                <w:szCs w:val="18"/>
              </w:rPr>
              <w:t xml:space="preserve">SAFE 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15 mins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master_ticker_list2026_WITH_SECTORS.csv</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VST, NEE and CEG are nuclear/renewable power operators classified under XLU. XLU carries HEADWIND from 10Y yield pressure. These three have no rate-sensitive dividend exposure — they are power generation infrastructure with AI data centre demand. The macro headwind does not apply.</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MEDIUM — VST had EV=+0.0037, STRUCTURAL_MATCH, EIL=EXECUTE but was suppressed by XLU HEADWIND tag. Correct classification removes headwind. VST, NEE, CEG become MONITOR or GO candidates.</w:t>
            </w:r>
          </w:p>
          <w:p>
            <w:pPr>
              <w:spacing w:after="60"/>
            </w:pPr>
            <w:r>
              <w:rPr>
                <w:rFonts w:ascii="Arial" w:cs="Arial" w:eastAsia="Arial" w:hAnsi="Arial"/>
                <w:b/>
                <w:bCs/>
                <w:color w:val="375623"/>
                <w:sz w:val="18"/>
                <w:szCs w:val="18"/>
              </w:rPr>
              <w:t xml:space="preserve">Pipeline risk: </w:t>
            </w:r>
            <w:r>
              <w:rPr>
                <w:rFonts w:ascii="Arial" w:cs="Arial" w:eastAsia="Arial" w:hAnsi="Arial"/>
                <w:color w:val="000000"/>
                <w:sz w:val="18"/>
                <w:szCs w:val="18"/>
              </w:rPr>
              <w:t xml:space="preserve">ZERO — single CSV edit. No code changes. Takes effect on next evening run automatically.</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Open master_ticker_list2026_WITH_SECTORS.csv</w:t>
            </w:r>
          </w:p>
          <w:p>
            <w:pPr>
              <w:spacing w:after="24"/>
            </w:pPr>
            <w:r>
              <w:rPr>
                <w:rFonts w:ascii="Courier New" w:cs="Courier New" w:eastAsia="Courier New" w:hAnsi="Courier New"/>
                <w:color w:val="D4D4D4"/>
                <w:sz w:val="16"/>
                <w:szCs w:val="16"/>
              </w:rPr>
              <w:t xml:space="preserve">2. Find rows for tickers: VST, NEE, CEG</w:t>
            </w:r>
          </w:p>
          <w:p>
            <w:pPr>
              <w:spacing w:after="24"/>
            </w:pPr>
            <w:r>
              <w:rPr>
                <w:rFonts w:ascii="Courier New" w:cs="Courier New" w:eastAsia="Courier New" w:hAnsi="Courier New"/>
                <w:color w:val="D4D4D4"/>
                <w:sz w:val="16"/>
                <w:szCs w:val="16"/>
              </w:rPr>
              <w:t xml:space="preserve">3. Change their Sector field from 'Utilities' to 'Power Generation'</w:t>
            </w:r>
          </w:p>
          <w:p>
            <w:pPr>
              <w:spacing w:after="24"/>
            </w:pPr>
            <w:r>
              <w:rPr>
                <w:rFonts w:ascii="Courier New" w:cs="Courier New" w:eastAsia="Courier New" w:hAnsi="Courier New"/>
                <w:color w:val="D4D4D4"/>
                <w:sz w:val="16"/>
                <w:szCs w:val="16"/>
              </w:rPr>
              <w:t xml:space="preserve">4. Add a new column sector_etf_override with value 'XLE' for these three tickers</w:t>
            </w:r>
          </w:p>
          <w:p>
            <w:pPr>
              <w:spacing w:after="24"/>
            </w:pPr>
            <w:r>
              <w:rPr>
                <w:rFonts w:ascii="Courier New" w:cs="Courier New" w:eastAsia="Courier New" w:hAnsi="Courier New"/>
                <w:color w:val="9CDCFE"/>
                <w:sz w:val="16"/>
                <w:szCs w:val="16"/>
              </w:rPr>
              <w:t xml:space="preserve">   (This maps them to energy sector macro bias rather than utilities HEADWIND)</w:t>
            </w:r>
          </w:p>
          <w:p>
            <w:pPr>
              <w:spacing w:after="24"/>
            </w:pPr>
            <w:r>
              <w:rPr>
                <w:rFonts w:ascii="Courier New" w:cs="Courier New" w:eastAsia="Courier New" w:hAnsi="Courier New"/>
                <w:color w:val="D4D4D4"/>
                <w:sz w:val="16"/>
                <w:szCs w:val="16"/>
              </w:rPr>
              <w:t xml:space="preserve">5. Save the file</w:t>
            </w:r>
          </w:p>
          <w:p>
            <w:pPr>
              <w:spacing w:after="24"/>
            </w:pPr>
            <w:r>
              <w:rPr>
                <w:rFonts w:ascii="Courier New" w:cs="Courier New" w:eastAsia="Courier New" w:hAnsi="Courier New"/>
                <w:color w:val="D4D4D4"/>
                <w:sz w:val="16"/>
                <w:szCs w:val="16"/>
              </w:rPr>
              <w:t xml:space="preserve">6. Verify: grep VST,NEE,CEG in the saved file to confirm changes</w:t>
            </w:r>
          </w:p>
          <w:p>
            <w:pPr>
              <w:spacing w:after="24"/>
            </w:pPr>
            <w:r>
              <w:rPr>
                <w:rFonts w:ascii="Courier New" w:cs="Courier New" w:eastAsia="Courier New" w:hAnsi="Courier New"/>
                <w:color w:val="D4D4D4"/>
                <w:sz w:val="16"/>
                <w:szCs w:val="16"/>
              </w:rPr>
              <w:t xml:space="preserve">7. Print: 'VST-SECTOR APPLIED — VST/NEE/CEG reclassified to Power Generation / XLE override'</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VST, NEE, CEG should show macro_sector_bias=TAILWIND or NEUTRAL (not HEADWIND). They should appear in candidate pool without suppression.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DTYPE  ·  Data quality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Fix pandas DtypeWarning mixed-type columns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375623"/>
                <w:sz w:val="18"/>
                <w:szCs w:val="18"/>
              </w:rPr>
              <w:t xml:space="preserve">SAFE NOW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1–2 hrs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intelligent_orchestrator.py lines 3734, 4684</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Multiple FutureWarning: Setting an item of incompatible dtype. Columns 46, 65 (and others) have mixed types. Currently warnings — will become hard errors in a future pandas version.</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LOW now — defensive fix. Risk: a numeric field (EV, score, size) gets silently coerced to string and produces NaN in a future run, causing mysterious signal count drop.</w:t>
            </w:r>
          </w:p>
          <w:p>
            <w:pPr>
              <w:spacing w:after="60"/>
            </w:pPr>
            <w:r>
              <w:rPr>
                <w:rFonts w:ascii="Arial" w:cs="Arial" w:eastAsia="Arial" w:hAnsi="Arial"/>
                <w:b/>
                <w:bCs/>
                <w:color w:val="375623"/>
                <w:sz w:val="18"/>
                <w:szCs w:val="18"/>
              </w:rPr>
              <w:t xml:space="preserve">Pipeline risk: </w:t>
            </w:r>
            <w:r>
              <w:rPr>
                <w:rFonts w:ascii="Arial" w:cs="Arial" w:eastAsia="Arial" w:hAnsi="Arial"/>
                <w:color w:val="000000"/>
                <w:sz w:val="18"/>
                <w:szCs w:val="18"/>
              </w:rPr>
              <w:t xml:space="preserve">ZERO — dtype declarations only. No logic changes.</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Open intelligent_orchestrator.py</w:t>
            </w:r>
          </w:p>
          <w:p>
            <w:pPr>
              <w:spacing w:after="24"/>
            </w:pPr>
            <w:r>
              <w:rPr>
                <w:rFonts w:ascii="Courier New" w:cs="Courier New" w:eastAsia="Courier New" w:hAnsi="Courier New"/>
                <w:color w:val="D4D4D4"/>
                <w:sz w:val="16"/>
                <w:szCs w:val="16"/>
              </w:rPr>
              <w:t xml:space="preserve">2. Find line 3734: _sb_df_seq.at[_idx_seq, _col] = _v</w:t>
            </w:r>
          </w:p>
          <w:p>
            <w:pPr>
              <w:spacing w:after="24"/>
            </w:pPr>
            <w:r>
              <w:rPr>
                <w:rFonts w:ascii="Courier New" w:cs="Courier New" w:eastAsia="Courier New" w:hAnsi="Courier New"/>
                <w:color w:val="D4D4D4"/>
                <w:sz w:val="16"/>
                <w:szCs w:val="16"/>
              </w:rPr>
              <w:t xml:space="preserve">3. Wrap the assignment with explicit type coercion:</w:t>
            </w:r>
          </w:p>
          <w:p>
            <w:pPr>
              <w:spacing w:after="24"/>
            </w:pPr>
            <w:r>
              <w:rPr>
                <w:rFonts w:ascii="Courier New" w:cs="Courier New" w:eastAsia="Courier New" w:hAnsi="Courier New"/>
                <w:color w:val="9CDCFE"/>
                <w:sz w:val="16"/>
                <w:szCs w:val="16"/>
              </w:rPr>
              <w:t xml:space="preserve">   try:</w:t>
            </w:r>
          </w:p>
          <w:p>
            <w:pPr>
              <w:spacing w:after="24"/>
            </w:pPr>
            <w:r>
              <w:rPr>
                <w:rFonts w:ascii="Courier New" w:cs="Courier New" w:eastAsia="Courier New" w:hAnsi="Courier New"/>
                <w:color w:val="9CDCFE"/>
                <w:sz w:val="16"/>
                <w:szCs w:val="16"/>
              </w:rPr>
              <w:t xml:space="preserve">       _sb_df_seq.at[_idx_seq, _col] = type(_sb_df_seq[_col].iloc[0])(_v)</w:t>
            </w:r>
          </w:p>
          <w:p>
            <w:pPr>
              <w:spacing w:after="24"/>
            </w:pPr>
            <w:r>
              <w:rPr>
                <w:rFonts w:ascii="Courier New" w:cs="Courier New" w:eastAsia="Courier New" w:hAnsi="Courier New"/>
                <w:color w:val="9CDCFE"/>
                <w:sz w:val="16"/>
                <w:szCs w:val="16"/>
              </w:rPr>
              <w:t xml:space="preserve">   except (ValueError, TypeError):</w:t>
            </w:r>
          </w:p>
          <w:p>
            <w:pPr>
              <w:spacing w:after="24"/>
            </w:pPr>
            <w:r>
              <w:rPr>
                <w:rFonts w:ascii="Courier New" w:cs="Courier New" w:eastAsia="Courier New" w:hAnsi="Courier New"/>
                <w:color w:val="9CDCFE"/>
                <w:sz w:val="16"/>
                <w:szCs w:val="16"/>
              </w:rPr>
              <w:t xml:space="preserve">       _sb_df_seq.at[_idx_seq, _col] = str(_v)</w:t>
            </w:r>
          </w:p>
          <w:p>
            <w:pPr>
              <w:spacing w:after="24"/>
            </w:pPr>
            <w:r>
              <w:rPr>
                <w:rFonts w:ascii="Courier New" w:cs="Courier New" w:eastAsia="Courier New" w:hAnsi="Courier New"/>
                <w:color w:val="D4D4D4"/>
                <w:sz w:val="16"/>
                <w:szCs w:val="16"/>
              </w:rPr>
              <w:t xml:space="preserve">4. Find line 4684: _eil_df = _pd_act.read_csv(_eil_path)</w:t>
            </w:r>
          </w:p>
          <w:p>
            <w:pPr>
              <w:spacing w:after="24"/>
            </w:pPr>
            <w:r>
              <w:rPr>
                <w:rFonts w:ascii="Courier New" w:cs="Courier New" w:eastAsia="Courier New" w:hAnsi="Courier New"/>
                <w:color w:val="9CDCFE"/>
                <w:sz w:val="16"/>
                <w:szCs w:val="16"/>
              </w:rPr>
              <w:t xml:space="preserve">   Add: dtype_spec=False or low_memory=False parameter:</w:t>
            </w:r>
          </w:p>
          <w:p>
            <w:pPr>
              <w:spacing w:after="24"/>
            </w:pPr>
            <w:r>
              <w:rPr>
                <w:rFonts w:ascii="Courier New" w:cs="Courier New" w:eastAsia="Courier New" w:hAnsi="Courier New"/>
                <w:color w:val="9CDCFE"/>
                <w:sz w:val="16"/>
                <w:szCs w:val="16"/>
              </w:rPr>
              <w:t xml:space="preserve">   _eil_df = _pd_act.read_csv(_eil_path, low_memory=False)</w:t>
            </w:r>
          </w:p>
          <w:p>
            <w:pPr>
              <w:spacing w:after="24"/>
            </w:pPr>
            <w:r>
              <w:rPr>
                <w:rFonts w:ascii="Courier New" w:cs="Courier New" w:eastAsia="Courier New" w:hAnsi="Courier New"/>
                <w:color w:val="D4D4D4"/>
                <w:sz w:val="16"/>
                <w:szCs w:val="16"/>
              </w:rPr>
              <w:t xml:space="preserve">5. Find any other read_csv calls with DtypeWarning in the log and add low_memory=False</w:t>
            </w:r>
          </w:p>
          <w:p>
            <w:pPr>
              <w:spacing w:after="24"/>
            </w:pPr>
            <w:r>
              <w:rPr>
                <w:rFonts w:ascii="Courier New" w:cs="Courier New" w:eastAsia="Courier New" w:hAnsi="Courier New"/>
                <w:color w:val="D4D4D4"/>
                <w:sz w:val="16"/>
                <w:szCs w:val="16"/>
              </w:rPr>
              <w:t xml:space="preserve">6. Validate syntax only — do not change surrounding logic</w:t>
            </w:r>
          </w:p>
          <w:p>
            <w:pPr>
              <w:spacing w:after="24"/>
            </w:pPr>
            <w:r>
              <w:rPr>
                <w:rFonts w:ascii="Courier New" w:cs="Courier New" w:eastAsia="Courier New" w:hAnsi="Courier New"/>
                <w:color w:val="D4D4D4"/>
                <w:sz w:val="16"/>
                <w:szCs w:val="16"/>
              </w:rPr>
              <w:t xml:space="preserve">7. Print: 'DTYPE APPLIED — mixed-type warnings resolved'</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zero FutureWarning: Setting an item of incompatible dtype lines in the log.</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3.  New Scripts — Create and Deploy</w:t>
      </w:r>
    </w:p>
    <w:p>
      <w:pPr>
        <w:spacing w:after="100"/>
      </w:pPr>
      <w:r>
        <w:rPr>
          <w:rFonts w:ascii="Arial" w:cs="Arial" w:eastAsia="Arial" w:hAnsi="Arial"/>
          <w:b w:val="false"/>
          <w:bCs w:val="false"/>
          <w:i w:val="false"/>
          <w:iCs w:val="false"/>
          <w:color w:val="000000"/>
          <w:sz w:val="20"/>
          <w:szCs w:val="20"/>
        </w:rPr>
        <w:t xml:space="preserve">These two scripts do not exist yet. The orchestrator is already wired to call NEW-1 at line 3374. NEW-2 adds enrichment consumption to EIL. Build NEW-1 first, test it, then build NEW-2.</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rFonts w:ascii="Arial" w:cs="Arial" w:eastAsia="Arial" w:hAnsi="Arial"/>
                <w:i/>
                <w:iCs/>
                <w:color w:val="534AB7"/>
                <w:sz w:val="18"/>
                <w:szCs w:val="18"/>
              </w:rPr>
              <w:t xml:space="preserve">These scripts unlock all the intelligence in avshunter_macro_enrichment.json that is currently merged into the macro JSON but never consumed downstream. CALL_CONTEXT_OR_TAILWIND, PUT_CONTEXT_OR_HEADWIND, macro_abstain, sector_rotation_map — all become active after these two scripts are deployed.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NEW-1  ·  New script — enrichment consumer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CREATE: scripts/apply_macro_enrichment_to_discovery.py</w:t>
            </w:r>
          </w:p>
        </w:tc>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i w:val="false"/>
                <w:iCs w:val="false"/>
                <w:color w:val="534AB7"/>
                <w:sz w:val="18"/>
                <w:szCs w:val="18"/>
              </w:rPr>
              <w:t xml:space="preserve">NEW 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3–4 hrs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NEW FILE: C:\Users\ACKVerissimo\AVSHUNTER-Intelligence\scripts\apply_macro_enrichment_to_discovery.py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 — orchestrator already calls this path</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Orchestrator calls scripts/apply_macro_enrichment_to_discovery.py at line 3374 with --discovery-csv, --macro-path, --report-path arguments. Script does not exist. Enrichment intelligence is merged into macro JSON at Phase 4.6 but never stamped onto discovery candidates. Options Intelligence and EIL never receive CALL_CONTEXT/PUT_CONTEXT/macro_abstain fields.</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HIGH — unlocks all enrichment intelligence currently merged into macro JSON but never consumed. CALL_CONTEXT_OR_TAILWIND and PUT_CONTEXT_OR_HEADWIND ticker lists, sector rotation map, macro alignment states all become active in discovery scoring.</w:t>
            </w:r>
          </w:p>
          <w:p>
            <w:pPr>
              <w:spacing w:after="60"/>
            </w:pPr>
            <w:r>
              <w:rPr>
                <w:rFonts w:ascii="Arial" w:cs="Arial" w:eastAsia="Arial" w:hAnsi="Arial"/>
                <w:b/>
                <w:bCs/>
                <w:color w:val="534AB7"/>
                <w:sz w:val="18"/>
                <w:szCs w:val="18"/>
              </w:rPr>
              <w:t xml:space="preserve">Pipeline risk: </w:t>
            </w:r>
            <w:r>
              <w:rPr>
                <w:rFonts w:ascii="Arial" w:cs="Arial" w:eastAsia="Arial" w:hAnsi="Arial"/>
                <w:color w:val="000000"/>
                <w:sz w:val="18"/>
                <w:szCs w:val="18"/>
              </w:rPr>
              <w:t xml:space="preserve">LOW — additive only. Orchestrator already has the call at line 3374. Script just needs to exist. If it fails, orchestrator logs a warning and continues — no hard failure.</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CREATE the file: scripts/apply_macro_enrichment_to_discovery.py</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The script receives these CLI arguments (already defined by orchestrator):</w:t>
            </w:r>
          </w:p>
          <w:p>
            <w:pPr>
              <w:spacing w:after="24"/>
            </w:pPr>
            <w:r>
              <w:rPr>
                <w:rFonts w:ascii="Courier New" w:cs="Courier New" w:eastAsia="Courier New" w:hAnsi="Courier New"/>
                <w:color w:val="9CDCFE"/>
                <w:sz w:val="16"/>
                <w:szCs w:val="16"/>
              </w:rPr>
              <w:t xml:space="preserve">  --discovery-csv   path to discovery_candidates_ultimate_{run_id}.csv</w:t>
            </w:r>
          </w:p>
          <w:p>
            <w:pPr>
              <w:spacing w:after="24"/>
            </w:pPr>
            <w:r>
              <w:rPr>
                <w:rFonts w:ascii="Courier New" w:cs="Courier New" w:eastAsia="Courier New" w:hAnsi="Courier New"/>
                <w:color w:val="9CDCFE"/>
                <w:sz w:val="16"/>
                <w:szCs w:val="16"/>
              </w:rPr>
              <w:t xml:space="preserve">  --macro-path      path to macro_intelligence_latest.json (already merged)</w:t>
            </w:r>
          </w:p>
          <w:p>
            <w:pPr>
              <w:spacing w:after="24"/>
            </w:pPr>
            <w:r>
              <w:rPr>
                <w:rFonts w:ascii="Courier New" w:cs="Courier New" w:eastAsia="Courier New" w:hAnsi="Courier New"/>
                <w:color w:val="9CDCFE"/>
                <w:sz w:val="16"/>
                <w:szCs w:val="16"/>
              </w:rPr>
              <w:t xml:space="preserve">  --report-path     path to write QA report JSON</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The script must do the following:</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1 — Read merged macro JSON</w:t>
            </w:r>
          </w:p>
          <w:p>
            <w:pPr>
              <w:spacing w:after="24"/>
            </w:pPr>
            <w:r>
              <w:rPr>
                <w:rFonts w:ascii="Courier New" w:cs="Courier New" w:eastAsia="Courier New" w:hAnsi="Courier New"/>
                <w:color w:val="9CDCFE"/>
                <w:sz w:val="16"/>
                <w:szCs w:val="16"/>
              </w:rPr>
              <w:t xml:space="preserve">  Load macro_intelligence_latest.json</w:t>
            </w:r>
          </w:p>
          <w:p>
            <w:pPr>
              <w:spacing w:after="24"/>
            </w:pPr>
            <w:r>
              <w:rPr>
                <w:rFonts w:ascii="Courier New" w:cs="Courier New" w:eastAsia="Courier New" w:hAnsi="Courier New"/>
                <w:color w:val="9CDCFE"/>
                <w:sz w:val="16"/>
                <w:szCs w:val="16"/>
              </w:rPr>
              <w:t xml:space="preserve">  Navigate to: extras &gt; macro_enrichment_delta &gt; binary_options_analysis_policy</w:t>
            </w:r>
          </w:p>
          <w:p>
            <w:pPr>
              <w:spacing w:after="24"/>
            </w:pPr>
            <w:r>
              <w:rPr>
                <w:rFonts w:ascii="Courier New" w:cs="Courier New" w:eastAsia="Courier New" w:hAnsi="Courier New"/>
                <w:color w:val="9CDCFE"/>
                <w:sz w:val="16"/>
                <w:szCs w:val="16"/>
              </w:rPr>
              <w:t xml:space="preserve">               &gt; current_macro_bias_map</w:t>
            </w:r>
          </w:p>
          <w:p>
            <w:pPr>
              <w:spacing w:after="24"/>
            </w:pPr>
            <w:r>
              <w:rPr>
                <w:rFonts w:ascii="Courier New" w:cs="Courier New" w:eastAsia="Courier New" w:hAnsi="Courier New"/>
                <w:color w:val="9CDCFE"/>
                <w:sz w:val="16"/>
                <w:szCs w:val="16"/>
              </w:rPr>
              <w:t xml:space="preserve">  Extract:</w:t>
            </w:r>
          </w:p>
          <w:p>
            <w:pPr>
              <w:spacing w:after="24"/>
            </w:pPr>
            <w:r>
              <w:rPr>
                <w:rFonts w:ascii="Courier New" w:cs="Courier New" w:eastAsia="Courier New" w:hAnsi="Courier New"/>
                <w:color w:val="9CDCFE"/>
                <w:sz w:val="16"/>
                <w:szCs w:val="16"/>
              </w:rPr>
              <w:t xml:space="preserve">    call_tickers = current_macro_bias_map['CALL_CONTEXT_OR_TAILWIND']  (list)</w:t>
            </w:r>
          </w:p>
          <w:p>
            <w:pPr>
              <w:spacing w:after="24"/>
            </w:pPr>
            <w:r>
              <w:rPr>
                <w:rFonts w:ascii="Courier New" w:cs="Courier New" w:eastAsia="Courier New" w:hAnsi="Courier New"/>
                <w:color w:val="9CDCFE"/>
                <w:sz w:val="16"/>
                <w:szCs w:val="16"/>
              </w:rPr>
              <w:t xml:space="preserve">    put_tickers  = current_macro_bias_map['PUT_CONTEXT_OR_HEADWIND']   (list)</w:t>
            </w:r>
          </w:p>
          <w:p>
            <w:pPr>
              <w:spacing w:after="24"/>
            </w:pPr>
            <w:r>
              <w:rPr>
                <w:rFonts w:ascii="Courier New" w:cs="Courier New" w:eastAsia="Courier New" w:hAnsi="Courier New"/>
                <w:color w:val="9CDCFE"/>
                <w:sz w:val="16"/>
                <w:szCs w:val="16"/>
              </w:rPr>
              <w:t xml:space="preserve">    ctx_tickers  = current_macro_bias_map['CONTEXT_ONLY_OR_REASSESSMENT'] (list)</w:t>
            </w:r>
          </w:p>
          <w:p>
            <w:pPr>
              <w:spacing w:after="24"/>
            </w:pPr>
            <w:r>
              <w:rPr>
                <w:rFonts w:ascii="Courier New" w:cs="Courier New" w:eastAsia="Courier New" w:hAnsi="Courier New"/>
                <w:color w:val="9CDCFE"/>
                <w:sz w:val="16"/>
                <w:szCs w:val="16"/>
              </w:rPr>
              <w:t xml:space="preserve">  Navigate to: extras &gt; macro_enrichment_delta &gt; macro_json_merge_block</w:t>
            </w:r>
          </w:p>
          <w:p>
            <w:pPr>
              <w:spacing w:after="24"/>
            </w:pPr>
            <w:r>
              <w:rPr>
                <w:rFonts w:ascii="Courier New" w:cs="Courier New" w:eastAsia="Courier New" w:hAnsi="Courier New"/>
                <w:color w:val="9CDCFE"/>
                <w:sz w:val="16"/>
                <w:szCs w:val="16"/>
              </w:rPr>
              <w:t xml:space="preserve">               &gt; sector_rotation_map</w:t>
            </w:r>
          </w:p>
          <w:p>
            <w:pPr>
              <w:spacing w:after="24"/>
            </w:pPr>
            <w:r>
              <w:rPr>
                <w:rFonts w:ascii="Courier New" w:cs="Courier New" w:eastAsia="Courier New" w:hAnsi="Courier New"/>
                <w:color w:val="9CDCFE"/>
                <w:sz w:val="16"/>
                <w:szCs w:val="16"/>
              </w:rPr>
              <w:t xml:space="preserve">  Extract:</w:t>
            </w:r>
          </w:p>
          <w:p>
            <w:pPr>
              <w:spacing w:after="24"/>
            </w:pPr>
            <w:r>
              <w:rPr>
                <w:rFonts w:ascii="Courier New" w:cs="Courier New" w:eastAsia="Courier New" w:hAnsi="Courier New"/>
                <w:color w:val="9CDCFE"/>
                <w:sz w:val="16"/>
                <w:szCs w:val="16"/>
              </w:rPr>
              <w:t xml:space="preserve">    favoured_sectors    = sector_rotation_map['favoured']</w:t>
            </w:r>
          </w:p>
          <w:p>
            <w:pPr>
              <w:spacing w:after="24"/>
            </w:pPr>
            <w:r>
              <w:rPr>
                <w:rFonts w:ascii="Courier New" w:cs="Courier New" w:eastAsia="Courier New" w:hAnsi="Courier New"/>
                <w:color w:val="9CDCFE"/>
                <w:sz w:val="16"/>
                <w:szCs w:val="16"/>
              </w:rPr>
              <w:t xml:space="preserve">    vulnerable_sectors  = sector_rotation_map['vulnerable']</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2 — Read discovery CSV</w:t>
            </w:r>
          </w:p>
          <w:p>
            <w:pPr>
              <w:spacing w:after="24"/>
            </w:pPr>
            <w:r>
              <w:rPr>
                <w:rFonts w:ascii="Courier New" w:cs="Courier New" w:eastAsia="Courier New" w:hAnsi="Courier New"/>
                <w:color w:val="9CDCFE"/>
                <w:sz w:val="16"/>
                <w:szCs w:val="16"/>
              </w:rPr>
              <w:t xml:space="preserve">  Load discovery_candidates_ultimate_{run_id}.csv with pandas</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3 — Add macro_bias column (additive only, never overwrites existing columns)</w:t>
            </w:r>
          </w:p>
          <w:p>
            <w:pPr>
              <w:spacing w:after="24"/>
            </w:pPr>
            <w:r>
              <w:rPr>
                <w:rFonts w:ascii="Courier New" w:cs="Courier New" w:eastAsia="Courier New" w:hAnsi="Courier New"/>
                <w:color w:val="9CDCFE"/>
                <w:sz w:val="16"/>
                <w:szCs w:val="16"/>
              </w:rPr>
              <w:t xml:space="preserve">  For each ticker row:</w:t>
            </w:r>
          </w:p>
          <w:p>
            <w:pPr>
              <w:spacing w:after="24"/>
            </w:pPr>
            <w:r>
              <w:rPr>
                <w:rFonts w:ascii="Courier New" w:cs="Courier New" w:eastAsia="Courier New" w:hAnsi="Courier New"/>
                <w:color w:val="9CDCFE"/>
                <w:sz w:val="16"/>
                <w:szCs w:val="16"/>
              </w:rPr>
              <w:t xml:space="preserve">    if ticker in call_tickers:  macro_bias = 'CALL_TAILWIND'</w:t>
            </w:r>
          </w:p>
          <w:p>
            <w:pPr>
              <w:spacing w:after="24"/>
            </w:pPr>
            <w:r>
              <w:rPr>
                <w:rFonts w:ascii="Courier New" w:cs="Courier New" w:eastAsia="Courier New" w:hAnsi="Courier New"/>
                <w:color w:val="9CDCFE"/>
                <w:sz w:val="16"/>
                <w:szCs w:val="16"/>
              </w:rPr>
              <w:t xml:space="preserve">    elif ticker in put_tickers: macro_bias = 'PUT_HEADWIND'</w:t>
            </w:r>
          </w:p>
          <w:p>
            <w:pPr>
              <w:spacing w:after="24"/>
            </w:pPr>
            <w:r>
              <w:rPr>
                <w:rFonts w:ascii="Courier New" w:cs="Courier New" w:eastAsia="Courier New" w:hAnsi="Courier New"/>
                <w:color w:val="9CDCFE"/>
                <w:sz w:val="16"/>
                <w:szCs w:val="16"/>
              </w:rPr>
              <w:t xml:space="preserve">    elif ticker in ctx_tickers: macro_bias = 'CONTEXT_ONLY'</w:t>
            </w:r>
          </w:p>
          <w:p>
            <w:pPr>
              <w:spacing w:after="24"/>
            </w:pPr>
            <w:r>
              <w:rPr>
                <w:rFonts w:ascii="Courier New" w:cs="Courier New" w:eastAsia="Courier New" w:hAnsi="Courier New"/>
                <w:color w:val="9CDCFE"/>
                <w:sz w:val="16"/>
                <w:szCs w:val="16"/>
              </w:rPr>
              <w:t xml:space="preserve">    else:                       macro_bias = 'NEUTRAL'</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4 — Add macro_abstain column</w:t>
            </w:r>
          </w:p>
          <w:p>
            <w:pPr>
              <w:spacing w:after="24"/>
            </w:pPr>
            <w:r>
              <w:rPr>
                <w:rFonts w:ascii="Courier New" w:cs="Courier New" w:eastAsia="Courier New" w:hAnsi="Courier New"/>
                <w:color w:val="9CDCFE"/>
                <w:sz w:val="16"/>
                <w:szCs w:val="16"/>
              </w:rPr>
              <w:t xml:space="preserve">  macro_abstain = True if ticker sector matches power generation exception list</w:t>
            </w:r>
          </w:p>
          <w:p>
            <w:pPr>
              <w:spacing w:after="24"/>
            </w:pPr>
            <w:r>
              <w:rPr>
                <w:rFonts w:ascii="Courier New" w:cs="Courier New" w:eastAsia="Courier New" w:hAnsi="Courier New"/>
                <w:color w:val="9CDCFE"/>
                <w:sz w:val="16"/>
                <w:szCs w:val="16"/>
              </w:rPr>
              <w:t xml:space="preserve">  Exception list: ['VST','NEE','CEG'] — these abstain from sector headwind</w:t>
            </w:r>
          </w:p>
          <w:p>
            <w:pPr>
              <w:spacing w:after="24"/>
            </w:pPr>
            <w:r>
              <w:rPr>
                <w:rFonts w:ascii="Courier New" w:cs="Courier New" w:eastAsia="Courier New" w:hAnsi="Courier New"/>
                <w:color w:val="9CDCFE"/>
                <w:sz w:val="16"/>
                <w:szCs w:val="16"/>
              </w:rPr>
              <w:t xml:space="preserve">  All other tickers: macro_abstain = False</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5 — Add macro_bias_source column</w:t>
            </w:r>
          </w:p>
          <w:p>
            <w:pPr>
              <w:spacing w:after="24"/>
            </w:pPr>
            <w:r>
              <w:rPr>
                <w:rFonts w:ascii="Courier New" w:cs="Courier New" w:eastAsia="Courier New" w:hAnsi="Courier New"/>
                <w:color w:val="9CDCFE"/>
                <w:sz w:val="16"/>
                <w:szCs w:val="16"/>
              </w:rPr>
              <w:t xml:space="preserve">  'ENRICHMENT_DELTA' if bias came from enrichment file</w:t>
            </w:r>
          </w:p>
          <w:p>
            <w:pPr>
              <w:spacing w:after="24"/>
            </w:pPr>
            <w:r>
              <w:rPr>
                <w:rFonts w:ascii="Courier New" w:cs="Courier New" w:eastAsia="Courier New" w:hAnsi="Courier New"/>
                <w:color w:val="9CDCFE"/>
                <w:sz w:val="16"/>
                <w:szCs w:val="16"/>
              </w:rPr>
              <w:t xml:space="preserve">  'NEUTRAL'          if no enrichment match</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6 — Write modified discovery CSV back (same path, same filename)</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STEP 7 — Write QA report JSON to --report-path:</w:t>
            </w:r>
          </w:p>
          <w:p>
            <w:pPr>
              <w:spacing w:after="24"/>
            </w:pPr>
            <w:r>
              <w:rPr>
                <w:rFonts w:ascii="Courier New" w:cs="Courier New" w:eastAsia="Courier New" w:hAnsi="Courier New"/>
                <w:color w:val="9CDCFE"/>
                <w:sz w:val="16"/>
                <w:szCs w:val="16"/>
              </w:rPr>
              <w:t xml:space="preserve">  { run_id, timestamp, call_tickers_count, put_tickers_count,</w:t>
            </w:r>
          </w:p>
          <w:p>
            <w:pPr>
              <w:spacing w:after="24"/>
            </w:pPr>
            <w:r>
              <w:rPr>
                <w:rFonts w:ascii="Courier New" w:cs="Courier New" w:eastAsia="Courier New" w:hAnsi="Courier New"/>
                <w:color w:val="9CDCFE"/>
                <w:sz w:val="16"/>
                <w:szCs w:val="16"/>
              </w:rPr>
              <w:t xml:space="preserve">    matched_call, matched_put, matched_neutral, macro_abstain_count }</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RULES:</w:t>
            </w:r>
          </w:p>
          <w:p>
            <w:pPr>
              <w:spacing w:after="24"/>
            </w:pPr>
            <w:r>
              <w:rPr>
                <w:rFonts w:ascii="Courier New" w:cs="Courier New" w:eastAsia="Courier New" w:hAnsi="Courier New"/>
                <w:color w:val="9CDCFE"/>
                <w:sz w:val="16"/>
                <w:szCs w:val="16"/>
              </w:rPr>
              <w:t xml:space="preserve">  - Never modify protected macro fields</w:t>
            </w:r>
          </w:p>
          <w:p>
            <w:pPr>
              <w:spacing w:after="24"/>
            </w:pPr>
            <w:r>
              <w:rPr>
                <w:rFonts w:ascii="Courier New" w:cs="Courier New" w:eastAsia="Courier New" w:hAnsi="Courier New"/>
                <w:color w:val="9CDCFE"/>
                <w:sz w:val="16"/>
                <w:szCs w:val="16"/>
              </w:rPr>
              <w:t xml:space="preserve">  - Never change execution_permission or capital_grade</w:t>
            </w:r>
          </w:p>
          <w:p>
            <w:pPr>
              <w:spacing w:after="24"/>
            </w:pPr>
            <w:r>
              <w:rPr>
                <w:rFonts w:ascii="Courier New" w:cs="Courier New" w:eastAsia="Courier New" w:hAnsi="Courier New"/>
                <w:color w:val="9CDCFE"/>
                <w:sz w:val="16"/>
                <w:szCs w:val="16"/>
              </w:rPr>
              <w:t xml:space="preserve">  - If extras.macro_enrichment_delta does not exist: write NEUTRAL for all tickers, log warning</w:t>
            </w:r>
          </w:p>
          <w:p>
            <w:pPr>
              <w:spacing w:after="24"/>
            </w:pPr>
            <w:r>
              <w:rPr>
                <w:rFonts w:ascii="Courier New" w:cs="Courier New" w:eastAsia="Courier New" w:hAnsi="Courier New"/>
                <w:color w:val="9CDCFE"/>
                <w:sz w:val="16"/>
                <w:szCs w:val="16"/>
              </w:rPr>
              <w:t xml:space="preserve">  - If discovery CSV does not exist: exit with error code 1</w:t>
            </w:r>
          </w:p>
          <w:p>
            <w:pPr>
              <w:spacing w:after="24"/>
            </w:pPr>
            <w:r>
              <w:rPr>
                <w:rFonts w:ascii="Courier New" w:cs="Courier New" w:eastAsia="Courier New" w:hAnsi="Courier New"/>
                <w:color w:val="9CDCFE"/>
                <w:sz w:val="16"/>
                <w:szCs w:val="16"/>
              </w:rPr>
              <w:t xml:space="preserve">  - All operations must be wrapped in try/except with clear error messages</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log shows 'Macro enrichment discovery stamp complete'. Discovery CSV has macro_bias, macro_abstain, macro_bias_source columns. QA report written to data/output/qa/.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NEW-2  ·  New script — EIL enrichment consumer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MODIFY: execution_intelligence.py — read macro_bias and macro_abstain</w:t>
            </w:r>
          </w:p>
        </w:tc>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i w:val="false"/>
                <w:iCs w:val="false"/>
                <w:color w:val="534AB7"/>
                <w:sz w:val="18"/>
                <w:szCs w:val="18"/>
              </w:rPr>
              <w:t xml:space="preserve">NEW 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2–3 hrs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execution_intelligence.py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NEW-1 must be deployed first</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EIL does not read macro_bias or macro_abstain from the discovery row. Sector headwind is applied uniformly including to VST (nuclear/power) which has no rate sensitivity. The enrichment file's MACRO_NOT_APPLICABLE abstain logic is never executed.</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HIGH — EIL finally consumes the enrichment intelligence. Tickers with macro_abstain=True bypass sector headwind scoring. Call tailwind tickers receive score boost. Put headwind tickers receive score reduction. VST, NEE, CEG scored on structure not sector label.</w:t>
            </w:r>
          </w:p>
          <w:p>
            <w:pPr>
              <w:spacing w:after="60"/>
            </w:pPr>
            <w:r>
              <w:rPr>
                <w:rFonts w:ascii="Arial" w:cs="Arial" w:eastAsia="Arial" w:hAnsi="Arial"/>
                <w:b/>
                <w:bCs/>
                <w:color w:val="534AB7"/>
                <w:sz w:val="18"/>
                <w:szCs w:val="18"/>
              </w:rPr>
              <w:t xml:space="preserve">Pipeline risk: </w:t>
            </w:r>
            <w:r>
              <w:rPr>
                <w:rFonts w:ascii="Arial" w:cs="Arial" w:eastAsia="Arial" w:hAnsi="Arial"/>
                <w:color w:val="000000"/>
                <w:sz w:val="18"/>
                <w:szCs w:val="18"/>
              </w:rPr>
              <w:t xml:space="preserve">LOW — additive modifier only. Never overrides BLOCKED verdicts from liquidity/spread gates. Never changes size_multiplier. Falls back to neutral if field is missing.</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Open execution_intelligence.py</w:t>
            </w:r>
          </w:p>
          <w:p>
            <w:pPr>
              <w:spacing w:after="24"/>
            </w:pPr>
            <w:r>
              <w:rPr>
                <w:rFonts w:ascii="Courier New" w:cs="Courier New" w:eastAsia="Courier New" w:hAnsi="Courier New"/>
                <w:color w:val="D4D4D4"/>
                <w:sz w:val="16"/>
                <w:szCs w:val="16"/>
              </w:rPr>
              <w:t xml:space="preserve">Find the function that processes each ticker row through EIL scoring</w:t>
            </w:r>
          </w:p>
          <w:p>
            <w:pPr>
              <w:spacing w:after="24"/>
            </w:pPr>
            <w:r>
              <w:rPr>
                <w:rFonts w:ascii="Courier New" w:cs="Courier New" w:eastAsia="Courier New" w:hAnsi="Courier New"/>
                <w:color w:val="9CDCFE"/>
                <w:sz w:val="16"/>
                <w:szCs w:val="16"/>
              </w:rPr>
              <w:t xml:space="preserve">  (likely _process_row() or similar — the per-ticker scoring function)</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ADD this block AFTER the row is loaded but BEFORE sector headwind is applied:</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9CDCFE"/>
                <w:sz w:val="16"/>
                <w:szCs w:val="16"/>
              </w:rPr>
              <w:t xml:space="preserve">  macro_bias    = str(row.get('macro_bias', 'NEUTRAL')).upper()</w:t>
            </w:r>
          </w:p>
          <w:p>
            <w:pPr>
              <w:spacing w:after="24"/>
            </w:pPr>
            <w:r>
              <w:rPr>
                <w:rFonts w:ascii="Courier New" w:cs="Courier New" w:eastAsia="Courier New" w:hAnsi="Courier New"/>
                <w:color w:val="9CDCFE"/>
                <w:sz w:val="16"/>
                <w:szCs w:val="16"/>
              </w:rPr>
              <w:t xml:space="preserve">  macro_abstain = str(row.get('macro_abstain', 'False')).upper() == 'TRUE'</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9CDCFE"/>
                <w:sz w:val="16"/>
                <w:szCs w:val="16"/>
              </w:rPr>
              <w:t xml:space="preserve">  # Score modifier — additive only, does not override hard gates</w:t>
            </w:r>
          </w:p>
          <w:p>
            <w:pPr>
              <w:spacing w:after="24"/>
            </w:pPr>
            <w:r>
              <w:rPr>
                <w:rFonts w:ascii="Courier New" w:cs="Courier New" w:eastAsia="Courier New" w:hAnsi="Courier New"/>
                <w:color w:val="9CDCFE"/>
                <w:sz w:val="16"/>
                <w:szCs w:val="16"/>
              </w:rPr>
              <w:t xml:space="preserve">  enrichment_score_modifier = 0.0</w:t>
            </w:r>
          </w:p>
          <w:p>
            <w:pPr>
              <w:spacing w:after="24"/>
            </w:pPr>
            <w:r>
              <w:rPr>
                <w:rFonts w:ascii="Courier New" w:cs="Courier New" w:eastAsia="Courier New" w:hAnsi="Courier New"/>
                <w:color w:val="9CDCFE"/>
                <w:sz w:val="16"/>
                <w:szCs w:val="16"/>
              </w:rPr>
              <w:t xml:space="preserve">  if macro_bias == 'CALL_TAILWIND':</w:t>
            </w:r>
          </w:p>
          <w:p>
            <w:pPr>
              <w:spacing w:after="24"/>
            </w:pPr>
            <w:r>
              <w:rPr>
                <w:rFonts w:ascii="Courier New" w:cs="Courier New" w:eastAsia="Courier New" w:hAnsi="Courier New"/>
                <w:color w:val="9CDCFE"/>
                <w:sz w:val="16"/>
                <w:szCs w:val="16"/>
              </w:rPr>
              <w:t xml:space="preserve">      enrichment_score_modifier = +0.10</w:t>
            </w:r>
          </w:p>
          <w:p>
            <w:pPr>
              <w:spacing w:after="24"/>
            </w:pPr>
            <w:r>
              <w:rPr>
                <w:rFonts w:ascii="Courier New" w:cs="Courier New" w:eastAsia="Courier New" w:hAnsi="Courier New"/>
                <w:color w:val="9CDCFE"/>
                <w:sz w:val="16"/>
                <w:szCs w:val="16"/>
              </w:rPr>
              <w:t xml:space="preserve">  elif macro_bias == 'PUT_HEADWIND':</w:t>
            </w:r>
          </w:p>
          <w:p>
            <w:pPr>
              <w:spacing w:after="24"/>
            </w:pPr>
            <w:r>
              <w:rPr>
                <w:rFonts w:ascii="Courier New" w:cs="Courier New" w:eastAsia="Courier New" w:hAnsi="Courier New"/>
                <w:color w:val="9CDCFE"/>
                <w:sz w:val="16"/>
                <w:szCs w:val="16"/>
              </w:rPr>
              <w:t xml:space="preserve">      enrichment_score_modifier = -0.15</w:t>
            </w:r>
          </w:p>
          <w:p>
            <w:pPr>
              <w:spacing w:after="24"/>
            </w:pPr>
            <w:r>
              <w:rPr>
                <w:rFonts w:ascii="Courier New" w:cs="Courier New" w:eastAsia="Courier New" w:hAnsi="Courier New"/>
                <w:color w:val="9CDCFE"/>
                <w:sz w:val="16"/>
                <w:szCs w:val="16"/>
              </w:rPr>
              <w:t xml:space="preserve">  elif macro_bias == 'CONTEXT_ONLY':</w:t>
            </w:r>
          </w:p>
          <w:p>
            <w:pPr>
              <w:spacing w:after="24"/>
            </w:pPr>
            <w:r>
              <w:rPr>
                <w:rFonts w:ascii="Courier New" w:cs="Courier New" w:eastAsia="Courier New" w:hAnsi="Courier New"/>
                <w:color w:val="9CDCFE"/>
                <w:sz w:val="16"/>
                <w:szCs w:val="16"/>
              </w:rPr>
              <w:t xml:space="preserve">      enrichment_score_modifier = 0.0</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9CDCFE"/>
                <w:sz w:val="16"/>
                <w:szCs w:val="16"/>
              </w:rPr>
              <w:t xml:space="preserve">  # Abstain flag — bypass sector headwind for power generation / exception tickers</w:t>
            </w:r>
          </w:p>
          <w:p>
            <w:pPr>
              <w:spacing w:after="24"/>
            </w:pPr>
            <w:r>
              <w:rPr>
                <w:rFonts w:ascii="Courier New" w:cs="Courier New" w:eastAsia="Courier New" w:hAnsi="Courier New"/>
                <w:color w:val="9CDCFE"/>
                <w:sz w:val="16"/>
                <w:szCs w:val="16"/>
              </w:rPr>
              <w:t xml:space="preserve">  if macro_abstain:</w:t>
            </w:r>
          </w:p>
          <w:p>
            <w:pPr>
              <w:spacing w:after="24"/>
            </w:pPr>
            <w:r>
              <w:rPr>
                <w:rFonts w:ascii="Courier New" w:cs="Courier New" w:eastAsia="Courier New" w:hAnsi="Courier New"/>
                <w:color w:val="9CDCFE"/>
                <w:sz w:val="16"/>
                <w:szCs w:val="16"/>
              </w:rPr>
              <w:t xml:space="preserve">      # Do not apply sector headwind penalty</w:t>
            </w:r>
          </w:p>
          <w:p>
            <w:pPr>
              <w:spacing w:after="24"/>
            </w:pPr>
            <w:r>
              <w:rPr>
                <w:rFonts w:ascii="Courier New" w:cs="Courier New" w:eastAsia="Courier New" w:hAnsi="Courier New"/>
                <w:color w:val="9CDCFE"/>
                <w:sz w:val="16"/>
                <w:szCs w:val="16"/>
              </w:rPr>
              <w:t xml:space="preserve">      # Log: 'MACRO_ABSTAIN: {ticker} — sector headwind bypassed, scoring on structure'</w:t>
            </w:r>
          </w:p>
          <w:p>
            <w:pPr>
              <w:spacing w:after="24"/>
            </w:pPr>
            <w:r>
              <w:rPr>
                <w:rFonts w:ascii="Courier New" w:cs="Courier New" w:eastAsia="Courier New" w:hAnsi="Courier New"/>
                <w:color w:val="9CDCFE"/>
                <w:sz w:val="16"/>
                <w:szCs w:val="16"/>
              </w:rPr>
              <w:t xml:space="preserve">      sector_headwind_applies = False</w:t>
            </w:r>
          </w:p>
          <w:p>
            <w:pPr>
              <w:spacing w:after="24"/>
            </w:pPr>
            <w:r>
              <w:rPr>
                <w:rFonts w:ascii="Courier New" w:cs="Courier New" w:eastAsia="Courier New" w:hAnsi="Courier New"/>
                <w:color w:val="9CDCFE"/>
                <w:sz w:val="16"/>
                <w:szCs w:val="16"/>
              </w:rPr>
              <w:t xml:space="preserve">  else:</w:t>
            </w:r>
          </w:p>
          <w:p>
            <w:pPr>
              <w:spacing w:after="24"/>
            </w:pPr>
            <w:r>
              <w:rPr>
                <w:rFonts w:ascii="Courier New" w:cs="Courier New" w:eastAsia="Courier New" w:hAnsi="Courier New"/>
                <w:color w:val="9CDCFE"/>
                <w:sz w:val="16"/>
                <w:szCs w:val="16"/>
              </w:rPr>
              <w:t xml:space="preserve">      sector_headwind_applies = True  # existing behaviour</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9CDCFE"/>
                <w:sz w:val="16"/>
                <w:szCs w:val="16"/>
              </w:rPr>
              <w:t xml:space="preserve">  # Apply enrichment_score_modifier to composite score</w:t>
            </w:r>
          </w:p>
          <w:p>
            <w:pPr>
              <w:spacing w:after="24"/>
            </w:pPr>
            <w:r>
              <w:rPr>
                <w:rFonts w:ascii="Courier New" w:cs="Courier New" w:eastAsia="Courier New" w:hAnsi="Courier New"/>
                <w:color w:val="9CDCFE"/>
                <w:sz w:val="16"/>
                <w:szCs w:val="16"/>
              </w:rPr>
              <w:t xml:space="preserve">  # Only if score modifier is non-zero</w:t>
            </w:r>
          </w:p>
          <w:p>
            <w:pPr>
              <w:spacing w:after="24"/>
            </w:pPr>
            <w:r>
              <w:rPr>
                <w:rFonts w:ascii="Courier New" w:cs="Courier New" w:eastAsia="Courier New" w:hAnsi="Courier New"/>
                <w:color w:val="9CDCFE"/>
                <w:sz w:val="16"/>
                <w:szCs w:val="16"/>
              </w:rPr>
              <w:t xml:space="preserve">  if enrichment_score_modifier != 0.0:</w:t>
            </w:r>
          </w:p>
          <w:p>
            <w:pPr>
              <w:spacing w:after="24"/>
            </w:pPr>
            <w:r>
              <w:rPr>
                <w:rFonts w:ascii="Courier New" w:cs="Courier New" w:eastAsia="Courier New" w:hAnsi="Courier New"/>
                <w:color w:val="9CDCFE"/>
                <w:sz w:val="16"/>
                <w:szCs w:val="16"/>
              </w:rPr>
              <w:t xml:space="preserve">      composite_score = composite_score + enrichment_score_modifier</w:t>
            </w:r>
          </w:p>
          <w:p>
            <w:pPr>
              <w:spacing w:after="24"/>
            </w:pPr>
            <w:r>
              <w:rPr>
                <w:rFonts w:ascii="Courier New" w:cs="Courier New" w:eastAsia="Courier New" w:hAnsi="Courier New"/>
                <w:color w:val="9CDCFE"/>
                <w:sz w:val="16"/>
                <w:szCs w:val="16"/>
              </w:rPr>
              <w:t xml:space="preserve">      # Log: 'ENRICHMENT_MOD: {ticker} {macro_bias} modifier={enrichment_score_modifier}'</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RULES:</w:t>
            </w:r>
          </w:p>
          <w:p>
            <w:pPr>
              <w:spacing w:after="24"/>
            </w:pPr>
            <w:r>
              <w:rPr>
                <w:rFonts w:ascii="Courier New" w:cs="Courier New" w:eastAsia="Courier New" w:hAnsi="Courier New"/>
                <w:color w:val="9CDCFE"/>
                <w:sz w:val="16"/>
                <w:szCs w:val="16"/>
              </w:rPr>
              <w:t xml:space="preserve">  - Never override EIL=BLOCKED verdicts from liquidity or spread gates</w:t>
            </w:r>
          </w:p>
          <w:p>
            <w:pPr>
              <w:spacing w:after="24"/>
            </w:pPr>
            <w:r>
              <w:rPr>
                <w:rFonts w:ascii="Courier New" w:cs="Courier New" w:eastAsia="Courier New" w:hAnsi="Courier New"/>
                <w:color w:val="9CDCFE"/>
                <w:sz w:val="16"/>
                <w:szCs w:val="16"/>
              </w:rPr>
              <w:t xml:space="preserve">  - Never change size_multiplier — that is horizon router authority only</w:t>
            </w:r>
          </w:p>
          <w:p>
            <w:pPr>
              <w:spacing w:after="24"/>
            </w:pPr>
            <w:r>
              <w:rPr>
                <w:rFonts w:ascii="Courier New" w:cs="Courier New" w:eastAsia="Courier New" w:hAnsi="Courier New"/>
                <w:color w:val="9CDCFE"/>
                <w:sz w:val="16"/>
                <w:szCs w:val="16"/>
              </w:rPr>
              <w:t xml:space="preserve">  - If macro_bias field is missing: treat as NEUTRAL, no modifier applied</w:t>
            </w:r>
          </w:p>
          <w:p>
            <w:pPr>
              <w:spacing w:after="24"/>
            </w:pPr>
            <w:r>
              <w:rPr>
                <w:rFonts w:ascii="Courier New" w:cs="Courier New" w:eastAsia="Courier New" w:hAnsi="Courier New"/>
                <w:color w:val="9CDCFE"/>
                <w:sz w:val="16"/>
                <w:szCs w:val="16"/>
              </w:rPr>
              <w:t xml:space="preserve">  - If macro_abstain field is missing: treat as False, existing behaviour continues</w:t>
            </w:r>
          </w:p>
          <w:p>
            <w:pPr>
              <w:spacing w:after="24"/>
            </w:pPr>
            <w:r>
              <w:rPr>
                <w:rFonts w:ascii="Courier New" w:cs="Courier New" w:eastAsia="Courier New" w:hAnsi="Courier New"/>
                <w:color w:val="9CDCFE"/>
                <w:sz w:val="16"/>
                <w:szCs w:val="16"/>
              </w:rPr>
              <w:t xml:space="preserve">  - These are the ONLY changes to this file</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VST, NEE, CEG log shows 'MACRO_ABSTAIN — sector headwind bypassed'. CALL_TAILWIND tickers (XOM, CVX, LMT etc) show +0.10 modifier in log. PUT_HEADWIND tickers show -0.15 modifier.</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4.  Pause — Credit Control</w:t>
      </w:r>
    </w:p>
    <w:p>
      <w:pPr>
        <w:spacing w:after="100"/>
      </w:pPr>
      <w:r>
        <w:rPr>
          <w:rFonts w:ascii="Arial" w:cs="Arial" w:eastAsia="Arial" w:hAnsi="Arial"/>
          <w:b w:val="false"/>
          <w:bCs w:val="false"/>
          <w:i w:val="false"/>
          <w:iCs w:val="false"/>
          <w:color w:val="000000"/>
          <w:sz w:val="20"/>
          <w:szCs w:val="20"/>
        </w:rPr>
        <w:t xml:space="preserve">One change to disable automatic API credit consumption from the news terminal scheduler. The Pipeline Interpreter is NOT affected — continue using it manually.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SCHEDULER  ·  Credit control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Disable News Terminal automatic scheduled runs</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i w:val="false"/>
                <w:iCs w:val="false"/>
                <w:color w:val="2E6AB3"/>
                <w:sz w:val="18"/>
                <w:szCs w:val="18"/>
              </w:rPr>
              <w:t xml:space="preserve">PAUSE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&lt; 5 mins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news_terminal\news_terminal_scheduler.py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None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news_terminal_scheduler.py is called by Windows Task Scheduler automatically (morning, midday, evening). Each run calls claude-sonnet-4-6 with web search — consuming API credits. Pipeline is in manual operation mode and does not need automated intelligence generation until monetisation begins.</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ZERO — news terminal still works when run manually. Only automatic runs stop.</w:t>
            </w:r>
          </w:p>
          <w:p>
            <w:pPr>
              <w:spacing w:after="60"/>
            </w:pPr>
            <w:r>
              <w:rPr>
                <w:rFonts w:ascii="Arial" w:cs="Arial" w:eastAsia="Arial" w:hAnsi="Arial"/>
                <w:b/>
                <w:bCs/>
                <w:color w:val="2E6AB3"/>
                <w:sz w:val="18"/>
                <w:szCs w:val="18"/>
              </w:rPr>
              <w:t xml:space="preserve">Pipeline risk: </w:t>
            </w:r>
            <w:r>
              <w:rPr>
                <w:rFonts w:ascii="Arial" w:cs="Arial" w:eastAsia="Arial" w:hAnsi="Arial"/>
                <w:color w:val="000000"/>
                <w:sz w:val="18"/>
                <w:szCs w:val="18"/>
              </w:rPr>
              <w:t xml:space="preserve">ZERO — one line added to scheduler script. No pipeline files touched.</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Open news_terminal\news_terminal_scheduler.py</w:t>
            </w:r>
          </w:p>
          <w:p>
            <w:pPr>
              <w:spacing w:after="24"/>
            </w:pPr>
            <w:r>
              <w:rPr>
                <w:rFonts w:ascii="Courier New" w:cs="Courier New" w:eastAsia="Courier New" w:hAnsi="Courier New"/>
                <w:color w:val="D4D4D4"/>
                <w:sz w:val="16"/>
                <w:szCs w:val="16"/>
              </w:rPr>
              <w:t xml:space="preserve">2. Find the closing triple-quote of the module docstring</w:t>
            </w:r>
          </w:p>
          <w:p>
            <w:pPr>
              <w:spacing w:after="24"/>
            </w:pPr>
            <w:r>
              <w:rPr>
                <w:rFonts w:ascii="Courier New" w:cs="Courier New" w:eastAsia="Courier New" w:hAnsi="Courier New"/>
                <w:color w:val="D4D4D4"/>
                <w:sz w:val="16"/>
                <w:szCs w:val="16"/>
              </w:rPr>
              <w:t xml:space="preserve">3. Immediately after the docstring (before the first import statement) insert:</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6A9955"/>
                <w:sz w:val="16"/>
                <w:szCs w:val="16"/>
              </w:rPr>
              <w:t xml:space="preserve"># ─────────────────────────────────────────────────────────────────────</w:t>
            </w:r>
          </w:p>
          <w:p>
            <w:pPr>
              <w:spacing w:after="24"/>
            </w:pPr>
            <w:r>
              <w:rPr>
                <w:rFonts w:ascii="Courier New" w:cs="Courier New" w:eastAsia="Courier New" w:hAnsi="Courier New"/>
                <w:color w:val="6A9955"/>
                <w:sz w:val="16"/>
                <w:szCs w:val="16"/>
              </w:rPr>
              <w:t xml:space="preserve"># SCHEDULER PAUSED — automatic runs disabled to preserve API credits.</w:t>
            </w:r>
          </w:p>
          <w:p>
            <w:pPr>
              <w:spacing w:after="24"/>
            </w:pPr>
            <w:r>
              <w:rPr>
                <w:rFonts w:ascii="Courier New" w:cs="Courier New" w:eastAsia="Courier New" w:hAnsi="Courier New"/>
                <w:color w:val="6A9955"/>
                <w:sz w:val="16"/>
                <w:szCs w:val="16"/>
              </w:rPr>
              <w:t xml:space="preserve"># Pipeline is in manual operation mode.</w:t>
            </w:r>
          </w:p>
          <w:p>
            <w:pPr>
              <w:spacing w:after="24"/>
            </w:pPr>
            <w:r>
              <w:rPr>
                <w:rFonts w:ascii="Courier New" w:cs="Courier New" w:eastAsia="Courier New" w:hAnsi="Courier New"/>
                <w:color w:val="6A9955"/>
                <w:sz w:val="16"/>
                <w:szCs w:val="16"/>
              </w:rPr>
              <w:t xml:space="preserve"># To reactivate: remove or comment out the two lines below.</w:t>
            </w:r>
          </w:p>
          <w:p>
            <w:pPr>
              <w:spacing w:after="24"/>
            </w:pPr>
            <w:r>
              <w:rPr>
                <w:rFonts w:ascii="Courier New" w:cs="Courier New" w:eastAsia="Courier New" w:hAnsi="Courier New"/>
                <w:color w:val="6A9955"/>
                <w:sz w:val="16"/>
                <w:szCs w:val="16"/>
              </w:rPr>
              <w:t xml:space="preserve"># ─────────────────────────────────────────────────────────────────────</w:t>
            </w:r>
          </w:p>
          <w:p>
            <w:pPr>
              <w:spacing w:after="24"/>
            </w:pPr>
            <w:r>
              <w:rPr>
                <w:rFonts w:ascii="Courier New" w:cs="Courier New" w:eastAsia="Courier New" w:hAnsi="Courier New"/>
                <w:color w:val="D4D4D4"/>
                <w:sz w:val="16"/>
                <w:szCs w:val="16"/>
              </w:rPr>
              <w:t xml:space="preserve">import sys as _sys</w:t>
            </w:r>
          </w:p>
          <w:p>
            <w:pPr>
              <w:spacing w:after="24"/>
            </w:pPr>
            <w:r>
              <w:rPr>
                <w:rFonts w:ascii="Courier New" w:cs="Courier New" w:eastAsia="Courier New" w:hAnsi="Courier New"/>
                <w:color w:val="D4D4D4"/>
                <w:sz w:val="16"/>
                <w:szCs w:val="16"/>
              </w:rPr>
              <w:t xml:space="preserve">_sys.exit(0)</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4. Save the file</w:t>
            </w:r>
          </w:p>
          <w:p>
            <w:pPr>
              <w:spacing w:after="24"/>
            </w:pPr>
            <w:r>
              <w:rPr>
                <w:rFonts w:ascii="Courier New" w:cs="Courier New" w:eastAsia="Courier New" w:hAnsi="Courier New"/>
                <w:color w:val="D4D4D4"/>
                <w:sz w:val="16"/>
                <w:szCs w:val="16"/>
              </w:rPr>
              <w:t xml:space="preserve">5. Test: python news_terminal_scheduler.py morning</w:t>
            </w:r>
          </w:p>
          <w:p>
            <w:pPr>
              <w:spacing w:after="24"/>
            </w:pPr>
            <w:r>
              <w:rPr>
                <w:rFonts w:ascii="Courier New" w:cs="Courier New" w:eastAsia="Courier New" w:hAnsi="Courier New"/>
                <w:color w:val="9CDCFE"/>
                <w:sz w:val="16"/>
                <w:szCs w:val="16"/>
              </w:rPr>
              <w:t xml:space="preserve">   Expected: exits immediately with no output and no API call</w:t>
            </w:r>
          </w:p>
          <w:p>
            <w:pPr>
              <w:spacing w:after="24"/>
            </w:pPr>
            <w:r>
              <w:rPr>
                <w:rFonts w:ascii="Courier New" w:cs="Courier New" w:eastAsia="Courier New" w:hAnsi="Courier New"/>
                <w:color w:val="D4D4D4"/>
                <w:sz w:val="16"/>
                <w:szCs w:val="16"/>
              </w:rPr>
              <w:t xml:space="preserve">6. Print first 30 lines of modified file to confirm placement</w:t>
            </w:r>
          </w:p>
          <w:p>
            <w:pPr>
              <w:spacing w:after="24"/>
            </w:pPr>
            <w:r>
              <w:rPr>
                <w:rFonts w:ascii="Courier New" w:cs="Courier New" w:eastAsia="Courier New" w:hAnsi="Courier New"/>
                <w:color w:val="D4D4D4"/>
                <w:sz w:val="16"/>
                <w:szCs w:val="16"/>
              </w:rPr>
              <w:t xml:space="preserve">7. Print: 'SCHEDULER PAUSED — exits immediately on any scheduled call'</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ALSO run this PowerShell command to disable the Windows Task Scheduler entry:</w:t>
            </w:r>
          </w:p>
          <w:p>
            <w:pPr>
              <w:spacing w:after="24"/>
            </w:pPr>
            <w:r>
              <w:rPr>
                <w:rFonts w:ascii="Courier New" w:cs="Courier New" w:eastAsia="Courier New" w:hAnsi="Courier New"/>
                <w:color w:val="9CDCFE"/>
                <w:sz w:val="16"/>
                <w:szCs w:val="16"/>
              </w:rPr>
              <w:t xml:space="preserve">  schtasks /query /fo LIST | findstr /i "avshunter news_terminal python scheduler"</w:t>
            </w:r>
          </w:p>
          <w:p>
            <w:pPr>
              <w:spacing w:after="24"/>
            </w:pPr>
            <w:r>
              <w:rPr>
                <w:rFonts w:ascii="Courier New" w:cs="Courier New" w:eastAsia="Courier New" w:hAnsi="Courier New"/>
                <w:color w:val="9CDCFE"/>
                <w:sz w:val="16"/>
                <w:szCs w:val="16"/>
              </w:rPr>
              <w:t xml:space="preserve">  schtasks /change /tn "TASK_NAME_FOUND_ABOVE" /disable</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Running 'python news_terminal_scheduler.py morning' exits immediately. No log entry written. No API call made.</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5.  Caution — Read Audit Files First</w:t>
      </w:r>
    </w:p>
    <w:p>
      <w:pPr>
        <w:spacing w:after="100"/>
      </w:pPr>
      <w:r>
        <w:rPr>
          <w:rFonts w:ascii="Arial" w:cs="Arial" w:eastAsia="Arial" w:hAnsi="Arial"/>
          <w:b w:val="false"/>
          <w:bCs w:val="false"/>
          <w:i w:val="false"/>
          <w:iCs w:val="false"/>
          <w:color w:val="000000"/>
          <w:sz w:val="20"/>
          <w:szCs w:val="20"/>
        </w:rPr>
        <w:t xml:space="preserve">These three fixes require reading specific output files from the last run before any code is written. Do not start these without the audit data. The fixes themselves may be simple once the data is understood.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i/>
                <w:iCs/>
                <w:color w:val="E06B00"/>
                <w:sz w:val="18"/>
                <w:szCs w:val="18"/>
              </w:rPr>
              <w:t xml:space="preserve">Required audit files from run 20260515_235947:
  data/output/runs/20260515_235947/diagnostics/handoff_contract_audit_20260515_235947.csv
  data/output/runs/20260515_235947/morning_validation/eod_dropoff_audit_20260515_235947.csv</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HOFF  ·  Data integrity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Resolve 5 handoff contract failures — READ AUDIT FIRST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8"/>
                <w:szCs w:val="18"/>
              </w:rPr>
              <w:t xml:space="preserve">CAUTION — READ FIRST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2–4 hrs after audit review</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See: data/output/runs/20260515_235947/diagnostics/handoff_contract_audit_20260515_235947.csv</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Must read audit CSV before any code change</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HANDOFF CONTRACT AUDIT: status=FAIL | fail=5 | warn=12. Five hard failures in data contracts between pipeline stages. Unknown which tickers or fields without reading the audit file.</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MEDIUM — up to 5 tickers in candidate pool may have missing or corrupt field values. Unknown until audit CSV is read.</w:t>
            </w:r>
          </w:p>
          <w:p>
            <w:pPr>
              <w:spacing w:after="60"/>
            </w:pPr>
            <w:r>
              <w:rPr>
                <w:rFonts w:ascii="Arial" w:cs="Arial" w:eastAsia="Arial" w:hAnsi="Arial"/>
                <w:b/>
                <w:bCs/>
                <w:color w:val="E06B00"/>
                <w:sz w:val="18"/>
                <w:szCs w:val="18"/>
              </w:rPr>
              <w:t xml:space="preserve">Pipeline risk: </w:t>
            </w:r>
            <w:r>
              <w:rPr>
                <w:rFonts w:ascii="Arial" w:cs="Arial" w:eastAsia="Arial" w:hAnsi="Arial"/>
                <w:color w:val="000000"/>
                <w:sz w:val="18"/>
                <w:szCs w:val="18"/>
              </w:rPr>
              <w:t xml:space="preserve">LOW if fixes are field-level patches. MEDIUM if they touch schema definitions.</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BEFORE ANY CODE CHANGE:</w:t>
            </w:r>
          </w:p>
          <w:p>
            <w:pPr>
              <w:spacing w:after="24"/>
            </w:pPr>
            <w:r>
              <w:rPr>
                <w:rFonts w:ascii="Courier New" w:cs="Courier New" w:eastAsia="Courier New" w:hAnsi="Courier New"/>
                <w:color w:val="D4D4D4"/>
                <w:sz w:val="16"/>
                <w:szCs w:val="16"/>
              </w:rPr>
              <w:t xml:space="preserve">1. Read: data/output/runs/20260515_235947/diagnostics/handoff_contract_audit_20260515_235947.csv</w:t>
            </w:r>
          </w:p>
          <w:p>
            <w:pPr>
              <w:spacing w:after="24"/>
            </w:pPr>
            <w:r>
              <w:rPr>
                <w:rFonts w:ascii="Courier New" w:cs="Courier New" w:eastAsia="Courier New" w:hAnsi="Courier New"/>
                <w:color w:val="D4D4D4"/>
                <w:sz w:val="16"/>
                <w:szCs w:val="16"/>
              </w:rPr>
              <w:t xml:space="preserve">2. Identify the 5 FAIL rows — what field, what stage, what ticker</w:t>
            </w:r>
          </w:p>
          <w:p>
            <w:pPr>
              <w:spacing w:after="24"/>
            </w:pPr>
            <w:r>
              <w:rPr>
                <w:rFonts w:ascii="Courier New" w:cs="Courier New" w:eastAsia="Courier New" w:hAnsi="Courier New"/>
                <w:color w:val="D4D4D4"/>
                <w:sz w:val="16"/>
                <w:szCs w:val="16"/>
              </w:rPr>
              <w:t xml:space="preserve">3. Classify each failure:</w:t>
            </w:r>
          </w:p>
          <w:p>
            <w:pPr>
              <w:spacing w:after="24"/>
            </w:pPr>
            <w:r>
              <w:rPr>
                <w:rFonts w:ascii="Courier New" w:cs="Courier New" w:eastAsia="Courier New" w:hAnsi="Courier New"/>
                <w:color w:val="9CDCFE"/>
                <w:sz w:val="16"/>
                <w:szCs w:val="16"/>
              </w:rPr>
              <w:t xml:space="preserve">   TYPE A: missing field in output schema — fix the writer, add the field</w:t>
            </w:r>
          </w:p>
          <w:p>
            <w:pPr>
              <w:spacing w:after="24"/>
            </w:pPr>
            <w:r>
              <w:rPr>
                <w:rFonts w:ascii="Courier New" w:cs="Courier New" w:eastAsia="Courier New" w:hAnsi="Courier New"/>
                <w:color w:val="9CDCFE"/>
                <w:sz w:val="16"/>
                <w:szCs w:val="16"/>
              </w:rPr>
              <w:t xml:space="preserve">   TYPE B: field present but wrong type — fix the type coercion</w:t>
            </w:r>
          </w:p>
          <w:p>
            <w:pPr>
              <w:spacing w:after="24"/>
            </w:pPr>
            <w:r>
              <w:rPr>
                <w:rFonts w:ascii="Courier New" w:cs="Courier New" w:eastAsia="Courier New" w:hAnsi="Courier New"/>
                <w:color w:val="9CDCFE"/>
                <w:sz w:val="16"/>
                <w:szCs w:val="16"/>
              </w:rPr>
              <w:t xml:space="preserve">   TYPE C: schema version mismatch — update the contract version check only</w:t>
            </w:r>
          </w:p>
          <w:p>
            <w:pPr>
              <w:spacing w:after="24"/>
            </w:pPr>
            <w:r>
              <w:rPr>
                <w:rFonts w:ascii="Courier New" w:cs="Courier New" w:eastAsia="Courier New" w:hAnsi="Courier New"/>
                <w:color w:val="D4D4D4"/>
                <w:sz w:val="16"/>
                <w:szCs w:val="16"/>
              </w:rPr>
              <w:t xml:space="preserve">4. Fix TYPE A and TYPE B only in this sprint</w:t>
            </w:r>
          </w:p>
          <w:p>
            <w:pPr>
              <w:spacing w:after="24"/>
            </w:pPr>
            <w:r>
              <w:rPr>
                <w:rFonts w:ascii="Courier New" w:cs="Courier New" w:eastAsia="Courier New" w:hAnsi="Courier New"/>
                <w:color w:val="D4D4D4"/>
                <w:sz w:val="16"/>
                <w:szCs w:val="16"/>
              </w:rPr>
              <w:t xml:space="preserve">5. Do NOT fix TYPE C schema version mismatches — queue for separate sprint</w:t>
            </w:r>
          </w:p>
          <w:p>
            <w:pPr>
              <w:spacing w:after="24"/>
            </w:pPr>
            <w:r>
              <w:rPr>
                <w:rFonts w:ascii="Courier New" w:cs="Courier New" w:eastAsia="Courier New" w:hAnsi="Courier New"/>
                <w:color w:val="D4D4D4"/>
                <w:sz w:val="16"/>
                <w:szCs w:val="16"/>
              </w:rPr>
              <w:t xml:space="preserve">6. Do NOT change any schema definition files without a separate review</w:t>
            </w:r>
          </w:p>
          <w:p>
            <w:pPr>
              <w:spacing w:after="24"/>
            </w:pPr>
            <w:r>
              <w:rPr>
                <w:rFonts w:ascii="Courier New" w:cs="Courier New" w:eastAsia="Courier New" w:hAnsi="Courier New"/>
                <w:color w:val="D4D4D4"/>
                <w:sz w:val="16"/>
                <w:szCs w:val="16"/>
              </w:rPr>
              <w:t xml:space="preserve">7. After fix: re-run pipeline and confirm handoff audit shows PASS</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HANDOFF CONTRACT AUDIT: status=PASS | fail=0. Warn count may remain — warns are acceptable.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OI-DROP  ·  Data coverage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Investigate 622 Options Intelligence drop-offs — READ AUDIT FIRST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8"/>
                <w:szCs w:val="18"/>
              </w:rPr>
              <w:t xml:space="preserve">CAUTION — READ FIRST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4–6 hrs after drop-off audit review</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avshunter_options_intelligence.py — after reading eod_dropoff_audit CSV</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Must read eod_dropoff_audit_20260515_235947.csv first</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Drop-off audit: OPTIONS_INTELLIGENCE: 622 dropped. Largest loss point in the pipeline. Some will be genuinely illiquid (correct). Many may be failing on fixable grounds.</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HIGH — 622 tickers never receive options scoring. Even recovering 100 adds material candidate volume.</w:t>
            </w:r>
          </w:p>
          <w:p>
            <w:pPr>
              <w:spacing w:after="60"/>
            </w:pPr>
            <w:r>
              <w:rPr>
                <w:rFonts w:ascii="Arial" w:cs="Arial" w:eastAsia="Arial" w:hAnsi="Arial"/>
                <w:b/>
                <w:bCs/>
                <w:color w:val="E06B00"/>
                <w:sz w:val="18"/>
                <w:szCs w:val="18"/>
              </w:rPr>
              <w:t xml:space="preserve">Pipeline risk: </w:t>
            </w:r>
            <w:r>
              <w:rPr>
                <w:rFonts w:ascii="Arial" w:cs="Arial" w:eastAsia="Arial" w:hAnsi="Arial"/>
                <w:color w:val="000000"/>
                <w:sz w:val="18"/>
                <w:szCs w:val="18"/>
              </w:rPr>
              <w:t xml:space="preserve">MEDIUM — do not lower thresholds blindly. Read drop reason distribution first.</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BEFORE ANY CODE CHANGE:</w:t>
            </w:r>
          </w:p>
          <w:p>
            <w:pPr>
              <w:spacing w:after="24"/>
            </w:pPr>
            <w:r>
              <w:rPr>
                <w:rFonts w:ascii="Courier New" w:cs="Courier New" w:eastAsia="Courier New" w:hAnsi="Courier New"/>
                <w:color w:val="D4D4D4"/>
                <w:sz w:val="16"/>
                <w:szCs w:val="16"/>
              </w:rPr>
              <w:t xml:space="preserve">1. Read: data/output/runs/20260515_235947/morning_validation/eod_dropoff_audit_20260515_235947.csv</w:t>
            </w:r>
          </w:p>
          <w:p>
            <w:pPr>
              <w:spacing w:after="24"/>
            </w:pPr>
            <w:r>
              <w:rPr>
                <w:rFonts w:ascii="Courier New" w:cs="Courier New" w:eastAsia="Courier New" w:hAnsi="Courier New"/>
                <w:color w:val="D4D4D4"/>
                <w:sz w:val="16"/>
                <w:szCs w:val="16"/>
              </w:rPr>
              <w:t xml:space="preserve">2. Filter to rows where stage = 'OPTIONS_INTELLIGENCE'</w:t>
            </w:r>
          </w:p>
          <w:p>
            <w:pPr>
              <w:spacing w:after="24"/>
            </w:pPr>
            <w:r>
              <w:rPr>
                <w:rFonts w:ascii="Courier New" w:cs="Courier New" w:eastAsia="Courier New" w:hAnsi="Courier New"/>
                <w:color w:val="D4D4D4"/>
                <w:sz w:val="16"/>
                <w:szCs w:val="16"/>
              </w:rPr>
              <w:t xml:space="preserve">3. Count drop reasons — group by drop_reason column</w:t>
            </w:r>
          </w:p>
          <w:p>
            <w:pPr>
              <w:spacing w:after="24"/>
            </w:pPr>
            <w:r>
              <w:rPr>
                <w:rFonts w:ascii="Courier New" w:cs="Courier New" w:eastAsia="Courier New" w:hAnsi="Courier New"/>
                <w:color w:val="D4D4D4"/>
                <w:sz w:val="16"/>
                <w:szCs w:val="16"/>
              </w:rPr>
              <w:t xml:space="preserve">4. Fix only these drop reason types:</w:t>
            </w:r>
          </w:p>
          <w:p>
            <w:pPr>
              <w:spacing w:after="24"/>
            </w:pPr>
            <w:r>
              <w:rPr>
                <w:rFonts w:ascii="Courier New" w:cs="Courier New" w:eastAsia="Courier New" w:hAnsi="Courier New"/>
                <w:color w:val="9CDCFE"/>
                <w:sz w:val="16"/>
                <w:szCs w:val="16"/>
              </w:rPr>
              <w:t xml:space="preserve">   SPREAD_TOO_WIDE: if spread 15–25% raise threshold to 25% hard block</w:t>
            </w:r>
          </w:p>
          <w:p>
            <w:pPr>
              <w:spacing w:after="24"/>
            </w:pPr>
            <w:r>
              <w:rPr>
                <w:rFonts w:ascii="Courier New" w:cs="Courier New" w:eastAsia="Courier New" w:hAnsi="Courier New"/>
                <w:color w:val="9CDCFE"/>
                <w:sz w:val="16"/>
                <w:szCs w:val="16"/>
              </w:rPr>
              <w:t xml:space="preserve">   OI_BELOW_FLOOR:  if OI 50–100 lower hard block to 50</w:t>
            </w:r>
          </w:p>
          <w:p>
            <w:pPr>
              <w:spacing w:after="24"/>
            </w:pPr>
            <w:r>
              <w:rPr>
                <w:rFonts w:ascii="Courier New" w:cs="Courier New" w:eastAsia="Courier New" w:hAnsi="Courier New"/>
                <w:color w:val="9CDCFE"/>
                <w:sz w:val="16"/>
                <w:szCs w:val="16"/>
              </w:rPr>
              <w:t xml:space="preserve">   FETCH_TIMEOUT:   add retry logic with 2s backoff</w:t>
            </w:r>
          </w:p>
          <w:p>
            <w:pPr>
              <w:spacing w:after="24"/>
            </w:pPr>
            <w:r>
              <w:rPr>
                <w:rFonts w:ascii="Courier New" w:cs="Courier New" w:eastAsia="Courier New" w:hAnsi="Courier New"/>
                <w:color w:val="D4D4D4"/>
                <w:sz w:val="16"/>
                <w:szCs w:val="16"/>
              </w:rPr>
              <w:t xml:space="preserve">5. DO NOT fix:</w:t>
            </w:r>
          </w:p>
          <w:p>
            <w:pPr>
              <w:spacing w:after="24"/>
            </w:pPr>
            <w:r>
              <w:rPr>
                <w:rFonts w:ascii="Courier New" w:cs="Courier New" w:eastAsia="Courier New" w:hAnsi="Courier New"/>
                <w:color w:val="9CDCFE"/>
                <w:sz w:val="16"/>
                <w:szCs w:val="16"/>
              </w:rPr>
              <w:t xml:space="preserve">   NO_OPTIONS_CHAIN: ticker has no listed options — correct to drop</w:t>
            </w:r>
          </w:p>
          <w:p>
            <w:pPr>
              <w:spacing w:after="24"/>
            </w:pPr>
            <w:r>
              <w:rPr>
                <w:rFonts w:ascii="Courier New" w:cs="Courier New" w:eastAsia="Courier New" w:hAnsi="Courier New"/>
                <w:color w:val="9CDCFE"/>
                <w:sz w:val="16"/>
                <w:szCs w:val="16"/>
              </w:rPr>
              <w:t xml:space="preserve">   LIQUIDITY_FAIL:   OI &lt; 50 — correct to drop</w:t>
            </w:r>
          </w:p>
          <w:p>
            <w:pPr>
              <w:spacing w:after="24"/>
            </w:pPr>
            <w:r>
              <w:rPr>
                <w:rFonts w:ascii="Courier New" w:cs="Courier New" w:eastAsia="Courier New" w:hAnsi="Courier New"/>
                <w:color w:val="D4D4D4"/>
                <w:sz w:val="16"/>
                <w:szCs w:val="16"/>
              </w:rPr>
              <w:t xml:space="preserve">6. After fix: run pipeline and confirm OPTIONS_INTELLIGENCE drop count falls below 400</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On next run: OPTIONS_INTELLIGENCE drop-off count falls from 622 toward 400 or below. No valid optionable tickers dropped on fixable grounds.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EIL-EOD  ·  EIL enrichment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Deploy eil_eod_resolver.py — CHECK ARCHIVE FIRST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E06B00"/>
                <w:sz w:val="18"/>
                <w:szCs w:val="18"/>
              </w:rPr>
              <w:t xml:space="preserve">CAUTION — READ FIRST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1 hr deployment + 1 test run</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eil_eod_resolver.py — deploy to AVSHUNTER-Intelligence root</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File must exist in archive from prior session</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EIL log: eil_eod_resolver.py not found in root — external resolver unavailable. Off-hours runs use local _enrich_ctx_for_eod() fallback. Cross-sectional enrichment means EIL compares each ticker against full universe context.</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MEDIUM — EIL cross-sectional enrichment improves EXECUTE vs BLOCKED differentiation. Estimated 10–15 more accurate verdicts per run.</w:t>
            </w:r>
          </w:p>
          <w:p>
            <w:pPr>
              <w:spacing w:after="60"/>
            </w:pPr>
            <w:r>
              <w:rPr>
                <w:rFonts w:ascii="Arial" w:cs="Arial" w:eastAsia="Arial" w:hAnsi="Arial"/>
                <w:b/>
                <w:bCs/>
                <w:color w:val="E06B00"/>
                <w:sz w:val="18"/>
                <w:szCs w:val="18"/>
              </w:rPr>
              <w:t xml:space="preserve">Pipeline risk: </w:t>
            </w:r>
            <w:r>
              <w:rPr>
                <w:rFonts w:ascii="Arial" w:cs="Arial" w:eastAsia="Arial" w:hAnsi="Arial"/>
                <w:color w:val="000000"/>
                <w:sz w:val="18"/>
                <w:szCs w:val="18"/>
              </w:rPr>
              <w:t xml:space="preserve">LOW — EIL falls back to local enrichment automatically if resolver errors. No hard failure.</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1. Check archive: data/archive/ for eil_eod_resolver.py from any prior run</w:t>
            </w:r>
          </w:p>
          <w:p>
            <w:pPr>
              <w:spacing w:after="24"/>
            </w:pPr>
            <w:r>
              <w:rPr>
                <w:rFonts w:ascii="Courier New" w:cs="Courier New" w:eastAsia="Courier New" w:hAnsi="Courier New"/>
                <w:color w:val="9CDCFE"/>
                <w:sz w:val="16"/>
                <w:szCs w:val="16"/>
              </w:rPr>
              <w:t xml:space="preserve">   Also check: data/output/runs/*/  and any backup folders</w:t>
            </w:r>
          </w:p>
          <w:p>
            <w:pPr>
              <w:spacing w:after="24"/>
            </w:pPr>
            <w:r>
              <w:rPr>
                <w:rFonts w:ascii="Courier New" w:cs="Courier New" w:eastAsia="Courier New" w:hAnsi="Courier New"/>
                <w:color w:val="D4D4D4"/>
                <w:sz w:val="16"/>
                <w:szCs w:val="16"/>
              </w:rPr>
              <w:t xml:space="preserve">2. If found: copy to AVSHUNTER-Intelligence root (same level as intelligent_orchestrator.py)</w:t>
            </w:r>
          </w:p>
          <w:p>
            <w:pPr>
              <w:spacing w:after="24"/>
            </w:pPr>
            <w:r>
              <w:rPr>
                <w:rFonts w:ascii="Courier New" w:cs="Courier New" w:eastAsia="Courier New" w:hAnsi="Courier New"/>
                <w:color w:val="D4D4D4"/>
                <w:sz w:val="16"/>
                <w:szCs w:val="16"/>
              </w:rPr>
              <w:t xml:space="preserve">3. If not found: DO NOT build from scratch — report 'EIL-EOD: file not found in archive, skip this sprint'</w:t>
            </w:r>
          </w:p>
          <w:p>
            <w:pPr>
              <w:spacing w:after="24"/>
            </w:pPr>
            <w:r>
              <w:rPr>
                <w:rFonts w:ascii="Courier New" w:cs="Courier New" w:eastAsia="Courier New" w:hAnsi="Courier New"/>
                <w:color w:val="D4D4D4"/>
                <w:sz w:val="16"/>
                <w:szCs w:val="16"/>
              </w:rPr>
              <w:t xml:space="preserve">4. If deployed: run a test evening cycle and confirm log shows:</w:t>
            </w:r>
          </w:p>
          <w:p>
            <w:pPr>
              <w:spacing w:after="24"/>
            </w:pPr>
            <w:r>
              <w:rPr>
                <w:rFonts w:ascii="Courier New" w:cs="Courier New" w:eastAsia="Courier New" w:hAnsi="Courier New"/>
                <w:color w:val="9CDCFE"/>
                <w:sz w:val="16"/>
                <w:szCs w:val="16"/>
              </w:rPr>
              <w:t xml:space="preserve">   'EIL data mode: EOD_SYNTHETIC' is replaced by cross-sectional enrichment message</w:t>
            </w:r>
          </w:p>
          <w:p>
            <w:pPr>
              <w:spacing w:after="24"/>
            </w:pPr>
            <w:r>
              <w:rPr>
                <w:rFonts w:ascii="Courier New" w:cs="Courier New" w:eastAsia="Courier New" w:hAnsi="Courier New"/>
                <w:color w:val="D4D4D4"/>
                <w:sz w:val="16"/>
                <w:szCs w:val="16"/>
              </w:rPr>
              <w:t xml:space="preserve">5. If test run fails: remove the file and confirm fallback behaviour resumes</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Log no longer shows: eil_eod_resolver.py not found in root. EIL enrichment mode upgrades from EOD_SYNTHETIC fallback.</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6.  Do Not Touch This Sprint</w:t>
      </w:r>
    </w:p>
    <w:p>
      <w:pPr>
        <w:spacing w:after="100"/>
      </w:pPr>
      <w:r>
        <w:rPr>
          <w:rFonts w:ascii="Arial" w:cs="Arial" w:eastAsia="Arial" w:hAnsi="Arial"/>
          <w:b w:val="false"/>
          <w:bCs w:val="false"/>
          <w:i w:val="false"/>
          <w:iCs w:val="false"/>
          <w:color w:val="000000"/>
          <w:sz w:val="20"/>
          <w:szCs w:val="20"/>
        </w:rPr>
        <w:t xml:space="preserve">This section exists to explicitly document what must NOT be changed. The pipeline produced health=97, 14 Tier A candidates and 2 GO signals last night. Do not restructure core routing while the pipeline is producing tradeable signals.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1200"/>
        <w:gridCol w:w="120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595959"/>
                <w:sz w:val="16"/>
                <w:szCs w:val="16"/>
              </w:rPr>
              <w:t xml:space="preserve">MACRO-GATE  ·  Architecture — DO NOT TOUCH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Macro NO_GO gate — DO NOT implement this sprint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8"/>
                <w:szCs w:val="18"/>
              </w:rPr>
              <w:t xml:space="preserve">DO NOT TOUCH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6"/>
                <w:szCs w:val="16"/>
              </w:rPr>
              <w:t xml:space="preserve">3–5 days + full regression test</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80"/>
            </w:pPr>
            <w:r>
              <w:rPr>
                <w:rFonts w:ascii="Arial" w:cs="Arial" w:eastAsia="Arial" w:hAnsi="Arial"/>
                <w:b/>
                <w:bCs/>
                <w:color w:val="595959"/>
                <w:sz w:val="18"/>
                <w:szCs w:val="18"/>
              </w:rPr>
              <w:t xml:space="preserve">File: </w:t>
            </w:r>
            <w:r>
              <w:rPr>
                <w:rFonts w:ascii="Courier New" w:cs="Courier New" w:eastAsia="Courier New" w:hAnsi="Courier New"/>
                <w:color w:val="1F3864"/>
                <w:sz w:val="18"/>
                <w:szCs w:val="18"/>
              </w:rPr>
              <w:t xml:space="preserve">intelligent_orchestrator.py, execution_intelligence.py, final_decision_engine.py</w:t>
            </w:r>
          </w:p>
          <w:p>
            <w:pPr>
              <w:spacing w:after="80"/>
            </w:pPr>
            <w:r>
              <w:rPr>
                <w:rFonts w:ascii="Arial" w:cs="Arial" w:eastAsia="Arial" w:hAnsi="Arial"/>
                <w:b/>
                <w:bCs/>
                <w:color w:val="595959"/>
                <w:sz w:val="18"/>
                <w:szCs w:val="18"/>
              </w:rPr>
              <w:t xml:space="preserve">Dependency: </w:t>
            </w:r>
            <w:r>
              <w:rPr>
                <w:rFonts w:ascii="Arial" w:cs="Arial" w:eastAsia="Arial" w:hAnsi="Arial"/>
                <w:color w:val="000000"/>
                <w:sz w:val="18"/>
                <w:szCs w:val="18"/>
              </w:rPr>
              <w:t xml:space="preserve">Requires 30+ closed trades in journal first</w:t>
            </w:r>
          </w:p>
          <w:p>
            <w:pPr>
              <w:spacing w:after="80" w:before="100"/>
            </w:pPr>
            <w:r>
              <w:rPr>
                <w:rFonts w:ascii="Arial" w:cs="Arial" w:eastAsia="Arial" w:hAnsi="Arial"/>
                <w:b/>
                <w:bCs/>
                <w:sz w:val="18"/>
                <w:szCs w:val="18"/>
              </w:rPr>
              <w:t xml:space="preserve">What is broken: </w:t>
            </w:r>
            <w:r>
              <w:rPr>
                <w:rFonts w:ascii="Arial" w:cs="Arial" w:eastAsia="Arial" w:hAnsi="Arial"/>
                <w:color w:val="000000"/>
                <w:sz w:val="18"/>
                <w:szCs w:val="18"/>
              </w:rPr>
              <w:t xml:space="preserve">The macro scenario mapping has been superseded. The enrichment file already contains the scenario intelligence (NEW-1 and NEW-2 implement the consumers). The binary gate replacement is a separate architectural sprint requiring closed trade data for calibration.</w:t>
            </w:r>
          </w:p>
          <w:p>
            <w:pPr>
              <w:spacing w:after="60" w:before="100"/>
            </w:pPr>
            <w:r>
              <w:rPr>
                <w:rFonts w:ascii="Arial" w:cs="Arial" w:eastAsia="Arial" w:hAnsi="Arial"/>
                <w:b/>
                <w:bCs/>
                <w:color w:val="375623"/>
                <w:sz w:val="18"/>
                <w:szCs w:val="18"/>
              </w:rPr>
              <w:t xml:space="preserve">Trading impact: </w:t>
            </w:r>
            <w:r>
              <w:rPr>
                <w:rFonts w:ascii="Arial" w:cs="Arial" w:eastAsia="Arial" w:hAnsi="Arial"/>
                <w:color w:val="000000"/>
                <w:sz w:val="18"/>
                <w:szCs w:val="18"/>
              </w:rPr>
              <w:t xml:space="preserve">HIGH long term — but pipeline produced 14 Tier A candidates and health=97 last run. Macro layer IS working correctly for current regime.</w:t>
            </w:r>
          </w:p>
          <w:p>
            <w:pPr>
              <w:spacing w:after="60"/>
            </w:pPr>
            <w:r>
              <w:rPr>
                <w:rFonts w:ascii="Arial" w:cs="Arial" w:eastAsia="Arial" w:hAnsi="Arial"/>
                <w:b/>
                <w:bCs/>
                <w:color w:val="C00000"/>
                <w:sz w:val="18"/>
                <w:szCs w:val="18"/>
              </w:rPr>
              <w:t xml:space="preserve">Pipeline risk: </w:t>
            </w:r>
            <w:r>
              <w:rPr>
                <w:rFonts w:ascii="Arial" w:cs="Arial" w:eastAsia="Arial" w:hAnsi="Arial"/>
                <w:color w:val="000000"/>
                <w:sz w:val="18"/>
                <w:szCs w:val="18"/>
              </w:rPr>
              <w:t xml:space="preserve">EXTREME — touches orchestrator, EIL, and FinalDecision simultaneously. A regression silences the entire pipeline.</w:t>
            </w:r>
          </w:p>
        </w:tc>
      </w:tr>
      <w:tr>
        <w:tc>
          <w:tcPr>
            <w:tcW w:type="dxa" w:w="9360"/>
            <w:gridSpan w:val="4"/>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18"/>
                <w:szCs w:val="18"/>
              </w:rPr>
              <w:t xml:space="preserve">Claude Code Instructions</w:t>
            </w:r>
          </w:p>
        </w:tc>
      </w:tr>
      <w:tr>
        <w:tc>
          <w:tcPr>
            <w:tcW w:type="dxa" w:w="9360"/>
            <w:gridSpan w:val="4"/>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24"/>
            </w:pPr>
            <w:r>
              <w:rPr>
                <w:rFonts w:ascii="Courier New" w:cs="Courier New" w:eastAsia="Courier New" w:hAnsi="Courier New"/>
                <w:color w:val="D4D4D4"/>
                <w:sz w:val="16"/>
                <w:szCs w:val="16"/>
              </w:rPr>
              <w:t xml:space="preserve">DO NOT IMPLEMENT THIS SPRINT.</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The macro scenario mapping document has been superseded by:</w:t>
            </w:r>
          </w:p>
          <w:p>
            <w:pPr>
              <w:spacing w:after="24"/>
            </w:pPr>
            <w:r>
              <w:rPr>
                <w:rFonts w:ascii="Courier New" w:cs="Courier New" w:eastAsia="Courier New" w:hAnsi="Courier New"/>
                <w:color w:val="9CDCFE"/>
                <w:sz w:val="16"/>
                <w:szCs w:val="16"/>
              </w:rPr>
              <w:t xml:space="preserve">  - The existing avshunter_macro_enrichment.json (already contains scenario logic)</w:t>
            </w:r>
          </w:p>
          <w:p>
            <w:pPr>
              <w:spacing w:after="24"/>
            </w:pPr>
            <w:r>
              <w:rPr>
                <w:rFonts w:ascii="Courier New" w:cs="Courier New" w:eastAsia="Courier New" w:hAnsi="Courier New"/>
                <w:color w:val="9CDCFE"/>
                <w:sz w:val="16"/>
                <w:szCs w:val="16"/>
              </w:rPr>
              <w:t xml:space="preserve">  - NEW-1: apply_macro_enrichment_to_discovery.py (stamps enrichment onto discovery)</w:t>
            </w:r>
          </w:p>
          <w:p>
            <w:pPr>
              <w:spacing w:after="24"/>
            </w:pPr>
            <w:r>
              <w:rPr>
                <w:rFonts w:ascii="Courier New" w:cs="Courier New" w:eastAsia="Courier New" w:hAnsi="Courier New"/>
                <w:color w:val="9CDCFE"/>
                <w:sz w:val="16"/>
                <w:szCs w:val="16"/>
              </w:rPr>
              <w:t xml:space="preserve">  - NEW-2: execution_intelligence.py modifier (consumes macro_bias and macro_abstain)</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These three together implement the scenario intelligence without touching the</w:t>
            </w:r>
          </w:p>
          <w:p>
            <w:pPr>
              <w:spacing w:after="24"/>
            </w:pPr>
            <w:r>
              <w:rPr>
                <w:rFonts w:ascii="Courier New" w:cs="Courier New" w:eastAsia="Courier New" w:hAnsi="Courier New"/>
                <w:color w:val="D4D4D4"/>
                <w:sz w:val="16"/>
                <w:szCs w:val="16"/>
              </w:rPr>
              <w:t xml:space="preserve">existing macro routing, GO_SELECTIVE logic, or horizon router.</w:t>
            </w:r>
          </w:p>
          <w:p>
            <w:pPr>
              <w:spacing w:after="24"/>
            </w:pPr>
            <w:r>
              <w:rPr>
                <w:rFonts w:ascii="Courier New" w:cs="Courier New" w:eastAsia="Courier New" w:hAnsi="Courier New"/>
                <w:color w:val="D4D4D4"/>
                <w:sz w:val="16"/>
                <w:szCs w:val="16"/>
              </w:rPr>
              <w:t xml:space="preserve"> </w:t>
            </w:r>
          </w:p>
          <w:p>
            <w:pPr>
              <w:spacing w:after="24"/>
            </w:pPr>
            <w:r>
              <w:rPr>
                <w:rFonts w:ascii="Courier New" w:cs="Courier New" w:eastAsia="Courier New" w:hAnsi="Courier New"/>
                <w:color w:val="D4D4D4"/>
                <w:sz w:val="16"/>
                <w:szCs w:val="16"/>
              </w:rPr>
              <w:t xml:space="preserve">Queue the full gate architecture overhaul for Sprint 2:</w:t>
            </w:r>
          </w:p>
          <w:p>
            <w:pPr>
              <w:spacing w:after="24"/>
            </w:pPr>
            <w:r>
              <w:rPr>
                <w:rFonts w:ascii="Courier New" w:cs="Courier New" w:eastAsia="Courier New" w:hAnsi="Courier New"/>
                <w:color w:val="9CDCFE"/>
                <w:sz w:val="16"/>
                <w:szCs w:val="16"/>
              </w:rPr>
              <w:t xml:space="preserve">  Trigger condition: 30+ closed trades in journal across 2 regime states</w:t>
            </w:r>
          </w:p>
          <w:p>
            <w:pPr>
              <w:spacing w:after="24"/>
            </w:pPr>
            <w:r>
              <w:rPr>
                <w:rFonts w:ascii="Courier New" w:cs="Courier New" w:eastAsia="Courier New" w:hAnsi="Courier New"/>
                <w:color w:val="9CDCFE"/>
                <w:sz w:val="16"/>
                <w:szCs w:val="16"/>
              </w:rPr>
              <w:t xml:space="preserve">  At that point the calibration data exists to validate the new gate thresholds</w:t>
            </w:r>
          </w:p>
        </w:tc>
      </w:tr>
      <w:tr>
        <w:tc>
          <w:tcPr>
            <w:tcW w:type="dxa" w:w="9360"/>
            <w:gridSpan w:val="4"/>
            <w:tcBorders>
              <w:top w:val="single" w:color="CCCCCC" w:sz="1"/>
              <w:left w:val="single" w:color="CCCCCC" w:sz="1"/>
              <w:bottom w:val="single" w:color="CCCCCC" w:sz="1"/>
              <w:right w:val="single" w:color="CCCCCC" w:sz="1"/>
            </w:tcBorders>
            <w:shd w:fill="E1F5EE" w:val="clear"/>
            <w:tcMar>
              <w:top w:type="dxa" w:w="80"/>
              <w:left w:type="dxa" w:w="160"/>
              <w:bottom w:type="dxa" w:w="80"/>
              <w:right w:type="dxa" w:w="160"/>
            </w:tcMar>
          </w:tcPr>
          <w:p>
            <w:r>
              <w:rPr>
                <w:rFonts w:ascii="Arial" w:cs="Arial" w:eastAsia="Arial" w:hAnsi="Arial"/>
                <w:b/>
                <w:bCs/>
                <w:color w:val="0F6E56"/>
                <w:sz w:val="17"/>
                <w:szCs w:val="17"/>
              </w:rPr>
              <w:t xml:space="preserve">Validation: </w:t>
            </w:r>
            <w:r>
              <w:rPr>
                <w:rFonts w:ascii="Arial" w:cs="Arial" w:eastAsia="Arial" w:hAnsi="Arial"/>
                <w:color w:val="000000"/>
                <w:sz w:val="17"/>
                <w:szCs w:val="17"/>
              </w:rPr>
              <w:t xml:space="preserve">No changes made. Confirm: intelligent_orchestrator.py, execution_intelligence.py, final_decision_engine.py are unmodified after this sprint.</w:t>
            </w:r>
          </w:p>
        </w:tc>
      </w:tr>
    </w:tbl>
    <w:p>
      <w:pPr>
        <w:spacing w:after="160"/>
      </w:pPr>
      <w:r>
        <w:t xml:space="preserve"/>
      </w:r>
    </w:p>
    <w:p>
      <w:r>
        <w:br w:type="page"/>
      </w:r>
    </w:p>
    <w:p>
      <w:pPr>
        <w:pStyle w:val="Heading1"/>
        <w:spacing w:after="160" w:before="360"/>
      </w:pPr>
      <w:r>
        <w:rPr>
          <w:rFonts w:ascii="Arial" w:cs="Arial" w:eastAsia="Arial" w:hAnsi="Arial"/>
          <w:b/>
          <w:bCs/>
          <w:color w:val="1F3864"/>
          <w:sz w:val="36"/>
          <w:szCs w:val="36"/>
        </w:rPr>
        <w:t xml:space="preserve">7.  Governing Principle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160"/>
              <w:jc w:val="center"/>
            </w:pPr>
            <w:r>
              <w:rPr>
                <w:rFonts w:ascii="Arial" w:cs="Arial" w:eastAsia="Arial" w:hAnsi="Arial"/>
                <w:b/>
                <w:bCs/>
                <w:color w:val="FFFFFF"/>
                <w:sz w:val="32"/>
                <w:szCs w:val="32"/>
              </w:rPr>
              <w:t xml:space="preserve">The pipeline ran clean. Health score 97.</w:t>
            </w:r>
          </w:p>
          <w:p>
            <w:pPr>
              <w:spacing w:after="160"/>
              <w:jc w:val="center"/>
            </w:pPr>
            <w:r>
              <w:rPr>
                <w:rFonts w:ascii="Arial" w:cs="Arial" w:eastAsia="Arial" w:hAnsi="Arial"/>
                <w:i/>
                <w:iCs/>
                <w:color w:val="FFFFFF"/>
                <w:sz w:val="26"/>
                <w:szCs w:val="26"/>
              </w:rPr>
              <w:t xml:space="preserve">Do not fix what is not broken.</w:t>
            </w:r>
          </w:p>
          <w:p>
            <w:pPr>
              <w:spacing w:after="160"/>
              <w:jc w:val="center"/>
            </w:pPr>
            <w:r>
              <w:rPr>
                <w:rFonts w:ascii="Arial" w:cs="Arial" w:eastAsia="Arial" w:hAnsi="Arial"/>
                <w:i/>
                <w:iCs/>
                <w:color w:val="FFFFFF"/>
                <w:sz w:val="22"/>
                <w:szCs w:val="22"/>
              </w:rPr>
              <w:t xml:space="preserve">Every fix in this document adds intelligence that is already built but not yet consumed,</w:t>
            </w:r>
          </w:p>
          <w:p>
            <w:pPr>
              <w:jc w:val="center"/>
            </w:pPr>
            <w:r>
              <w:rPr>
                <w:rFonts w:ascii="Arial" w:cs="Arial" w:eastAsia="Arial" w:hAnsi="Arial"/>
                <w:i/>
                <w:iCs/>
                <w:color w:val="FFFFFF"/>
                <w:sz w:val="22"/>
                <w:szCs w:val="22"/>
              </w:rPr>
              <w:t xml:space="preserve">or removes a suppression that incorrectly penalises valid tickers.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2026-05-16T10:15:39.165Z</dcterms:created>
  <dcterms:modified xsi:type="dcterms:W3CDTF">2026-05-16T10:15:39.166Z</dcterms:modified>
</cp:coreProperties>
</file>

<file path=docProps/custom.xml><?xml version="1.0" encoding="utf-8"?>
<Properties xmlns="http://schemas.openxmlformats.org/officeDocument/2006/custom-properties" xmlns:vt="http://schemas.openxmlformats.org/officeDocument/2006/docPropsVTypes"/>
</file>