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D3430" w14:textId="7AE56852" w:rsidR="00767623" w:rsidRPr="00F45D58" w:rsidRDefault="003122B8" w:rsidP="00811782">
      <w:pPr>
        <w:jc w:val="center"/>
        <w:rPr>
          <w:rFonts w:ascii="Times New Roman" w:hAnsi="Times New Roman" w:cs="Times New Roman"/>
          <w:b/>
          <w:bCs/>
          <w:sz w:val="28"/>
          <w:szCs w:val="28"/>
        </w:rPr>
      </w:pPr>
      <w:r w:rsidRPr="00F45D58">
        <w:rPr>
          <w:rFonts w:ascii="Times New Roman" w:hAnsi="Times New Roman" w:cs="Times New Roman"/>
          <w:b/>
          <w:bCs/>
          <w:sz w:val="28"/>
          <w:szCs w:val="28"/>
        </w:rPr>
        <w:t>Κοινωνικά Δίκτυα και</w:t>
      </w:r>
      <w:r w:rsidR="00811782" w:rsidRPr="00F45D58">
        <w:rPr>
          <w:rFonts w:ascii="Times New Roman" w:hAnsi="Times New Roman" w:cs="Times New Roman"/>
          <w:b/>
          <w:bCs/>
          <w:sz w:val="28"/>
          <w:szCs w:val="28"/>
        </w:rPr>
        <w:t xml:space="preserve"> Ανάκτηση Πληροφορίας</w:t>
      </w:r>
    </w:p>
    <w:p w14:paraId="3D623B57" w14:textId="36389D4E" w:rsidR="00811782" w:rsidRPr="00F45D58" w:rsidRDefault="003122B8" w:rsidP="00811782">
      <w:pPr>
        <w:jc w:val="center"/>
        <w:rPr>
          <w:rFonts w:ascii="Times New Roman" w:hAnsi="Times New Roman" w:cs="Times New Roman"/>
          <w:sz w:val="28"/>
          <w:szCs w:val="28"/>
        </w:rPr>
      </w:pPr>
      <w:r w:rsidRPr="00F45D58">
        <w:rPr>
          <w:rFonts w:ascii="Times New Roman" w:hAnsi="Times New Roman" w:cs="Times New Roman"/>
          <w:i/>
          <w:iCs/>
          <w:sz w:val="28"/>
          <w:szCs w:val="28"/>
        </w:rPr>
        <w:t xml:space="preserve">Θεωρητικό </w:t>
      </w:r>
      <w:r w:rsidRPr="00F45D58">
        <w:rPr>
          <w:rFonts w:ascii="Times New Roman" w:hAnsi="Times New Roman" w:cs="Times New Roman"/>
          <w:i/>
          <w:iCs/>
          <w:sz w:val="28"/>
          <w:szCs w:val="28"/>
          <w:lang w:val="en-GB"/>
        </w:rPr>
        <w:t>Project</w:t>
      </w:r>
      <w:r w:rsidRPr="00F45D58">
        <w:rPr>
          <w:rFonts w:ascii="Times New Roman" w:hAnsi="Times New Roman" w:cs="Times New Roman"/>
          <w:i/>
          <w:iCs/>
          <w:sz w:val="28"/>
          <w:szCs w:val="28"/>
        </w:rPr>
        <w:t xml:space="preserve"> </w:t>
      </w:r>
    </w:p>
    <w:p w14:paraId="18BC1830" w14:textId="79BB8C73" w:rsidR="003122B8" w:rsidRPr="00F45D58" w:rsidRDefault="00811782" w:rsidP="003122B8">
      <w:pPr>
        <w:jc w:val="center"/>
        <w:rPr>
          <w:rFonts w:ascii="Times New Roman" w:hAnsi="Times New Roman" w:cs="Times New Roman"/>
          <w:b/>
          <w:bCs/>
          <w:sz w:val="28"/>
          <w:szCs w:val="28"/>
        </w:rPr>
      </w:pPr>
      <w:r w:rsidRPr="00F45D58">
        <w:rPr>
          <w:rFonts w:ascii="Times New Roman" w:hAnsi="Times New Roman" w:cs="Times New Roman"/>
          <w:b/>
          <w:bCs/>
          <w:noProof/>
          <w:sz w:val="28"/>
          <w:szCs w:val="28"/>
        </w:rPr>
        <w:drawing>
          <wp:inline distT="0" distB="0" distL="0" distR="0" wp14:anchorId="053B68D9" wp14:editId="74C86433">
            <wp:extent cx="5348998" cy="2808224"/>
            <wp:effectExtent l="0" t="0" r="4445"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83510" cy="2826343"/>
                    </a:xfrm>
                    <a:prstGeom prst="rect">
                      <a:avLst/>
                    </a:prstGeom>
                    <a:noFill/>
                  </pic:spPr>
                </pic:pic>
              </a:graphicData>
            </a:graphic>
          </wp:inline>
        </w:drawing>
      </w:r>
    </w:p>
    <w:p w14:paraId="166671A8" w14:textId="1B577F71" w:rsidR="003122B8" w:rsidRPr="00F45D58" w:rsidRDefault="003122B8" w:rsidP="00F45D58">
      <w:pPr>
        <w:jc w:val="center"/>
        <w:rPr>
          <w:rFonts w:ascii="Times New Roman" w:hAnsi="Times New Roman" w:cs="Times New Roman"/>
          <w:i/>
          <w:iCs/>
          <w:sz w:val="28"/>
          <w:szCs w:val="28"/>
          <w:u w:val="single"/>
        </w:rPr>
      </w:pPr>
      <w:r w:rsidRPr="00F45D58">
        <w:rPr>
          <w:rFonts w:ascii="Times New Roman" w:hAnsi="Times New Roman" w:cs="Times New Roman"/>
          <w:i/>
          <w:iCs/>
          <w:sz w:val="28"/>
          <w:szCs w:val="28"/>
          <w:u w:val="single"/>
        </w:rPr>
        <w:t>Προσωπικά Στοιχεία Ομάδας</w:t>
      </w:r>
    </w:p>
    <w:p w14:paraId="5436EBEB" w14:textId="77777777" w:rsidR="003122B8" w:rsidRPr="00F45D58" w:rsidRDefault="003122B8" w:rsidP="00F45D58">
      <w:pPr>
        <w:jc w:val="center"/>
        <w:rPr>
          <w:rFonts w:ascii="Times New Roman" w:hAnsi="Times New Roman" w:cs="Times New Roman"/>
          <w:sz w:val="28"/>
          <w:szCs w:val="28"/>
        </w:rPr>
      </w:pPr>
      <w:r w:rsidRPr="00F45D58">
        <w:rPr>
          <w:rFonts w:ascii="Times New Roman" w:hAnsi="Times New Roman" w:cs="Times New Roman"/>
          <w:sz w:val="28"/>
          <w:szCs w:val="28"/>
        </w:rPr>
        <w:t>Βελαώρα Μαρία</w:t>
      </w:r>
    </w:p>
    <w:p w14:paraId="37F5DDBB" w14:textId="77777777" w:rsidR="003122B8" w:rsidRPr="00F45D58" w:rsidRDefault="003122B8" w:rsidP="00F45D58">
      <w:pPr>
        <w:jc w:val="center"/>
        <w:rPr>
          <w:rFonts w:ascii="Times New Roman" w:hAnsi="Times New Roman" w:cs="Times New Roman"/>
          <w:sz w:val="28"/>
          <w:szCs w:val="28"/>
        </w:rPr>
      </w:pPr>
      <w:r w:rsidRPr="00F45D58">
        <w:rPr>
          <w:rFonts w:ascii="Times New Roman" w:hAnsi="Times New Roman" w:cs="Times New Roman"/>
          <w:sz w:val="28"/>
          <w:szCs w:val="28"/>
        </w:rPr>
        <w:t>Στεφοπούλου Γεωργία</w:t>
      </w:r>
    </w:p>
    <w:p w14:paraId="1AE2046F" w14:textId="77777777" w:rsidR="00F45D58" w:rsidRPr="00F45D58" w:rsidRDefault="00F45D58" w:rsidP="003122B8">
      <w:pPr>
        <w:rPr>
          <w:rFonts w:ascii="Times New Roman" w:hAnsi="Times New Roman" w:cs="Times New Roman"/>
          <w:sz w:val="28"/>
          <w:szCs w:val="28"/>
        </w:rPr>
      </w:pPr>
    </w:p>
    <w:p w14:paraId="1653EFAA" w14:textId="775474F5" w:rsidR="003122B8" w:rsidRPr="00F45D58" w:rsidRDefault="003122B8" w:rsidP="003122B8">
      <w:pPr>
        <w:rPr>
          <w:rFonts w:ascii="Times New Roman" w:hAnsi="Times New Roman" w:cs="Times New Roman"/>
          <w:sz w:val="28"/>
          <w:szCs w:val="28"/>
        </w:rPr>
      </w:pPr>
      <w:r w:rsidRPr="00F45D58">
        <w:rPr>
          <w:rFonts w:ascii="Times New Roman" w:hAnsi="Times New Roman" w:cs="Times New Roman"/>
          <w:sz w:val="28"/>
          <w:szCs w:val="28"/>
        </w:rPr>
        <w:t xml:space="preserve">Τα </w:t>
      </w:r>
      <w:r w:rsidRPr="00F45D58">
        <w:rPr>
          <w:rFonts w:ascii="Times New Roman" w:hAnsi="Times New Roman" w:cs="Times New Roman"/>
          <w:sz w:val="28"/>
          <w:szCs w:val="28"/>
          <w:lang w:val="en-US"/>
        </w:rPr>
        <w:t>papers</w:t>
      </w:r>
      <w:r w:rsidRPr="00F45D58">
        <w:rPr>
          <w:rFonts w:ascii="Times New Roman" w:hAnsi="Times New Roman" w:cs="Times New Roman"/>
          <w:sz w:val="28"/>
          <w:szCs w:val="28"/>
        </w:rPr>
        <w:t xml:space="preserve"> που μας ανατέθηκαν:</w:t>
      </w:r>
    </w:p>
    <w:p w14:paraId="65AA875E" w14:textId="14D0B941" w:rsidR="003122B8" w:rsidRPr="00F45D58" w:rsidRDefault="00676EF0" w:rsidP="003122B8">
      <w:pPr>
        <w:pStyle w:val="a9"/>
        <w:numPr>
          <w:ilvl w:val="0"/>
          <w:numId w:val="1"/>
        </w:numPr>
        <w:rPr>
          <w:rFonts w:ascii="Times New Roman" w:hAnsi="Times New Roman" w:cs="Times New Roman"/>
          <w:sz w:val="28"/>
          <w:szCs w:val="28"/>
          <w:lang w:val="en-US"/>
        </w:rPr>
      </w:pPr>
      <w:r w:rsidRPr="00F45D58">
        <w:rPr>
          <w:rFonts w:ascii="Times New Roman" w:hAnsi="Times New Roman" w:cs="Times New Roman"/>
          <w:sz w:val="28"/>
          <w:szCs w:val="28"/>
          <w:lang w:val="en-US"/>
        </w:rPr>
        <w:t xml:space="preserve">Random Graphs with Prescribed </w:t>
      </w:r>
      <w:r w:rsidRPr="00F45D58">
        <w:rPr>
          <w:rFonts w:ascii="Cambria Math" w:hAnsi="Cambria Math" w:cs="Cambria Math"/>
          <w:sz w:val="28"/>
          <w:szCs w:val="28"/>
        </w:rPr>
        <w:t>𝐾</w:t>
      </w:r>
      <w:r w:rsidRPr="00F45D58">
        <w:rPr>
          <w:rFonts w:ascii="Times New Roman" w:hAnsi="Times New Roman" w:cs="Times New Roman"/>
          <w:sz w:val="28"/>
          <w:szCs w:val="28"/>
          <w:lang w:val="en-US"/>
        </w:rPr>
        <w:t>-Core Sequences: A New Null Model for Network Analysis</w:t>
      </w:r>
    </w:p>
    <w:p w14:paraId="265FC257" w14:textId="0F86E3E6" w:rsidR="00676EF0" w:rsidRPr="00F45D58" w:rsidRDefault="00676EF0" w:rsidP="003122B8">
      <w:pPr>
        <w:pStyle w:val="a9"/>
        <w:numPr>
          <w:ilvl w:val="0"/>
          <w:numId w:val="1"/>
        </w:numPr>
        <w:rPr>
          <w:rFonts w:ascii="Times New Roman" w:hAnsi="Times New Roman" w:cs="Times New Roman"/>
          <w:sz w:val="28"/>
          <w:szCs w:val="28"/>
          <w:lang w:val="en-US"/>
        </w:rPr>
      </w:pPr>
      <w:bookmarkStart w:id="0" w:name="_Hlk126520782"/>
      <w:r w:rsidRPr="00F45D58">
        <w:rPr>
          <w:rFonts w:ascii="Times New Roman" w:hAnsi="Times New Roman" w:cs="Times New Roman"/>
          <w:sz w:val="28"/>
          <w:szCs w:val="28"/>
          <w:lang w:val="en-US"/>
        </w:rPr>
        <w:t>Hypergraph Ego-networks and Their Temporal Evolution</w:t>
      </w:r>
    </w:p>
    <w:bookmarkEnd w:id="0"/>
    <w:p w14:paraId="44E1B104" w14:textId="3F026599" w:rsidR="00676EF0" w:rsidRPr="00F45D58" w:rsidRDefault="00676EF0" w:rsidP="003122B8">
      <w:pPr>
        <w:pStyle w:val="a9"/>
        <w:numPr>
          <w:ilvl w:val="0"/>
          <w:numId w:val="1"/>
        </w:numPr>
        <w:rPr>
          <w:rFonts w:ascii="Times New Roman" w:hAnsi="Times New Roman" w:cs="Times New Roman"/>
          <w:sz w:val="28"/>
          <w:szCs w:val="28"/>
          <w:lang w:val="en-US"/>
        </w:rPr>
      </w:pPr>
      <w:r w:rsidRPr="00F45D58">
        <w:rPr>
          <w:rFonts w:ascii="Times New Roman" w:hAnsi="Times New Roman" w:cs="Times New Roman"/>
          <w:sz w:val="28"/>
          <w:szCs w:val="28"/>
          <w:lang w:val="en-US"/>
        </w:rPr>
        <w:t>Detecting Strong Ties Using Network Motifs</w:t>
      </w:r>
    </w:p>
    <w:p w14:paraId="6987674D" w14:textId="04EF735B" w:rsidR="00676EF0" w:rsidRPr="00F45D58" w:rsidRDefault="00676EF0" w:rsidP="00676EF0">
      <w:pPr>
        <w:pStyle w:val="a9"/>
        <w:numPr>
          <w:ilvl w:val="0"/>
          <w:numId w:val="1"/>
        </w:numPr>
        <w:rPr>
          <w:rFonts w:ascii="Times New Roman" w:hAnsi="Times New Roman" w:cs="Times New Roman"/>
          <w:sz w:val="28"/>
          <w:szCs w:val="28"/>
          <w:lang w:val="en-US"/>
        </w:rPr>
      </w:pPr>
      <w:bookmarkStart w:id="1" w:name="_Hlk125827602"/>
      <w:proofErr w:type="spellStart"/>
      <w:r w:rsidRPr="00F45D58">
        <w:rPr>
          <w:rFonts w:ascii="Times New Roman" w:hAnsi="Times New Roman" w:cs="Times New Roman"/>
          <w:sz w:val="28"/>
          <w:szCs w:val="28"/>
        </w:rPr>
        <w:t>Predicting</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Reciprocity</w:t>
      </w:r>
      <w:proofErr w:type="spellEnd"/>
      <w:r w:rsidRPr="00F45D58">
        <w:rPr>
          <w:rFonts w:ascii="Times New Roman" w:hAnsi="Times New Roman" w:cs="Times New Roman"/>
          <w:sz w:val="28"/>
          <w:szCs w:val="28"/>
        </w:rPr>
        <w:t xml:space="preserve"> in Social </w:t>
      </w:r>
      <w:proofErr w:type="spellStart"/>
      <w:r w:rsidRPr="00F45D58">
        <w:rPr>
          <w:rFonts w:ascii="Times New Roman" w:hAnsi="Times New Roman" w:cs="Times New Roman"/>
          <w:sz w:val="28"/>
          <w:szCs w:val="28"/>
        </w:rPr>
        <w:t>Networks</w:t>
      </w:r>
      <w:bookmarkEnd w:id="1"/>
      <w:proofErr w:type="spellEnd"/>
    </w:p>
    <w:p w14:paraId="2F91393F" w14:textId="77777777" w:rsidR="00F45D58" w:rsidRPr="00F45D58" w:rsidRDefault="00F45D58" w:rsidP="00F45D58">
      <w:pPr>
        <w:ind w:left="360"/>
        <w:rPr>
          <w:rFonts w:ascii="Times New Roman" w:hAnsi="Times New Roman" w:cs="Times New Roman"/>
          <w:sz w:val="28"/>
          <w:szCs w:val="28"/>
        </w:rPr>
      </w:pPr>
    </w:p>
    <w:p w14:paraId="6B7EEB4A" w14:textId="2DEDD727" w:rsidR="00DA1EBD" w:rsidRPr="00F45D58" w:rsidRDefault="00676EF0" w:rsidP="00676EF0">
      <w:pPr>
        <w:rPr>
          <w:rFonts w:ascii="Times New Roman" w:hAnsi="Times New Roman" w:cs="Times New Roman"/>
          <w:sz w:val="28"/>
          <w:szCs w:val="28"/>
        </w:rPr>
      </w:pPr>
      <w:r w:rsidRPr="00F45D58">
        <w:rPr>
          <w:rFonts w:ascii="Times New Roman" w:hAnsi="Times New Roman" w:cs="Times New Roman"/>
          <w:sz w:val="28"/>
          <w:szCs w:val="28"/>
        </w:rPr>
        <w:t xml:space="preserve">Η έρευνα μας καλύπτει </w:t>
      </w:r>
      <w:r w:rsidRPr="00F45D58">
        <w:rPr>
          <w:rFonts w:ascii="Times New Roman" w:hAnsi="Times New Roman" w:cs="Times New Roman"/>
          <w:i/>
          <w:iCs/>
          <w:sz w:val="28"/>
          <w:szCs w:val="28"/>
        </w:rPr>
        <w:t>εις πλάτος</w:t>
      </w:r>
      <w:r w:rsidRPr="00F45D58">
        <w:rPr>
          <w:rFonts w:ascii="Times New Roman" w:hAnsi="Times New Roman" w:cs="Times New Roman"/>
          <w:sz w:val="28"/>
          <w:szCs w:val="28"/>
        </w:rPr>
        <w:t xml:space="preserve"> το αρχικό υλικό </w:t>
      </w:r>
      <w:r w:rsidR="00CF0904" w:rsidRPr="00F45D58">
        <w:rPr>
          <w:rFonts w:ascii="Times New Roman" w:hAnsi="Times New Roman" w:cs="Times New Roman"/>
          <w:sz w:val="28"/>
          <w:szCs w:val="28"/>
        </w:rPr>
        <w:t>πρώτα μέσω της κατανόησης του και έπειτα μέσω της εύρεσης παρόμοιων δημοσιευμάτων στην σχετική περιοχή.</w:t>
      </w:r>
    </w:p>
    <w:p w14:paraId="1863CF55" w14:textId="2F3E26FD" w:rsidR="005821D7" w:rsidRPr="00F45D58" w:rsidRDefault="00CE7596" w:rsidP="00676EF0">
      <w:pPr>
        <w:rPr>
          <w:rFonts w:ascii="Times New Roman" w:hAnsi="Times New Roman" w:cs="Times New Roman"/>
          <w:i/>
          <w:iCs/>
          <w:sz w:val="28"/>
          <w:szCs w:val="28"/>
        </w:rPr>
      </w:pPr>
      <w:r w:rsidRPr="00F45D58">
        <w:rPr>
          <w:rFonts w:ascii="Times New Roman" w:hAnsi="Times New Roman" w:cs="Times New Roman"/>
          <w:sz w:val="28"/>
          <w:szCs w:val="28"/>
        </w:rPr>
        <w:t>Εύρεση ε</w:t>
      </w:r>
      <w:r w:rsidR="005821D7" w:rsidRPr="00F45D58">
        <w:rPr>
          <w:rFonts w:ascii="Times New Roman" w:hAnsi="Times New Roman" w:cs="Times New Roman"/>
          <w:sz w:val="28"/>
          <w:szCs w:val="28"/>
        </w:rPr>
        <w:t>ξωτερικ</w:t>
      </w:r>
      <w:r w:rsidRPr="00F45D58">
        <w:rPr>
          <w:rFonts w:ascii="Times New Roman" w:hAnsi="Times New Roman" w:cs="Times New Roman"/>
          <w:sz w:val="28"/>
          <w:szCs w:val="28"/>
        </w:rPr>
        <w:t>ού</w:t>
      </w:r>
      <w:r w:rsidR="005821D7" w:rsidRPr="00F45D58">
        <w:rPr>
          <w:rFonts w:ascii="Times New Roman" w:hAnsi="Times New Roman" w:cs="Times New Roman"/>
          <w:sz w:val="28"/>
          <w:szCs w:val="28"/>
        </w:rPr>
        <w:t xml:space="preserve"> υλικ</w:t>
      </w:r>
      <w:r w:rsidRPr="00F45D58">
        <w:rPr>
          <w:rFonts w:ascii="Times New Roman" w:hAnsi="Times New Roman" w:cs="Times New Roman"/>
          <w:sz w:val="28"/>
          <w:szCs w:val="28"/>
        </w:rPr>
        <w:t>ού</w:t>
      </w:r>
      <w:r w:rsidR="00CD7E2A" w:rsidRPr="00F45D58">
        <w:rPr>
          <w:rFonts w:ascii="Times New Roman" w:hAnsi="Times New Roman" w:cs="Times New Roman"/>
          <w:sz w:val="28"/>
          <w:szCs w:val="28"/>
        </w:rPr>
        <w:t xml:space="preserve"> </w:t>
      </w:r>
      <w:r w:rsidRPr="00F45D58">
        <w:rPr>
          <w:rFonts w:ascii="Times New Roman" w:hAnsi="Times New Roman" w:cs="Times New Roman"/>
          <w:sz w:val="28"/>
          <w:szCs w:val="28"/>
        </w:rPr>
        <w:t xml:space="preserve">παράλληλο στο κάθε θέμα, έγινε με την βοήθεια </w:t>
      </w:r>
      <w:r w:rsidRPr="00F45D58">
        <w:rPr>
          <w:rFonts w:ascii="Times New Roman" w:hAnsi="Times New Roman" w:cs="Times New Roman"/>
          <w:i/>
          <w:iCs/>
          <w:sz w:val="28"/>
          <w:szCs w:val="28"/>
          <w:lang w:val="en-GB"/>
        </w:rPr>
        <w:t>Google</w:t>
      </w:r>
      <w:r w:rsidRPr="00F45D58">
        <w:rPr>
          <w:rFonts w:ascii="Times New Roman" w:hAnsi="Times New Roman" w:cs="Times New Roman"/>
          <w:sz w:val="28"/>
          <w:szCs w:val="28"/>
        </w:rPr>
        <w:t xml:space="preserve"> και </w:t>
      </w:r>
      <w:r w:rsidRPr="00F45D58">
        <w:rPr>
          <w:rFonts w:ascii="Times New Roman" w:hAnsi="Times New Roman" w:cs="Times New Roman"/>
          <w:i/>
          <w:iCs/>
          <w:sz w:val="28"/>
          <w:szCs w:val="28"/>
          <w:lang w:val="en-GB"/>
        </w:rPr>
        <w:t>Google</w:t>
      </w:r>
      <w:r w:rsidRPr="00F45D58">
        <w:rPr>
          <w:rFonts w:ascii="Times New Roman" w:hAnsi="Times New Roman" w:cs="Times New Roman"/>
          <w:i/>
          <w:iCs/>
          <w:sz w:val="28"/>
          <w:szCs w:val="28"/>
        </w:rPr>
        <w:t xml:space="preserve"> </w:t>
      </w:r>
      <w:r w:rsidRPr="00F45D58">
        <w:rPr>
          <w:rFonts w:ascii="Times New Roman" w:hAnsi="Times New Roman" w:cs="Times New Roman"/>
          <w:i/>
          <w:iCs/>
          <w:sz w:val="28"/>
          <w:szCs w:val="28"/>
          <w:lang w:val="en-GB"/>
        </w:rPr>
        <w:t>Scholars</w:t>
      </w:r>
      <w:r w:rsidRPr="00F45D58">
        <w:rPr>
          <w:rFonts w:ascii="Times New Roman" w:hAnsi="Times New Roman" w:cs="Times New Roman"/>
          <w:i/>
          <w:iCs/>
          <w:sz w:val="28"/>
          <w:szCs w:val="28"/>
        </w:rPr>
        <w:t xml:space="preserve"> .</w:t>
      </w:r>
    </w:p>
    <w:p w14:paraId="7E6A7832" w14:textId="7A195013" w:rsidR="009D639B" w:rsidRDefault="009D639B" w:rsidP="00676EF0">
      <w:pPr>
        <w:rPr>
          <w:rFonts w:ascii="Times New Roman" w:hAnsi="Times New Roman" w:cs="Times New Roman"/>
          <w:sz w:val="28"/>
          <w:szCs w:val="28"/>
        </w:rPr>
      </w:pPr>
      <w:r w:rsidRPr="00F45D58">
        <w:rPr>
          <w:rFonts w:ascii="Times New Roman" w:hAnsi="Times New Roman" w:cs="Times New Roman"/>
          <w:sz w:val="28"/>
          <w:szCs w:val="28"/>
        </w:rPr>
        <w:t xml:space="preserve">Στο τέλος της αναφοράς υπάρχουν </w:t>
      </w:r>
      <w:r w:rsidRPr="00F45D58">
        <w:rPr>
          <w:rFonts w:ascii="Times New Roman" w:hAnsi="Times New Roman" w:cs="Times New Roman"/>
          <w:sz w:val="28"/>
          <w:szCs w:val="28"/>
          <w:lang w:val="en-GB"/>
        </w:rPr>
        <w:t>link</w:t>
      </w:r>
      <w:r w:rsidRPr="00F45D58">
        <w:rPr>
          <w:rFonts w:ascii="Times New Roman" w:hAnsi="Times New Roman" w:cs="Times New Roman"/>
          <w:sz w:val="28"/>
          <w:szCs w:val="28"/>
        </w:rPr>
        <w:t xml:space="preserve"> για όλα τα επιπλέον κείμενα. </w:t>
      </w:r>
    </w:p>
    <w:p w14:paraId="1FC61D5E" w14:textId="77777777" w:rsidR="00F45D58" w:rsidRDefault="00F45D58" w:rsidP="00676EF0">
      <w:pPr>
        <w:rPr>
          <w:rFonts w:ascii="Times New Roman" w:hAnsi="Times New Roman" w:cs="Times New Roman"/>
          <w:sz w:val="28"/>
          <w:szCs w:val="28"/>
        </w:rPr>
      </w:pPr>
    </w:p>
    <w:p w14:paraId="4658398C" w14:textId="77777777" w:rsidR="00F45D58" w:rsidRPr="00F45D58" w:rsidRDefault="00F45D58" w:rsidP="00676EF0">
      <w:pPr>
        <w:rPr>
          <w:rFonts w:ascii="Times New Roman" w:hAnsi="Times New Roman" w:cs="Times New Roman"/>
          <w:sz w:val="28"/>
          <w:szCs w:val="28"/>
        </w:rPr>
      </w:pPr>
    </w:p>
    <w:p w14:paraId="2059CA01" w14:textId="65093960" w:rsidR="00337B05" w:rsidRPr="00F45D58" w:rsidRDefault="00337B05" w:rsidP="00337B05">
      <w:p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lastRenderedPageBreak/>
        <w:t xml:space="preserve">1. Random Graphs with Prescribed </w:t>
      </w:r>
      <w:r w:rsidRPr="00F45D58">
        <w:rPr>
          <w:rFonts w:ascii="Cambria Math" w:hAnsi="Cambria Math" w:cs="Cambria Math"/>
          <w:b/>
          <w:bCs/>
          <w:sz w:val="28"/>
          <w:szCs w:val="28"/>
        </w:rPr>
        <w:t>𝐾</w:t>
      </w:r>
      <w:r w:rsidRPr="00F45D58">
        <w:rPr>
          <w:rFonts w:ascii="Times New Roman" w:hAnsi="Times New Roman" w:cs="Times New Roman"/>
          <w:b/>
          <w:bCs/>
          <w:sz w:val="28"/>
          <w:szCs w:val="28"/>
          <w:lang w:val="en-US"/>
        </w:rPr>
        <w:t>-Core Sequences: A New Null Model for Network Analysis</w:t>
      </w:r>
    </w:p>
    <w:p w14:paraId="01FB3206" w14:textId="28780B64"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Στο πρώτο κείμενο οι επιστήμονες προσπαθούν να μας γνωρίσουν σε ένα </w:t>
      </w:r>
      <w:r w:rsidRPr="00F45D58">
        <w:rPr>
          <w:rFonts w:ascii="Times New Roman" w:hAnsi="Times New Roman" w:cs="Times New Roman"/>
          <w:i/>
          <w:iCs/>
          <w:sz w:val="28"/>
          <w:szCs w:val="28"/>
        </w:rPr>
        <w:t>μηδενικό νέο μοντέλο για την ανάλυση δικτύων</w:t>
      </w:r>
      <w:r w:rsidRPr="00F45D58">
        <w:rPr>
          <w:rFonts w:ascii="Times New Roman" w:hAnsi="Times New Roman" w:cs="Times New Roman"/>
          <w:sz w:val="28"/>
          <w:szCs w:val="28"/>
        </w:rPr>
        <w:t xml:space="preserve">. Πρώτα αφού έκαναν έρευνα γύρω από τα ήδη υπάρχοντα δίκτυα μεγάλης κλίμακας, αναρωτήθηκαν αν είναι δυνατόν η δομή που υπάρχει σε αυτά να προκύψει και σε άλλα τυχαία δίκτυα με παρόμοια χαρακτηριστικά. Όμως αυτό εμποδίστηκε από μια μακροχρόνια πρόκληση του τομέα που αφορά τη σχετική έλλειψη λογικών ιδανικών μοντέλων. Για αυτό το λόγο οι ερευνητές προτείνουν μια νέα οικογένεια μηδενικών μοντέλων δικτύου που λειτουργούν με τη διάσπαση κ πυρήνων. Με αυτή την πρόταση μας επιτρέπεται να έχουμε έναν τυχαίο </w:t>
      </w:r>
      <w:proofErr w:type="spellStart"/>
      <w:r w:rsidRPr="00F45D58">
        <w:rPr>
          <w:rFonts w:ascii="Times New Roman" w:hAnsi="Times New Roman" w:cs="Times New Roman"/>
          <w:sz w:val="28"/>
          <w:szCs w:val="28"/>
        </w:rPr>
        <w:t>γράφο</w:t>
      </w:r>
      <w:proofErr w:type="spellEnd"/>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G</w:t>
      </w:r>
      <w:r w:rsidRPr="00F45D58">
        <w:rPr>
          <w:rFonts w:ascii="Times New Roman" w:hAnsi="Times New Roman" w:cs="Times New Roman"/>
          <w:sz w:val="28"/>
          <w:szCs w:val="28"/>
        </w:rPr>
        <w:t xml:space="preserve"> που </w:t>
      </w:r>
      <w:proofErr w:type="spellStart"/>
      <w:r w:rsidRPr="00F45D58">
        <w:rPr>
          <w:rFonts w:ascii="Times New Roman" w:hAnsi="Times New Roman" w:cs="Times New Roman"/>
          <w:sz w:val="28"/>
          <w:szCs w:val="28"/>
        </w:rPr>
        <w:t>δειγματοληπτείται</w:t>
      </w:r>
      <w:proofErr w:type="spellEnd"/>
      <w:r w:rsidRPr="00F45D58">
        <w:rPr>
          <w:rFonts w:ascii="Times New Roman" w:hAnsi="Times New Roman" w:cs="Times New Roman"/>
          <w:sz w:val="28"/>
          <w:szCs w:val="28"/>
        </w:rPr>
        <w:t xml:space="preserve"> σχεδόν ομοιόμορφα, μεταξύ όλων των γραφών με την ίδια ακολουθία αριθμών πυρήνων με το </w:t>
      </w:r>
      <w:r w:rsidRPr="00F45D58">
        <w:rPr>
          <w:rFonts w:ascii="Times New Roman" w:hAnsi="Times New Roman" w:cs="Times New Roman"/>
          <w:sz w:val="28"/>
          <w:szCs w:val="28"/>
          <w:lang w:val="en-US"/>
        </w:rPr>
        <w:t>G</w:t>
      </w:r>
      <w:r w:rsidRPr="00F45D58">
        <w:rPr>
          <w:rFonts w:ascii="Times New Roman" w:hAnsi="Times New Roman" w:cs="Times New Roman"/>
          <w:sz w:val="28"/>
          <w:szCs w:val="28"/>
        </w:rPr>
        <w:t xml:space="preserve">,  αλλά και να συγκρίνουμε τα παρατηρούμενα δίκτυα </w:t>
      </w:r>
      <w:r w:rsidRPr="00F45D58">
        <w:rPr>
          <w:rFonts w:ascii="Times New Roman" w:hAnsi="Times New Roman" w:cs="Times New Roman"/>
          <w:sz w:val="28"/>
          <w:szCs w:val="28"/>
          <w:lang w:val="en-US"/>
        </w:rPr>
        <w:t>G</w:t>
      </w:r>
      <w:r w:rsidRPr="00F45D58">
        <w:rPr>
          <w:rFonts w:ascii="Times New Roman" w:hAnsi="Times New Roman" w:cs="Times New Roman"/>
          <w:sz w:val="28"/>
          <w:szCs w:val="28"/>
        </w:rPr>
        <w:t xml:space="preserve"> με τυχαίους </w:t>
      </w:r>
      <w:proofErr w:type="spellStart"/>
      <w:r w:rsidRPr="00F45D58">
        <w:rPr>
          <w:rFonts w:ascii="Times New Roman" w:hAnsi="Times New Roman" w:cs="Times New Roman"/>
          <w:sz w:val="28"/>
          <w:szCs w:val="28"/>
        </w:rPr>
        <w:t>γράφους</w:t>
      </w:r>
      <w:proofErr w:type="spellEnd"/>
      <w:r w:rsidRPr="00F45D58">
        <w:rPr>
          <w:rFonts w:ascii="Times New Roman" w:hAnsi="Times New Roman" w:cs="Times New Roman"/>
          <w:sz w:val="28"/>
          <w:szCs w:val="28"/>
        </w:rPr>
        <w:t xml:space="preserve"> που έχουν τους ίδιους αριθμούς πυρήνων.</w:t>
      </w:r>
    </w:p>
    <w:p w14:paraId="1CBABD97" w14:textId="482B7EF9"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Στον τομέα της ανάλυσης δικτύων, τα τυχαία γραφήματα είναι εδώ και πολύ καιρό απαραίτητα, και μια από τις βασικές εφαρμογές τους ήταν ως μηδενικά μοντέλα. Χρησιμοποιώντας ισχυρά μηδενικά μοντέλα, μπορούμε να προσδιορίσουμε αν ένας τυχαίος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με τις ίδιες ιδιότητες θα εμφάνιζε το ίδιο φαινόμενο με το παρατηρούμενο φαινόμενο του δικτύου. Υπό το πρίσμα των μειονεκτημάτων του μοντέλου διαμόρφωσης, οι ερευνητές έχουν αναζητήσει εναλλακτικά μηδενικά μοντέλα στα οποία </w:t>
      </w:r>
      <w:proofErr w:type="spellStart"/>
      <w:r w:rsidRPr="00F45D58">
        <w:rPr>
          <w:rFonts w:ascii="Times New Roman" w:hAnsi="Times New Roman" w:cs="Times New Roman"/>
          <w:sz w:val="28"/>
          <w:szCs w:val="28"/>
        </w:rPr>
        <w:t>δειγματοληπτούμε</w:t>
      </w:r>
      <w:proofErr w:type="spellEnd"/>
      <w:r w:rsidRPr="00F45D58">
        <w:rPr>
          <w:rFonts w:ascii="Times New Roman" w:hAnsi="Times New Roman" w:cs="Times New Roman"/>
          <w:sz w:val="28"/>
          <w:szCs w:val="28"/>
        </w:rPr>
        <w:t xml:space="preserve"> ομοιόμορφα ή </w:t>
      </w:r>
      <w:proofErr w:type="spellStart"/>
      <w:r w:rsidRPr="00F45D58">
        <w:rPr>
          <w:rFonts w:ascii="Times New Roman" w:hAnsi="Times New Roman" w:cs="Times New Roman"/>
          <w:sz w:val="28"/>
          <w:szCs w:val="28"/>
        </w:rPr>
        <w:t>ωτο</w:t>
      </w:r>
      <w:proofErr w:type="spellEnd"/>
      <w:r w:rsidRPr="00F45D58">
        <w:rPr>
          <w:rFonts w:ascii="Times New Roman" w:hAnsi="Times New Roman" w:cs="Times New Roman"/>
          <w:sz w:val="28"/>
          <w:szCs w:val="28"/>
        </w:rPr>
        <w:t xml:space="preserve">-ομοιόμορφα σε διάφορες ομάδες γραφημάτων που χαρακτηρίζονται από τα χαρακτηριστικά ενός συγκεκριμένου πραγματικού δικτύου. Οι </w:t>
      </w:r>
      <w:proofErr w:type="spellStart"/>
      <w:r w:rsidRPr="00F45D58">
        <w:rPr>
          <w:rFonts w:ascii="Times New Roman" w:hAnsi="Times New Roman" w:cs="Times New Roman"/>
          <w:sz w:val="28"/>
          <w:szCs w:val="28"/>
        </w:rPr>
        <w:t>Stanton</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Pinar</w:t>
      </w:r>
      <w:proofErr w:type="spellEnd"/>
      <w:r w:rsidRPr="00F45D58">
        <w:rPr>
          <w:rFonts w:ascii="Times New Roman" w:hAnsi="Times New Roman" w:cs="Times New Roman"/>
          <w:sz w:val="28"/>
          <w:szCs w:val="28"/>
        </w:rPr>
        <w:t xml:space="preserve"> παρουσιάζουν τον τρόπο δειγματοληψίας από γραφήματα που μοιάζουν πολύ με ένα παρατηρούμενο δίκτυο τόσο ως προς τα ζεύγη βαθμών (</w:t>
      </w:r>
      <w:proofErr w:type="spellStart"/>
      <w:r w:rsidRPr="00F45D58">
        <w:rPr>
          <w:rFonts w:ascii="Times New Roman" w:hAnsi="Times New Roman" w:cs="Times New Roman"/>
          <w:sz w:val="28"/>
          <w:szCs w:val="28"/>
        </w:rPr>
        <w:t>di</w:t>
      </w:r>
      <w:proofErr w:type="spellEnd"/>
      <w:r w:rsidRPr="00F45D58">
        <w:rPr>
          <w:rFonts w:ascii="Times New Roman" w:hAnsi="Times New Roman" w:cs="Times New Roman"/>
          <w:sz w:val="28"/>
          <w:szCs w:val="28"/>
        </w:rPr>
        <w:t xml:space="preserve">, j) όσο και ως προς την ακολουθία βαθμών.  Επομένως, και οι επιστήμονες επιμένουν με το βασικό ερώτημα: μπορεί να παρασκευαστεί ένα μηδενικό μοντέλο με δειγματοληψία από μια οικογένεια γραφημάτων που ταιριάζουν με τα χαρακτηριστικά του γραφήματος g με τέτοιον τρόπο ώστε τα </w:t>
      </w:r>
      <w:proofErr w:type="spellStart"/>
      <w:r w:rsidRPr="00F45D58">
        <w:rPr>
          <w:rFonts w:ascii="Times New Roman" w:hAnsi="Times New Roman" w:cs="Times New Roman"/>
          <w:sz w:val="28"/>
          <w:szCs w:val="28"/>
        </w:rPr>
        <w:t>προκύπτοντα</w:t>
      </w:r>
      <w:proofErr w:type="spellEnd"/>
      <w:r w:rsidRPr="00F45D58">
        <w:rPr>
          <w:rFonts w:ascii="Times New Roman" w:hAnsi="Times New Roman" w:cs="Times New Roman"/>
          <w:sz w:val="28"/>
          <w:szCs w:val="28"/>
        </w:rPr>
        <w:t xml:space="preserve"> τυχαία δείγματα να παρουσιάζουν μη τετριμμένα πλούσια τοπική δομή και δομή κοινότητας; Η απάντηση είναι ναι και αυτή η εργασία μας δίνει μια νέα προσέγγιση στο ερώτημα, παίρνοντας ομοιόμορφα δείγματα από γραφήματα και δείχνοντας ότι μπορούν να οδηγήσουν σε δυνητικά διαφορετικά συμπεράσματα όταν χρησιμοποιούνται ως μηδενικά μοντέλα. Ψάχνοντας λοιπόν μια εμπεριστατωμένη απάντηση στο ερώτημα, η έρευνα περνά από διάφορες </w:t>
      </w:r>
      <w:r w:rsidRPr="00F45D58">
        <w:rPr>
          <w:rFonts w:ascii="Times New Roman" w:hAnsi="Times New Roman" w:cs="Times New Roman"/>
          <w:sz w:val="28"/>
          <w:szCs w:val="28"/>
        </w:rPr>
        <w:lastRenderedPageBreak/>
        <w:t xml:space="preserve">«φάσεις». Αναφορικά με την δειγματοληψία, αναφέρουμε την μέθοδο της αλυσίδας </w:t>
      </w:r>
      <w:r w:rsidRPr="00F45D58">
        <w:rPr>
          <w:rFonts w:ascii="Times New Roman" w:hAnsi="Times New Roman" w:cs="Times New Roman"/>
          <w:sz w:val="28"/>
          <w:szCs w:val="28"/>
          <w:lang w:val="en-US"/>
        </w:rPr>
        <w:t>Markov</w:t>
      </w:r>
      <w:r w:rsidRPr="00F45D58">
        <w:rPr>
          <w:rFonts w:ascii="Times New Roman" w:hAnsi="Times New Roman" w:cs="Times New Roman"/>
          <w:sz w:val="28"/>
          <w:szCs w:val="28"/>
        </w:rPr>
        <w:t xml:space="preserve">. Μια αλυσίδα </w:t>
      </w:r>
      <w:proofErr w:type="spellStart"/>
      <w:r w:rsidRPr="00F45D58">
        <w:rPr>
          <w:rFonts w:ascii="Times New Roman" w:hAnsi="Times New Roman" w:cs="Times New Roman"/>
          <w:sz w:val="28"/>
          <w:szCs w:val="28"/>
        </w:rPr>
        <w:t>Markov</w:t>
      </w:r>
      <w:proofErr w:type="spellEnd"/>
      <w:r w:rsidRPr="00F45D58">
        <w:rPr>
          <w:rFonts w:ascii="Times New Roman" w:hAnsi="Times New Roman" w:cs="Times New Roman"/>
          <w:sz w:val="28"/>
          <w:szCs w:val="28"/>
        </w:rPr>
        <w:t xml:space="preserve"> είναι η συλλογή όλων των γραφημάτων με μια συγκεκριμένη ακολουθία βασικών τιμών και οι μεταβάσεις της είναι μια συλλογή τροποποιήσεων του γραφήματος που διατηρούν τις βασικές τιμές ανέπαφες. Έτσι, μια αλυσίδα </w:t>
      </w:r>
      <w:proofErr w:type="spellStart"/>
      <w:r w:rsidRPr="00F45D58">
        <w:rPr>
          <w:rFonts w:ascii="Times New Roman" w:hAnsi="Times New Roman" w:cs="Times New Roman"/>
          <w:sz w:val="28"/>
          <w:szCs w:val="28"/>
        </w:rPr>
        <w:t>Markov</w:t>
      </w:r>
      <w:proofErr w:type="spellEnd"/>
      <w:r w:rsidRPr="00F45D58">
        <w:rPr>
          <w:rFonts w:ascii="Times New Roman" w:hAnsi="Times New Roman" w:cs="Times New Roman"/>
          <w:sz w:val="28"/>
          <w:szCs w:val="28"/>
        </w:rPr>
        <w:t xml:space="preserve"> που είναι αξιόπιστα ομοιόμορφη σε όλα αυτά τα δίκτυα παράγεται με την εφαρμογή τυχαίας αλλαγής σε έναν υποκείμενο </w:t>
      </w:r>
      <w:proofErr w:type="spellStart"/>
      <w:r w:rsidRPr="00F45D58">
        <w:rPr>
          <w:rFonts w:ascii="Times New Roman" w:hAnsi="Times New Roman" w:cs="Times New Roman"/>
          <w:sz w:val="28"/>
          <w:szCs w:val="28"/>
        </w:rPr>
        <w:t>γράφο</w:t>
      </w:r>
      <w:proofErr w:type="spellEnd"/>
      <w:r w:rsidRPr="00F45D58">
        <w:rPr>
          <w:rFonts w:ascii="Times New Roman" w:hAnsi="Times New Roman" w:cs="Times New Roman"/>
          <w:sz w:val="28"/>
          <w:szCs w:val="28"/>
        </w:rPr>
        <w:t xml:space="preserve">. Είναι σημαντικό να προσδιοριστεί αν ορισμένες συχνότητες δευτερευόντων υπογραφών σε ένα δεδομένο γράφημα είναι αισθητά μεγαλύτερες, μικρότερες ή ίδιες με εκείνες που παρατηρούνται σε ένα τυχαίο γράφημα. Παρατηρείται πώς μια σύγκριση με τυχαίους </w:t>
      </w:r>
      <w:proofErr w:type="spellStart"/>
      <w:r w:rsidRPr="00F45D58">
        <w:rPr>
          <w:rFonts w:ascii="Times New Roman" w:hAnsi="Times New Roman" w:cs="Times New Roman"/>
          <w:sz w:val="28"/>
          <w:szCs w:val="28"/>
        </w:rPr>
        <w:t>γράφους</w:t>
      </w:r>
      <w:proofErr w:type="spellEnd"/>
      <w:r w:rsidRPr="00F45D58">
        <w:rPr>
          <w:rFonts w:ascii="Times New Roman" w:hAnsi="Times New Roman" w:cs="Times New Roman"/>
          <w:sz w:val="28"/>
          <w:szCs w:val="28"/>
        </w:rPr>
        <w:t xml:space="preserve"> με την ίδια ακολουθία βαθμών με τον G θα μπορούσε ενδεχομένως να δώσει διαφορετικά αποτελέσματα. Αποδεικνύεται ότι οι τυχαίοι περίπατοι στην αλυσίδα </w:t>
      </w:r>
      <w:proofErr w:type="spellStart"/>
      <w:r w:rsidRPr="00F45D58">
        <w:rPr>
          <w:rFonts w:ascii="Times New Roman" w:hAnsi="Times New Roman" w:cs="Times New Roman"/>
          <w:sz w:val="28"/>
          <w:szCs w:val="28"/>
        </w:rPr>
        <w:t>Markov</w:t>
      </w:r>
      <w:proofErr w:type="spellEnd"/>
      <w:r w:rsidRPr="00F45D58">
        <w:rPr>
          <w:rFonts w:ascii="Times New Roman" w:hAnsi="Times New Roman" w:cs="Times New Roman"/>
          <w:sz w:val="28"/>
          <w:szCs w:val="28"/>
        </w:rPr>
        <w:t xml:space="preserve"> θα καταλήξουν σε μια στάσιμη κατανομή που είναι ομοιόμορφη σε γραφήματα με δεδομένο βαθμό. Συνεχίζουν αναφέροντας κι άλλες συναφείς εργασίες, όπως τις έρευνες των  </w:t>
      </w:r>
      <w:proofErr w:type="spellStart"/>
      <w:r w:rsidRPr="00F45D58">
        <w:rPr>
          <w:rFonts w:ascii="Times New Roman" w:hAnsi="Times New Roman" w:cs="Times New Roman"/>
          <w:sz w:val="28"/>
          <w:szCs w:val="28"/>
        </w:rPr>
        <w:t>Sala</w:t>
      </w:r>
      <w:proofErr w:type="spellEnd"/>
      <w:r w:rsidRPr="00F45D58">
        <w:rPr>
          <w:rFonts w:ascii="Times New Roman" w:hAnsi="Times New Roman" w:cs="Times New Roman"/>
          <w:sz w:val="28"/>
          <w:szCs w:val="28"/>
        </w:rPr>
        <w:t xml:space="preserve"> κ.ά. και </w:t>
      </w:r>
      <w:proofErr w:type="spellStart"/>
      <w:r w:rsidRPr="00F45D58">
        <w:rPr>
          <w:rFonts w:ascii="Times New Roman" w:hAnsi="Times New Roman" w:cs="Times New Roman"/>
          <w:sz w:val="28"/>
          <w:szCs w:val="28"/>
        </w:rPr>
        <w:t>Drobyshevskiy</w:t>
      </w:r>
      <w:proofErr w:type="spellEnd"/>
      <w:r w:rsidRPr="00F45D58">
        <w:rPr>
          <w:rFonts w:ascii="Times New Roman" w:hAnsi="Times New Roman" w:cs="Times New Roman"/>
          <w:sz w:val="28"/>
          <w:szCs w:val="28"/>
        </w:rPr>
        <w:t xml:space="preserve"> </w:t>
      </w:r>
      <w:r w:rsidRPr="00F45D58">
        <w:rPr>
          <w:rFonts w:ascii="Times New Roman" w:hAnsi="Times New Roman" w:cs="Times New Roman"/>
          <w:sz w:val="28"/>
          <w:szCs w:val="28"/>
        </w:rPr>
        <w:br/>
        <w:t xml:space="preserve">και </w:t>
      </w:r>
      <w:proofErr w:type="spellStart"/>
      <w:r w:rsidRPr="00F45D58">
        <w:rPr>
          <w:rFonts w:ascii="Times New Roman" w:hAnsi="Times New Roman" w:cs="Times New Roman"/>
          <w:sz w:val="28"/>
          <w:szCs w:val="28"/>
        </w:rPr>
        <w:t>Turdakov</w:t>
      </w:r>
      <w:proofErr w:type="spellEnd"/>
      <w:r w:rsidRPr="00F45D58">
        <w:rPr>
          <w:rFonts w:ascii="Times New Roman" w:hAnsi="Times New Roman" w:cs="Times New Roman"/>
          <w:sz w:val="28"/>
          <w:szCs w:val="28"/>
        </w:rPr>
        <w:t xml:space="preserve">, που σχετίζονται αφού χρησιμοποιούνται ως μηδενικά μοντέλα, το μοντέλο διαμόρφωσης, το μοντέλο </w:t>
      </w:r>
      <w:r w:rsidRPr="00F45D58">
        <w:rPr>
          <w:rFonts w:ascii="Times New Roman" w:hAnsi="Times New Roman" w:cs="Times New Roman"/>
          <w:sz w:val="28"/>
          <w:szCs w:val="28"/>
          <w:lang w:val="en-US"/>
        </w:rPr>
        <w:t>Chang</w:t>
      </w:r>
      <w:r w:rsidRPr="00F45D58">
        <w:rPr>
          <w:rFonts w:ascii="Times New Roman" w:hAnsi="Times New Roman" w:cs="Times New Roman"/>
          <w:sz w:val="28"/>
          <w:szCs w:val="28"/>
        </w:rPr>
        <w:t>-</w:t>
      </w:r>
      <w:r w:rsidRPr="00F45D58">
        <w:rPr>
          <w:rFonts w:ascii="Times New Roman" w:hAnsi="Times New Roman" w:cs="Times New Roman"/>
          <w:sz w:val="28"/>
          <w:szCs w:val="28"/>
          <w:lang w:val="en-US"/>
        </w:rPr>
        <w:t>Lu</w:t>
      </w:r>
      <w:r w:rsidRPr="00F45D58">
        <w:rPr>
          <w:rFonts w:ascii="Times New Roman" w:hAnsi="Times New Roman" w:cs="Times New Roman"/>
          <w:sz w:val="28"/>
          <w:szCs w:val="28"/>
        </w:rPr>
        <w:t xml:space="preserve">, ο δειγματολήπτης των </w:t>
      </w:r>
      <w:r w:rsidRPr="00F45D58">
        <w:rPr>
          <w:rFonts w:ascii="Times New Roman" w:hAnsi="Times New Roman" w:cs="Times New Roman"/>
          <w:sz w:val="28"/>
          <w:szCs w:val="28"/>
          <w:lang w:val="en-US"/>
        </w:rPr>
        <w:t>Pinar</w:t>
      </w:r>
      <w:r w:rsidRPr="00F45D58">
        <w:rPr>
          <w:rFonts w:ascii="Times New Roman" w:hAnsi="Times New Roman" w:cs="Times New Roman"/>
          <w:sz w:val="28"/>
          <w:szCs w:val="28"/>
        </w:rPr>
        <w:t xml:space="preserve"> και </w:t>
      </w:r>
      <w:r w:rsidRPr="00F45D58">
        <w:rPr>
          <w:rFonts w:ascii="Times New Roman" w:hAnsi="Times New Roman" w:cs="Times New Roman"/>
          <w:sz w:val="28"/>
          <w:szCs w:val="28"/>
          <w:lang w:val="en-US"/>
        </w:rPr>
        <w:t>Stanton</w:t>
      </w:r>
      <w:r w:rsidRPr="00F45D58">
        <w:rPr>
          <w:rFonts w:ascii="Times New Roman" w:hAnsi="Times New Roman" w:cs="Times New Roman"/>
          <w:sz w:val="28"/>
          <w:szCs w:val="28"/>
        </w:rPr>
        <w:t>.</w:t>
      </w:r>
    </w:p>
    <w:p w14:paraId="4308002E" w14:textId="77777777"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Το δεύτερο «κεφάλαιο» αναφέρεται στην </w:t>
      </w:r>
      <w:proofErr w:type="spellStart"/>
      <w:r w:rsidRPr="00F45D58">
        <w:rPr>
          <w:rFonts w:ascii="Times New Roman" w:hAnsi="Times New Roman" w:cs="Times New Roman"/>
          <w:sz w:val="28"/>
          <w:szCs w:val="28"/>
        </w:rPr>
        <w:t>δημιοργία</w:t>
      </w:r>
      <w:proofErr w:type="spellEnd"/>
      <w:r w:rsidRPr="00F45D58">
        <w:rPr>
          <w:rFonts w:ascii="Times New Roman" w:hAnsi="Times New Roman" w:cs="Times New Roman"/>
          <w:sz w:val="28"/>
          <w:szCs w:val="28"/>
        </w:rPr>
        <w:t xml:space="preserve"> τυχαίων γραφημάτων με δεδομένη ακολουθία βασικών τιμών, όπου οι </w:t>
      </w:r>
      <w:proofErr w:type="spellStart"/>
      <w:r w:rsidRPr="00F45D58">
        <w:rPr>
          <w:rFonts w:ascii="Times New Roman" w:hAnsi="Times New Roman" w:cs="Times New Roman"/>
          <w:sz w:val="28"/>
          <w:szCs w:val="28"/>
        </w:rPr>
        <w:t>γράφοι</w:t>
      </w:r>
      <w:proofErr w:type="spellEnd"/>
      <w:r w:rsidRPr="00F45D58">
        <w:rPr>
          <w:rFonts w:ascii="Times New Roman" w:hAnsi="Times New Roman" w:cs="Times New Roman"/>
          <w:sz w:val="28"/>
          <w:szCs w:val="28"/>
        </w:rPr>
        <w:t xml:space="preserve"> είναι μη κατευθυνόμενοι και απλοί, χωρίς αυτό-βρόχους ή παράλληλες ακμές. Ορίζεται ένα σύνολο κινήσεων, και εκτελούμε την αλυσίδα </w:t>
      </w:r>
      <w:r w:rsidRPr="00F45D58">
        <w:rPr>
          <w:rFonts w:ascii="Times New Roman" w:hAnsi="Times New Roman" w:cs="Times New Roman"/>
          <w:sz w:val="28"/>
          <w:szCs w:val="28"/>
          <w:lang w:val="en-US"/>
        </w:rPr>
        <w:t>Markov</w:t>
      </w:r>
      <w:r w:rsidRPr="00F45D58">
        <w:rPr>
          <w:rFonts w:ascii="Times New Roman" w:hAnsi="Times New Roman" w:cs="Times New Roman"/>
          <w:sz w:val="28"/>
          <w:szCs w:val="28"/>
        </w:rPr>
        <w:t xml:space="preserve"> από ένα αυθαίρετο σημείο εκκίνησης. </w:t>
      </w:r>
    </w:p>
    <w:p w14:paraId="24FBC9A4" w14:textId="77777777"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Αναλύοντας το πρόβλημα υλοποίησης: Δεδομένης μιας ακολουθίας c, πώς μπορούμε να προσδιορίσουμε αποτελεσματικά αν υπάρχει ένας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που έχει αυτή την ακολουθία ως βασική τιμή του; Οι </w:t>
      </w:r>
      <w:proofErr w:type="spellStart"/>
      <w:r w:rsidRPr="00F45D58">
        <w:rPr>
          <w:rFonts w:ascii="Times New Roman" w:hAnsi="Times New Roman" w:cs="Times New Roman"/>
          <w:sz w:val="28"/>
          <w:szCs w:val="28"/>
        </w:rPr>
        <w:t>Erdos</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Gallai</w:t>
      </w:r>
      <w:proofErr w:type="spellEnd"/>
      <w:r w:rsidRPr="00F45D58">
        <w:rPr>
          <w:rFonts w:ascii="Times New Roman" w:hAnsi="Times New Roman" w:cs="Times New Roman"/>
          <w:sz w:val="28"/>
          <w:szCs w:val="28"/>
        </w:rPr>
        <w:t xml:space="preserve"> έλυσαν το ανάλογο πρόβλημα για ακολουθίες βαθμών. Ένας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ονομάζεται </w:t>
      </w:r>
      <w:r w:rsidRPr="00F45D58">
        <w:rPr>
          <w:rFonts w:ascii="Cambria Math" w:hAnsi="Cambria Math" w:cs="Cambria Math"/>
          <w:sz w:val="28"/>
          <w:szCs w:val="28"/>
        </w:rPr>
        <w:t>𝑑</w:t>
      </w:r>
      <w:r w:rsidRPr="00F45D58">
        <w:rPr>
          <w:rFonts w:ascii="Times New Roman" w:hAnsi="Times New Roman" w:cs="Times New Roman"/>
          <w:sz w:val="28"/>
          <w:szCs w:val="28"/>
        </w:rPr>
        <w:t>-κανονικός εάν όλοι οι βαθμοί των κόμβων του είναι ίσοι.</w:t>
      </w:r>
    </w:p>
    <w:p w14:paraId="6A7365C1" w14:textId="77777777"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Στο επόμενο «βήμα» ορίζουμε ένα σύνολο κινήσεων στον προ ολίγου ορισμένο χώρο καταστάσεων και παρέχουμε τρόπους μετασχηματισμού ενός δεδομένου γραφήματος σε </w:t>
      </w:r>
      <w:r w:rsidRPr="00F45D58">
        <w:rPr>
          <w:rFonts w:ascii="Times New Roman" w:hAnsi="Times New Roman" w:cs="Times New Roman"/>
          <w:sz w:val="28"/>
          <w:szCs w:val="28"/>
          <w:lang w:val="en-US"/>
        </w:rPr>
        <w:t>Sc</w:t>
      </w:r>
      <w:r w:rsidRPr="00F45D58">
        <w:rPr>
          <w:rFonts w:ascii="Times New Roman" w:hAnsi="Times New Roman" w:cs="Times New Roman"/>
          <w:sz w:val="28"/>
          <w:szCs w:val="28"/>
        </w:rPr>
        <w:t xml:space="preserve"> σε άλλα γραφήματα </w:t>
      </w:r>
      <w:r w:rsidRPr="00F45D58">
        <w:rPr>
          <w:rFonts w:ascii="Times New Roman" w:hAnsi="Times New Roman" w:cs="Times New Roman"/>
          <w:sz w:val="28"/>
          <w:szCs w:val="28"/>
          <w:lang w:val="en-US"/>
        </w:rPr>
        <w:t>Sc</w:t>
      </w:r>
      <w:r w:rsidRPr="00F45D58">
        <w:rPr>
          <w:rFonts w:ascii="Times New Roman" w:hAnsi="Times New Roman" w:cs="Times New Roman"/>
          <w:sz w:val="28"/>
          <w:szCs w:val="28"/>
        </w:rPr>
        <w:t xml:space="preserve">. Αφού καταφέρουμε αυτόν τον στόχο, σειρά έχει η συνδεσιμότητα του χώρου καταστάσεων για την οποία χρησιμοποιούμε αυτό το σύνολο. Δείχνουμε ότι το μη κατευθυνόμενο γράφημα </w:t>
      </w:r>
      <w:proofErr w:type="spellStart"/>
      <w:r w:rsidRPr="00F45D58">
        <w:rPr>
          <w:rFonts w:ascii="Times New Roman" w:hAnsi="Times New Roman" w:cs="Times New Roman"/>
          <w:sz w:val="28"/>
          <w:szCs w:val="28"/>
          <w:lang w:val="en-US"/>
        </w:rPr>
        <w:t>Hc</w:t>
      </w:r>
      <w:proofErr w:type="spellEnd"/>
      <w:r w:rsidRPr="00F45D58">
        <w:rPr>
          <w:rFonts w:ascii="Times New Roman" w:hAnsi="Times New Roman" w:cs="Times New Roman"/>
          <w:sz w:val="28"/>
          <w:szCs w:val="28"/>
        </w:rPr>
        <w:t xml:space="preserve"> είναι συνδεδεμένο και </w:t>
      </w:r>
      <w:proofErr w:type="spellStart"/>
      <w:r w:rsidRPr="00F45D58">
        <w:rPr>
          <w:rFonts w:ascii="Times New Roman" w:hAnsi="Times New Roman" w:cs="Times New Roman"/>
          <w:sz w:val="28"/>
          <w:szCs w:val="28"/>
        </w:rPr>
        <w:t>ακολουθουμε</w:t>
      </w:r>
      <w:proofErr w:type="spellEnd"/>
      <w:r w:rsidRPr="00F45D58">
        <w:rPr>
          <w:rFonts w:ascii="Times New Roman" w:hAnsi="Times New Roman" w:cs="Times New Roman"/>
          <w:sz w:val="28"/>
          <w:szCs w:val="28"/>
        </w:rPr>
        <w:t xml:space="preserve"> τα </w:t>
      </w:r>
      <w:proofErr w:type="spellStart"/>
      <w:r w:rsidRPr="00F45D58">
        <w:rPr>
          <w:rFonts w:ascii="Times New Roman" w:hAnsi="Times New Roman" w:cs="Times New Roman"/>
          <w:sz w:val="28"/>
          <w:szCs w:val="28"/>
        </w:rPr>
        <w:t>εξης</w:t>
      </w:r>
      <w:proofErr w:type="spellEnd"/>
      <w:r w:rsidRPr="00F45D58">
        <w:rPr>
          <w:rFonts w:ascii="Times New Roman" w:hAnsi="Times New Roman" w:cs="Times New Roman"/>
          <w:sz w:val="28"/>
          <w:szCs w:val="28"/>
        </w:rPr>
        <w:t xml:space="preserve"> βήματα: Συνδέονται όλες οι ακμές με τον κορυφαίο πυρήνα, εκείνος μετατρέπεται σε </w:t>
      </w:r>
      <w:r w:rsidRPr="00F45D58">
        <w:rPr>
          <w:rFonts w:ascii="Times New Roman" w:hAnsi="Times New Roman" w:cs="Times New Roman"/>
          <w:sz w:val="28"/>
          <w:szCs w:val="28"/>
          <w:lang w:val="en-US"/>
        </w:rPr>
        <w:t>c</w:t>
      </w:r>
      <w:r w:rsidRPr="00F45D58">
        <w:rPr>
          <w:rFonts w:ascii="Times New Roman" w:hAnsi="Times New Roman" w:cs="Times New Roman"/>
          <w:sz w:val="28"/>
          <w:szCs w:val="28"/>
        </w:rPr>
        <w:t xml:space="preserve">-ομοιόμορφο γράφημα, ο </w:t>
      </w:r>
      <w:r w:rsidRPr="00F45D58">
        <w:rPr>
          <w:rFonts w:ascii="Times New Roman" w:hAnsi="Times New Roman" w:cs="Times New Roman"/>
          <w:sz w:val="28"/>
          <w:szCs w:val="28"/>
          <w:lang w:val="en-US"/>
        </w:rPr>
        <w:t>c</w:t>
      </w:r>
      <w:r w:rsidRPr="00F45D58">
        <w:rPr>
          <w:rFonts w:ascii="Times New Roman" w:hAnsi="Times New Roman" w:cs="Times New Roman"/>
          <w:sz w:val="28"/>
          <w:szCs w:val="28"/>
        </w:rPr>
        <w:t xml:space="preserve">- </w:t>
      </w:r>
      <w:r w:rsidRPr="00F45D58">
        <w:rPr>
          <w:rFonts w:ascii="Times New Roman" w:hAnsi="Times New Roman" w:cs="Times New Roman"/>
          <w:sz w:val="28"/>
          <w:szCs w:val="28"/>
        </w:rPr>
        <w:lastRenderedPageBreak/>
        <w:t xml:space="preserve">ομοιόμορφος πυρήνας μετατρέπεται σε άλλον και τελικά </w:t>
      </w:r>
      <w:proofErr w:type="spellStart"/>
      <w:r w:rsidRPr="00F45D58">
        <w:rPr>
          <w:rFonts w:ascii="Times New Roman" w:hAnsi="Times New Roman" w:cs="Times New Roman"/>
          <w:sz w:val="28"/>
          <w:szCs w:val="28"/>
        </w:rPr>
        <w:t>συνδιάζονται</w:t>
      </w:r>
      <w:proofErr w:type="spellEnd"/>
      <w:r w:rsidRPr="00F45D58">
        <w:rPr>
          <w:rFonts w:ascii="Times New Roman" w:hAnsi="Times New Roman" w:cs="Times New Roman"/>
          <w:sz w:val="28"/>
          <w:szCs w:val="28"/>
        </w:rPr>
        <w:t xml:space="preserve"> οι </w:t>
      </w:r>
      <w:proofErr w:type="spellStart"/>
      <w:r w:rsidRPr="00F45D58">
        <w:rPr>
          <w:rFonts w:ascii="Times New Roman" w:hAnsi="Times New Roman" w:cs="Times New Roman"/>
          <w:sz w:val="28"/>
          <w:szCs w:val="28"/>
        </w:rPr>
        <w:t>υποδιαδρομές</w:t>
      </w:r>
      <w:proofErr w:type="spellEnd"/>
      <w:r w:rsidRPr="00F45D58">
        <w:rPr>
          <w:rFonts w:ascii="Times New Roman" w:hAnsi="Times New Roman" w:cs="Times New Roman"/>
          <w:sz w:val="28"/>
          <w:szCs w:val="28"/>
        </w:rPr>
        <w:t>.</w:t>
      </w:r>
    </w:p>
    <w:p w14:paraId="68137A66" w14:textId="77777777"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Στην Τρίτη ενότητα, εξετάζουμε τους υπολογιστικούς παράγοντες που εμπλέκονται στην εκτέλεση της αλυσίδας </w:t>
      </w:r>
      <w:proofErr w:type="spellStart"/>
      <w:r w:rsidRPr="00F45D58">
        <w:rPr>
          <w:rFonts w:ascii="Times New Roman" w:hAnsi="Times New Roman" w:cs="Times New Roman"/>
          <w:sz w:val="28"/>
          <w:szCs w:val="28"/>
        </w:rPr>
        <w:t>Markov</w:t>
      </w:r>
      <w:proofErr w:type="spellEnd"/>
      <w:r w:rsidRPr="00F45D58">
        <w:rPr>
          <w:rFonts w:ascii="Times New Roman" w:hAnsi="Times New Roman" w:cs="Times New Roman"/>
          <w:sz w:val="28"/>
          <w:szCs w:val="28"/>
        </w:rPr>
        <w:t xml:space="preserve">. Υπολογίζονται οι βασικοί αριθμοί ενός γραφήματος, που παρέχονται ως </w:t>
      </w:r>
      <w:proofErr w:type="spellStart"/>
      <w:r w:rsidRPr="00F45D58">
        <w:rPr>
          <w:rFonts w:ascii="Times New Roman" w:hAnsi="Times New Roman" w:cs="Times New Roman"/>
          <w:sz w:val="28"/>
          <w:szCs w:val="28"/>
        </w:rPr>
        <w:t>SparseMatrix</w:t>
      </w:r>
      <w:proofErr w:type="spellEnd"/>
      <w:r w:rsidRPr="00F45D58">
        <w:rPr>
          <w:rFonts w:ascii="Times New Roman" w:hAnsi="Times New Roman" w:cs="Times New Roman"/>
          <w:sz w:val="28"/>
          <w:szCs w:val="28"/>
        </w:rPr>
        <w:t xml:space="preserve">, και κατασκευάζεται ένας πίνακας βασικών τιμών, ταξινομημένος από τη μεγαλύτερη προς τη μικρότερη. Ο αριθμός των εφικτών μεταβάσεων από αυτόν τον </w:t>
      </w:r>
      <w:proofErr w:type="spellStart"/>
      <w:r w:rsidRPr="00F45D58">
        <w:rPr>
          <w:rFonts w:ascii="Times New Roman" w:hAnsi="Times New Roman" w:cs="Times New Roman"/>
          <w:sz w:val="28"/>
          <w:szCs w:val="28"/>
        </w:rPr>
        <w:t>γράφο</w:t>
      </w:r>
      <w:proofErr w:type="spellEnd"/>
      <w:r w:rsidRPr="00F45D58">
        <w:rPr>
          <w:rFonts w:ascii="Times New Roman" w:hAnsi="Times New Roman" w:cs="Times New Roman"/>
          <w:sz w:val="28"/>
          <w:szCs w:val="28"/>
        </w:rPr>
        <w:t xml:space="preserve"> σε άλλους </w:t>
      </w:r>
      <w:proofErr w:type="spellStart"/>
      <w:r w:rsidRPr="00F45D58">
        <w:rPr>
          <w:rFonts w:ascii="Times New Roman" w:hAnsi="Times New Roman" w:cs="Times New Roman"/>
          <w:sz w:val="28"/>
          <w:szCs w:val="28"/>
        </w:rPr>
        <w:t>γράφους</w:t>
      </w:r>
      <w:proofErr w:type="spellEnd"/>
      <w:r w:rsidRPr="00F45D58">
        <w:rPr>
          <w:rFonts w:ascii="Times New Roman" w:hAnsi="Times New Roman" w:cs="Times New Roman"/>
          <w:sz w:val="28"/>
          <w:szCs w:val="28"/>
        </w:rPr>
        <w:t xml:space="preserve"> εκτιμάται στη συνέχεια ως ανώτερο όριο.</w:t>
      </w:r>
    </w:p>
    <w:p w14:paraId="4E4B7A5D" w14:textId="2F79CE88"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Στο τέταρτο μέρος, αποδεικνύεται ότι το μοντέλο διαμόρφωσης, το οποίο καθορίζει τους βαθμούς των κόμβων σε ένα δίκτυο γραφημάτων, μπορεί να αντικατασταθεί από το μοντέλο μηδενικής τιμής πυρήνα. Με διάφορους σημαντικούς τρόπους, το μοντέλο διαμόρφωσης και το μοντέλο βασικών αξιών οδηγούν σε διαφορετικά αποτελέσματα. Το μοντέλο διαμόρφωσης μπορεί να κάνει κάποιους μικροσκοπικούς </w:t>
      </w:r>
      <w:proofErr w:type="spellStart"/>
      <w:r w:rsidRPr="00F45D58">
        <w:rPr>
          <w:rFonts w:ascii="Times New Roman" w:hAnsi="Times New Roman" w:cs="Times New Roman"/>
          <w:sz w:val="28"/>
          <w:szCs w:val="28"/>
        </w:rPr>
        <w:t>υπογράφους</w:t>
      </w:r>
      <w:proofErr w:type="spellEnd"/>
      <w:r w:rsidRPr="00F45D58">
        <w:rPr>
          <w:rFonts w:ascii="Times New Roman" w:hAnsi="Times New Roman" w:cs="Times New Roman"/>
          <w:sz w:val="28"/>
          <w:szCs w:val="28"/>
        </w:rPr>
        <w:t xml:space="preserve"> να φαίνονται πιο συνηθισμένοι στα πραγματικά δεδομένα του δικτύου, καθορίζοντας μόνο έναν μικρό αριθμό βαθμών κόμβων, γεγονός που εξαφανίζει την πλειονότητα της τοπικής δομής. Για το σκοπό αυτό, λαμβάνουμε 50 δείγματα από έναν δειγματολήπτη για απλούς </w:t>
      </w:r>
      <w:proofErr w:type="spellStart"/>
      <w:r w:rsidRPr="00F45D58">
        <w:rPr>
          <w:rFonts w:ascii="Times New Roman" w:hAnsi="Times New Roman" w:cs="Times New Roman"/>
          <w:sz w:val="28"/>
          <w:szCs w:val="28"/>
        </w:rPr>
        <w:t>γράφους</w:t>
      </w:r>
      <w:proofErr w:type="spellEnd"/>
      <w:r w:rsidRPr="00F45D58">
        <w:rPr>
          <w:rFonts w:ascii="Times New Roman" w:hAnsi="Times New Roman" w:cs="Times New Roman"/>
          <w:sz w:val="28"/>
          <w:szCs w:val="28"/>
        </w:rPr>
        <w:t xml:space="preserve"> με ετικέτες κορυφών σε ένα μοντέλο διαμόρφωσης αλυσίδας </w:t>
      </w:r>
      <w:proofErr w:type="spellStart"/>
      <w:r w:rsidRPr="00F45D58">
        <w:rPr>
          <w:rFonts w:ascii="Times New Roman" w:hAnsi="Times New Roman" w:cs="Times New Roman"/>
          <w:sz w:val="28"/>
          <w:szCs w:val="28"/>
        </w:rPr>
        <w:t>Markov</w:t>
      </w:r>
      <w:proofErr w:type="spellEnd"/>
      <w:r w:rsidRPr="00F45D58">
        <w:rPr>
          <w:rFonts w:ascii="Times New Roman" w:hAnsi="Times New Roman" w:cs="Times New Roman"/>
          <w:sz w:val="28"/>
          <w:szCs w:val="28"/>
        </w:rPr>
        <w:t xml:space="preserve">. Στη συνέχεια, τα στατιστικά στοιχεία του παραγόμενου γράφου συγκρίνονται με την έξοδο του μοντέλου διαμόρφωσης. Αυτά τα δείγματα έχουν συνολικά σημαντικά λιγότερα τρίγωνα από τα αντίστοιχα σύνολα δεδομένων. Οι </w:t>
      </w:r>
      <w:proofErr w:type="spellStart"/>
      <w:r w:rsidRPr="00F45D58">
        <w:rPr>
          <w:rFonts w:ascii="Times New Roman" w:hAnsi="Times New Roman" w:cs="Times New Roman"/>
          <w:sz w:val="28"/>
          <w:szCs w:val="28"/>
        </w:rPr>
        <w:t>υπογράφοι</w:t>
      </w:r>
      <w:proofErr w:type="spellEnd"/>
      <w:r w:rsidRPr="00F45D58">
        <w:rPr>
          <w:rFonts w:ascii="Times New Roman" w:hAnsi="Times New Roman" w:cs="Times New Roman"/>
          <w:sz w:val="28"/>
          <w:szCs w:val="28"/>
        </w:rPr>
        <w:t xml:space="preserve"> με μοτίβο είναι εκείνοι που εμφανίζονται αισθητά συχνότερα ή λιγότερο συχνά από ό,τι στο μηδενικό. Το μοντέλο διαμόρφωσης χρησιμοποιείται παραδοσιακά ως το μηδενικό μοντέλο. Εδώ, η ρύθμιση και το δικό μας μοντέλο k-</w:t>
      </w:r>
      <w:proofErr w:type="spellStart"/>
      <w:r w:rsidRPr="00F45D58">
        <w:rPr>
          <w:rFonts w:ascii="Times New Roman" w:hAnsi="Times New Roman" w:cs="Times New Roman"/>
          <w:sz w:val="28"/>
          <w:szCs w:val="28"/>
        </w:rPr>
        <w:t>core</w:t>
      </w:r>
      <w:proofErr w:type="spellEnd"/>
      <w:r w:rsidRPr="00F45D58">
        <w:rPr>
          <w:rFonts w:ascii="Times New Roman" w:hAnsi="Times New Roman" w:cs="Times New Roman"/>
          <w:sz w:val="28"/>
          <w:szCs w:val="28"/>
        </w:rPr>
        <w:t xml:space="preserve"> θεωρούνται και τα δύο ως μηδενικά μοντέλα. Οποιοδήποτε μοντέλο τυχαίου γράφου που τροποποιεί ένα συγκεκριμένο συστατικό της δομής του πραγματικού δικτύου μπορεί να χρησιμοποιηθεί για τη δημιουργία του SRP. Οι θετικές τιμές SRP θεωρούνται απόδειξη ότι ο </w:t>
      </w:r>
      <w:proofErr w:type="spellStart"/>
      <w:r w:rsidRPr="00F45D58">
        <w:rPr>
          <w:rFonts w:ascii="Times New Roman" w:hAnsi="Times New Roman" w:cs="Times New Roman"/>
          <w:sz w:val="28"/>
          <w:szCs w:val="28"/>
        </w:rPr>
        <w:t>υπογράφος</w:t>
      </w:r>
      <w:proofErr w:type="spellEnd"/>
      <w:r w:rsidRPr="00F45D58">
        <w:rPr>
          <w:rFonts w:ascii="Times New Roman" w:hAnsi="Times New Roman" w:cs="Times New Roman"/>
          <w:sz w:val="28"/>
          <w:szCs w:val="28"/>
        </w:rPr>
        <w:t xml:space="preserve"> είναι ένα αξιοσημείωτα άφθονο μοτίβο στα δεδομένα του δικτύου. Το βασικό σημείο είναι αν έχουμε τα ίδια αποτελέσματα όταν χρησιμοποιούμε ένα μηδενικό μοντέλο με βάση τον πυρήνα σε αντίθεση με ένα μοντέλο που καταργεί την τοπική δομή.</w:t>
      </w:r>
    </w:p>
    <w:p w14:paraId="40A21D6C" w14:textId="058FE8B6"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 xml:space="preserve">Σε αυτό το μέρος, όπου η ακολουθία βασικών τιμών δημιουργείται από ένα σύνολο δεδομένων του πραγματικού κόσμου, εξετάζουμε την κατανομή του αριθμού των ακμών σε τυχαία δείγματα που προκύπτουν </w:t>
      </w:r>
      <w:r w:rsidRPr="00F45D58">
        <w:rPr>
          <w:rFonts w:ascii="Times New Roman" w:hAnsi="Times New Roman" w:cs="Times New Roman"/>
          <w:sz w:val="28"/>
          <w:szCs w:val="28"/>
        </w:rPr>
        <w:lastRenderedPageBreak/>
        <w:t xml:space="preserve">από την τεχνική μας. Παρατηρούμε ότι δεν είναι ακριβώς οι ίδιες όταν συγκρίνουμε την ακολουθία βαθμών των τυχαίων δειγμάτων με τα αρχικά δεδομένα. </w:t>
      </w:r>
    </w:p>
    <w:p w14:paraId="264F97B2" w14:textId="7F1A129D"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Στην τελική διερεύνηση, για καλύτερη κατανόηση χρησιμοποιούμε ως παράδειγμα ένα σύνολο-περιβάλλον δικηγόρων. Το σύνολο δεδομένων για τους δικηγόρους έχει διάφορα χαρακτηριστικά για κάθε κόμβο και μετράμε την ποικιλία του δικτύου για την ιδιότητα στην εταιρεία (εταίρος ή συνεργάτης), την τοποθεσία του γραφείου, το φύλο, τη νομική σχολή και άλλα χαρακτηριστικά . Η ανομοιογένεια είναι θετική εάν υπάρχει τάση εμφάνισης ακμών μεταξύ κόμβων που μοιράζονται το ίδιο χαρακτηριστικό.</w:t>
      </w:r>
    </w:p>
    <w:p w14:paraId="567B4AE0" w14:textId="68F3409A" w:rsidR="00337B05" w:rsidRPr="00F45D58" w:rsidRDefault="00337B05" w:rsidP="00337B05">
      <w:pPr>
        <w:rPr>
          <w:rFonts w:ascii="Times New Roman" w:hAnsi="Times New Roman" w:cs="Times New Roman"/>
          <w:sz w:val="28"/>
          <w:szCs w:val="28"/>
        </w:rPr>
      </w:pPr>
      <w:r w:rsidRPr="00F45D58">
        <w:rPr>
          <w:rFonts w:ascii="Times New Roman" w:hAnsi="Times New Roman" w:cs="Times New Roman"/>
          <w:sz w:val="28"/>
          <w:szCs w:val="28"/>
        </w:rPr>
        <w:t>Συμπερασματικά, παρόλο που οι ερευνητές βρέθηκαν αντιμέτωποι με δύσκολα ερωτήματα κατάφεραν με ποικίλα παραδείγματα και ενδελεχή έρευνα να παρουσιάσουν μια νέα οικογένεια τυχαίων γραφημάτων που μπορούν να λειτουργήσουν ως μια κατηγορία μηδενικών μοντέλων στην ανάλυση δικτύων.</w:t>
      </w:r>
    </w:p>
    <w:p w14:paraId="570243AA" w14:textId="28B3A3BC" w:rsidR="00472FC5" w:rsidRPr="00F45D58" w:rsidRDefault="00472FC5" w:rsidP="00337B05">
      <w:pPr>
        <w:rPr>
          <w:rFonts w:ascii="Times New Roman" w:hAnsi="Times New Roman" w:cs="Times New Roman"/>
          <w:sz w:val="28"/>
          <w:szCs w:val="28"/>
        </w:rPr>
      </w:pPr>
    </w:p>
    <w:p w14:paraId="0E9D368C" w14:textId="426A00B2" w:rsidR="00472FC5" w:rsidRPr="00F45D58" w:rsidRDefault="00472FC5" w:rsidP="00337B05">
      <w:pPr>
        <w:rPr>
          <w:rFonts w:ascii="Times New Roman" w:hAnsi="Times New Roman" w:cs="Times New Roman"/>
          <w:sz w:val="28"/>
          <w:szCs w:val="28"/>
        </w:rPr>
      </w:pPr>
      <w:r w:rsidRPr="00F45D58">
        <w:rPr>
          <w:rFonts w:ascii="Times New Roman" w:hAnsi="Times New Roman" w:cs="Times New Roman"/>
          <w:i/>
          <w:iCs/>
          <w:sz w:val="28"/>
          <w:szCs w:val="28"/>
        </w:rPr>
        <w:t>Στη συνέχεια παραθέτουμε υλικό σχετικό με το αρχικό μας.</w:t>
      </w:r>
    </w:p>
    <w:p w14:paraId="4954FDFA" w14:textId="77777777" w:rsidR="00472FC5" w:rsidRPr="00F45D58" w:rsidRDefault="00472FC5" w:rsidP="00337B05">
      <w:pPr>
        <w:rPr>
          <w:rFonts w:ascii="Times New Roman" w:hAnsi="Times New Roman" w:cs="Times New Roman"/>
          <w:sz w:val="28"/>
          <w:szCs w:val="28"/>
        </w:rPr>
      </w:pPr>
    </w:p>
    <w:p w14:paraId="39A23D7C" w14:textId="3FAA58B0" w:rsidR="00CD5D83" w:rsidRPr="00F45D58" w:rsidRDefault="00CD5D83" w:rsidP="00CD5D83">
      <w:pPr>
        <w:pStyle w:val="a9"/>
        <w:numPr>
          <w:ilvl w:val="0"/>
          <w:numId w:val="13"/>
        </w:num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The Giant k-core of a Random Graph with a Specified Degree Sequence</w:t>
      </w:r>
    </w:p>
    <w:p w14:paraId="0519415E" w14:textId="38FF86BE" w:rsidR="00CD5D83" w:rsidRPr="00F45D58" w:rsidRDefault="00CD5D83" w:rsidP="00CD5D83">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t>Daniel Fernholz Department of Computer Sciences University of Texas at Austin fernholz@cs.utexas.edu Vijaya Ramachandran Department of Computer Sciences University of Texas at Austin vlr@cs.utexas.edu November 26, 2003</w:t>
      </w:r>
    </w:p>
    <w:p w14:paraId="33318CC7"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Ο </w:t>
      </w:r>
      <w:r w:rsidRPr="00F45D58">
        <w:rPr>
          <w:rFonts w:ascii="Times New Roman" w:hAnsi="Times New Roman" w:cs="Times New Roman"/>
          <w:sz w:val="28"/>
          <w:szCs w:val="28"/>
          <w:lang w:val="en-US"/>
        </w:rPr>
        <w:t>k</w:t>
      </w:r>
      <w:r w:rsidRPr="00F45D58">
        <w:rPr>
          <w:rFonts w:ascii="Times New Roman" w:hAnsi="Times New Roman" w:cs="Times New Roman"/>
          <w:sz w:val="28"/>
          <w:szCs w:val="28"/>
        </w:rPr>
        <w:t xml:space="preserve">-πυρήνας ενός γράφου είναι ο μέγιστος επαγόμενος </w:t>
      </w:r>
      <w:proofErr w:type="spellStart"/>
      <w:r w:rsidRPr="00F45D58">
        <w:rPr>
          <w:rFonts w:ascii="Times New Roman" w:hAnsi="Times New Roman" w:cs="Times New Roman"/>
          <w:sz w:val="28"/>
          <w:szCs w:val="28"/>
        </w:rPr>
        <w:t>υπογράφος</w:t>
      </w:r>
      <w:proofErr w:type="spellEnd"/>
      <w:r w:rsidRPr="00F45D58">
        <w:rPr>
          <w:rFonts w:ascii="Times New Roman" w:hAnsi="Times New Roman" w:cs="Times New Roman"/>
          <w:sz w:val="28"/>
          <w:szCs w:val="28"/>
        </w:rPr>
        <w:t xml:space="preserve"> με ελάχιστο βαθμό </w:t>
      </w:r>
      <w:r w:rsidRPr="00F45D58">
        <w:rPr>
          <w:rFonts w:ascii="Times New Roman" w:hAnsi="Times New Roman" w:cs="Times New Roman"/>
          <w:sz w:val="28"/>
          <w:szCs w:val="28"/>
          <w:lang w:val="en-US"/>
        </w:rPr>
        <w:t>k</w:t>
      </w:r>
      <w:r w:rsidRPr="00F45D58">
        <w:rPr>
          <w:rFonts w:ascii="Times New Roman" w:hAnsi="Times New Roman" w:cs="Times New Roman"/>
          <w:sz w:val="28"/>
          <w:szCs w:val="28"/>
        </w:rPr>
        <w:t xml:space="preserve">. Σε αυτή την εργασία, εντοπίζονται συνθήκες υπο τις οποίες ο πυρήνας </w:t>
      </w:r>
      <w:r w:rsidRPr="00F45D58">
        <w:rPr>
          <w:rFonts w:ascii="Times New Roman" w:hAnsi="Times New Roman" w:cs="Times New Roman"/>
          <w:sz w:val="28"/>
          <w:szCs w:val="28"/>
          <w:lang w:val="en-US"/>
        </w:rPr>
        <w:t>k</w:t>
      </w:r>
      <w:r w:rsidRPr="00F45D58">
        <w:rPr>
          <w:rFonts w:ascii="Times New Roman" w:hAnsi="Times New Roman" w:cs="Times New Roman"/>
          <w:sz w:val="28"/>
          <w:szCs w:val="28"/>
        </w:rPr>
        <w:t xml:space="preserve"> ενός τυχαίου γράφου με συγκεκριμένο βαθμό ακολουθίας περιέχει σχεδόν σίγουρα ένα σταθερό κλάσμα των κορυφών του. Το πρόβλημα αυτό έχει μελετηθεί νωρίτερα από τους </w:t>
      </w:r>
      <w:r w:rsidRPr="00F45D58">
        <w:rPr>
          <w:rFonts w:ascii="Times New Roman" w:hAnsi="Times New Roman" w:cs="Times New Roman"/>
          <w:sz w:val="28"/>
          <w:szCs w:val="28"/>
          <w:lang w:val="en-US"/>
        </w:rPr>
        <w:t>Pittel</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Spencer</w:t>
      </w:r>
      <w:r w:rsidRPr="00F45D58">
        <w:rPr>
          <w:rFonts w:ascii="Times New Roman" w:hAnsi="Times New Roman" w:cs="Times New Roman"/>
          <w:sz w:val="28"/>
          <w:szCs w:val="28"/>
        </w:rPr>
        <w:t xml:space="preserve"> και </w:t>
      </w:r>
      <w:r w:rsidRPr="00F45D58">
        <w:rPr>
          <w:rFonts w:ascii="Times New Roman" w:hAnsi="Times New Roman" w:cs="Times New Roman"/>
          <w:sz w:val="28"/>
          <w:szCs w:val="28"/>
          <w:lang w:val="en-US"/>
        </w:rPr>
        <w:t>Wormald</w:t>
      </w:r>
      <w:r w:rsidRPr="00F45D58">
        <w:rPr>
          <w:rFonts w:ascii="Times New Roman" w:hAnsi="Times New Roman" w:cs="Times New Roman"/>
          <w:sz w:val="28"/>
          <w:szCs w:val="28"/>
        </w:rPr>
        <w:t xml:space="preserve"> για την ειδική περίπτωση ενός τυχαίου γράφου που προέρχεται από το </w:t>
      </w:r>
      <w:proofErr w:type="spellStart"/>
      <w:r w:rsidRPr="00F45D58">
        <w:rPr>
          <w:rFonts w:ascii="Times New Roman" w:hAnsi="Times New Roman" w:cs="Times New Roman"/>
          <w:sz w:val="28"/>
          <w:szCs w:val="28"/>
          <w:lang w:val="en-US"/>
        </w:rPr>
        <w:t>Gn</w:t>
      </w:r>
      <w:proofErr w:type="spellEnd"/>
      <w:r w:rsidRPr="00F45D58">
        <w:rPr>
          <w:rFonts w:ascii="Times New Roman" w:hAnsi="Times New Roman" w:cs="Times New Roman"/>
          <w:sz w:val="28"/>
          <w:szCs w:val="28"/>
        </w:rPr>
        <w:t>,</w:t>
      </w:r>
      <w:r w:rsidRPr="00F45D58">
        <w:rPr>
          <w:rFonts w:ascii="Times New Roman" w:hAnsi="Times New Roman" w:cs="Times New Roman"/>
          <w:sz w:val="28"/>
          <w:szCs w:val="28"/>
          <w:lang w:val="en-US"/>
        </w:rPr>
        <w:t>m</w:t>
      </w:r>
      <w:r w:rsidRPr="00F45D58">
        <w:rPr>
          <w:rFonts w:ascii="Times New Roman" w:hAnsi="Times New Roman" w:cs="Times New Roman"/>
          <w:sz w:val="28"/>
          <w:szCs w:val="28"/>
        </w:rPr>
        <w:t xml:space="preserve">. </w:t>
      </w:r>
    </w:p>
    <w:p w14:paraId="0EF27DA5"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Οι συγγραφείς, ξεκινάνε με τα προκατασκευαστικά. Μια ακολουθία D = {d1, d2, ... , </w:t>
      </w:r>
      <w:proofErr w:type="spellStart"/>
      <w:r w:rsidRPr="00F45D58">
        <w:rPr>
          <w:rFonts w:ascii="Times New Roman" w:hAnsi="Times New Roman" w:cs="Times New Roman"/>
          <w:sz w:val="28"/>
          <w:szCs w:val="28"/>
        </w:rPr>
        <w:t>dn</w:t>
      </w:r>
      <w:proofErr w:type="spellEnd"/>
      <w:r w:rsidRPr="00F45D58">
        <w:rPr>
          <w:rFonts w:ascii="Times New Roman" w:hAnsi="Times New Roman" w:cs="Times New Roman"/>
          <w:sz w:val="28"/>
          <w:szCs w:val="28"/>
        </w:rPr>
        <w:t>} είναι γραφική αν το σύνολο των γραφικών παραστάσεων D (δηλαδή τέτοιων ώστε ο βαθμός της i-</w:t>
      </w:r>
      <w:proofErr w:type="spellStart"/>
      <w:r w:rsidRPr="00F45D58">
        <w:rPr>
          <w:rFonts w:ascii="Times New Roman" w:hAnsi="Times New Roman" w:cs="Times New Roman"/>
          <w:sz w:val="28"/>
          <w:szCs w:val="28"/>
        </w:rPr>
        <w:t>οστής</w:t>
      </w:r>
      <w:proofErr w:type="spellEnd"/>
      <w:r w:rsidRPr="00F45D58">
        <w:rPr>
          <w:rFonts w:ascii="Times New Roman" w:hAnsi="Times New Roman" w:cs="Times New Roman"/>
          <w:sz w:val="28"/>
          <w:szCs w:val="28"/>
        </w:rPr>
        <w:t xml:space="preserve"> κορυφής να είναι </w:t>
      </w:r>
      <w:proofErr w:type="spellStart"/>
      <w:r w:rsidRPr="00F45D58">
        <w:rPr>
          <w:rFonts w:ascii="Times New Roman" w:hAnsi="Times New Roman" w:cs="Times New Roman"/>
          <w:sz w:val="28"/>
          <w:szCs w:val="28"/>
        </w:rPr>
        <w:t>di</w:t>
      </w:r>
      <w:proofErr w:type="spellEnd"/>
      <w:r w:rsidRPr="00F45D58">
        <w:rPr>
          <w:rFonts w:ascii="Times New Roman" w:hAnsi="Times New Roman" w:cs="Times New Roman"/>
          <w:sz w:val="28"/>
          <w:szCs w:val="28"/>
        </w:rPr>
        <w:t xml:space="preserve">) είναι μη κενό. G(D) είναι ένας τυχαίος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με </w:t>
      </w:r>
      <w:proofErr w:type="spellStart"/>
      <w:r w:rsidRPr="00F45D58">
        <w:rPr>
          <w:rFonts w:ascii="Times New Roman" w:hAnsi="Times New Roman" w:cs="Times New Roman"/>
          <w:sz w:val="28"/>
          <w:szCs w:val="28"/>
        </w:rPr>
        <w:t>ασυμπτωτική</w:t>
      </w:r>
      <w:proofErr w:type="spellEnd"/>
      <w:r w:rsidRPr="00F45D58">
        <w:rPr>
          <w:rFonts w:ascii="Times New Roman" w:hAnsi="Times New Roman" w:cs="Times New Roman"/>
          <w:sz w:val="28"/>
          <w:szCs w:val="28"/>
        </w:rPr>
        <w:t xml:space="preserve"> ακολουθία </w:t>
      </w:r>
      <w:r w:rsidRPr="00F45D58">
        <w:rPr>
          <w:rFonts w:ascii="Times New Roman" w:hAnsi="Times New Roman" w:cs="Times New Roman"/>
          <w:sz w:val="28"/>
          <w:szCs w:val="28"/>
        </w:rPr>
        <w:lastRenderedPageBreak/>
        <w:t xml:space="preserve">βαθμών D, όπου D είναι μια ακολουθία γράφων με </w:t>
      </w:r>
      <w:proofErr w:type="spellStart"/>
      <w:r w:rsidRPr="00F45D58">
        <w:rPr>
          <w:rFonts w:ascii="Times New Roman" w:hAnsi="Times New Roman" w:cs="Times New Roman"/>
          <w:sz w:val="28"/>
          <w:szCs w:val="28"/>
        </w:rPr>
        <w:t>xed</w:t>
      </w:r>
      <w:proofErr w:type="spellEnd"/>
      <w:r w:rsidRPr="00F45D58">
        <w:rPr>
          <w:rFonts w:ascii="Times New Roman" w:hAnsi="Times New Roman" w:cs="Times New Roman"/>
          <w:sz w:val="28"/>
          <w:szCs w:val="28"/>
        </w:rPr>
        <w:t xml:space="preserve"> ακολουθίες βαθμών. Εδώ εξετάζεται αν ένας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D αποτελεί μέρος μιας αραιής ομαλής </w:t>
      </w:r>
      <w:proofErr w:type="spellStart"/>
      <w:r w:rsidRPr="00F45D58">
        <w:rPr>
          <w:rFonts w:ascii="Times New Roman" w:hAnsi="Times New Roman" w:cs="Times New Roman"/>
          <w:sz w:val="28"/>
          <w:szCs w:val="28"/>
        </w:rPr>
        <w:t>ασυμπτωτικής</w:t>
      </w:r>
      <w:proofErr w:type="spellEnd"/>
      <w:r w:rsidRPr="00F45D58">
        <w:rPr>
          <w:rFonts w:ascii="Times New Roman" w:hAnsi="Times New Roman" w:cs="Times New Roman"/>
          <w:sz w:val="28"/>
          <w:szCs w:val="28"/>
        </w:rPr>
        <w:t xml:space="preserve"> ακολουθίας βαθμών ή αν περιέχει βρόχους ή/και πολλαπλές ακμές. Χρησιμοποιείται το </w:t>
      </w:r>
      <w:r w:rsidRPr="00F45D58">
        <w:rPr>
          <w:rFonts w:ascii="Times New Roman" w:hAnsi="Times New Roman" w:cs="Times New Roman"/>
          <w:sz w:val="28"/>
          <w:szCs w:val="28"/>
          <w:lang w:val="en-US"/>
        </w:rPr>
        <w:t>CM</w:t>
      </w:r>
      <w:r w:rsidRPr="00F45D58">
        <w:rPr>
          <w:rFonts w:ascii="Times New Roman" w:hAnsi="Times New Roman" w:cs="Times New Roman"/>
          <w:sz w:val="28"/>
          <w:szCs w:val="28"/>
        </w:rPr>
        <w:t xml:space="preserve"> μοντέλο του </w:t>
      </w:r>
      <w:proofErr w:type="spellStart"/>
      <w:r w:rsidRPr="00F45D58">
        <w:rPr>
          <w:rFonts w:ascii="Times New Roman" w:hAnsi="Times New Roman" w:cs="Times New Roman"/>
          <w:sz w:val="28"/>
          <w:szCs w:val="28"/>
          <w:lang w:val="en-US"/>
        </w:rPr>
        <w:t>Bollobas</w:t>
      </w:r>
      <w:proofErr w:type="spellEnd"/>
      <w:r w:rsidRPr="00F45D58">
        <w:rPr>
          <w:rFonts w:ascii="Times New Roman" w:hAnsi="Times New Roman" w:cs="Times New Roman"/>
          <w:sz w:val="28"/>
          <w:szCs w:val="28"/>
        </w:rPr>
        <w:t xml:space="preserve"> για να υπολογιστεί ποιος τύπος γράφου είναι πιθανότερο να </w:t>
      </w:r>
      <w:proofErr w:type="spellStart"/>
      <w:r w:rsidRPr="00F45D58">
        <w:rPr>
          <w:rFonts w:ascii="Times New Roman" w:hAnsi="Times New Roman" w:cs="Times New Roman"/>
          <w:sz w:val="28"/>
          <w:szCs w:val="28"/>
        </w:rPr>
        <w:t>εµφανιστεί</w:t>
      </w:r>
      <w:proofErr w:type="spellEnd"/>
      <w:r w:rsidRPr="00F45D58">
        <w:rPr>
          <w:rFonts w:ascii="Times New Roman" w:hAnsi="Times New Roman" w:cs="Times New Roman"/>
          <w:sz w:val="28"/>
          <w:szCs w:val="28"/>
        </w:rPr>
        <w:t xml:space="preserve"> σε µ</w:t>
      </w:r>
      <w:proofErr w:type="spellStart"/>
      <w:r w:rsidRPr="00F45D58">
        <w:rPr>
          <w:rFonts w:ascii="Times New Roman" w:hAnsi="Times New Roman" w:cs="Times New Roman"/>
          <w:sz w:val="28"/>
          <w:szCs w:val="28"/>
        </w:rPr>
        <w:t>ια</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συγκεκριµένη</w:t>
      </w:r>
      <w:proofErr w:type="spellEnd"/>
      <w:r w:rsidRPr="00F45D58">
        <w:rPr>
          <w:rFonts w:ascii="Times New Roman" w:hAnsi="Times New Roman" w:cs="Times New Roman"/>
          <w:sz w:val="28"/>
          <w:szCs w:val="28"/>
        </w:rPr>
        <w:t xml:space="preserve"> περίπτωση.</w:t>
      </w:r>
    </w:p>
    <w:p w14:paraId="07CAE422"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Στο </w:t>
      </w:r>
      <w:proofErr w:type="spellStart"/>
      <w:r w:rsidRPr="00F45D58">
        <w:rPr>
          <w:rFonts w:ascii="Times New Roman" w:hAnsi="Times New Roman" w:cs="Times New Roman"/>
          <w:sz w:val="28"/>
          <w:szCs w:val="28"/>
        </w:rPr>
        <w:t>δέυτερο</w:t>
      </w:r>
      <w:proofErr w:type="spellEnd"/>
      <w:r w:rsidRPr="00F45D58">
        <w:rPr>
          <w:rFonts w:ascii="Times New Roman" w:hAnsi="Times New Roman" w:cs="Times New Roman"/>
          <w:sz w:val="28"/>
          <w:szCs w:val="28"/>
        </w:rPr>
        <w:t xml:space="preserve"> μέρος προσδιορίζονται οι συνθήκες υπο τις οποίες ένας τυχαίος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με ακολουθία βαθμών </w:t>
      </w:r>
      <w:r w:rsidRPr="00F45D58">
        <w:rPr>
          <w:rFonts w:ascii="Times New Roman" w:hAnsi="Times New Roman" w:cs="Times New Roman"/>
          <w:sz w:val="28"/>
          <w:szCs w:val="28"/>
          <w:lang w:val="en-US"/>
        </w:rPr>
        <w:t>D</w:t>
      </w:r>
      <w:r w:rsidRPr="00F45D58">
        <w:rPr>
          <w:rFonts w:ascii="Times New Roman" w:hAnsi="Times New Roman" w:cs="Times New Roman"/>
          <w:sz w:val="28"/>
          <w:szCs w:val="28"/>
        </w:rPr>
        <w:t xml:space="preserve"> έχει έναν γιγαντιαίο </w:t>
      </w:r>
      <w:r w:rsidRPr="00F45D58">
        <w:rPr>
          <w:rFonts w:ascii="Times New Roman" w:hAnsi="Times New Roman" w:cs="Times New Roman"/>
          <w:sz w:val="28"/>
          <w:szCs w:val="28"/>
          <w:lang w:val="en-US"/>
        </w:rPr>
        <w:t>k</w:t>
      </w:r>
      <w:r w:rsidRPr="00F45D58">
        <w:rPr>
          <w:rFonts w:ascii="Times New Roman" w:hAnsi="Times New Roman" w:cs="Times New Roman"/>
          <w:sz w:val="28"/>
          <w:szCs w:val="28"/>
        </w:rPr>
        <w:t xml:space="preserve">-πυρήνα. Σε όλο το κομμάτι, η ανάλυση υποστηρίζεται από ποικίλα θεωρήματα και αποδείξεις. Ένα τυχαίο γράφημα με ακολουθία βαθμών D συμπεριφέρεται τοπικά σαν μια διαδικασία με βάση την κατανομή υπολειμμάτων </w:t>
      </w:r>
      <w:proofErr w:type="spellStart"/>
      <w:r w:rsidRPr="00F45D58">
        <w:rPr>
          <w:rFonts w:ascii="Times New Roman" w:hAnsi="Times New Roman" w:cs="Times New Roman"/>
          <w:sz w:val="28"/>
          <w:szCs w:val="28"/>
        </w:rPr>
        <w:t>fig</w:t>
      </w:r>
      <w:proofErr w:type="spellEnd"/>
      <w:r w:rsidRPr="00F45D58">
        <w:rPr>
          <w:rFonts w:ascii="Times New Roman" w:hAnsi="Times New Roman" w:cs="Times New Roman"/>
          <w:sz w:val="28"/>
          <w:szCs w:val="28"/>
        </w:rPr>
        <w:t xml:space="preserve">. Οι </w:t>
      </w:r>
      <w:proofErr w:type="spellStart"/>
      <w:r w:rsidRPr="00F45D58">
        <w:rPr>
          <w:rFonts w:ascii="Times New Roman" w:hAnsi="Times New Roman" w:cs="Times New Roman"/>
          <w:sz w:val="28"/>
          <w:szCs w:val="28"/>
        </w:rPr>
        <w:t>Pittel</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Spencer</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Wormald</w:t>
      </w:r>
      <w:proofErr w:type="spellEnd"/>
      <w:r w:rsidRPr="00F45D58">
        <w:rPr>
          <w:rFonts w:ascii="Times New Roman" w:hAnsi="Times New Roman" w:cs="Times New Roman"/>
          <w:sz w:val="28"/>
          <w:szCs w:val="28"/>
        </w:rPr>
        <w:t xml:space="preserve"> χρησιμοποίησαν το μοντέλο γραφήματος </w:t>
      </w:r>
      <w:proofErr w:type="spellStart"/>
      <w:r w:rsidRPr="00F45D58">
        <w:rPr>
          <w:rFonts w:ascii="Times New Roman" w:hAnsi="Times New Roman" w:cs="Times New Roman"/>
          <w:sz w:val="28"/>
          <w:szCs w:val="28"/>
        </w:rPr>
        <w:t>Gn,m</w:t>
      </w:r>
      <w:proofErr w:type="spellEnd"/>
      <w:r w:rsidRPr="00F45D58">
        <w:rPr>
          <w:rFonts w:ascii="Times New Roman" w:hAnsi="Times New Roman" w:cs="Times New Roman"/>
          <w:sz w:val="28"/>
          <w:szCs w:val="28"/>
        </w:rPr>
        <w:t xml:space="preserve"> για να αποδείξουν ότι ένας γιγαντιαίος k-πυρήνας σε ένα τυχαίο γράφημα σχετίζεται με την πιθανότητα ενός ενημερωμένου δέντρου διακλάδωσης.</w:t>
      </w:r>
    </w:p>
    <w:p w14:paraId="0D9EA0E1"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Στην συνέχεια, επαληθεύουν τις συνθήκες των προαναφερόμενων θεωρημάτων. Μπορεί όμως να υπάρξει δυσκολία στο να βρεθούν </w:t>
      </w:r>
      <w:proofErr w:type="spellStart"/>
      <w:r w:rsidRPr="00F45D58">
        <w:rPr>
          <w:rFonts w:ascii="Times New Roman" w:hAnsi="Times New Roman" w:cs="Times New Roman"/>
          <w:sz w:val="28"/>
          <w:szCs w:val="28"/>
          <w:lang w:val="en-US"/>
        </w:rPr>
        <w:t>xed</w:t>
      </w:r>
      <w:proofErr w:type="spellEnd"/>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points</w:t>
      </w:r>
      <w:r w:rsidRPr="00F45D58">
        <w:rPr>
          <w:rFonts w:ascii="Times New Roman" w:hAnsi="Times New Roman" w:cs="Times New Roman"/>
          <w:sz w:val="28"/>
          <w:szCs w:val="28"/>
        </w:rPr>
        <w:t>.</w:t>
      </w:r>
    </w:p>
    <w:p w14:paraId="3DE0EA89" w14:textId="77777777" w:rsidR="00CD5D83" w:rsidRPr="00F45D58" w:rsidRDefault="00CD5D83" w:rsidP="00CD5D83">
      <w:pPr>
        <w:rPr>
          <w:rFonts w:ascii="Times New Roman" w:hAnsi="Times New Roman" w:cs="Times New Roman"/>
          <w:sz w:val="28"/>
          <w:szCs w:val="28"/>
        </w:rPr>
      </w:pPr>
    </w:p>
    <w:p w14:paraId="04AB0ABB" w14:textId="1A2C008A" w:rsidR="00CD5D83" w:rsidRPr="00F45D58" w:rsidRDefault="00CD5D83" w:rsidP="00CD5D83">
      <w:pPr>
        <w:pStyle w:val="a9"/>
        <w:numPr>
          <w:ilvl w:val="0"/>
          <w:numId w:val="13"/>
        </w:numPr>
        <w:spacing w:after="160" w:line="259" w:lineRule="auto"/>
        <w:rPr>
          <w:rFonts w:ascii="Times New Roman" w:hAnsi="Times New Roman" w:cs="Times New Roman"/>
          <w:b/>
          <w:bCs/>
          <w:sz w:val="28"/>
          <w:szCs w:val="28"/>
          <w:lang w:val="en-US"/>
        </w:rPr>
      </w:pPr>
      <w:bookmarkStart w:id="2" w:name="_Hlk126531208"/>
      <w:r w:rsidRPr="00F45D58">
        <w:rPr>
          <w:rFonts w:ascii="Times New Roman" w:hAnsi="Times New Roman" w:cs="Times New Roman"/>
          <w:b/>
          <w:bCs/>
          <w:sz w:val="28"/>
          <w:szCs w:val="28"/>
          <w:lang w:val="en-US"/>
        </w:rPr>
        <w:t>Random graph models of social networks</w:t>
      </w:r>
    </w:p>
    <w:bookmarkEnd w:id="2"/>
    <w:p w14:paraId="251D7983" w14:textId="0D2A908A" w:rsidR="00CD5D83" w:rsidRPr="00F45D58" w:rsidRDefault="00CD5D83" w:rsidP="00CD5D83">
      <w:pPr>
        <w:pStyle w:val="a9"/>
        <w:spacing w:after="160" w:line="259" w:lineRule="auto"/>
        <w:rPr>
          <w:rFonts w:ascii="Times New Roman" w:hAnsi="Times New Roman" w:cs="Times New Roman"/>
          <w:sz w:val="28"/>
          <w:szCs w:val="28"/>
          <w:lang w:val="en-US"/>
        </w:rPr>
      </w:pPr>
      <w:r w:rsidRPr="00F45D58">
        <w:rPr>
          <w:rFonts w:ascii="Times New Roman" w:hAnsi="Times New Roman" w:cs="Times New Roman"/>
          <w:sz w:val="28"/>
          <w:szCs w:val="28"/>
          <w:lang w:val="en-US"/>
        </w:rPr>
        <w:t xml:space="preserve">M. E. J. Newman*†, D. J. Watts‡, and S. H. </w:t>
      </w:r>
      <w:proofErr w:type="spellStart"/>
      <w:r w:rsidRPr="00F45D58">
        <w:rPr>
          <w:rFonts w:ascii="Times New Roman" w:hAnsi="Times New Roman" w:cs="Times New Roman"/>
          <w:sz w:val="28"/>
          <w:szCs w:val="28"/>
          <w:lang w:val="en-US"/>
        </w:rPr>
        <w:t>Strogatz</w:t>
      </w:r>
      <w:proofErr w:type="spellEnd"/>
      <w:r w:rsidRPr="00F45D58">
        <w:rPr>
          <w:rFonts w:ascii="Times New Roman" w:hAnsi="Times New Roman" w:cs="Times New Roman"/>
          <w:sz w:val="28"/>
          <w:szCs w:val="28"/>
          <w:lang w:val="en-US"/>
        </w:rPr>
        <w:t xml:space="preserve">§*Santa Fe Institute, 1399 Hyde Park Road, Santa Fe, NM </w:t>
      </w:r>
      <w:proofErr w:type="gramStart"/>
      <w:r w:rsidRPr="00F45D58">
        <w:rPr>
          <w:rFonts w:ascii="Times New Roman" w:hAnsi="Times New Roman" w:cs="Times New Roman"/>
          <w:sz w:val="28"/>
          <w:szCs w:val="28"/>
          <w:lang w:val="en-US"/>
        </w:rPr>
        <w:t>87501;‡</w:t>
      </w:r>
      <w:proofErr w:type="gramEnd"/>
      <w:r w:rsidRPr="00F45D58">
        <w:rPr>
          <w:rFonts w:ascii="Times New Roman" w:hAnsi="Times New Roman" w:cs="Times New Roman"/>
          <w:sz w:val="28"/>
          <w:szCs w:val="28"/>
          <w:lang w:val="en-US"/>
        </w:rPr>
        <w:t xml:space="preserve">Department of Sociology, Columbia University, 1180 Amsterdam </w:t>
      </w:r>
      <w:proofErr w:type="spellStart"/>
      <w:r w:rsidRPr="00F45D58">
        <w:rPr>
          <w:rFonts w:ascii="Times New Roman" w:hAnsi="Times New Roman" w:cs="Times New Roman"/>
          <w:sz w:val="28"/>
          <w:szCs w:val="28"/>
          <w:lang w:val="en-US"/>
        </w:rPr>
        <w:t>Avenue,New</w:t>
      </w:r>
      <w:proofErr w:type="spellEnd"/>
      <w:r w:rsidRPr="00F45D58">
        <w:rPr>
          <w:rFonts w:ascii="Times New Roman" w:hAnsi="Times New Roman" w:cs="Times New Roman"/>
          <w:sz w:val="28"/>
          <w:szCs w:val="28"/>
          <w:lang w:val="en-US"/>
        </w:rPr>
        <w:t xml:space="preserve"> York, NY 10027; </w:t>
      </w:r>
      <w:proofErr w:type="spellStart"/>
      <w:r w:rsidRPr="00F45D58">
        <w:rPr>
          <w:rFonts w:ascii="Times New Roman" w:hAnsi="Times New Roman" w:cs="Times New Roman"/>
          <w:sz w:val="28"/>
          <w:szCs w:val="28"/>
          <w:lang w:val="en-US"/>
        </w:rPr>
        <w:t>and§Department</w:t>
      </w:r>
      <w:proofErr w:type="spellEnd"/>
      <w:r w:rsidRPr="00F45D58">
        <w:rPr>
          <w:rFonts w:ascii="Times New Roman" w:hAnsi="Times New Roman" w:cs="Times New Roman"/>
          <w:sz w:val="28"/>
          <w:szCs w:val="28"/>
          <w:lang w:val="en-US"/>
        </w:rPr>
        <w:t xml:space="preserve"> of Theoretical and Applied Mechanics, Cornell University, Ithaca, NY 14853-1503</w:t>
      </w:r>
    </w:p>
    <w:p w14:paraId="3A075EE5"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Σε αυτό το άρθρο περιγράφονται ορισμένα νέα ακριβώς </w:t>
      </w:r>
      <w:proofErr w:type="spellStart"/>
      <w:r w:rsidRPr="00F45D58">
        <w:rPr>
          <w:rFonts w:ascii="Times New Roman" w:hAnsi="Times New Roman" w:cs="Times New Roman"/>
          <w:sz w:val="28"/>
          <w:szCs w:val="28"/>
        </w:rPr>
        <w:t>επιλύσιμα</w:t>
      </w:r>
      <w:proofErr w:type="spellEnd"/>
      <w:r w:rsidRPr="00F45D58">
        <w:rPr>
          <w:rFonts w:ascii="Times New Roman" w:hAnsi="Times New Roman" w:cs="Times New Roman"/>
          <w:sz w:val="28"/>
          <w:szCs w:val="28"/>
        </w:rPr>
        <w:t xml:space="preserve"> μοντέλα της δομής των κοινωνικών δικτύων, βασισμένα σε τυχαίους </w:t>
      </w:r>
      <w:proofErr w:type="spellStart"/>
      <w:r w:rsidRPr="00F45D58">
        <w:rPr>
          <w:rFonts w:ascii="Times New Roman" w:hAnsi="Times New Roman" w:cs="Times New Roman"/>
          <w:sz w:val="28"/>
          <w:szCs w:val="28"/>
        </w:rPr>
        <w:t>γράφους</w:t>
      </w:r>
      <w:proofErr w:type="spellEnd"/>
      <w:r w:rsidRPr="00F45D58">
        <w:rPr>
          <w:rFonts w:ascii="Times New Roman" w:hAnsi="Times New Roman" w:cs="Times New Roman"/>
          <w:sz w:val="28"/>
          <w:szCs w:val="28"/>
        </w:rPr>
        <w:t xml:space="preserve"> με αυθαίρετες κατανομές βαθμού. ∆</w:t>
      </w:r>
      <w:proofErr w:type="spellStart"/>
      <w:r w:rsidRPr="00F45D58">
        <w:rPr>
          <w:rFonts w:ascii="Times New Roman" w:hAnsi="Times New Roman" w:cs="Times New Roman"/>
          <w:sz w:val="28"/>
          <w:szCs w:val="28"/>
        </w:rPr>
        <w:t>ίνονται</w:t>
      </w:r>
      <w:proofErr w:type="spellEnd"/>
      <w:r w:rsidRPr="00F45D58">
        <w:rPr>
          <w:rFonts w:ascii="Times New Roman" w:hAnsi="Times New Roman" w:cs="Times New Roman"/>
          <w:sz w:val="28"/>
          <w:szCs w:val="28"/>
        </w:rPr>
        <w:t xml:space="preserve"> µ</w:t>
      </w:r>
      <w:proofErr w:type="spellStart"/>
      <w:r w:rsidRPr="00F45D58">
        <w:rPr>
          <w:rFonts w:ascii="Times New Roman" w:hAnsi="Times New Roman" w:cs="Times New Roman"/>
          <w:sz w:val="28"/>
          <w:szCs w:val="28"/>
        </w:rPr>
        <w:t>οντέλα</w:t>
      </w:r>
      <w:proofErr w:type="spellEnd"/>
      <w:r w:rsidRPr="00F45D58">
        <w:rPr>
          <w:rFonts w:ascii="Times New Roman" w:hAnsi="Times New Roman" w:cs="Times New Roman"/>
          <w:sz w:val="28"/>
          <w:szCs w:val="28"/>
        </w:rPr>
        <w:t xml:space="preserve"> τόσο για απλά µ</w:t>
      </w:r>
      <w:proofErr w:type="spellStart"/>
      <w:r w:rsidRPr="00F45D58">
        <w:rPr>
          <w:rFonts w:ascii="Times New Roman" w:hAnsi="Times New Roman" w:cs="Times New Roman"/>
          <w:sz w:val="28"/>
          <w:szCs w:val="28"/>
        </w:rPr>
        <w:t>ονοµερή</w:t>
      </w:r>
      <w:proofErr w:type="spellEnd"/>
      <w:r w:rsidRPr="00F45D58">
        <w:rPr>
          <w:rFonts w:ascii="Times New Roman" w:hAnsi="Times New Roman" w:cs="Times New Roman"/>
          <w:sz w:val="28"/>
          <w:szCs w:val="28"/>
        </w:rPr>
        <w:t xml:space="preserve"> δίκτυα, όπως τα δίκτυα </w:t>
      </w:r>
      <w:proofErr w:type="spellStart"/>
      <w:r w:rsidRPr="00F45D58">
        <w:rPr>
          <w:rFonts w:ascii="Times New Roman" w:hAnsi="Times New Roman" w:cs="Times New Roman"/>
          <w:sz w:val="28"/>
          <w:szCs w:val="28"/>
        </w:rPr>
        <w:t>γνωριµίας</w:t>
      </w:r>
      <w:proofErr w:type="spellEnd"/>
      <w:r w:rsidRPr="00F45D58">
        <w:rPr>
          <w:rFonts w:ascii="Times New Roman" w:hAnsi="Times New Roman" w:cs="Times New Roman"/>
          <w:sz w:val="28"/>
          <w:szCs w:val="28"/>
        </w:rPr>
        <w:t xml:space="preserve">, όσο και για </w:t>
      </w:r>
      <w:proofErr w:type="spellStart"/>
      <w:r w:rsidRPr="00F45D58">
        <w:rPr>
          <w:rFonts w:ascii="Times New Roman" w:hAnsi="Times New Roman" w:cs="Times New Roman"/>
          <w:sz w:val="28"/>
          <w:szCs w:val="28"/>
        </w:rPr>
        <w:t>διµερή</w:t>
      </w:r>
      <w:proofErr w:type="spellEnd"/>
      <w:r w:rsidRPr="00F45D58">
        <w:rPr>
          <w:rFonts w:ascii="Times New Roman" w:hAnsi="Times New Roman" w:cs="Times New Roman"/>
          <w:sz w:val="28"/>
          <w:szCs w:val="28"/>
        </w:rPr>
        <w:t xml:space="preserve"> δίκτυα, όπως τα δίκτυα σύνδεσης. Οι ερευνητές συγκρίνουν τις προβλέψεις των µ</w:t>
      </w:r>
      <w:proofErr w:type="spellStart"/>
      <w:r w:rsidRPr="00F45D58">
        <w:rPr>
          <w:rFonts w:ascii="Times New Roman" w:hAnsi="Times New Roman" w:cs="Times New Roman"/>
          <w:sz w:val="28"/>
          <w:szCs w:val="28"/>
        </w:rPr>
        <w:t>οντέλων</w:t>
      </w:r>
      <w:proofErr w:type="spellEnd"/>
      <w:r w:rsidRPr="00F45D58">
        <w:rPr>
          <w:rFonts w:ascii="Times New Roman" w:hAnsi="Times New Roman" w:cs="Times New Roman"/>
          <w:sz w:val="28"/>
          <w:szCs w:val="28"/>
        </w:rPr>
        <w:t xml:space="preserve"> µας µε </w:t>
      </w:r>
      <w:proofErr w:type="spellStart"/>
      <w:r w:rsidRPr="00F45D58">
        <w:rPr>
          <w:rFonts w:ascii="Times New Roman" w:hAnsi="Times New Roman" w:cs="Times New Roman"/>
          <w:sz w:val="28"/>
          <w:szCs w:val="28"/>
        </w:rPr>
        <w:t>δεδοµένα</w:t>
      </w:r>
      <w:proofErr w:type="spellEnd"/>
      <w:r w:rsidRPr="00F45D58">
        <w:rPr>
          <w:rFonts w:ascii="Times New Roman" w:hAnsi="Times New Roman" w:cs="Times New Roman"/>
          <w:sz w:val="28"/>
          <w:szCs w:val="28"/>
        </w:rPr>
        <w:t xml:space="preserve"> για </w:t>
      </w:r>
      <w:proofErr w:type="spellStart"/>
      <w:r w:rsidRPr="00F45D58">
        <w:rPr>
          <w:rFonts w:ascii="Times New Roman" w:hAnsi="Times New Roman" w:cs="Times New Roman"/>
          <w:sz w:val="28"/>
          <w:szCs w:val="28"/>
        </w:rPr>
        <w:t>ορισµένα</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πραγµατικά</w:t>
      </w:r>
      <w:proofErr w:type="spellEnd"/>
      <w:r w:rsidRPr="00F45D58">
        <w:rPr>
          <w:rFonts w:ascii="Times New Roman" w:hAnsi="Times New Roman" w:cs="Times New Roman"/>
          <w:sz w:val="28"/>
          <w:szCs w:val="28"/>
        </w:rPr>
        <w:t xml:space="preserve"> κοινωνικά δίκτυα και διαπιστώνεται ότι σε </w:t>
      </w:r>
      <w:proofErr w:type="spellStart"/>
      <w:r w:rsidRPr="00F45D58">
        <w:rPr>
          <w:rFonts w:ascii="Times New Roman" w:hAnsi="Times New Roman" w:cs="Times New Roman"/>
          <w:sz w:val="28"/>
          <w:szCs w:val="28"/>
        </w:rPr>
        <w:t>ορισµένες</w:t>
      </w:r>
      <w:proofErr w:type="spellEnd"/>
      <w:r w:rsidRPr="00F45D58">
        <w:rPr>
          <w:rFonts w:ascii="Times New Roman" w:hAnsi="Times New Roman" w:cs="Times New Roman"/>
          <w:sz w:val="28"/>
          <w:szCs w:val="28"/>
        </w:rPr>
        <w:t xml:space="preserve"> περιπτώσεις, τα µ</w:t>
      </w:r>
      <w:proofErr w:type="spellStart"/>
      <w:r w:rsidRPr="00F45D58">
        <w:rPr>
          <w:rFonts w:ascii="Times New Roman" w:hAnsi="Times New Roman" w:cs="Times New Roman"/>
          <w:sz w:val="28"/>
          <w:szCs w:val="28"/>
        </w:rPr>
        <w:t>οντέλα</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συµφωνούν</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αξιοσηµείωτα</w:t>
      </w:r>
      <w:proofErr w:type="spellEnd"/>
      <w:r w:rsidRPr="00F45D58">
        <w:rPr>
          <w:rFonts w:ascii="Times New Roman" w:hAnsi="Times New Roman" w:cs="Times New Roman"/>
          <w:sz w:val="28"/>
          <w:szCs w:val="28"/>
        </w:rPr>
        <w:t xml:space="preserve"> µε τα </w:t>
      </w:r>
      <w:proofErr w:type="spellStart"/>
      <w:r w:rsidRPr="00F45D58">
        <w:rPr>
          <w:rFonts w:ascii="Times New Roman" w:hAnsi="Times New Roman" w:cs="Times New Roman"/>
          <w:sz w:val="28"/>
          <w:szCs w:val="28"/>
        </w:rPr>
        <w:t>δεδοµένα</w:t>
      </w:r>
      <w:proofErr w:type="spellEnd"/>
      <w:r w:rsidRPr="00F45D58">
        <w:rPr>
          <w:rFonts w:ascii="Times New Roman" w:hAnsi="Times New Roman" w:cs="Times New Roman"/>
          <w:sz w:val="28"/>
          <w:szCs w:val="28"/>
        </w:rPr>
        <w:t xml:space="preserve">. Κι άλλες μελέτες έχουν δείξει ότι ο αριθμός των δεσμών που έχουν οι φορείς με άλλους φορείς, οι λεγόμενοι "βαθμοί" τους, είναι ιδιαίτερα παραμορφωμένοι. Αυτή η διαστρέβλωση θα μπορούσε να έχει αντίκτυπο στον τρόπο με τον οποίο λειτουργούν οι κοινότητες, συμπεριλαμβανομένου του τρόπου με </w:t>
      </w:r>
      <w:r w:rsidRPr="00F45D58">
        <w:rPr>
          <w:rFonts w:ascii="Times New Roman" w:hAnsi="Times New Roman" w:cs="Times New Roman"/>
          <w:sz w:val="28"/>
          <w:szCs w:val="28"/>
        </w:rPr>
        <w:lastRenderedPageBreak/>
        <w:t>τον οποίο οι πληροφορίες διακινούνται μέσα σε αυτές. Σε αυτό το άρθρο περιγράφονται ορισμένα νέα μοντέλα κοινωνικών δικτύων που μας επιτρέπουν να διερευνήσουμε άμεσα τις επιπτώσεις των διαφορετικών κατανομών βαθμών. Πρόσφατες εργασίες σχετικά με τα κοινωνικά δίκτυα έχουν επικεντρωθεί σε τρία διακριτικά χαρακτηριστικά της δομής των δικτύων. Το φαινόμενο του "μικρού κόσμου" μας κάνει να αναρωτιόμαστε πώς δύο άνθρωποι μπορούν να έχουν μια σύντομη διαδρομή σύνδεσης γνωριμιών σε ένα δίκτυο που έχει άλλη κοινωνική δομή, όπως νησιωτικές κοινότητες ή γεωγραφικά και πολιτιστικά εμπόδια. Σε πολλά δίκτυα του πραγματικού κόσμου η πιθανότητα σύνδεσης μεταξύ δύο συντελεστών είναι πολύ μεγαλύτερη αν έχουν έναν άλλο κοινό γνωστό ή περισσότερους. Αυτός ο συντελεστής ομαδοποίησης μπορεί να πάρει τιμές από μερικά ποσοστά έως 40 ή 50%, και άλλες μελέτες έχουν δείξει παρόμοια αποτελέσματα για άλλα δίκτυα.  Η συνεργασία µ</w:t>
      </w:r>
      <w:proofErr w:type="spellStart"/>
      <w:r w:rsidRPr="00F45D58">
        <w:rPr>
          <w:rFonts w:ascii="Times New Roman" w:hAnsi="Times New Roman" w:cs="Times New Roman"/>
          <w:sz w:val="28"/>
          <w:szCs w:val="28"/>
        </w:rPr>
        <w:t>εταξύ</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επιστηµόνων</w:t>
      </w:r>
      <w:proofErr w:type="spellEnd"/>
      <w:r w:rsidRPr="00F45D58">
        <w:rPr>
          <w:rFonts w:ascii="Times New Roman" w:hAnsi="Times New Roman" w:cs="Times New Roman"/>
          <w:sz w:val="28"/>
          <w:szCs w:val="28"/>
        </w:rPr>
        <w:t xml:space="preserve"> και ηθοποιών έχει ένα εφάπαξ κόστος, το χρόνο και την προσπάθεια που καταβάλλεται για τη συγγραφή ενός άρθρου ή τη </w:t>
      </w:r>
      <w:proofErr w:type="spellStart"/>
      <w:r w:rsidRPr="00F45D58">
        <w:rPr>
          <w:rFonts w:ascii="Times New Roman" w:hAnsi="Times New Roman" w:cs="Times New Roman"/>
          <w:sz w:val="28"/>
          <w:szCs w:val="28"/>
        </w:rPr>
        <w:t>δηµιουργία</w:t>
      </w:r>
      <w:proofErr w:type="spellEnd"/>
      <w:r w:rsidRPr="00F45D58">
        <w:rPr>
          <w:rFonts w:ascii="Times New Roman" w:hAnsi="Times New Roman" w:cs="Times New Roman"/>
          <w:sz w:val="28"/>
          <w:szCs w:val="28"/>
        </w:rPr>
        <w:t xml:space="preserve"> µ</w:t>
      </w:r>
      <w:proofErr w:type="spellStart"/>
      <w:r w:rsidRPr="00F45D58">
        <w:rPr>
          <w:rFonts w:ascii="Times New Roman" w:hAnsi="Times New Roman" w:cs="Times New Roman"/>
          <w:sz w:val="28"/>
          <w:szCs w:val="28"/>
        </w:rPr>
        <w:t>ιας</w:t>
      </w:r>
      <w:proofErr w:type="spellEnd"/>
      <w:r w:rsidRPr="00F45D58">
        <w:rPr>
          <w:rFonts w:ascii="Times New Roman" w:hAnsi="Times New Roman" w:cs="Times New Roman"/>
          <w:sz w:val="28"/>
          <w:szCs w:val="28"/>
        </w:rPr>
        <w:t xml:space="preserve"> ταινίας, αλλά ο </w:t>
      </w:r>
      <w:proofErr w:type="spellStart"/>
      <w:r w:rsidRPr="00F45D58">
        <w:rPr>
          <w:rFonts w:ascii="Times New Roman" w:hAnsi="Times New Roman" w:cs="Times New Roman"/>
          <w:sz w:val="28"/>
          <w:szCs w:val="28"/>
        </w:rPr>
        <w:t>δεσµός</w:t>
      </w:r>
      <w:proofErr w:type="spellEnd"/>
      <w:r w:rsidRPr="00F45D58">
        <w:rPr>
          <w:rFonts w:ascii="Times New Roman" w:hAnsi="Times New Roman" w:cs="Times New Roman"/>
          <w:sz w:val="28"/>
          <w:szCs w:val="28"/>
        </w:rPr>
        <w:t xml:space="preserve"> υπάρχει επ' </w:t>
      </w:r>
      <w:proofErr w:type="spellStart"/>
      <w:r w:rsidRPr="00F45D58">
        <w:rPr>
          <w:rFonts w:ascii="Times New Roman" w:hAnsi="Times New Roman" w:cs="Times New Roman"/>
          <w:sz w:val="28"/>
          <w:szCs w:val="28"/>
        </w:rPr>
        <w:t>αόριστον</w:t>
      </w:r>
      <w:proofErr w:type="spellEnd"/>
      <w:r w:rsidRPr="00F45D58">
        <w:rPr>
          <w:rFonts w:ascii="Times New Roman" w:hAnsi="Times New Roman" w:cs="Times New Roman"/>
          <w:sz w:val="28"/>
          <w:szCs w:val="28"/>
        </w:rPr>
        <w:t xml:space="preserve"> στη συνέχεια. Η διατήρηση </w:t>
      </w:r>
      <w:proofErr w:type="spellStart"/>
      <w:r w:rsidRPr="00F45D58">
        <w:rPr>
          <w:rFonts w:ascii="Times New Roman" w:hAnsi="Times New Roman" w:cs="Times New Roman"/>
          <w:sz w:val="28"/>
          <w:szCs w:val="28"/>
        </w:rPr>
        <w:t>δεσµών</w:t>
      </w:r>
      <w:proofErr w:type="spellEnd"/>
      <w:r w:rsidRPr="00F45D58">
        <w:rPr>
          <w:rFonts w:ascii="Times New Roman" w:hAnsi="Times New Roman" w:cs="Times New Roman"/>
          <w:sz w:val="28"/>
          <w:szCs w:val="28"/>
        </w:rPr>
        <w:t xml:space="preserve"> στο τρίτο δίκτυο, το δίκτυο των διευθυντών εταιρειών, έχει </w:t>
      </w:r>
      <w:proofErr w:type="spellStart"/>
      <w:r w:rsidRPr="00F45D58">
        <w:rPr>
          <w:rFonts w:ascii="Times New Roman" w:hAnsi="Times New Roman" w:cs="Times New Roman"/>
          <w:sz w:val="28"/>
          <w:szCs w:val="28"/>
        </w:rPr>
        <w:t>σηµαντικό</w:t>
      </w:r>
      <w:proofErr w:type="spellEnd"/>
      <w:r w:rsidRPr="00F45D58">
        <w:rPr>
          <w:rFonts w:ascii="Times New Roman" w:hAnsi="Times New Roman" w:cs="Times New Roman"/>
          <w:sz w:val="28"/>
          <w:szCs w:val="28"/>
        </w:rPr>
        <w:t xml:space="preserve"> κόστος. Το 1959, οι </w:t>
      </w:r>
      <w:proofErr w:type="spellStart"/>
      <w:r w:rsidRPr="00F45D58">
        <w:rPr>
          <w:rFonts w:ascii="Times New Roman" w:hAnsi="Times New Roman" w:cs="Times New Roman"/>
          <w:sz w:val="28"/>
          <w:szCs w:val="28"/>
        </w:rPr>
        <w:t>Erdos</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Renyi</w:t>
      </w:r>
      <w:proofErr w:type="spellEnd"/>
      <w:r w:rsidRPr="00F45D58">
        <w:rPr>
          <w:rFonts w:ascii="Times New Roman" w:hAnsi="Times New Roman" w:cs="Times New Roman"/>
          <w:sz w:val="28"/>
          <w:szCs w:val="28"/>
        </w:rPr>
        <w:t xml:space="preserve"> εισήγαγαν την έννοια του τυχαίου γράφου, που είναι ένα από τα απλούστερα μοντέλα δικτύου που υπάρχουν. Ωστόσο, ως μοντέλο ενός δικτύου του πραγματικού κόσμου, ο τυχαίος </w:t>
      </w:r>
      <w:proofErr w:type="spellStart"/>
      <w:r w:rsidRPr="00F45D58">
        <w:rPr>
          <w:rFonts w:ascii="Times New Roman" w:hAnsi="Times New Roman" w:cs="Times New Roman"/>
          <w:sz w:val="28"/>
          <w:szCs w:val="28"/>
        </w:rPr>
        <w:t>γράφος</w:t>
      </w:r>
      <w:proofErr w:type="spellEnd"/>
      <w:r w:rsidRPr="00F45D58">
        <w:rPr>
          <w:rFonts w:ascii="Times New Roman" w:hAnsi="Times New Roman" w:cs="Times New Roman"/>
          <w:sz w:val="28"/>
          <w:szCs w:val="28"/>
        </w:rPr>
        <w:t xml:space="preserve"> έχει ορισμένες σοβαρές ελλείψεις, συμπεριλαμβανομένης μιας εξαιρετικά λανθασμένης κατανομής βαθμών. Μπορεί να φτιαχτεί ένα μοντέλο δικτύου με την ίδια κατανομή βαθμών χρησιμοποιώντας έναν αλγόριθμο παρόμοιο με αυτόν των </w:t>
      </w:r>
      <w:proofErr w:type="spellStart"/>
      <w:r w:rsidRPr="00F45D58">
        <w:rPr>
          <w:rFonts w:ascii="Times New Roman" w:hAnsi="Times New Roman" w:cs="Times New Roman"/>
          <w:sz w:val="28"/>
          <w:szCs w:val="28"/>
        </w:rPr>
        <w:t>Molloy</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Reed</w:t>
      </w:r>
      <w:proofErr w:type="spellEnd"/>
      <w:r w:rsidRPr="00F45D58">
        <w:rPr>
          <w:rFonts w:ascii="Times New Roman" w:hAnsi="Times New Roman" w:cs="Times New Roman"/>
          <w:sz w:val="28"/>
          <w:szCs w:val="28"/>
        </w:rPr>
        <w:t xml:space="preserve">. Ο αλγόριθμος παράγει ένα γράφημα με ακριβώς τον επιθυμητό βαθμό </w:t>
      </w:r>
      <w:proofErr w:type="spellStart"/>
      <w:r w:rsidRPr="00F45D58">
        <w:rPr>
          <w:rFonts w:ascii="Times New Roman" w:hAnsi="Times New Roman" w:cs="Times New Roman"/>
          <w:sz w:val="28"/>
          <w:szCs w:val="28"/>
        </w:rPr>
        <w:t>degreek</w:t>
      </w:r>
      <w:proofErr w:type="spellEnd"/>
      <w:r w:rsidRPr="00F45D58">
        <w:rPr>
          <w:rFonts w:ascii="Times New Roman" w:hAnsi="Times New Roman" w:cs="Times New Roman"/>
          <w:sz w:val="28"/>
          <w:szCs w:val="28"/>
        </w:rPr>
        <w:t xml:space="preserve"> αλλά το οποίο είναι κατά τα άλλα τυχαίο.</w:t>
      </w:r>
    </w:p>
    <w:p w14:paraId="47D0396E"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Έπειτα ορίζεται </w:t>
      </w:r>
      <w:proofErr w:type="spellStart"/>
      <w:r w:rsidRPr="00F45D58">
        <w:rPr>
          <w:rFonts w:ascii="Times New Roman" w:hAnsi="Times New Roman" w:cs="Times New Roman"/>
          <w:sz w:val="28"/>
          <w:szCs w:val="28"/>
        </w:rPr>
        <w:t>υποκεφάλαιο</w:t>
      </w:r>
      <w:proofErr w:type="spellEnd"/>
      <w:r w:rsidRPr="00F45D58">
        <w:rPr>
          <w:rFonts w:ascii="Times New Roman" w:hAnsi="Times New Roman" w:cs="Times New Roman"/>
          <w:sz w:val="28"/>
          <w:szCs w:val="28"/>
        </w:rPr>
        <w:t xml:space="preserve"> με τίτλο «ακριβή αποτελέσματα». Σχεδόν όλα τα δίκτυα που απαντώνται στην κοινωνία και τη φύση φαίνεται να αναπτύσσονται μέσα στην περιοχή στην οποία υπάρχει το γιγαντιαίο στοιχείο. Ωστόσο, τα δίκτυα χωρίς προφανή γιγαντιαία συνιστώσα είναι σπάνια- είναι πιθανό ότι οι ερευνητές σπάνια σκέφτονται να εξετάσουν μια δικτυακή αναπαράσταση ενός συστήματος που δεν είναι σε μεγάλο βαθμό διασυνδεδεμένο.</w:t>
      </w:r>
    </w:p>
    <w:p w14:paraId="1A37FA52" w14:textId="77777777"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Τα δίκτυα σύνδεσης είναι δίκτυα στα οποία οι φορείς συνδέονται μεταξύ τους με την κοινή συμμετοχή σε ομάδες ή συλλόγους. Οι πληροφορίες που περιέχουν αναπαρίστανται πληρέστερα ως γράφημα που αποτελείται από δύο είδη κορυφών. Μπορούμε να </w:t>
      </w:r>
      <w:proofErr w:type="spellStart"/>
      <w:r w:rsidRPr="00F45D58">
        <w:rPr>
          <w:rFonts w:ascii="Times New Roman" w:hAnsi="Times New Roman" w:cs="Times New Roman"/>
          <w:sz w:val="28"/>
          <w:szCs w:val="28"/>
        </w:rPr>
        <w:t>μοντελοποιήσουμε</w:t>
      </w:r>
      <w:proofErr w:type="spellEnd"/>
      <w:r w:rsidRPr="00F45D58">
        <w:rPr>
          <w:rFonts w:ascii="Times New Roman" w:hAnsi="Times New Roman" w:cs="Times New Roman"/>
          <w:sz w:val="28"/>
          <w:szCs w:val="28"/>
        </w:rPr>
        <w:t xml:space="preserve"> μαθηματικά </w:t>
      </w:r>
      <w:r w:rsidRPr="00F45D58">
        <w:rPr>
          <w:rFonts w:ascii="Times New Roman" w:hAnsi="Times New Roman" w:cs="Times New Roman"/>
          <w:sz w:val="28"/>
          <w:szCs w:val="28"/>
        </w:rPr>
        <w:lastRenderedPageBreak/>
        <w:t>τέτοια δίκτυα χρησιμοποιώντας μηχανήματα παρόμοια με αυτά που παρουσιάστηκαν στα Ακριβή Αποτελέσματα.</w:t>
      </w:r>
    </w:p>
    <w:p w14:paraId="708AC898" w14:textId="46787044" w:rsidR="00CD5D83" w:rsidRPr="00F45D58" w:rsidRDefault="00CD5D83" w:rsidP="00CD5D83">
      <w:pPr>
        <w:rPr>
          <w:rFonts w:ascii="Times New Roman" w:hAnsi="Times New Roman" w:cs="Times New Roman"/>
          <w:sz w:val="28"/>
          <w:szCs w:val="28"/>
        </w:rPr>
      </w:pPr>
      <w:r w:rsidRPr="00F45D58">
        <w:rPr>
          <w:rFonts w:ascii="Times New Roman" w:hAnsi="Times New Roman" w:cs="Times New Roman"/>
          <w:sz w:val="28"/>
          <w:szCs w:val="28"/>
        </w:rPr>
        <w:t xml:space="preserve">Τελικά, καταλήγουμε στο ότι, σε αυτό το άρθρο, γνωρίσαμε μια κατηγορία πρότυπων δικτύων που αποτελούν γενικεύσεις του πολύ μελετημένου τυχαίου γράφου των </w:t>
      </w:r>
      <w:proofErr w:type="spellStart"/>
      <w:r w:rsidRPr="00F45D58">
        <w:rPr>
          <w:rFonts w:ascii="Times New Roman" w:hAnsi="Times New Roman" w:cs="Times New Roman"/>
          <w:sz w:val="28"/>
          <w:szCs w:val="28"/>
        </w:rPr>
        <w:t>Erdos</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Renyi</w:t>
      </w:r>
      <w:proofErr w:type="spellEnd"/>
      <w:r w:rsidRPr="00F45D58">
        <w:rPr>
          <w:rFonts w:ascii="Times New Roman" w:hAnsi="Times New Roman" w:cs="Times New Roman"/>
          <w:sz w:val="28"/>
          <w:szCs w:val="28"/>
        </w:rPr>
        <w:t xml:space="preserve">. Οι επιστήμονες έδειξαν ότι μπορεί να υπάρξει μια μετάβαση φάσης κατά την οποία σχηματίζεται μια γιγαντιαία συνιστώσα συνδεδεμένων κορυφών. Εφάρμοσαν τη θεωρία γραφημάτων στην περίπτωση των διμερών τυχαίων γραφημάτων, τα οποία χρησιμεύουν ως μοντέλα για τα δίκτυα διασύνδεσης. Οι προβλέψεις για τις τυπικές αποστάσεις </w:t>
      </w:r>
      <w:proofErr w:type="spellStart"/>
      <w:r w:rsidRPr="00F45D58">
        <w:rPr>
          <w:rFonts w:ascii="Times New Roman" w:hAnsi="Times New Roman" w:cs="Times New Roman"/>
          <w:sz w:val="28"/>
          <w:szCs w:val="28"/>
        </w:rPr>
        <w:t>vertex-vertex</w:t>
      </w:r>
      <w:proofErr w:type="spellEnd"/>
      <w:r w:rsidRPr="00F45D58">
        <w:rPr>
          <w:rFonts w:ascii="Times New Roman" w:hAnsi="Times New Roman" w:cs="Times New Roman"/>
          <w:sz w:val="28"/>
          <w:szCs w:val="28"/>
        </w:rPr>
        <w:t xml:space="preserve"> και τους συντελεστές ομαδοποίησης διαφέρουν από τα εμπειρικά δεδομένα σε ορισμένες περιπτώσεις. Υπονοείται εν τέλει ότι οι αποκλίσεις υποδηλώνουν μη τυχαία κοινωνικά φαινόμενα στη διαμόρφωση του δικτύου.</w:t>
      </w:r>
    </w:p>
    <w:p w14:paraId="1577B6E0" w14:textId="2CAF5E82" w:rsidR="002E4325" w:rsidRPr="00F45D58" w:rsidRDefault="002E4325" w:rsidP="00CD5D83">
      <w:pPr>
        <w:rPr>
          <w:rFonts w:ascii="Times New Roman" w:hAnsi="Times New Roman" w:cs="Times New Roman"/>
          <w:sz w:val="28"/>
          <w:szCs w:val="28"/>
        </w:rPr>
      </w:pPr>
    </w:p>
    <w:p w14:paraId="1EEBE29C" w14:textId="77777777" w:rsidR="002E4325" w:rsidRPr="00F45D58" w:rsidRDefault="002E4325" w:rsidP="002E4325">
      <w:pPr>
        <w:pStyle w:val="a9"/>
        <w:numPr>
          <w:ilvl w:val="0"/>
          <w:numId w:val="11"/>
        </w:num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A guide to null models for animal social network analysis</w:t>
      </w:r>
    </w:p>
    <w:p w14:paraId="5A614C91" w14:textId="77777777" w:rsidR="002E4325" w:rsidRPr="00F45D58" w:rsidRDefault="002E4325" w:rsidP="002E4325">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t xml:space="preserve">Damien R. Farine*,1,2,31Department of Collective </w:t>
      </w:r>
      <w:proofErr w:type="spellStart"/>
      <w:r w:rsidRPr="00F45D58">
        <w:rPr>
          <w:rFonts w:ascii="Times New Roman" w:hAnsi="Times New Roman" w:cs="Times New Roman"/>
          <w:sz w:val="28"/>
          <w:szCs w:val="28"/>
          <w:lang w:val="en-US"/>
        </w:rPr>
        <w:t>Behaviour</w:t>
      </w:r>
      <w:proofErr w:type="spellEnd"/>
      <w:r w:rsidRPr="00F45D58">
        <w:rPr>
          <w:rFonts w:ascii="Times New Roman" w:hAnsi="Times New Roman" w:cs="Times New Roman"/>
          <w:sz w:val="28"/>
          <w:szCs w:val="28"/>
          <w:lang w:val="en-US"/>
        </w:rPr>
        <w:t xml:space="preserve">, Max Planck Institute for Ornithology, 78457 Konstanz, Germany;2Chair of </w:t>
      </w:r>
      <w:proofErr w:type="spellStart"/>
      <w:r w:rsidRPr="00F45D58">
        <w:rPr>
          <w:rFonts w:ascii="Times New Roman" w:hAnsi="Times New Roman" w:cs="Times New Roman"/>
          <w:sz w:val="28"/>
          <w:szCs w:val="28"/>
          <w:lang w:val="en-US"/>
        </w:rPr>
        <w:t>Biodiversityand</w:t>
      </w:r>
      <w:proofErr w:type="spellEnd"/>
      <w:r w:rsidRPr="00F45D58">
        <w:rPr>
          <w:rFonts w:ascii="Times New Roman" w:hAnsi="Times New Roman" w:cs="Times New Roman"/>
          <w:sz w:val="28"/>
          <w:szCs w:val="28"/>
          <w:lang w:val="en-US"/>
        </w:rPr>
        <w:t xml:space="preserve"> Collective </w:t>
      </w:r>
      <w:proofErr w:type="spellStart"/>
      <w:r w:rsidRPr="00F45D58">
        <w:rPr>
          <w:rFonts w:ascii="Times New Roman" w:hAnsi="Times New Roman" w:cs="Times New Roman"/>
          <w:sz w:val="28"/>
          <w:szCs w:val="28"/>
          <w:lang w:val="en-US"/>
        </w:rPr>
        <w:t>Behaviour</w:t>
      </w:r>
      <w:proofErr w:type="spellEnd"/>
      <w:r w:rsidRPr="00F45D58">
        <w:rPr>
          <w:rFonts w:ascii="Times New Roman" w:hAnsi="Times New Roman" w:cs="Times New Roman"/>
          <w:sz w:val="28"/>
          <w:szCs w:val="28"/>
          <w:lang w:val="en-US"/>
        </w:rPr>
        <w:t xml:space="preserve">, Department of Biology, University of Konstanz, 78457 Konstanz, Germany; and3Department </w:t>
      </w:r>
      <w:proofErr w:type="spellStart"/>
      <w:r w:rsidRPr="00F45D58">
        <w:rPr>
          <w:rFonts w:ascii="Times New Roman" w:hAnsi="Times New Roman" w:cs="Times New Roman"/>
          <w:sz w:val="28"/>
          <w:szCs w:val="28"/>
          <w:lang w:val="en-US"/>
        </w:rPr>
        <w:t>ofZoology</w:t>
      </w:r>
      <w:proofErr w:type="spellEnd"/>
      <w:r w:rsidRPr="00F45D58">
        <w:rPr>
          <w:rFonts w:ascii="Times New Roman" w:hAnsi="Times New Roman" w:cs="Times New Roman"/>
          <w:sz w:val="28"/>
          <w:szCs w:val="28"/>
          <w:lang w:val="en-US"/>
        </w:rPr>
        <w:t>, Edward Grey Institute of Field Ornithology, Department of Zoology, University of Oxford, Oxford OX1 3PS, UK</w:t>
      </w:r>
    </w:p>
    <w:p w14:paraId="61C344F8"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Το κείμενο αυτό </w:t>
      </w:r>
      <w:proofErr w:type="spellStart"/>
      <w:r w:rsidRPr="00F45D58">
        <w:rPr>
          <w:rFonts w:ascii="Times New Roman" w:hAnsi="Times New Roman" w:cs="Times New Roman"/>
          <w:sz w:val="28"/>
          <w:szCs w:val="28"/>
        </w:rPr>
        <w:t>παρεκλίνει</w:t>
      </w:r>
      <w:proofErr w:type="spellEnd"/>
      <w:r w:rsidRPr="00F45D58">
        <w:rPr>
          <w:rFonts w:ascii="Times New Roman" w:hAnsi="Times New Roman" w:cs="Times New Roman"/>
          <w:sz w:val="28"/>
          <w:szCs w:val="28"/>
        </w:rPr>
        <w:t xml:space="preserve"> λίγο από τις έννοιες που έχουμε μελετήσει, στον κορμό τους όμως θεωρούμε μπορούν να σχετιστούν με την έρευνα που κάνουμε. Ξεκινώντας </w:t>
      </w:r>
      <w:proofErr w:type="spellStart"/>
      <w:r w:rsidRPr="00F45D58">
        <w:rPr>
          <w:rFonts w:ascii="Times New Roman" w:hAnsi="Times New Roman" w:cs="Times New Roman"/>
          <w:sz w:val="28"/>
          <w:szCs w:val="28"/>
        </w:rPr>
        <w:t>περιλιπτικά</w:t>
      </w:r>
      <w:proofErr w:type="spellEnd"/>
      <w:r w:rsidRPr="00F45D58">
        <w:rPr>
          <w:rFonts w:ascii="Times New Roman" w:hAnsi="Times New Roman" w:cs="Times New Roman"/>
          <w:sz w:val="28"/>
          <w:szCs w:val="28"/>
        </w:rPr>
        <w:t xml:space="preserve"> για το θέμα της μελέτης, </w:t>
      </w:r>
      <w:proofErr w:type="spellStart"/>
      <w:r w:rsidRPr="00F45D58">
        <w:rPr>
          <w:rFonts w:ascii="Times New Roman" w:hAnsi="Times New Roman" w:cs="Times New Roman"/>
          <w:sz w:val="28"/>
          <w:szCs w:val="28"/>
        </w:rPr>
        <w:t>ενα</w:t>
      </w:r>
      <w:proofErr w:type="spellEnd"/>
      <w:r w:rsidRPr="00F45D58">
        <w:rPr>
          <w:rFonts w:ascii="Times New Roman" w:hAnsi="Times New Roman" w:cs="Times New Roman"/>
          <w:sz w:val="28"/>
          <w:szCs w:val="28"/>
        </w:rPr>
        <w:t xml:space="preserve"> βασικό εργαλείο στην εργαλειοθήκη της ανάλυσης κοινωνικών δικτύων είναι τα μηδενικά μοντέλα. Ωστόσο, η εφαρμογή τους στον έλεγχο υποθέσεων δεν είναι στην φάση της σύνταξης του </w:t>
      </w:r>
      <w:proofErr w:type="spellStart"/>
      <w:r w:rsidRPr="00F45D58">
        <w:rPr>
          <w:rFonts w:ascii="Times New Roman" w:hAnsi="Times New Roman" w:cs="Times New Roman"/>
          <w:sz w:val="28"/>
          <w:szCs w:val="28"/>
        </w:rPr>
        <w:t>paper</w:t>
      </w:r>
      <w:proofErr w:type="spellEnd"/>
      <w:r w:rsidRPr="00F45D58">
        <w:rPr>
          <w:rFonts w:ascii="Times New Roman" w:hAnsi="Times New Roman" w:cs="Times New Roman"/>
          <w:sz w:val="28"/>
          <w:szCs w:val="28"/>
        </w:rPr>
        <w:t xml:space="preserve"> πολύ διαδεδομένη. Επιπλέον, υπάρχουν πολυάριθμες μέθοδοι για τη δημιουργία μηδενικών μοντέλων, καθεμία από τις οποίες έχει σχετικά πλεονεκτήματα και μειονεκτήματα και συχνά ελέγχει διάφορες υποθέσεις.</w:t>
      </w:r>
    </w:p>
    <w:p w14:paraId="1B39C652"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Στην παρούσα μελέτη, επισημαίνεται η αναγκαιότητα των μηδενικών μοντέλων για τον αξιόπιστο έλεγχο υποθέσεων σε έρευνες για τα κοινωνικά δίκτυα ζώων. Εξετάζουν την αποτελεσματικότητα διαφόρων στατιστικών δοκιμών και μηδενικών μοντέλων χρησιμοποιώντας </w:t>
      </w:r>
      <w:r w:rsidRPr="00F45D58">
        <w:rPr>
          <w:rFonts w:ascii="Times New Roman" w:hAnsi="Times New Roman" w:cs="Times New Roman"/>
          <w:sz w:val="28"/>
          <w:szCs w:val="28"/>
        </w:rPr>
        <w:lastRenderedPageBreak/>
        <w:t xml:space="preserve">προσομοιωμένα δεδομένα με γνωστές </w:t>
      </w:r>
      <w:proofErr w:type="spellStart"/>
      <w:r w:rsidRPr="00F45D58">
        <w:rPr>
          <w:rFonts w:ascii="Times New Roman" w:hAnsi="Times New Roman" w:cs="Times New Roman"/>
          <w:sz w:val="28"/>
          <w:szCs w:val="28"/>
        </w:rPr>
        <w:t>μεροληψίες</w:t>
      </w:r>
      <w:proofErr w:type="spellEnd"/>
      <w:r w:rsidRPr="00F45D58">
        <w:rPr>
          <w:rFonts w:ascii="Times New Roman" w:hAnsi="Times New Roman" w:cs="Times New Roman"/>
          <w:sz w:val="28"/>
          <w:szCs w:val="28"/>
        </w:rPr>
        <w:t xml:space="preserve"> παρατήρησης. Ο ερευνητής αποδεικνύει πώς οι μεταθέσεις των ακατέργαστων δεδομένων παρατήρησης (ή "προ-δικτύου") λαμβάνουν με αξιοπιστία υπόψη την υποκείμενη δομή στο κοινωνικό δίκτυο που παράγεται, γεγονός που μπορεί να μειώσει τόσο τα ποσοστά σφάλματος τύπου Ι όσο και τα ποσοστά σφάλματος τύπου ΙΙ. Ωστόσο, επειδή είναι δύσκολο να εκτελεστούν για ορισμένους τύπους δεδομένων, ιδίως για εκείνα που περιλαμβάνουν εστιακή παρακολούθηση και παρακολούθηση με GPS, οι μεταθέσεις των δεδομένων προ-δικτύου παραμένουν μάλλον ασυνήθιστες στην ανάλυση των κοινωνικών δικτύων των ζώων. Παρέχεται κώδικας R που εφαρμόζει κάθε μορφή μηδενικού μοντέλου στο ίδιο σύνολο προσομοιωμένων δεδομένων και περιγράφω απλές διαδικασίες που μπορούν να αναπτυχθούν γρήγορα σε πολλούς τύπους δεδομένων. Για τη χρήση εμπειρικών δεδομένων για τον έλεγχο των υποθέσεων, ο κώδικας R είναι απλό να τροποποιηθεί. Οι ερευνητές θα επωφεληθούν από την ευρεία υιοθέτηση των τεχνικών αντιμετάθεσης δεδομένων πριν από το δίκτυο, δεδομένου ότι θα καταστήσει δυνατό τον αξιόπιστο έλεγχο υποθέσεων.</w:t>
      </w:r>
    </w:p>
    <w:p w14:paraId="127A04AB"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Τα μηδενικά μοντέλα χρησιμοποιούνται για τη δημιουργία των προτύπων που αναμένονται από τα δεδομένα εν απουσία της διαδικασίας ενδιαφέροντος . Είναι </w:t>
      </w:r>
      <w:proofErr w:type="spellStart"/>
      <w:r w:rsidRPr="00F45D58">
        <w:rPr>
          <w:rFonts w:ascii="Times New Roman" w:hAnsi="Times New Roman" w:cs="Times New Roman"/>
          <w:sz w:val="28"/>
          <w:szCs w:val="28"/>
        </w:rPr>
        <w:t>ρουτίνες</w:t>
      </w:r>
      <w:proofErr w:type="spellEnd"/>
      <w:r w:rsidRPr="00F45D58">
        <w:rPr>
          <w:rFonts w:ascii="Times New Roman" w:hAnsi="Times New Roman" w:cs="Times New Roman"/>
          <w:sz w:val="28"/>
          <w:szCs w:val="28"/>
        </w:rPr>
        <w:t xml:space="preserve"> που δημιουργούν σύνολα δεδομένων με τα οποία μπορεί να συγκριθεί το παρατηρούμενο σύνολο δεδομένων. Τα πιο συνηθισμένα που χρησιμοποιούνται με τα κοινωνικά δίκτυα είναι οι έλεγχοι μετάθεσης, όπου τα ίδια τα παρατηρούμενα δεδομένα ανακατεύονται για να δημιουργηθούν τα τυχαία σύνολα δεδομένων. Όμως, η ανακατανομή μπορεί να διατηρήσει πτυχές των δεδομένων σταθερές, ενώ επιτρέπει σε άλλες να αλλάξουν.  Τα μηδενικά μοντέλα λαμβάνουν υπόψη τους μη κοινωνικούς παράγοντες που επηρεάζουν τη συνύπαρξη των ατόμων έτσι ώστε να μπορούμε να εξάγουμε το σήμα των κοινωνικών παραγόντων που δομούν το κοινωνικό δίκτυο.</w:t>
      </w:r>
    </w:p>
    <w:p w14:paraId="6E11D588"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Τα μοντέλα αυτά είναι απαραίτητα για την ανάλυση κοινωνικών δικτύων ζώων. Τα κοινωνικά δεδομένα από τη φύση τους δεν είναι ανεξάρτητα. Πρέπει να υπάρχει ένα σημείο αναφοράς για σύγκριση όταν προσδιορίζεται κατά πόσον η συνολική δομή ενός δικτύου είναι μη τυχαία. Στην έρευνα των κοινωνικών δικτύων σε όλα τα επίπεδα, τα μηδενικά μοντέλα παρέχουν μια ισχυρή μέθοδο για την αξιολόγηση ιδεών. Μας επιτρέπουν έτσι να συγκρίνουμε δίκτυα, να εντοπίσουμε </w:t>
      </w:r>
      <w:r w:rsidRPr="00F45D58">
        <w:rPr>
          <w:rFonts w:ascii="Times New Roman" w:hAnsi="Times New Roman" w:cs="Times New Roman"/>
          <w:sz w:val="28"/>
          <w:szCs w:val="28"/>
        </w:rPr>
        <w:lastRenderedPageBreak/>
        <w:t>ανταγωνιστικές θεωρίες και ενδεχομένως να ελέγξουμε συγκεκριμένες υποθέσεις.</w:t>
      </w:r>
    </w:p>
    <w:p w14:paraId="3D39B233"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Συνεχίζει η έρευνα, με τον σχεδιασμό των μηδενικών μοντέλων τα βήματα του και μια προσομοίωση των μοντέλων. Κατά την διαδικασία αυτή είναι σημαντικό να αναρωτηθούμε κάποια πράγματα: Τι θα μπορούσε να συμβεί από τύχη; Και πως θα έδειχναν τα δεδομένα αν η διαδικασία ενδιαφέροντος ήταν παρούσα ή απούσα. Για την καλύτερη εξήγηση του σχεδιασμού φροντίζουν οι συγγραφείς να συνδυάσουν την έρευνα τους και να διευκολύνουν την κατανόηση από τους αναγνώστες. Στο επόμενο «</w:t>
      </w:r>
      <w:proofErr w:type="spellStart"/>
      <w:r w:rsidRPr="00F45D58">
        <w:rPr>
          <w:rFonts w:ascii="Times New Roman" w:hAnsi="Times New Roman" w:cs="Times New Roman"/>
          <w:sz w:val="28"/>
          <w:szCs w:val="28"/>
        </w:rPr>
        <w:t>υποκεφάλαιο</w:t>
      </w:r>
      <w:proofErr w:type="spellEnd"/>
      <w:r w:rsidRPr="00F45D58">
        <w:rPr>
          <w:rFonts w:ascii="Times New Roman" w:hAnsi="Times New Roman" w:cs="Times New Roman"/>
          <w:sz w:val="28"/>
          <w:szCs w:val="28"/>
        </w:rPr>
        <w:t xml:space="preserve">» αναλύεται η κατασκευή ενός τεστ μεταθέσεων. Υπάρχουν πολλοί διαφορετικοί τρόποι με τους οποίους μπορούν να υλοποιηθούν οι μεταθέσεις. Αυτοί μπορούν να ταξινομηθούν σε δύο κατηγορίες: μεταθέσεις δικτύου και μεταθέσεις δεδομένων πριν από το δίκτυο. Σε αυτό το άρθρο, εξηγούν τον πιο συνηθισμένο έλεγχο μεταθέσεων (μεταθέσεις κόμβων). Για τις μεταθέσεις δεδομένων προ-δικτύων, ο αλγόριθμος ανταλλαγής μπορεί να περιορίσει τις ανταλλαγές να συμβαίνουν μεταξύ ατόμων που παρατηρούνται στο ίδιο σημείο ή/και εντός της ίδιας περιόδου. Με τον τρόπο αυτό, ο αλγόριθμος μπορεί να ελέγξει παράγοντες όπως η περιοχή κατοικίας, οι </w:t>
      </w:r>
      <w:proofErr w:type="spellStart"/>
      <w:r w:rsidRPr="00F45D58">
        <w:rPr>
          <w:rFonts w:ascii="Times New Roman" w:hAnsi="Times New Roman" w:cs="Times New Roman"/>
          <w:sz w:val="28"/>
          <w:szCs w:val="28"/>
        </w:rPr>
        <w:t>μεροληψίες</w:t>
      </w:r>
      <w:proofErr w:type="spellEnd"/>
      <w:r w:rsidRPr="00F45D58">
        <w:rPr>
          <w:rFonts w:ascii="Times New Roman" w:hAnsi="Times New Roman" w:cs="Times New Roman"/>
          <w:sz w:val="28"/>
          <w:szCs w:val="28"/>
        </w:rPr>
        <w:t xml:space="preserve"> της δειγματοληψίας παρατήρησης ή οι υποκείμενες διαφορές συμπεριφοράς που μπορεί να καλύπτουν την υπό εξέταση υπόθεση. </w:t>
      </w:r>
    </w:p>
    <w:p w14:paraId="697628AA"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Προχωράνε, αναφορικά με την μετάθεση δεδομένων εστιακής παρατήρησης. Οι εστιακές παρατηρήσεις αποτελούν έναν ιδιαίτερα δύσκολο τύπο δεδομένων για την κατασκευή μηδενικών μοντέλων. Τα δεδομένα αυτά είναι δομημένα με βάση το εστιακό άτομο και η </w:t>
      </w:r>
      <w:proofErr w:type="spellStart"/>
      <w:r w:rsidRPr="00F45D58">
        <w:rPr>
          <w:rFonts w:ascii="Times New Roman" w:hAnsi="Times New Roman" w:cs="Times New Roman"/>
          <w:sz w:val="28"/>
          <w:szCs w:val="28"/>
        </w:rPr>
        <w:t>τυχαιοποίηση</w:t>
      </w:r>
      <w:proofErr w:type="spellEnd"/>
      <w:r w:rsidRPr="00F45D58">
        <w:rPr>
          <w:rFonts w:ascii="Times New Roman" w:hAnsi="Times New Roman" w:cs="Times New Roman"/>
          <w:sz w:val="28"/>
          <w:szCs w:val="28"/>
        </w:rPr>
        <w:t xml:space="preserve"> των δεδομένων με τη χρήση παραδοσιακών μεθόδων θα έσπαγε αυτό το χαρακτηριστικό. Οι προ-δικτυακές μεταθέσεις δεδομένων μπορούν να χρησιμοποιηθούν για την εκτέλεση μεταθέσεων ροής εστιακών δεδομένων. Σε μια πρόσφατη μελέτη σχετικά με τις νυσταγμένες σαύρες, το κοινωνικό δίκτυο κατασκευάστηκε από σημεία GPS που συλλέγονταν κάθε 10 λεπτά. Ωστόσο, αυτή η προσέγγιση εξακολουθούσε να ανταλλάσσει ολόκληρα κομμάτια δεδομένων μεταξύ των ατόμων. Αντ' αυτού, οι αρχές της ανταλλαγής, όταν παρατηρήθηκαν άτομα, (η βασική αρχή των </w:t>
      </w:r>
      <w:proofErr w:type="spellStart"/>
      <w:r w:rsidRPr="00F45D58">
        <w:rPr>
          <w:rFonts w:ascii="Times New Roman" w:hAnsi="Times New Roman" w:cs="Times New Roman"/>
          <w:sz w:val="28"/>
          <w:szCs w:val="28"/>
        </w:rPr>
        <w:t>Bejder</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Fletcher</w:t>
      </w:r>
      <w:proofErr w:type="spellEnd"/>
      <w:r w:rsidRPr="00F45D58">
        <w:rPr>
          <w:rFonts w:ascii="Times New Roman" w:hAnsi="Times New Roman" w:cs="Times New Roman"/>
          <w:sz w:val="28"/>
          <w:szCs w:val="28"/>
        </w:rPr>
        <w:t xml:space="preserve"> &amp; </w:t>
      </w:r>
      <w:proofErr w:type="spellStart"/>
      <w:r w:rsidRPr="00F45D58">
        <w:rPr>
          <w:rFonts w:ascii="Times New Roman" w:hAnsi="Times New Roman" w:cs="Times New Roman"/>
          <w:sz w:val="28"/>
          <w:szCs w:val="28"/>
        </w:rPr>
        <w:t>Brager</w:t>
      </w:r>
      <w:proofErr w:type="spellEnd"/>
      <w:r w:rsidRPr="00F45D58">
        <w:rPr>
          <w:rFonts w:ascii="Times New Roman" w:hAnsi="Times New Roman" w:cs="Times New Roman"/>
          <w:sz w:val="28"/>
          <w:szCs w:val="28"/>
        </w:rPr>
        <w:t xml:space="preserve"> (1998) ήταν μια πιο ισχυρή προσέγγιση.</w:t>
      </w:r>
    </w:p>
    <w:p w14:paraId="7502EF4D"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Έπειτα, προτείνονται κι άλλες μέθοδοι για τα τεστ της ανάλυσης των κοινωνικών δικτύων, όπως </w:t>
      </w:r>
      <w:r w:rsidRPr="00F45D58">
        <w:rPr>
          <w:rFonts w:ascii="Times New Roman" w:hAnsi="Times New Roman" w:cs="Times New Roman"/>
          <w:sz w:val="28"/>
          <w:szCs w:val="28"/>
          <w:lang w:val="en-US"/>
        </w:rPr>
        <w:t>QAP</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MRQAP</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ERGMs</w:t>
      </w:r>
      <w:r w:rsidRPr="00F45D58">
        <w:rPr>
          <w:rFonts w:ascii="Times New Roman" w:hAnsi="Times New Roman" w:cs="Times New Roman"/>
          <w:sz w:val="28"/>
          <w:szCs w:val="28"/>
        </w:rPr>
        <w:t xml:space="preserve">, και αμέσως μετά </w:t>
      </w:r>
      <w:r w:rsidRPr="00F45D58">
        <w:rPr>
          <w:rFonts w:ascii="Times New Roman" w:hAnsi="Times New Roman" w:cs="Times New Roman"/>
          <w:sz w:val="28"/>
          <w:szCs w:val="28"/>
        </w:rPr>
        <w:lastRenderedPageBreak/>
        <w:t xml:space="preserve">παρέχεται ένας «οδηγός» χρήσης μηδενικών μοντέλων </w:t>
      </w:r>
      <w:proofErr w:type="spellStart"/>
      <w:r w:rsidRPr="00F45D58">
        <w:rPr>
          <w:rFonts w:ascii="Times New Roman" w:hAnsi="Times New Roman" w:cs="Times New Roman"/>
          <w:sz w:val="28"/>
          <w:szCs w:val="28"/>
        </w:rPr>
        <w:t>αναλογα</w:t>
      </w:r>
      <w:proofErr w:type="spellEnd"/>
      <w:r w:rsidRPr="00F45D58">
        <w:rPr>
          <w:rFonts w:ascii="Times New Roman" w:hAnsi="Times New Roman" w:cs="Times New Roman"/>
          <w:sz w:val="28"/>
          <w:szCs w:val="28"/>
        </w:rPr>
        <w:t xml:space="preserve"> με την χωρική κατανομή, την δομή δικτύων κ.α.</w:t>
      </w:r>
    </w:p>
    <w:p w14:paraId="0CA34C3F"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Ολοκληρώνεται, με αναφορά στην σύγκριση δικτύων, μια χρήσιμη διαδικασία. Παραδειγματίζουν αναφέροντας, πως οι μεταθέσεις μπορούν να ελέγξουν αν τα δίκτυα διαφέρουν περισσότερο ή λιγότερο από το αναμενόμενο κατά τύχη. Στην περίπτωση αυτή, το παρατηρούμενο στατιστικό είναι ένα μέτρο της διαφοράς (π.χ. η διαφορά στο μέσο βαθμό).</w:t>
      </w:r>
    </w:p>
    <w:p w14:paraId="6FB0B652" w14:textId="77777777" w:rsidR="002E4325" w:rsidRPr="00F45D58" w:rsidRDefault="002E4325" w:rsidP="002E4325">
      <w:pPr>
        <w:rPr>
          <w:rFonts w:ascii="Times New Roman" w:hAnsi="Times New Roman" w:cs="Times New Roman"/>
          <w:sz w:val="28"/>
          <w:szCs w:val="28"/>
        </w:rPr>
      </w:pPr>
      <w:r w:rsidRPr="00F45D58">
        <w:rPr>
          <w:rFonts w:ascii="Times New Roman" w:hAnsi="Times New Roman" w:cs="Times New Roman"/>
          <w:sz w:val="28"/>
          <w:szCs w:val="28"/>
        </w:rPr>
        <w:t xml:space="preserve">Τελικά, τα μοντέλα αντιμετάθεσης δεδομένων </w:t>
      </w:r>
      <w:proofErr w:type="spellStart"/>
      <w:r w:rsidRPr="00F45D58">
        <w:rPr>
          <w:rFonts w:ascii="Times New Roman" w:hAnsi="Times New Roman" w:cs="Times New Roman"/>
          <w:sz w:val="28"/>
          <w:szCs w:val="28"/>
        </w:rPr>
        <w:t>πρo</w:t>
      </w:r>
      <w:proofErr w:type="spellEnd"/>
      <w:r w:rsidRPr="00F45D58">
        <w:rPr>
          <w:rFonts w:ascii="Times New Roman" w:hAnsi="Times New Roman" w:cs="Times New Roman"/>
          <w:sz w:val="28"/>
          <w:szCs w:val="28"/>
        </w:rPr>
        <w:t xml:space="preserve">-δικτύου </w:t>
      </w:r>
      <w:proofErr w:type="spellStart"/>
      <w:r w:rsidRPr="00F45D58">
        <w:rPr>
          <w:rFonts w:ascii="Times New Roman" w:hAnsi="Times New Roman" w:cs="Times New Roman"/>
          <w:sz w:val="28"/>
          <w:szCs w:val="28"/>
        </w:rPr>
        <w:t>περιγράφηκαν</w:t>
      </w:r>
      <w:proofErr w:type="spellEnd"/>
      <w:r w:rsidRPr="00F45D58">
        <w:rPr>
          <w:rFonts w:ascii="Times New Roman" w:hAnsi="Times New Roman" w:cs="Times New Roman"/>
          <w:sz w:val="28"/>
          <w:szCs w:val="28"/>
        </w:rPr>
        <w:t xml:space="preserve"> για πρώτη φορά πριν από σχεδόν 20 χρόνια, αλλά δεν είναι ακόμη τόσο διαδεδομένα όσο θα έπρεπε. Τα μηδενικά μοντέλα αποτελούν σημαντικό μέρος του τεστ υποθέσεων στα κοινωνικά δίκτυα ζώων και απαιτείται προσεκτική εξέταση κατά την επιλογή του μηδενικού μοντέλου που θα χρησιμοποιηθεί.</w:t>
      </w:r>
    </w:p>
    <w:p w14:paraId="34F7C7B7" w14:textId="77777777" w:rsidR="00CD5D83" w:rsidRPr="00F45D58" w:rsidRDefault="00CD5D83" w:rsidP="00CD5D83">
      <w:pPr>
        <w:spacing w:after="160" w:line="259" w:lineRule="auto"/>
        <w:rPr>
          <w:rFonts w:ascii="Times New Roman" w:hAnsi="Times New Roman" w:cs="Times New Roman"/>
          <w:sz w:val="28"/>
          <w:szCs w:val="28"/>
        </w:rPr>
      </w:pPr>
    </w:p>
    <w:p w14:paraId="7E94EDD0" w14:textId="3F693AC5" w:rsidR="00BB4C4F" w:rsidRPr="00F45D58" w:rsidRDefault="00BB4C4F" w:rsidP="00337B05">
      <w:p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2. Hypergraph Ego-networks and Their Temporal Evolution</w:t>
      </w:r>
    </w:p>
    <w:p w14:paraId="1249E5DE"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Σε αυτό το άρθρο εξετάζεται μια </w:t>
      </w:r>
      <w:r w:rsidRPr="00F45D58">
        <w:rPr>
          <w:rFonts w:ascii="Times New Roman" w:hAnsi="Times New Roman" w:cs="Times New Roman"/>
          <w:i/>
          <w:iCs/>
          <w:sz w:val="28"/>
          <w:szCs w:val="28"/>
        </w:rPr>
        <w:t xml:space="preserve">διαφορετική μορφή γράφων, οι </w:t>
      </w:r>
      <w:proofErr w:type="spellStart"/>
      <w:r w:rsidRPr="00F45D58">
        <w:rPr>
          <w:rFonts w:ascii="Times New Roman" w:hAnsi="Times New Roman" w:cs="Times New Roman"/>
          <w:i/>
          <w:iCs/>
          <w:sz w:val="28"/>
          <w:szCs w:val="28"/>
        </w:rPr>
        <w:t>υπερ-γράφοι</w:t>
      </w:r>
      <w:proofErr w:type="spellEnd"/>
      <w:r w:rsidRPr="00F45D58">
        <w:rPr>
          <w:rFonts w:ascii="Times New Roman" w:hAnsi="Times New Roman" w:cs="Times New Roman"/>
          <w:sz w:val="28"/>
          <w:szCs w:val="28"/>
        </w:rPr>
        <w:t xml:space="preserve">. Οι </w:t>
      </w:r>
      <w:proofErr w:type="spellStart"/>
      <w:r w:rsidRPr="00F45D58">
        <w:rPr>
          <w:rFonts w:ascii="Times New Roman" w:hAnsi="Times New Roman" w:cs="Times New Roman"/>
          <w:sz w:val="28"/>
          <w:szCs w:val="28"/>
        </w:rPr>
        <w:t>υπεργράφοι</w:t>
      </w:r>
      <w:proofErr w:type="spellEnd"/>
      <w:r w:rsidRPr="00F45D58">
        <w:rPr>
          <w:rFonts w:ascii="Times New Roman" w:hAnsi="Times New Roman" w:cs="Times New Roman"/>
          <w:sz w:val="28"/>
          <w:szCs w:val="28"/>
        </w:rPr>
        <w:t xml:space="preserve"> είναι μια γενίκευση των παραδοσιακών γραφημάτων στα οποία κάθε ακμή μπορεί να συνδέει οποιονδήποτε αριθμό κόμβων. Η μελέτη των </w:t>
      </w:r>
      <w:proofErr w:type="spellStart"/>
      <w:r w:rsidRPr="00F45D58">
        <w:rPr>
          <w:rFonts w:ascii="Times New Roman" w:hAnsi="Times New Roman" w:cs="Times New Roman"/>
          <w:sz w:val="28"/>
          <w:szCs w:val="28"/>
        </w:rPr>
        <w:t>υπεργραφών</w:t>
      </w:r>
      <w:proofErr w:type="spellEnd"/>
      <w:r w:rsidRPr="00F45D58">
        <w:rPr>
          <w:rFonts w:ascii="Times New Roman" w:hAnsi="Times New Roman" w:cs="Times New Roman"/>
          <w:sz w:val="28"/>
          <w:szCs w:val="28"/>
        </w:rPr>
        <w:t xml:space="preserve"> έχει αποφέρει μοναδικές γνώσεις σχετικά με τα δομικά χαρακτηριστικά των προσομοιωμένων συστημάτων. Η εντοπισμένη δομή αυτών των συστημάτων και ο τρόπος με τον οποίο μεταβάλλονται με την πάροδο του χρόνου είναι λιγότερο καλά κατανοητά. Παρακάτω, μελετάται αυτό το δίκτυο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 και διαμορφώνεται ένα αντίστοιχο μοντέλο ανακατασκευής τους.</w:t>
      </w:r>
    </w:p>
    <w:p w14:paraId="38043B8F" w14:textId="74A5F958"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Αρχικά, η δομή των </w:t>
      </w:r>
      <w:proofErr w:type="spellStart"/>
      <w:r w:rsidRPr="00F45D58">
        <w:rPr>
          <w:rFonts w:ascii="Times New Roman" w:hAnsi="Times New Roman" w:cs="Times New Roman"/>
          <w:sz w:val="28"/>
          <w:szCs w:val="28"/>
        </w:rPr>
        <w:t>υπεργράφων</w:t>
      </w:r>
      <w:proofErr w:type="spellEnd"/>
      <w:r w:rsidRPr="00F45D58">
        <w:rPr>
          <w:rFonts w:ascii="Times New Roman" w:hAnsi="Times New Roman" w:cs="Times New Roman"/>
          <w:sz w:val="28"/>
          <w:szCs w:val="28"/>
        </w:rPr>
        <w:t xml:space="preserve"> μπορεί να ταξινομηθεί σε δύο κατηγορίες: στατική ή χρονική και παγκόσμια ή τοπική. Οι </w:t>
      </w:r>
      <w:proofErr w:type="spellStart"/>
      <w:r w:rsidRPr="00F45D58">
        <w:rPr>
          <w:rFonts w:ascii="Times New Roman" w:hAnsi="Times New Roman" w:cs="Times New Roman"/>
          <w:sz w:val="28"/>
          <w:szCs w:val="28"/>
        </w:rPr>
        <w:t>Kook</w:t>
      </w:r>
      <w:proofErr w:type="spellEnd"/>
      <w:r w:rsidRPr="00F45D58">
        <w:rPr>
          <w:rFonts w:ascii="Times New Roman" w:hAnsi="Times New Roman" w:cs="Times New Roman"/>
          <w:sz w:val="28"/>
          <w:szCs w:val="28"/>
        </w:rPr>
        <w:t xml:space="preserve"> κ.</w:t>
      </w:r>
      <w:r w:rsidRPr="00F45D58">
        <w:rPr>
          <w:rFonts w:ascii="Times New Roman" w:hAnsi="Times New Roman" w:cs="Times New Roman"/>
          <w:sz w:val="28"/>
          <w:szCs w:val="28"/>
          <w:lang w:val="en-US"/>
        </w:rPr>
        <w:t>a</w:t>
      </w:r>
      <w:r w:rsidRPr="00F45D58">
        <w:rPr>
          <w:rFonts w:ascii="Times New Roman" w:hAnsi="Times New Roman" w:cs="Times New Roman"/>
          <w:sz w:val="28"/>
          <w:szCs w:val="28"/>
        </w:rPr>
        <w:t xml:space="preserve">. εξέτασαν πρόσφατα τα συνολικά μοτίβα που συναντώνται σε προσωρινούς </w:t>
      </w:r>
      <w:proofErr w:type="spellStart"/>
      <w:r w:rsidRPr="00F45D58">
        <w:rPr>
          <w:rFonts w:ascii="Times New Roman" w:hAnsi="Times New Roman" w:cs="Times New Roman"/>
          <w:sz w:val="28"/>
          <w:szCs w:val="28"/>
        </w:rPr>
        <w:t>υπεργράφους</w:t>
      </w:r>
      <w:proofErr w:type="spellEnd"/>
      <w:r w:rsidRPr="00F45D58">
        <w:rPr>
          <w:rFonts w:ascii="Times New Roman" w:hAnsi="Times New Roman" w:cs="Times New Roman"/>
          <w:sz w:val="28"/>
          <w:szCs w:val="28"/>
        </w:rPr>
        <w:t xml:space="preserve"> του πραγματικού κόσμου. Λίγα είναι γνωστά για την τοπική, χρονική δομή των </w:t>
      </w:r>
      <w:proofErr w:type="spellStart"/>
      <w:r w:rsidRPr="00F45D58">
        <w:rPr>
          <w:rFonts w:ascii="Times New Roman" w:hAnsi="Times New Roman" w:cs="Times New Roman"/>
          <w:sz w:val="28"/>
          <w:szCs w:val="28"/>
        </w:rPr>
        <w:t>υπεργράφων</w:t>
      </w:r>
      <w:proofErr w:type="spellEnd"/>
      <w:r w:rsidRPr="00F45D58">
        <w:rPr>
          <w:rFonts w:ascii="Times New Roman" w:hAnsi="Times New Roman" w:cs="Times New Roman"/>
          <w:sz w:val="28"/>
          <w:szCs w:val="28"/>
        </w:rPr>
        <w:t xml:space="preserve"> ή των συστημάτων ανώτερης τάξης και για τον τρόπο με τον οποίο </w:t>
      </w:r>
      <w:proofErr w:type="spellStart"/>
      <w:r w:rsidRPr="00F45D58">
        <w:rPr>
          <w:rFonts w:ascii="Times New Roman" w:hAnsi="Times New Roman" w:cs="Times New Roman"/>
          <w:sz w:val="28"/>
          <w:szCs w:val="28"/>
        </w:rPr>
        <w:t>αλληλεπιδρούν</w:t>
      </w:r>
      <w:proofErr w:type="spellEnd"/>
      <w:r w:rsidRPr="00F45D58">
        <w:rPr>
          <w:rFonts w:ascii="Times New Roman" w:hAnsi="Times New Roman" w:cs="Times New Roman"/>
          <w:sz w:val="28"/>
          <w:szCs w:val="28"/>
        </w:rPr>
        <w:t xml:space="preserve"> μεταξύ τους. Αυτές οι αλληλεπιδράσεις </w:t>
      </w:r>
      <w:proofErr w:type="spellStart"/>
      <w:r w:rsidRPr="00F45D58">
        <w:rPr>
          <w:rFonts w:ascii="Times New Roman" w:hAnsi="Times New Roman" w:cs="Times New Roman"/>
          <w:sz w:val="28"/>
          <w:szCs w:val="28"/>
        </w:rPr>
        <w:t>μοντελοποιούνται</w:t>
      </w:r>
      <w:proofErr w:type="spellEnd"/>
      <w:r w:rsidRPr="00F45D58">
        <w:rPr>
          <w:rFonts w:ascii="Times New Roman" w:hAnsi="Times New Roman" w:cs="Times New Roman"/>
          <w:sz w:val="28"/>
          <w:szCs w:val="28"/>
        </w:rPr>
        <w:t xml:space="preserve"> συνήθως με τη χρήση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-δικτύων, ένα δίκτυο αλληλεπιδράσεων ανά ζεύγη μεταξύ γειτόνων ενός κόμβου. Με την καλύτερη κατανόηση της χρονικής φύσης των ομαδικών αλληλεπιδράσεων, μπορούμε να αποκτήσουμε νέες γνώσεις σχετικά με το πώς αναπτύσσονται αυτά τα δίκτυα σε διάφορους τομείς. Ένα πρόβλημα αναφοράς για τα μοντέλα που επιδιώκουν να προβλέψουν </w:t>
      </w:r>
      <w:r w:rsidRPr="00F45D58">
        <w:rPr>
          <w:rFonts w:ascii="Times New Roman" w:hAnsi="Times New Roman" w:cs="Times New Roman"/>
          <w:sz w:val="28"/>
          <w:szCs w:val="28"/>
        </w:rPr>
        <w:lastRenderedPageBreak/>
        <w:t xml:space="preserve">την τοπική χρονική δομή των </w:t>
      </w:r>
      <w:proofErr w:type="spellStart"/>
      <w:r w:rsidRPr="00F45D58">
        <w:rPr>
          <w:rFonts w:ascii="Times New Roman" w:hAnsi="Times New Roman" w:cs="Times New Roman"/>
          <w:sz w:val="28"/>
          <w:szCs w:val="28"/>
        </w:rPr>
        <w:t>υπεργράφων</w:t>
      </w:r>
      <w:proofErr w:type="spellEnd"/>
      <w:r w:rsidRPr="00F45D58">
        <w:rPr>
          <w:rFonts w:ascii="Times New Roman" w:hAnsi="Times New Roman" w:cs="Times New Roman"/>
          <w:sz w:val="28"/>
          <w:szCs w:val="28"/>
        </w:rPr>
        <w:t xml:space="preserve"> είναι η χρονική ανακατασκευή των </w:t>
      </w:r>
      <w:proofErr w:type="spellStart"/>
      <w:r w:rsidRPr="00F45D58">
        <w:rPr>
          <w:rFonts w:ascii="Times New Roman" w:hAnsi="Times New Roman" w:cs="Times New Roman"/>
          <w:sz w:val="28"/>
          <w:szCs w:val="28"/>
        </w:rPr>
        <w:t>υπεργραφικών</w:t>
      </w:r>
      <w:proofErr w:type="spellEnd"/>
      <w:r w:rsidRPr="00F45D58">
        <w:rPr>
          <w:rFonts w:ascii="Times New Roman" w:hAnsi="Times New Roman" w:cs="Times New Roman"/>
          <w:sz w:val="28"/>
          <w:szCs w:val="28"/>
        </w:rPr>
        <w:t xml:space="preserve"> δικτύων. Περιγράφουμε ένα μοντέλο το οποίο, προσθέτοντας δομικά χαρακτηριστικά που ανακαλύφθηκαν σε </w:t>
      </w:r>
      <w:proofErr w:type="spellStart"/>
      <w:r w:rsidRPr="00F45D58">
        <w:rPr>
          <w:rFonts w:ascii="Times New Roman" w:hAnsi="Times New Roman" w:cs="Times New Roman"/>
          <w:sz w:val="28"/>
          <w:szCs w:val="28"/>
        </w:rPr>
        <w:t>υπεργραφικά</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-δίκτυα σε διάφορους τομείς, ξεπερνά αυτό το βασικό όριο. Χρησιμοποιούμε τρία σύνολα δεδομένων για να δείξουμε πόσο καλά το μοντέλο μας αποτυπώνει τη δομή υψηλότερης τάξης σε τρεις διαφορετικούς τομείς. Στο παρόν άρθρο θα εξεταστούν μόνο </w:t>
      </w:r>
      <w:proofErr w:type="spellStart"/>
      <w:r w:rsidRPr="00F45D58">
        <w:rPr>
          <w:rFonts w:ascii="Times New Roman" w:hAnsi="Times New Roman" w:cs="Times New Roman"/>
          <w:sz w:val="28"/>
          <w:szCs w:val="28"/>
        </w:rPr>
        <w:t>υπεργραφικά</w:t>
      </w:r>
      <w:proofErr w:type="spellEnd"/>
      <w:r w:rsidRPr="00F45D58">
        <w:rPr>
          <w:rFonts w:ascii="Times New Roman" w:hAnsi="Times New Roman" w:cs="Times New Roman"/>
          <w:sz w:val="28"/>
          <w:szCs w:val="28"/>
        </w:rPr>
        <w:t xml:space="preserve"> δίκτυα </w:t>
      </w:r>
      <w:proofErr w:type="spellStart"/>
      <w:r w:rsidRPr="00F45D58">
        <w:rPr>
          <w:rFonts w:ascii="Times New Roman" w:hAnsi="Times New Roman" w:cs="Times New Roman"/>
          <w:sz w:val="28"/>
          <w:szCs w:val="28"/>
        </w:rPr>
        <w:t>ego-networks</w:t>
      </w:r>
      <w:proofErr w:type="spellEnd"/>
      <w:r w:rsidRPr="00F45D58">
        <w:rPr>
          <w:rFonts w:ascii="Times New Roman" w:hAnsi="Times New Roman" w:cs="Times New Roman"/>
          <w:sz w:val="28"/>
          <w:szCs w:val="28"/>
        </w:rPr>
        <w:t xml:space="preserve"> με τουλάχιστον 20 </w:t>
      </w:r>
      <w:proofErr w:type="spellStart"/>
      <w:r w:rsidRPr="00F45D58">
        <w:rPr>
          <w:rFonts w:ascii="Times New Roman" w:hAnsi="Times New Roman" w:cs="Times New Roman"/>
          <w:sz w:val="28"/>
          <w:szCs w:val="28"/>
        </w:rPr>
        <w:t>υπερδιαστολές</w:t>
      </w:r>
      <w:proofErr w:type="spellEnd"/>
      <w:r w:rsidRPr="00F45D58">
        <w:rPr>
          <w:rFonts w:ascii="Times New Roman" w:hAnsi="Times New Roman" w:cs="Times New Roman"/>
          <w:sz w:val="28"/>
          <w:szCs w:val="28"/>
        </w:rPr>
        <w:t xml:space="preserve"> ή περισσότερες. Αυτό γίνεται έτσι ώστε πριν διατυπώσουμε οποιεσδήποτε προβλέψεις, το μοντέλο μας να μπορεί να παρατηρήσει έναν επαρκή αριθμό αλληλεπιδράσεων υψηλότερης τάξης. Η προσέγγισή μας γενικεύεται σε όλα τα σύνολα δεδομένων χωρίς αλλαγές στις ρυθμίσεις μάθησης και αποδίδει αξιοσημείωτα καλά με λίγα μόνο βασικά συνδυαστικά χαρακτηριστικά.</w:t>
      </w:r>
    </w:p>
    <w:p w14:paraId="156DA27C"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Οι συγγραφείς συνεχίζουν την μελέτη, </w:t>
      </w:r>
      <w:proofErr w:type="spellStart"/>
      <w:r w:rsidRPr="00F45D58">
        <w:rPr>
          <w:rFonts w:ascii="Times New Roman" w:hAnsi="Times New Roman" w:cs="Times New Roman"/>
          <w:sz w:val="28"/>
          <w:szCs w:val="28"/>
        </w:rPr>
        <w:t>παραθέτωντας</w:t>
      </w:r>
      <w:proofErr w:type="spellEnd"/>
      <w:r w:rsidRPr="00F45D58">
        <w:rPr>
          <w:rFonts w:ascii="Times New Roman" w:hAnsi="Times New Roman" w:cs="Times New Roman"/>
          <w:sz w:val="28"/>
          <w:szCs w:val="28"/>
        </w:rPr>
        <w:t xml:space="preserve"> κάποιους ορισμούς για την αναφερθείσα ορολογία. Επεξηγούν:</w:t>
      </w:r>
    </w:p>
    <w:p w14:paraId="29FF381B" w14:textId="77777777" w:rsidR="00BB4C4F" w:rsidRPr="00F45D58" w:rsidRDefault="00BB4C4F" w:rsidP="00BB4C4F">
      <w:pPr>
        <w:numPr>
          <w:ilvl w:val="0"/>
          <w:numId w:val="10"/>
        </w:numPr>
        <w:rPr>
          <w:rFonts w:ascii="Times New Roman" w:hAnsi="Times New Roman" w:cs="Times New Roman"/>
          <w:sz w:val="28"/>
          <w:szCs w:val="28"/>
        </w:rPr>
      </w:pPr>
      <w:r w:rsidRPr="00F45D58">
        <w:rPr>
          <w:rFonts w:ascii="Times New Roman" w:hAnsi="Times New Roman" w:cs="Times New Roman"/>
          <w:sz w:val="28"/>
          <w:szCs w:val="28"/>
        </w:rPr>
        <w:t xml:space="preserve">τους </w:t>
      </w:r>
      <w:proofErr w:type="spellStart"/>
      <w:r w:rsidRPr="00F45D58">
        <w:rPr>
          <w:rFonts w:ascii="Times New Roman" w:hAnsi="Times New Roman" w:cs="Times New Roman"/>
          <w:b/>
          <w:bCs/>
          <w:sz w:val="28"/>
          <w:szCs w:val="28"/>
        </w:rPr>
        <w:t>υπεργράφους</w:t>
      </w:r>
      <w:proofErr w:type="spellEnd"/>
      <w:r w:rsidRPr="00F45D58">
        <w:rPr>
          <w:rFonts w:ascii="Times New Roman" w:hAnsi="Times New Roman" w:cs="Times New Roman"/>
          <w:sz w:val="28"/>
          <w:szCs w:val="28"/>
        </w:rPr>
        <w:t xml:space="preserve"> :Οι </w:t>
      </w:r>
      <w:proofErr w:type="spellStart"/>
      <w:r w:rsidRPr="00F45D58">
        <w:rPr>
          <w:rFonts w:ascii="Times New Roman" w:hAnsi="Times New Roman" w:cs="Times New Roman"/>
          <w:sz w:val="28"/>
          <w:szCs w:val="28"/>
        </w:rPr>
        <w:t>υπεργράφοι</w:t>
      </w:r>
      <w:proofErr w:type="spellEnd"/>
      <w:r w:rsidRPr="00F45D58">
        <w:rPr>
          <w:rFonts w:ascii="Times New Roman" w:hAnsi="Times New Roman" w:cs="Times New Roman"/>
          <w:sz w:val="28"/>
          <w:szCs w:val="28"/>
        </w:rPr>
        <w:t xml:space="preserve"> είναι γενικεύσεις των παραδοσιακών γραφημάτων όπου μια ακμή μπορεί να συνδέει οποιονδήποτε αριθμό κόμβων. Αναφερόμαστε σε αυτές τις ακμές ως </w:t>
      </w:r>
      <w:proofErr w:type="spellStart"/>
      <w:r w:rsidRPr="00F45D58">
        <w:rPr>
          <w:rFonts w:ascii="Times New Roman" w:hAnsi="Times New Roman" w:cs="Times New Roman"/>
          <w:sz w:val="28"/>
          <w:szCs w:val="28"/>
        </w:rPr>
        <w:t>υπερδιαστολές</w:t>
      </w:r>
      <w:proofErr w:type="spellEnd"/>
      <w:r w:rsidRPr="00F45D58">
        <w:rPr>
          <w:rFonts w:ascii="Times New Roman" w:hAnsi="Times New Roman" w:cs="Times New Roman"/>
          <w:sz w:val="28"/>
          <w:szCs w:val="28"/>
        </w:rPr>
        <w:t xml:space="preserve">. Ένας </w:t>
      </w:r>
      <w:proofErr w:type="spellStart"/>
      <w:r w:rsidRPr="00F45D58">
        <w:rPr>
          <w:rFonts w:ascii="Times New Roman" w:hAnsi="Times New Roman" w:cs="Times New Roman"/>
          <w:sz w:val="28"/>
          <w:szCs w:val="28"/>
        </w:rPr>
        <w:t>υπεργράφος</w:t>
      </w:r>
      <w:proofErr w:type="spellEnd"/>
      <w:r w:rsidRPr="00F45D58">
        <w:rPr>
          <w:rFonts w:ascii="Times New Roman" w:hAnsi="Times New Roman" w:cs="Times New Roman"/>
          <w:sz w:val="28"/>
          <w:szCs w:val="28"/>
        </w:rPr>
        <w:t xml:space="preserve"> G = (V, E) αποτελείται από ένα σύνολο κόμβων V και υποσύνολα του V γνωστά ως E.</w:t>
      </w:r>
    </w:p>
    <w:p w14:paraId="3F181B1B" w14:textId="77777777" w:rsidR="00BB4C4F" w:rsidRPr="00F45D58" w:rsidRDefault="00BB4C4F" w:rsidP="00BB4C4F">
      <w:pPr>
        <w:numPr>
          <w:ilvl w:val="0"/>
          <w:numId w:val="10"/>
        </w:numPr>
        <w:rPr>
          <w:rFonts w:ascii="Times New Roman" w:hAnsi="Times New Roman" w:cs="Times New Roman"/>
          <w:sz w:val="28"/>
          <w:szCs w:val="28"/>
        </w:rPr>
      </w:pPr>
      <w:r w:rsidRPr="00F45D58">
        <w:rPr>
          <w:rFonts w:ascii="Times New Roman" w:hAnsi="Times New Roman" w:cs="Times New Roman"/>
          <w:sz w:val="28"/>
          <w:szCs w:val="28"/>
        </w:rPr>
        <w:t xml:space="preserve"> την </w:t>
      </w:r>
      <w:r w:rsidRPr="00F45D58">
        <w:rPr>
          <w:rFonts w:ascii="Times New Roman" w:hAnsi="Times New Roman" w:cs="Times New Roman"/>
          <w:b/>
          <w:bCs/>
          <w:sz w:val="28"/>
          <w:szCs w:val="28"/>
          <w:lang w:val="en-US"/>
        </w:rPr>
        <w:t>Simplex</w:t>
      </w:r>
      <w:r w:rsidRPr="00F45D58">
        <w:rPr>
          <w:rFonts w:ascii="Times New Roman" w:hAnsi="Times New Roman" w:cs="Times New Roman"/>
          <w:b/>
          <w:bCs/>
          <w:sz w:val="28"/>
          <w:szCs w:val="28"/>
        </w:rPr>
        <w:t xml:space="preserve">: </w:t>
      </w:r>
      <w:r w:rsidRPr="00F45D58">
        <w:rPr>
          <w:rFonts w:ascii="Times New Roman" w:hAnsi="Times New Roman" w:cs="Times New Roman"/>
          <w:sz w:val="28"/>
          <w:szCs w:val="28"/>
        </w:rPr>
        <w:t xml:space="preserve">εδώ </w:t>
      </w:r>
      <w:proofErr w:type="spellStart"/>
      <w:r w:rsidRPr="00F45D58">
        <w:rPr>
          <w:rFonts w:ascii="Times New Roman" w:hAnsi="Times New Roman" w:cs="Times New Roman"/>
          <w:sz w:val="28"/>
          <w:szCs w:val="28"/>
        </w:rPr>
        <w:t>συζητώνται</w:t>
      </w:r>
      <w:proofErr w:type="spellEnd"/>
      <w:r w:rsidRPr="00F45D58">
        <w:rPr>
          <w:rFonts w:ascii="Times New Roman" w:hAnsi="Times New Roman" w:cs="Times New Roman"/>
          <w:sz w:val="28"/>
          <w:szCs w:val="28"/>
        </w:rPr>
        <w:t xml:space="preserve"> οι </w:t>
      </w:r>
      <w:proofErr w:type="spellStart"/>
      <w:r w:rsidRPr="00F45D58">
        <w:rPr>
          <w:rFonts w:ascii="Times New Roman" w:hAnsi="Times New Roman" w:cs="Times New Roman"/>
          <w:sz w:val="28"/>
          <w:szCs w:val="28"/>
        </w:rPr>
        <w:t>υπεργράφοι</w:t>
      </w:r>
      <w:proofErr w:type="spellEnd"/>
      <w:r w:rsidRPr="00F45D58">
        <w:rPr>
          <w:rFonts w:ascii="Times New Roman" w:hAnsi="Times New Roman" w:cs="Times New Roman"/>
          <w:sz w:val="28"/>
          <w:szCs w:val="28"/>
        </w:rPr>
        <w:t xml:space="preserve"> στους οποίους κάθε </w:t>
      </w:r>
      <w:proofErr w:type="spellStart"/>
      <w:r w:rsidRPr="00F45D58">
        <w:rPr>
          <w:rFonts w:ascii="Times New Roman" w:hAnsi="Times New Roman" w:cs="Times New Roman"/>
          <w:sz w:val="28"/>
          <w:szCs w:val="28"/>
        </w:rPr>
        <w:t>υπερχείλος</w:t>
      </w:r>
      <w:proofErr w:type="spellEnd"/>
      <w:r w:rsidRPr="00F45D58">
        <w:rPr>
          <w:rFonts w:ascii="Times New Roman" w:hAnsi="Times New Roman" w:cs="Times New Roman"/>
          <w:sz w:val="28"/>
          <w:szCs w:val="28"/>
        </w:rPr>
        <w:t xml:space="preserve"> συνδέεται με μια συγκεκριμένη χρονική περίοδο. Ο αριθμός των κόμβων σε μια </w:t>
      </w:r>
      <w:r w:rsidRPr="00F45D58">
        <w:rPr>
          <w:rFonts w:ascii="Times New Roman" w:hAnsi="Times New Roman" w:cs="Times New Roman"/>
          <w:sz w:val="28"/>
          <w:szCs w:val="28"/>
          <w:lang w:val="en-US"/>
        </w:rPr>
        <w:t>Simplex</w:t>
      </w:r>
      <w:r w:rsidRPr="00F45D58">
        <w:rPr>
          <w:rFonts w:ascii="Times New Roman" w:hAnsi="Times New Roman" w:cs="Times New Roman"/>
          <w:sz w:val="28"/>
          <w:szCs w:val="28"/>
        </w:rPr>
        <w:t xml:space="preserve"> χρησιμεύει ως το μέγεθός της, ενώ το </w:t>
      </w:r>
      <w:r w:rsidRPr="00F45D58">
        <w:rPr>
          <w:rFonts w:ascii="Times New Roman" w:hAnsi="Times New Roman" w:cs="Times New Roman"/>
          <w:sz w:val="28"/>
          <w:szCs w:val="28"/>
          <w:lang w:val="en-US"/>
        </w:rPr>
        <w:t>S</w:t>
      </w:r>
      <w:r w:rsidRPr="00F45D58">
        <w:rPr>
          <w:rFonts w:ascii="Times New Roman" w:hAnsi="Times New Roman" w:cs="Times New Roman"/>
          <w:sz w:val="28"/>
          <w:szCs w:val="28"/>
        </w:rPr>
        <w:t xml:space="preserve"> συμβολίζει το σύνολο των </w:t>
      </w:r>
      <w:proofErr w:type="spellStart"/>
      <w:r w:rsidRPr="00F45D58">
        <w:rPr>
          <w:rFonts w:ascii="Times New Roman" w:hAnsi="Times New Roman" w:cs="Times New Roman"/>
          <w:sz w:val="28"/>
          <w:szCs w:val="28"/>
        </w:rPr>
        <w:t>απλοτήτων</w:t>
      </w:r>
      <w:proofErr w:type="spellEnd"/>
    </w:p>
    <w:p w14:paraId="1AD4B699" w14:textId="77777777" w:rsidR="00BB4C4F" w:rsidRPr="00F45D58" w:rsidRDefault="00BB4C4F" w:rsidP="00BB4C4F">
      <w:pPr>
        <w:numPr>
          <w:ilvl w:val="0"/>
          <w:numId w:val="10"/>
        </w:numPr>
        <w:rPr>
          <w:rFonts w:ascii="Times New Roman" w:hAnsi="Times New Roman" w:cs="Times New Roman"/>
          <w:sz w:val="28"/>
          <w:szCs w:val="28"/>
        </w:rPr>
      </w:pPr>
      <w:r w:rsidRPr="00F45D58">
        <w:rPr>
          <w:rFonts w:ascii="Times New Roman" w:hAnsi="Times New Roman" w:cs="Times New Roman"/>
          <w:sz w:val="28"/>
          <w:szCs w:val="28"/>
        </w:rPr>
        <w:t xml:space="preserve"> τον </w:t>
      </w:r>
      <w:proofErr w:type="spellStart"/>
      <w:r w:rsidRPr="00F45D58">
        <w:rPr>
          <w:rFonts w:ascii="Times New Roman" w:hAnsi="Times New Roman" w:cs="Times New Roman"/>
          <w:b/>
          <w:bCs/>
          <w:sz w:val="28"/>
          <w:szCs w:val="28"/>
        </w:rPr>
        <w:t>υπεργράφο</w:t>
      </w:r>
      <w:proofErr w:type="spellEnd"/>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ego</w:t>
      </w:r>
      <w:r w:rsidRPr="00F45D58">
        <w:rPr>
          <w:rFonts w:ascii="Times New Roman" w:hAnsi="Times New Roman" w:cs="Times New Roman"/>
          <w:b/>
          <w:bCs/>
          <w:sz w:val="28"/>
          <w:szCs w:val="28"/>
        </w:rPr>
        <w:t>-δίκτυο</w:t>
      </w:r>
      <w:r w:rsidRPr="00F45D58">
        <w:rPr>
          <w:rFonts w:ascii="Times New Roman" w:hAnsi="Times New Roman" w:cs="Times New Roman"/>
          <w:sz w:val="28"/>
          <w:szCs w:val="28"/>
        </w:rPr>
        <w:t xml:space="preserve">: Το </w:t>
      </w:r>
      <w:proofErr w:type="spellStart"/>
      <w:r w:rsidRPr="00F45D58">
        <w:rPr>
          <w:rFonts w:ascii="Times New Roman" w:hAnsi="Times New Roman" w:cs="Times New Roman"/>
          <w:sz w:val="28"/>
          <w:szCs w:val="28"/>
        </w:rPr>
        <w:t>υπεργράφημα</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E ενός κόμβου u είναι το σύνολο των </w:t>
      </w:r>
      <w:proofErr w:type="spellStart"/>
      <w:r w:rsidRPr="00F45D58">
        <w:rPr>
          <w:rFonts w:ascii="Times New Roman" w:hAnsi="Times New Roman" w:cs="Times New Roman"/>
          <w:sz w:val="28"/>
          <w:szCs w:val="28"/>
        </w:rPr>
        <w:t>απλοτήτων</w:t>
      </w:r>
      <w:proofErr w:type="spellEnd"/>
      <w:r w:rsidRPr="00F45D58">
        <w:rPr>
          <w:rFonts w:ascii="Times New Roman" w:hAnsi="Times New Roman" w:cs="Times New Roman"/>
          <w:sz w:val="28"/>
          <w:szCs w:val="28"/>
        </w:rPr>
        <w:t xml:space="preserve"> που αναπαριστούν τις αλληλεπιδράσεις μεταξύ των γειτόνων του u. Υπάρχουν τρεις φυσικοί, διακριτοί τύποι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-δικτύων: αστέρι, ακτινωτά και συνεπτυγμένα. Για λόγους συντομίας, θα αναφερόμαστε σε αυτά ως επί το </w:t>
      </w:r>
      <w:proofErr w:type="spellStart"/>
      <w:r w:rsidRPr="00F45D58">
        <w:rPr>
          <w:rFonts w:ascii="Times New Roman" w:hAnsi="Times New Roman" w:cs="Times New Roman"/>
          <w:sz w:val="28"/>
          <w:szCs w:val="28"/>
        </w:rPr>
        <w:t>πλείστον</w:t>
      </w:r>
      <w:proofErr w:type="spellEnd"/>
      <w:r w:rsidRPr="00F45D58">
        <w:rPr>
          <w:rFonts w:ascii="Times New Roman" w:hAnsi="Times New Roman" w:cs="Times New Roman"/>
          <w:sz w:val="28"/>
          <w:szCs w:val="28"/>
        </w:rPr>
        <w:t xml:space="preserve"> ως δίκτυα εγωισμού.</w:t>
      </w:r>
    </w:p>
    <w:p w14:paraId="6D6DD29D" w14:textId="77777777" w:rsidR="00BB4C4F" w:rsidRPr="00F45D58" w:rsidRDefault="00BB4C4F" w:rsidP="00BB4C4F">
      <w:pPr>
        <w:numPr>
          <w:ilvl w:val="0"/>
          <w:numId w:val="10"/>
        </w:numPr>
        <w:rPr>
          <w:rFonts w:ascii="Times New Roman" w:hAnsi="Times New Roman" w:cs="Times New Roman"/>
          <w:sz w:val="28"/>
          <w:szCs w:val="28"/>
        </w:rPr>
      </w:pPr>
      <w:r w:rsidRPr="00F45D58">
        <w:rPr>
          <w:rFonts w:ascii="Times New Roman" w:hAnsi="Times New Roman" w:cs="Times New Roman"/>
          <w:sz w:val="28"/>
          <w:szCs w:val="28"/>
        </w:rPr>
        <w:t xml:space="preserve"> το </w:t>
      </w:r>
      <w:r w:rsidRPr="00F45D58">
        <w:rPr>
          <w:rFonts w:ascii="Times New Roman" w:hAnsi="Times New Roman" w:cs="Times New Roman"/>
          <w:b/>
          <w:bCs/>
          <w:sz w:val="28"/>
          <w:szCs w:val="28"/>
          <w:lang w:val="en-US"/>
        </w:rPr>
        <w:t>Star</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Ego</w:t>
      </w:r>
      <w:r w:rsidRPr="00F45D58">
        <w:rPr>
          <w:rFonts w:ascii="Times New Roman" w:hAnsi="Times New Roman" w:cs="Times New Roman"/>
          <w:b/>
          <w:bCs/>
          <w:sz w:val="28"/>
          <w:szCs w:val="28"/>
        </w:rPr>
        <w:t xml:space="preserve"> δίκτυο</w:t>
      </w:r>
      <w:r w:rsidRPr="00F45D58">
        <w:rPr>
          <w:rFonts w:ascii="Times New Roman" w:hAnsi="Times New Roman" w:cs="Times New Roman"/>
          <w:sz w:val="28"/>
          <w:szCs w:val="28"/>
        </w:rPr>
        <w:t xml:space="preserve">: Ο πιο απλός τύπος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 δικτύου. S είναι το σύνολο όλων των απλοποιημένων κόμβων και u είναι ο κόμβος του χρήστη. Όμως μόνο δομές με </w:t>
      </w:r>
      <w:proofErr w:type="spellStart"/>
      <w:r w:rsidRPr="00F45D58">
        <w:rPr>
          <w:rFonts w:ascii="Times New Roman" w:hAnsi="Times New Roman" w:cs="Times New Roman"/>
          <w:sz w:val="28"/>
          <w:szCs w:val="28"/>
        </w:rPr>
        <w:t>υπερεγέφυρες</w:t>
      </w:r>
      <w:proofErr w:type="spellEnd"/>
      <w:r w:rsidRPr="00F45D58">
        <w:rPr>
          <w:rFonts w:ascii="Times New Roman" w:hAnsi="Times New Roman" w:cs="Times New Roman"/>
          <w:sz w:val="28"/>
          <w:szCs w:val="28"/>
        </w:rPr>
        <w:t xml:space="preserve"> σε τουλάχιστον τρεις κόμβους παρουσιάζουν στην πραγματικότητα τον πλούτο αυτής της δομής.</w:t>
      </w:r>
    </w:p>
    <w:p w14:paraId="2935B25E" w14:textId="77777777" w:rsidR="00BB4C4F" w:rsidRPr="00F45D58" w:rsidRDefault="00BB4C4F" w:rsidP="00BB4C4F">
      <w:pPr>
        <w:numPr>
          <w:ilvl w:val="0"/>
          <w:numId w:val="10"/>
        </w:numPr>
        <w:rPr>
          <w:rFonts w:ascii="Times New Roman" w:hAnsi="Times New Roman" w:cs="Times New Roman"/>
          <w:sz w:val="28"/>
          <w:szCs w:val="28"/>
        </w:rPr>
      </w:pPr>
      <w:r w:rsidRPr="00F45D58">
        <w:rPr>
          <w:rFonts w:ascii="Times New Roman" w:hAnsi="Times New Roman" w:cs="Times New Roman"/>
          <w:sz w:val="28"/>
          <w:szCs w:val="28"/>
        </w:rPr>
        <w:lastRenderedPageBreak/>
        <w:t xml:space="preserve"> το </w:t>
      </w:r>
      <w:r w:rsidRPr="00F45D58">
        <w:rPr>
          <w:rFonts w:ascii="Times New Roman" w:hAnsi="Times New Roman" w:cs="Times New Roman"/>
          <w:b/>
          <w:bCs/>
          <w:sz w:val="28"/>
          <w:szCs w:val="28"/>
          <w:lang w:val="en-US"/>
        </w:rPr>
        <w:t>Radial</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Ego</w:t>
      </w:r>
      <w:r w:rsidRPr="00F45D58">
        <w:rPr>
          <w:rFonts w:ascii="Times New Roman" w:hAnsi="Times New Roman" w:cs="Times New Roman"/>
          <w:b/>
          <w:bCs/>
          <w:sz w:val="28"/>
          <w:szCs w:val="28"/>
        </w:rPr>
        <w:t xml:space="preserve"> δίκτυο:</w:t>
      </w:r>
      <w:r w:rsidRPr="00F45D58">
        <w:rPr>
          <w:rFonts w:ascii="Times New Roman" w:hAnsi="Times New Roman" w:cs="Times New Roman"/>
          <w:sz w:val="28"/>
          <w:szCs w:val="28"/>
        </w:rPr>
        <w:t xml:space="preserve"> Το </w:t>
      </w:r>
      <w:proofErr w:type="spellStart"/>
      <w:r w:rsidRPr="00F45D58">
        <w:rPr>
          <w:rFonts w:ascii="Times New Roman" w:hAnsi="Times New Roman" w:cs="Times New Roman"/>
          <w:sz w:val="28"/>
          <w:szCs w:val="28"/>
        </w:rPr>
        <w:t>radial</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αποτελείται από όλες τις </w:t>
      </w:r>
      <w:proofErr w:type="spellStart"/>
      <w:r w:rsidRPr="00F45D58">
        <w:rPr>
          <w:rFonts w:ascii="Times New Roman" w:hAnsi="Times New Roman" w:cs="Times New Roman"/>
          <w:sz w:val="28"/>
          <w:szCs w:val="28"/>
        </w:rPr>
        <w:t>απλότητες</w:t>
      </w:r>
      <w:proofErr w:type="spellEnd"/>
      <w:r w:rsidRPr="00F45D58">
        <w:rPr>
          <w:rFonts w:ascii="Times New Roman" w:hAnsi="Times New Roman" w:cs="Times New Roman"/>
          <w:sz w:val="28"/>
          <w:szCs w:val="28"/>
        </w:rPr>
        <w:t xml:space="preserve">, όπου κάθε κόμβος της </w:t>
      </w:r>
      <w:proofErr w:type="spellStart"/>
      <w:r w:rsidRPr="00F45D58">
        <w:rPr>
          <w:rFonts w:ascii="Times New Roman" w:hAnsi="Times New Roman" w:cs="Times New Roman"/>
          <w:sz w:val="28"/>
          <w:szCs w:val="28"/>
        </w:rPr>
        <w:t>simplex</w:t>
      </w:r>
      <w:proofErr w:type="spellEnd"/>
      <w:r w:rsidRPr="00F45D58">
        <w:rPr>
          <w:rFonts w:ascii="Times New Roman" w:hAnsi="Times New Roman" w:cs="Times New Roman"/>
          <w:sz w:val="28"/>
          <w:szCs w:val="28"/>
        </w:rPr>
        <w:t xml:space="preserve"> είναι είτε ο κόμβος του χρήστη είτε ένας άλλος κόμβος. Τα </w:t>
      </w:r>
      <w:proofErr w:type="spellStart"/>
      <w:r w:rsidRPr="00F45D58">
        <w:rPr>
          <w:rFonts w:ascii="Times New Roman" w:hAnsi="Times New Roman" w:cs="Times New Roman"/>
          <w:sz w:val="28"/>
          <w:szCs w:val="28"/>
        </w:rPr>
        <w:t>radial</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ego-δικτυα</w:t>
      </w:r>
      <w:proofErr w:type="spellEnd"/>
      <w:r w:rsidRPr="00F45D58">
        <w:rPr>
          <w:rFonts w:ascii="Times New Roman" w:hAnsi="Times New Roman" w:cs="Times New Roman"/>
          <w:sz w:val="28"/>
          <w:szCs w:val="28"/>
        </w:rPr>
        <w:t xml:space="preserve"> είναι σε θέση να συμπεριλάβουν τις αλληλεπιδράσεις μεταξύ των αλλαγών, καθώς ορισμένες από αυτές τις </w:t>
      </w:r>
      <w:proofErr w:type="spellStart"/>
      <w:r w:rsidRPr="00F45D58">
        <w:rPr>
          <w:rFonts w:ascii="Times New Roman" w:hAnsi="Times New Roman" w:cs="Times New Roman"/>
          <w:sz w:val="28"/>
          <w:szCs w:val="28"/>
        </w:rPr>
        <w:t>απλότητες</w:t>
      </w:r>
      <w:proofErr w:type="spellEnd"/>
      <w:r w:rsidRPr="00F45D58">
        <w:rPr>
          <w:rFonts w:ascii="Times New Roman" w:hAnsi="Times New Roman" w:cs="Times New Roman"/>
          <w:sz w:val="28"/>
          <w:szCs w:val="28"/>
        </w:rPr>
        <w:t xml:space="preserve"> μπορεί να μην περιλαμβάνουν καθόλου τους κόμβους του χρήστη.</w:t>
      </w:r>
    </w:p>
    <w:p w14:paraId="0C089831" w14:textId="77777777" w:rsidR="00BB4C4F" w:rsidRPr="00F45D58" w:rsidRDefault="00BB4C4F" w:rsidP="00BB4C4F">
      <w:pPr>
        <w:numPr>
          <w:ilvl w:val="0"/>
          <w:numId w:val="10"/>
        </w:numPr>
        <w:rPr>
          <w:rFonts w:ascii="Times New Roman" w:hAnsi="Times New Roman" w:cs="Times New Roman"/>
          <w:sz w:val="28"/>
          <w:szCs w:val="28"/>
        </w:rPr>
      </w:pPr>
      <w:r w:rsidRPr="00F45D58">
        <w:rPr>
          <w:rFonts w:ascii="Times New Roman" w:hAnsi="Times New Roman" w:cs="Times New Roman"/>
          <w:sz w:val="28"/>
          <w:szCs w:val="28"/>
        </w:rPr>
        <w:t xml:space="preserve">το </w:t>
      </w:r>
      <w:r w:rsidRPr="00F45D58">
        <w:rPr>
          <w:rFonts w:ascii="Times New Roman" w:hAnsi="Times New Roman" w:cs="Times New Roman"/>
          <w:b/>
          <w:bCs/>
          <w:sz w:val="28"/>
          <w:szCs w:val="28"/>
          <w:lang w:val="en-US"/>
        </w:rPr>
        <w:t>Contracted</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Ego</w:t>
      </w:r>
      <w:r w:rsidRPr="00F45D58">
        <w:rPr>
          <w:rFonts w:ascii="Times New Roman" w:hAnsi="Times New Roman" w:cs="Times New Roman"/>
          <w:sz w:val="28"/>
          <w:szCs w:val="28"/>
        </w:rPr>
        <w:t xml:space="preserve"> </w:t>
      </w:r>
      <w:proofErr w:type="spellStart"/>
      <w:r w:rsidRPr="00F45D58">
        <w:rPr>
          <w:rFonts w:ascii="Times New Roman" w:hAnsi="Times New Roman" w:cs="Times New Roman"/>
          <w:b/>
          <w:bCs/>
          <w:sz w:val="28"/>
          <w:szCs w:val="28"/>
        </w:rPr>
        <w:t>δικτυο</w:t>
      </w:r>
      <w:proofErr w:type="spellEnd"/>
      <w:r w:rsidRPr="00F45D58">
        <w:rPr>
          <w:rFonts w:ascii="Times New Roman" w:hAnsi="Times New Roman" w:cs="Times New Roman"/>
          <w:sz w:val="28"/>
          <w:szCs w:val="28"/>
        </w:rPr>
        <w:t xml:space="preserve"> : Το </w:t>
      </w:r>
      <w:r w:rsidRPr="00F45D58">
        <w:rPr>
          <w:rFonts w:ascii="Times New Roman" w:hAnsi="Times New Roman" w:cs="Times New Roman"/>
          <w:sz w:val="28"/>
          <w:szCs w:val="28"/>
          <w:lang w:val="en-US"/>
        </w:rPr>
        <w:t>contracted</w:t>
      </w:r>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είναι η τομή κάθε </w:t>
      </w:r>
      <w:proofErr w:type="spellStart"/>
      <w:r w:rsidRPr="00F45D58">
        <w:rPr>
          <w:rFonts w:ascii="Times New Roman" w:hAnsi="Times New Roman" w:cs="Times New Roman"/>
          <w:sz w:val="28"/>
          <w:szCs w:val="28"/>
        </w:rPr>
        <w:t>simplex</w:t>
      </w:r>
      <w:proofErr w:type="spellEnd"/>
      <w:r w:rsidRPr="00F45D58">
        <w:rPr>
          <w:rFonts w:ascii="Times New Roman" w:hAnsi="Times New Roman" w:cs="Times New Roman"/>
          <w:sz w:val="28"/>
          <w:szCs w:val="28"/>
        </w:rPr>
        <w:t xml:space="preserve"> στο S με το σύνολο A(u), όπου A είναι το σύνολο όλων των αλλαγών. Το C(u) περιλαμβάνει υποσύνολα </w:t>
      </w:r>
      <w:proofErr w:type="spellStart"/>
      <w:r w:rsidRPr="00F45D58">
        <w:rPr>
          <w:rFonts w:ascii="Times New Roman" w:hAnsi="Times New Roman" w:cs="Times New Roman"/>
          <w:sz w:val="28"/>
          <w:szCs w:val="28"/>
        </w:rPr>
        <w:t>απλοτήτων</w:t>
      </w:r>
      <w:proofErr w:type="spellEnd"/>
      <w:r w:rsidRPr="00F45D58">
        <w:rPr>
          <w:rFonts w:ascii="Times New Roman" w:hAnsi="Times New Roman" w:cs="Times New Roman"/>
          <w:sz w:val="28"/>
          <w:szCs w:val="28"/>
        </w:rPr>
        <w:t xml:space="preserve"> που </w:t>
      </w:r>
      <w:proofErr w:type="spellStart"/>
      <w:r w:rsidRPr="00F45D58">
        <w:rPr>
          <w:rFonts w:ascii="Times New Roman" w:hAnsi="Times New Roman" w:cs="Times New Roman"/>
          <w:sz w:val="28"/>
          <w:szCs w:val="28"/>
        </w:rPr>
        <w:t>αλληλεπιδρούν</w:t>
      </w:r>
      <w:proofErr w:type="spellEnd"/>
      <w:r w:rsidRPr="00F45D58">
        <w:rPr>
          <w:rFonts w:ascii="Times New Roman" w:hAnsi="Times New Roman" w:cs="Times New Roman"/>
          <w:sz w:val="28"/>
          <w:szCs w:val="28"/>
        </w:rPr>
        <w:t xml:space="preserve"> με υποκατεστημένους κόμβους εκτός του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-δικτύου του u.</w:t>
      </w:r>
    </w:p>
    <w:p w14:paraId="40C353B0"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Η επόμενη ενότητα, κάνει αναφορά στα δεδομένα που χρησιμοποιούνται στην εργασία. Αναφέρονται 3 σύνολα δεδομένων που το καθένα αποτελείται από ένα σύνολο απλοποιήσεων με </w:t>
      </w:r>
      <w:proofErr w:type="spellStart"/>
      <w:r w:rsidRPr="00F45D58">
        <w:rPr>
          <w:rFonts w:ascii="Times New Roman" w:hAnsi="Times New Roman" w:cs="Times New Roman"/>
          <w:sz w:val="28"/>
          <w:szCs w:val="28"/>
        </w:rPr>
        <w:t>χρονοσήμανση</w:t>
      </w:r>
      <w:proofErr w:type="spellEnd"/>
      <w:r w:rsidRPr="00F45D58">
        <w:rPr>
          <w:rFonts w:ascii="Times New Roman" w:hAnsi="Times New Roman" w:cs="Times New Roman"/>
          <w:sz w:val="28"/>
          <w:szCs w:val="28"/>
        </w:rPr>
        <w:t xml:space="preserve">. Με αυτό μπορούμε να κατασκευάσουμε </w:t>
      </w:r>
      <w:r w:rsidRPr="00F45D58">
        <w:rPr>
          <w:rFonts w:ascii="Times New Roman" w:hAnsi="Times New Roman" w:cs="Times New Roman"/>
          <w:sz w:val="28"/>
          <w:szCs w:val="28"/>
          <w:lang w:val="en-US"/>
        </w:rPr>
        <w:t>Star</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-δίκτυα, </w:t>
      </w:r>
      <w:r w:rsidRPr="00F45D58">
        <w:rPr>
          <w:rFonts w:ascii="Times New Roman" w:hAnsi="Times New Roman" w:cs="Times New Roman"/>
          <w:sz w:val="28"/>
          <w:szCs w:val="28"/>
          <w:lang w:val="en-US"/>
        </w:rPr>
        <w:t>Radial</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-δίκτυα και </w:t>
      </w:r>
      <w:r w:rsidRPr="00F45D58">
        <w:rPr>
          <w:rFonts w:ascii="Times New Roman" w:hAnsi="Times New Roman" w:cs="Times New Roman"/>
          <w:sz w:val="28"/>
          <w:szCs w:val="28"/>
          <w:lang w:val="en-US"/>
        </w:rPr>
        <w:t>Contracted</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-δίκτυα. Μας επιτρέπεται δηλαδή, χρησιμοποιώντας τα να αναλύσουμε την δομή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-δικτύων κάθε χρήστη (δίκτυα με μήκος τουλάχιστον 20 ή μεγαλύτερο για το </w:t>
      </w:r>
      <w:proofErr w:type="spellStart"/>
      <w:r w:rsidRPr="00F45D58">
        <w:rPr>
          <w:rFonts w:ascii="Times New Roman" w:hAnsi="Times New Roman" w:cs="Times New Roman"/>
          <w:sz w:val="28"/>
          <w:szCs w:val="28"/>
        </w:rPr>
        <w:t>coauth</w:t>
      </w:r>
      <w:proofErr w:type="spellEnd"/>
      <w:r w:rsidRPr="00F45D58">
        <w:rPr>
          <w:rFonts w:ascii="Times New Roman" w:hAnsi="Times New Roman" w:cs="Times New Roman"/>
          <w:sz w:val="28"/>
          <w:szCs w:val="28"/>
        </w:rPr>
        <w:t>-DBLP και 10 ή για το email-</w:t>
      </w:r>
      <w:proofErr w:type="spellStart"/>
      <w:r w:rsidRPr="00F45D58">
        <w:rPr>
          <w:rFonts w:ascii="Times New Roman" w:hAnsi="Times New Roman" w:cs="Times New Roman"/>
          <w:sz w:val="28"/>
          <w:szCs w:val="28"/>
        </w:rPr>
        <w:t>Avocado</w:t>
      </w:r>
      <w:proofErr w:type="spellEnd"/>
      <w:r w:rsidRPr="00F45D58">
        <w:rPr>
          <w:rFonts w:ascii="Times New Roman" w:hAnsi="Times New Roman" w:cs="Times New Roman"/>
          <w:sz w:val="28"/>
          <w:szCs w:val="28"/>
        </w:rPr>
        <w:t xml:space="preserve"> και το </w:t>
      </w:r>
      <w:proofErr w:type="spellStart"/>
      <w:r w:rsidRPr="00F45D58">
        <w:rPr>
          <w:rFonts w:ascii="Times New Roman" w:hAnsi="Times New Roman" w:cs="Times New Roman"/>
          <w:sz w:val="28"/>
          <w:szCs w:val="28"/>
        </w:rPr>
        <w:t>threads-ask-ubuntu</w:t>
      </w:r>
      <w:proofErr w:type="spellEnd"/>
      <w:r w:rsidRPr="00F45D58">
        <w:rPr>
          <w:rFonts w:ascii="Times New Roman" w:hAnsi="Times New Roman" w:cs="Times New Roman"/>
          <w:sz w:val="28"/>
          <w:szCs w:val="28"/>
        </w:rPr>
        <w:t>).</w:t>
      </w:r>
    </w:p>
    <w:p w14:paraId="206E5025"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Προχωρώντας, εξετάζεται η εξέλιξη των δικτύων </w:t>
      </w:r>
      <w:proofErr w:type="spellStart"/>
      <w:r w:rsidRPr="00F45D58">
        <w:rPr>
          <w:rFonts w:ascii="Times New Roman" w:hAnsi="Times New Roman" w:cs="Times New Roman"/>
          <w:sz w:val="28"/>
          <w:szCs w:val="28"/>
        </w:rPr>
        <w:t>ego-networks</w:t>
      </w:r>
      <w:proofErr w:type="spellEnd"/>
      <w:r w:rsidRPr="00F45D58">
        <w:rPr>
          <w:rFonts w:ascii="Times New Roman" w:hAnsi="Times New Roman" w:cs="Times New Roman"/>
          <w:sz w:val="28"/>
          <w:szCs w:val="28"/>
        </w:rPr>
        <w:t xml:space="preserve"> που βρίσκονται στα παραπάνω και διαπιστώνεται ότι κάθε δίκτυο </w:t>
      </w:r>
      <w:proofErr w:type="spellStart"/>
      <w:r w:rsidRPr="00F45D58">
        <w:rPr>
          <w:rFonts w:ascii="Times New Roman" w:hAnsi="Times New Roman" w:cs="Times New Roman"/>
          <w:sz w:val="28"/>
          <w:szCs w:val="28"/>
        </w:rPr>
        <w:t>ego-network</w:t>
      </w:r>
      <w:proofErr w:type="spellEnd"/>
      <w:r w:rsidRPr="00F45D58">
        <w:rPr>
          <w:rFonts w:ascii="Times New Roman" w:hAnsi="Times New Roman" w:cs="Times New Roman"/>
          <w:sz w:val="28"/>
          <w:szCs w:val="28"/>
        </w:rPr>
        <w:t xml:space="preserve"> μπορεί να θεωρηθεί ως μια ένωση </w:t>
      </w:r>
      <w:proofErr w:type="spellStart"/>
      <w:r w:rsidRPr="00F45D58">
        <w:rPr>
          <w:rFonts w:ascii="Times New Roman" w:hAnsi="Times New Roman" w:cs="Times New Roman"/>
          <w:sz w:val="28"/>
          <w:szCs w:val="28"/>
        </w:rPr>
        <w:t>υποδικτύων</w:t>
      </w:r>
      <w:proofErr w:type="spellEnd"/>
      <w:r w:rsidRPr="00F45D58">
        <w:rPr>
          <w:rFonts w:ascii="Times New Roman" w:hAnsi="Times New Roman" w:cs="Times New Roman"/>
          <w:sz w:val="28"/>
          <w:szCs w:val="28"/>
        </w:rPr>
        <w:t xml:space="preserve"> σε σχήμα αστεριού, ένα για κάθε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και ότι η ανάλυση της χρονικής τους δομής μπορεί να μας δώσει πληροφορίες για την εξέλιξή τους.</w:t>
      </w:r>
    </w:p>
    <w:p w14:paraId="430560AD"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Συνεχίζουν τις βασικές παρατηρήσεις </w:t>
      </w:r>
      <w:proofErr w:type="spellStart"/>
      <w:r w:rsidRPr="00F45D58">
        <w:rPr>
          <w:rFonts w:ascii="Times New Roman" w:hAnsi="Times New Roman" w:cs="Times New Roman"/>
          <w:sz w:val="28"/>
          <w:szCs w:val="28"/>
        </w:rPr>
        <w:t>ανα</w:t>
      </w:r>
      <w:proofErr w:type="spellEnd"/>
      <w:r w:rsidRPr="00F45D58">
        <w:rPr>
          <w:rFonts w:ascii="Times New Roman" w:hAnsi="Times New Roman" w:cs="Times New Roman"/>
          <w:sz w:val="28"/>
          <w:szCs w:val="28"/>
        </w:rPr>
        <w:t xml:space="preserve"> κατηγορίες.</w:t>
      </w:r>
    </w:p>
    <w:p w14:paraId="405AA065"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 Πρώτα αναφορικά με το μέγεθος της διασταύρωσης, διαπιστώνουμε ότι οι συνεχόμενες απλοποιήσεις σε ένα δίκτυο "εγώ" τείνουν να έχουν σχετικά μεγάλες διασταυρώσεις μεταξύ τους, γεγονός που υποδηλώνει ότι οι χρονικά γειτονικές αλληλεπιδράσεις υψηλότερης τάξης στα δίκτυα του πραγματικού κόσμου είναι παρόμοιες. Αυτό ισχύει για όλα τα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-δίκτυα στα </w:t>
      </w:r>
      <w:proofErr w:type="spellStart"/>
      <w:r w:rsidRPr="00F45D58">
        <w:rPr>
          <w:rFonts w:ascii="Times New Roman" w:hAnsi="Times New Roman" w:cs="Times New Roman"/>
          <w:sz w:val="28"/>
          <w:szCs w:val="28"/>
        </w:rPr>
        <w:t>coauth</w:t>
      </w:r>
      <w:proofErr w:type="spellEnd"/>
      <w:r w:rsidRPr="00F45D58">
        <w:rPr>
          <w:rFonts w:ascii="Times New Roman" w:hAnsi="Times New Roman" w:cs="Times New Roman"/>
          <w:sz w:val="28"/>
          <w:szCs w:val="28"/>
        </w:rPr>
        <w:t>-DBLP και email-</w:t>
      </w:r>
      <w:proofErr w:type="spellStart"/>
      <w:r w:rsidRPr="00F45D58">
        <w:rPr>
          <w:rFonts w:ascii="Times New Roman" w:hAnsi="Times New Roman" w:cs="Times New Roman"/>
          <w:sz w:val="28"/>
          <w:szCs w:val="28"/>
        </w:rPr>
        <w:t>Avocado</w:t>
      </w:r>
      <w:proofErr w:type="spellEnd"/>
      <w:r w:rsidRPr="00F45D58">
        <w:rPr>
          <w:rFonts w:ascii="Times New Roman" w:hAnsi="Times New Roman" w:cs="Times New Roman"/>
          <w:sz w:val="28"/>
          <w:szCs w:val="28"/>
        </w:rPr>
        <w:t xml:space="preserve"> καθώς και για τυχαία ανακατεμένα δίκτυα. Αποδείχτηκε ότι οι πρώτες αλληλεπιδράσεις στη διάρκεια ζωής ενός </w:t>
      </w:r>
      <w:proofErr w:type="spellStart"/>
      <w:r w:rsidRPr="00F45D58">
        <w:rPr>
          <w:rFonts w:ascii="Times New Roman" w:hAnsi="Times New Roman" w:cs="Times New Roman"/>
          <w:sz w:val="28"/>
          <w:szCs w:val="28"/>
        </w:rPr>
        <w:t>υπεργραφικού</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-δικτύου είναι παρόμοιες με εκείνες σε έναν κλασικό </w:t>
      </w:r>
      <w:proofErr w:type="spellStart"/>
      <w:r w:rsidRPr="00F45D58">
        <w:rPr>
          <w:rFonts w:ascii="Times New Roman" w:hAnsi="Times New Roman" w:cs="Times New Roman"/>
          <w:sz w:val="28"/>
          <w:szCs w:val="28"/>
        </w:rPr>
        <w:t>γράφο</w:t>
      </w:r>
      <w:proofErr w:type="spellEnd"/>
      <w:r w:rsidRPr="00F45D58">
        <w:rPr>
          <w:rFonts w:ascii="Times New Roman" w:hAnsi="Times New Roman" w:cs="Times New Roman"/>
          <w:sz w:val="28"/>
          <w:szCs w:val="28"/>
        </w:rPr>
        <w:t xml:space="preserve">. Αυτά τα αποτελέσματα είναι σημαντικά για κάθε μοντέλο που προσπαθεί να συλλάβει τη χρονική δομή των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-δικτύων, καθώς είναι και τα δύο σημαντικά για την κατανόηση του τρόπου με τον οποίο εξελίσσονται τα δίκτυα.</w:t>
      </w:r>
    </w:p>
    <w:p w14:paraId="6FC80A78"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lastRenderedPageBreak/>
        <w:t xml:space="preserve">Στην συνέχεια αναλύονται τα </w:t>
      </w:r>
      <w:r w:rsidRPr="00F45D58">
        <w:rPr>
          <w:rFonts w:ascii="Times New Roman" w:hAnsi="Times New Roman" w:cs="Times New Roman"/>
          <w:sz w:val="28"/>
          <w:szCs w:val="28"/>
          <w:lang w:val="en-US"/>
        </w:rPr>
        <w:t>alter</w:t>
      </w:r>
      <w:r w:rsidRPr="00F45D58">
        <w:rPr>
          <w:rFonts w:ascii="Times New Roman" w:hAnsi="Times New Roman" w:cs="Times New Roman"/>
          <w:sz w:val="28"/>
          <w:szCs w:val="28"/>
        </w:rPr>
        <w:t xml:space="preserve">-δίκτυα. Κάθε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οποιουδήποτε τύπου μπορεί να θεωρηθεί ως μια ένωση των αλληλεπιδράσεων του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 του. Η εξάπλωση του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-δικτύου είναι ο μέσος χρόνος διάταξης μεταξύ δύο γειτονικών </w:t>
      </w:r>
      <w:proofErr w:type="spellStart"/>
      <w:r w:rsidRPr="00F45D58">
        <w:rPr>
          <w:rFonts w:ascii="Times New Roman" w:hAnsi="Times New Roman" w:cs="Times New Roman"/>
          <w:sz w:val="28"/>
          <w:szCs w:val="28"/>
        </w:rPr>
        <w:t>απλοτήτων</w:t>
      </w:r>
      <w:proofErr w:type="spellEnd"/>
      <w:r w:rsidRPr="00F45D58">
        <w:rPr>
          <w:rFonts w:ascii="Times New Roman" w:hAnsi="Times New Roman" w:cs="Times New Roman"/>
          <w:sz w:val="28"/>
          <w:szCs w:val="28"/>
        </w:rPr>
        <w:t xml:space="preserve"> σε ένα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-δίκτυο. Αναλύεται αυτή η δομή χρησιμοποιώντας το </w:t>
      </w:r>
      <w:proofErr w:type="spellStart"/>
      <w:r w:rsidRPr="00F45D58">
        <w:rPr>
          <w:rFonts w:ascii="Times New Roman" w:hAnsi="Times New Roman" w:cs="Times New Roman"/>
          <w:sz w:val="28"/>
          <w:szCs w:val="28"/>
        </w:rPr>
        <w:t>coauth</w:t>
      </w:r>
      <w:proofErr w:type="spellEnd"/>
      <w:r w:rsidRPr="00F45D58">
        <w:rPr>
          <w:rFonts w:ascii="Times New Roman" w:hAnsi="Times New Roman" w:cs="Times New Roman"/>
          <w:sz w:val="28"/>
          <w:szCs w:val="28"/>
        </w:rPr>
        <w:t>-DBLP και το email-</w:t>
      </w:r>
      <w:proofErr w:type="spellStart"/>
      <w:r w:rsidRPr="00F45D58">
        <w:rPr>
          <w:rFonts w:ascii="Times New Roman" w:hAnsi="Times New Roman" w:cs="Times New Roman"/>
          <w:sz w:val="28"/>
          <w:szCs w:val="28"/>
        </w:rPr>
        <w:t>Avocado</w:t>
      </w:r>
      <w:proofErr w:type="spellEnd"/>
      <w:r w:rsidRPr="00F45D58">
        <w:rPr>
          <w:rFonts w:ascii="Times New Roman" w:hAnsi="Times New Roman" w:cs="Times New Roman"/>
          <w:sz w:val="28"/>
          <w:szCs w:val="28"/>
        </w:rPr>
        <w:t xml:space="preserve"> για να μελετηθεί η εξέλιξη των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-δικτύων. Για μεγάλα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-δίκτυα, τα οποία ορίζεται ότι έχουν μέγεθος τουλάχιστον 10, μετράμε επίσης την εξάπλωση σε διάφορα τμήματα του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-δικτύου. Οι συγγραφείς παρατήρησαν ότι το μεσαίο τρίτο είναι κατά μέσο όρο πολύ πιο πυκνό από το αρχικό και το τελικό τρίτο. Οι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 με υψηλό βαθμό κατά μέσο όρο τείνουν να εμφανίζονται νωρίτερα σε αυτά τα δίκτυα από ό,τι οι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 με χαμηλό βαθμό.</w:t>
      </w:r>
    </w:p>
    <w:p w14:paraId="68469E3E"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Το επόμενο «</w:t>
      </w:r>
      <w:proofErr w:type="spellStart"/>
      <w:r w:rsidRPr="00F45D58">
        <w:rPr>
          <w:rFonts w:ascii="Times New Roman" w:hAnsi="Times New Roman" w:cs="Times New Roman"/>
          <w:sz w:val="28"/>
          <w:szCs w:val="28"/>
        </w:rPr>
        <w:t>υποκεφάλαιο</w:t>
      </w:r>
      <w:proofErr w:type="spellEnd"/>
      <w:r w:rsidRPr="00F45D58">
        <w:rPr>
          <w:rFonts w:ascii="Times New Roman" w:hAnsi="Times New Roman" w:cs="Times New Roman"/>
          <w:sz w:val="28"/>
          <w:szCs w:val="28"/>
        </w:rPr>
        <w:t xml:space="preserve">» προσεγγίζει φιλοσοφικά το θέμα μας. Σε ένα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ο κόμβος χρήστη u κατέχει μια προνομιακή θέση στο κέντρο του δικτύου, αλλά πολλές από τις αλληλεπιδράσεις ανώτερης τάξης στα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-δίκτυα δεν περιλαμβάνουν τον u. Αυτή η κατάσταση σημαίνει ότι το σύστημα που παρατηρούμε μπορεί να υπήρχε πριν από εμάς που ήμασταν εκεί για να το παρατηρήσουμε. </w:t>
      </w:r>
    </w:p>
    <w:p w14:paraId="7831AC14"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Τέλος, το ποσοστό καινοτομίας. Η καινοτομία μιας </w:t>
      </w:r>
      <w:proofErr w:type="spellStart"/>
      <w:r w:rsidRPr="00F45D58">
        <w:rPr>
          <w:rFonts w:ascii="Times New Roman" w:hAnsi="Times New Roman" w:cs="Times New Roman"/>
          <w:sz w:val="28"/>
          <w:szCs w:val="28"/>
        </w:rPr>
        <w:t>Simplex</w:t>
      </w:r>
      <w:proofErr w:type="spellEnd"/>
      <w:r w:rsidRPr="00F45D58">
        <w:rPr>
          <w:rFonts w:ascii="Times New Roman" w:hAnsi="Times New Roman" w:cs="Times New Roman"/>
          <w:sz w:val="28"/>
          <w:szCs w:val="28"/>
        </w:rPr>
        <w:t xml:space="preserve"> είναι ο αριθμός των κόμβων της </w:t>
      </w:r>
      <w:proofErr w:type="spellStart"/>
      <w:r w:rsidRPr="00F45D58">
        <w:rPr>
          <w:rFonts w:ascii="Times New Roman" w:hAnsi="Times New Roman" w:cs="Times New Roman"/>
          <w:sz w:val="28"/>
          <w:szCs w:val="28"/>
        </w:rPr>
        <w:t>Simplex</w:t>
      </w:r>
      <w:proofErr w:type="spellEnd"/>
      <w:r w:rsidRPr="00F45D58">
        <w:rPr>
          <w:rFonts w:ascii="Times New Roman" w:hAnsi="Times New Roman" w:cs="Times New Roman"/>
          <w:sz w:val="28"/>
          <w:szCs w:val="28"/>
        </w:rPr>
        <w:t xml:space="preserve"> που δεν έχουν περιληφθεί ποτέ σε προηγούμενες </w:t>
      </w:r>
      <w:proofErr w:type="spellStart"/>
      <w:r w:rsidRPr="00F45D58">
        <w:rPr>
          <w:rFonts w:ascii="Times New Roman" w:hAnsi="Times New Roman" w:cs="Times New Roman"/>
          <w:sz w:val="28"/>
          <w:szCs w:val="28"/>
        </w:rPr>
        <w:t>απλότητες</w:t>
      </w:r>
      <w:proofErr w:type="spellEnd"/>
      <w:r w:rsidRPr="00F45D58">
        <w:rPr>
          <w:rFonts w:ascii="Times New Roman" w:hAnsi="Times New Roman" w:cs="Times New Roman"/>
          <w:sz w:val="28"/>
          <w:szCs w:val="28"/>
        </w:rPr>
        <w:t>. Στο εξής μετράμε τον ρυθμό με τον οποίο εισέρχονται νέοι κόμβοι στα δίκτυα εγωισμών για να κατανοήσουμε πότε και πόσο συχνά φτάνουν συνήθως νέοι κόμβοι.</w:t>
      </w:r>
    </w:p>
    <w:p w14:paraId="24A36943"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Η μελέτη συνεχίζεται, με την λύση στο πρόβλημα της χρονικής ανακατασκευής των </w:t>
      </w:r>
      <w:r w:rsidRPr="00F45D58">
        <w:rPr>
          <w:rFonts w:ascii="Times New Roman" w:hAnsi="Times New Roman" w:cs="Times New Roman"/>
          <w:sz w:val="28"/>
          <w:szCs w:val="28"/>
          <w:lang w:val="en-US"/>
        </w:rPr>
        <w:t>ego</w:t>
      </w:r>
      <w:r w:rsidRPr="00F45D58">
        <w:rPr>
          <w:rFonts w:ascii="Times New Roman" w:hAnsi="Times New Roman" w:cs="Times New Roman"/>
          <w:sz w:val="28"/>
          <w:szCs w:val="28"/>
        </w:rPr>
        <w:t xml:space="preserve">-δικτύων με </w:t>
      </w:r>
      <w:proofErr w:type="spellStart"/>
      <w:r w:rsidRPr="00F45D58">
        <w:rPr>
          <w:rFonts w:ascii="Times New Roman" w:hAnsi="Times New Roman" w:cs="Times New Roman"/>
          <w:sz w:val="28"/>
          <w:szCs w:val="28"/>
        </w:rPr>
        <w:t>υπεργράφους</w:t>
      </w:r>
      <w:proofErr w:type="spellEnd"/>
      <w:r w:rsidRPr="00F45D58">
        <w:rPr>
          <w:rFonts w:ascii="Times New Roman" w:hAnsi="Times New Roman" w:cs="Times New Roman"/>
          <w:sz w:val="28"/>
          <w:szCs w:val="28"/>
        </w:rPr>
        <w:t xml:space="preserve"> και την λεπτομερή ανάλυση του τρόπου αξιολόγησης και κατανόησης των μηχανισμών που διέπουν την εξέλιξη τους.</w:t>
      </w:r>
    </w:p>
    <w:p w14:paraId="2C09FBB1"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Πρώτα, η εργασία μάθησης.  Οι επιστήμονες θα εκπαιδεύουν και θα δοκιμάζουν το μοντέλο σε ένα δείγμα 50000 δικτύων </w:t>
      </w:r>
      <w:proofErr w:type="spellStart"/>
      <w:r w:rsidRPr="00F45D58">
        <w:rPr>
          <w:rFonts w:ascii="Times New Roman" w:hAnsi="Times New Roman" w:cs="Times New Roman"/>
          <w:sz w:val="28"/>
          <w:szCs w:val="28"/>
        </w:rPr>
        <w:t>ego-networks</w:t>
      </w:r>
      <w:proofErr w:type="spellEnd"/>
      <w:r w:rsidRPr="00F45D58">
        <w:rPr>
          <w:rFonts w:ascii="Times New Roman" w:hAnsi="Times New Roman" w:cs="Times New Roman"/>
          <w:sz w:val="28"/>
          <w:szCs w:val="28"/>
        </w:rPr>
        <w:t xml:space="preserve"> μήκους 20 έως 50. Για το email-</w:t>
      </w:r>
      <w:proofErr w:type="spellStart"/>
      <w:r w:rsidRPr="00F45D58">
        <w:rPr>
          <w:rFonts w:ascii="Times New Roman" w:hAnsi="Times New Roman" w:cs="Times New Roman"/>
          <w:sz w:val="28"/>
          <w:szCs w:val="28"/>
        </w:rPr>
        <w:t>Avocado</w:t>
      </w:r>
      <w:proofErr w:type="spellEnd"/>
      <w:r w:rsidRPr="00F45D58">
        <w:rPr>
          <w:rFonts w:ascii="Times New Roman" w:hAnsi="Times New Roman" w:cs="Times New Roman"/>
          <w:sz w:val="28"/>
          <w:szCs w:val="28"/>
        </w:rPr>
        <w:t xml:space="preserve"> και το </w:t>
      </w:r>
      <w:proofErr w:type="spellStart"/>
      <w:r w:rsidRPr="00F45D58">
        <w:rPr>
          <w:rFonts w:ascii="Times New Roman" w:hAnsi="Times New Roman" w:cs="Times New Roman"/>
          <w:sz w:val="28"/>
          <w:szCs w:val="28"/>
        </w:rPr>
        <w:t>threads-ask-ubuntu</w:t>
      </w:r>
      <w:proofErr w:type="spellEnd"/>
      <w:r w:rsidRPr="00F45D58">
        <w:rPr>
          <w:rFonts w:ascii="Times New Roman" w:hAnsi="Times New Roman" w:cs="Times New Roman"/>
          <w:sz w:val="28"/>
          <w:szCs w:val="28"/>
        </w:rPr>
        <w:t xml:space="preserve"> θα πάρουν δείγμα περίπου 1000 και 1800 αντίστοιχα. Θα κατασκευάσουν ένα σύνολο χαρακτηριστικών από κάθε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Αυτά θα περιλαμβάνουν χαρακτηριστικά με βάση την πυκνότητα διασταύρωσης, τη μέση εξάπλωση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-δικτύων και τον αριθμό των προηγούμενων </w:t>
      </w:r>
      <w:proofErr w:type="spellStart"/>
      <w:r w:rsidRPr="00F45D58">
        <w:rPr>
          <w:rFonts w:ascii="Times New Roman" w:hAnsi="Times New Roman" w:cs="Times New Roman"/>
          <w:sz w:val="28"/>
          <w:szCs w:val="28"/>
        </w:rPr>
        <w:t>απλοτήτων</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Εκπαιδευσαν</w:t>
      </w:r>
      <w:proofErr w:type="spellEnd"/>
      <w:r w:rsidRPr="00F45D58">
        <w:rPr>
          <w:rFonts w:ascii="Times New Roman" w:hAnsi="Times New Roman" w:cs="Times New Roman"/>
          <w:sz w:val="28"/>
          <w:szCs w:val="28"/>
        </w:rPr>
        <w:t xml:space="preserve"> ακόμη </w:t>
      </w:r>
      <w:proofErr w:type="spellStart"/>
      <w:r w:rsidRPr="00F45D58">
        <w:rPr>
          <w:rFonts w:ascii="Times New Roman" w:hAnsi="Times New Roman" w:cs="Times New Roman"/>
          <w:sz w:val="28"/>
          <w:szCs w:val="28"/>
        </w:rPr>
        <w:t>νευρωνικά</w:t>
      </w:r>
      <w:proofErr w:type="spellEnd"/>
      <w:r w:rsidRPr="00F45D58">
        <w:rPr>
          <w:rFonts w:ascii="Times New Roman" w:hAnsi="Times New Roman" w:cs="Times New Roman"/>
          <w:sz w:val="28"/>
          <w:szCs w:val="28"/>
        </w:rPr>
        <w:t xml:space="preserve"> δίκτυα για τα </w:t>
      </w:r>
      <w:proofErr w:type="spellStart"/>
      <w:r w:rsidRPr="00F45D58">
        <w:rPr>
          <w:rFonts w:ascii="Times New Roman" w:hAnsi="Times New Roman" w:cs="Times New Roman"/>
          <w:sz w:val="28"/>
          <w:szCs w:val="28"/>
        </w:rPr>
        <w:t>coauth</w:t>
      </w:r>
      <w:proofErr w:type="spellEnd"/>
      <w:r w:rsidRPr="00F45D58">
        <w:rPr>
          <w:rFonts w:ascii="Times New Roman" w:hAnsi="Times New Roman" w:cs="Times New Roman"/>
          <w:sz w:val="28"/>
          <w:szCs w:val="28"/>
        </w:rPr>
        <w:t>-DBLP, email-</w:t>
      </w:r>
      <w:proofErr w:type="spellStart"/>
      <w:r w:rsidRPr="00F45D58">
        <w:rPr>
          <w:rFonts w:ascii="Times New Roman" w:hAnsi="Times New Roman" w:cs="Times New Roman"/>
          <w:sz w:val="28"/>
          <w:szCs w:val="28"/>
        </w:rPr>
        <w:t>Avocado</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threads-ask-ubuntu</w:t>
      </w:r>
      <w:proofErr w:type="spellEnd"/>
      <w:r w:rsidRPr="00F45D58">
        <w:rPr>
          <w:rFonts w:ascii="Times New Roman" w:hAnsi="Times New Roman" w:cs="Times New Roman"/>
          <w:sz w:val="28"/>
          <w:szCs w:val="28"/>
        </w:rPr>
        <w:t>.</w:t>
      </w:r>
    </w:p>
    <w:p w14:paraId="160992AA"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lastRenderedPageBreak/>
        <w:t>Κάθε δίκτυο είχε αρχικό ρυθμό μάθησης 0,001 με ελάχιστο μέγεθος παρτίδας 200. Για κάθε μοντέλο, πραγματοποιήθηκε διασταυρούμενη επικύρωση 10 φορές και θα αναφέρεται η μέση ακρίβεια ταξινόμησης.</w:t>
      </w:r>
    </w:p>
    <w:p w14:paraId="084C43AD"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Περνάμε μετά στον αλγόριθμο χρονικής ανακατασκευής. Η ακρίβεια του μοντέλου μετριέται από το πόσα ζεύγη στην προβλεπόμενη σειρά είναι εκτός σειράς σε σχέση με την πραγματική απάντηση. Παρέχεται ο </w:t>
      </w:r>
      <w:proofErr w:type="spellStart"/>
      <w:r w:rsidRPr="00F45D58">
        <w:rPr>
          <w:rFonts w:ascii="Times New Roman" w:hAnsi="Times New Roman" w:cs="Times New Roman"/>
          <w:sz w:val="28"/>
          <w:szCs w:val="28"/>
        </w:rPr>
        <w:t>ψευδοκώδικας</w:t>
      </w:r>
      <w:proofErr w:type="spellEnd"/>
      <w:r w:rsidRPr="00F45D58">
        <w:rPr>
          <w:rFonts w:ascii="Times New Roman" w:hAnsi="Times New Roman" w:cs="Times New Roman"/>
          <w:sz w:val="28"/>
          <w:szCs w:val="28"/>
        </w:rPr>
        <w:t xml:space="preserve"> του αλγορίθμου πρόβλεψης που περιγράφεται λεπτομερέστερα στον Αλγόριθμο. Ο αλγόριθμος απαιτεί μόνο τρεις παραμέτρους: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π0, εποπτευόμενο μοντέλο M και συνολικές επαναλήψεις T. Στα βήματα 1-3: Ανταλλάζεται κάθε ζεύγος </w:t>
      </w:r>
      <w:proofErr w:type="spellStart"/>
      <w:r w:rsidRPr="00F45D58">
        <w:rPr>
          <w:rFonts w:ascii="Times New Roman" w:hAnsi="Times New Roman" w:cs="Times New Roman"/>
          <w:sz w:val="28"/>
          <w:szCs w:val="28"/>
        </w:rPr>
        <w:t>απλοτήτων</w:t>
      </w:r>
      <w:proofErr w:type="spellEnd"/>
      <w:r w:rsidRPr="00F45D58">
        <w:rPr>
          <w:rFonts w:ascii="Times New Roman" w:hAnsi="Times New Roman" w:cs="Times New Roman"/>
          <w:sz w:val="28"/>
          <w:szCs w:val="28"/>
        </w:rPr>
        <w:t xml:space="preserve"> στο π και εφαρμόζεται το M σε κάθε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 xml:space="preserve">-δίκτυο που προκύπτει. Για κάθε </w:t>
      </w:r>
      <w:proofErr w:type="spellStart"/>
      <w:r w:rsidRPr="00F45D58">
        <w:rPr>
          <w:rFonts w:ascii="Times New Roman" w:hAnsi="Times New Roman" w:cs="Times New Roman"/>
          <w:sz w:val="28"/>
          <w:szCs w:val="28"/>
        </w:rPr>
        <w:t>προκύπτουσα</w:t>
      </w:r>
      <w:proofErr w:type="spellEnd"/>
      <w:r w:rsidRPr="00F45D58">
        <w:rPr>
          <w:rFonts w:ascii="Times New Roman" w:hAnsi="Times New Roman" w:cs="Times New Roman"/>
          <w:sz w:val="28"/>
          <w:szCs w:val="28"/>
        </w:rPr>
        <w:t xml:space="preserve"> διάταξη, εάν η πιθανότητα να είναι σωστά ταξινομημένη η </w:t>
      </w:r>
      <w:proofErr w:type="spellStart"/>
      <w:r w:rsidRPr="00F45D58">
        <w:rPr>
          <w:rFonts w:ascii="Times New Roman" w:hAnsi="Times New Roman" w:cs="Times New Roman"/>
          <w:sz w:val="28"/>
          <w:szCs w:val="28"/>
        </w:rPr>
        <w:t>προκύπτουσα</w:t>
      </w:r>
      <w:proofErr w:type="spellEnd"/>
      <w:r w:rsidRPr="00F45D58">
        <w:rPr>
          <w:rFonts w:ascii="Times New Roman" w:hAnsi="Times New Roman" w:cs="Times New Roman"/>
          <w:sz w:val="28"/>
          <w:szCs w:val="28"/>
        </w:rPr>
        <w:t xml:space="preserve"> διάταξη είναι υψηλότερη από εκείνη της προηγούμενης διάταξης, θα αποθηκεύσουμε αυτή τη διάταξη. Αυτή η διαδικασία επαναλαμβάνεται Τ φορές μέχρι να έχουμε ένα σύνολο ταξινομήσεων με βελτιωμένη πιθανότητα, οπότε και επιλέγουμε την ταξιθέτηση με την υψηλότερη πιθανότητα να ταξινομηθεί σωστά.</w:t>
      </w:r>
    </w:p>
    <w:p w14:paraId="70CCF4FF"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Στην συνέχεια, </w:t>
      </w:r>
      <w:proofErr w:type="spellStart"/>
      <w:r w:rsidRPr="00F45D58">
        <w:rPr>
          <w:rFonts w:ascii="Times New Roman" w:hAnsi="Times New Roman" w:cs="Times New Roman"/>
          <w:sz w:val="28"/>
          <w:szCs w:val="28"/>
        </w:rPr>
        <w:t>διερωτάνται</w:t>
      </w:r>
      <w:proofErr w:type="spellEnd"/>
      <w:r w:rsidRPr="00F45D58">
        <w:rPr>
          <w:rFonts w:ascii="Times New Roman" w:hAnsi="Times New Roman" w:cs="Times New Roman"/>
          <w:sz w:val="28"/>
          <w:szCs w:val="28"/>
        </w:rPr>
        <w:t xml:space="preserve"> αν μπορούν να δοθούν θεωρητικές </w:t>
      </w:r>
      <w:proofErr w:type="spellStart"/>
      <w:r w:rsidRPr="00F45D58">
        <w:rPr>
          <w:rFonts w:ascii="Times New Roman" w:hAnsi="Times New Roman" w:cs="Times New Roman"/>
          <w:sz w:val="28"/>
          <w:szCs w:val="28"/>
        </w:rPr>
        <w:t>εγγυησεις</w:t>
      </w:r>
      <w:proofErr w:type="spellEnd"/>
      <w:r w:rsidRPr="00F45D58">
        <w:rPr>
          <w:rFonts w:ascii="Times New Roman" w:hAnsi="Times New Roman" w:cs="Times New Roman"/>
          <w:sz w:val="28"/>
          <w:szCs w:val="28"/>
        </w:rPr>
        <w:t xml:space="preserve"> για την ποιότητα διατάξεων των </w:t>
      </w:r>
      <w:proofErr w:type="spellStart"/>
      <w:r w:rsidRPr="00F45D58">
        <w:rPr>
          <w:rFonts w:ascii="Times New Roman" w:hAnsi="Times New Roman" w:cs="Times New Roman"/>
          <w:sz w:val="28"/>
          <w:szCs w:val="28"/>
        </w:rPr>
        <w:t>υπεργράφων</w:t>
      </w:r>
      <w:proofErr w:type="spellEnd"/>
      <w:r w:rsidRPr="00F45D58">
        <w:rPr>
          <w:rFonts w:ascii="Times New Roman" w:hAnsi="Times New Roman" w:cs="Times New Roman"/>
          <w:sz w:val="28"/>
          <w:szCs w:val="28"/>
        </w:rPr>
        <w:t xml:space="preserve"> που βρίσκονται με αυτό το είδος τοπικής αναζήτησης. Είναι δύσκολο να ειπωθεί κάτι επίσημο για την τοπική αναζήτηση με τη χρήση του εκπαιδευμένου μοντέλου. Αλλά μπορεί να επιτευχθεί κάποια εικόνα της δύναμης της τοπικής αναζήτησης αποδεικνύοντας ένα ανάλογο αποτέλεσμα για την τοπική αναζήτηση για τη μεγιστοποίηση του μέσου μεγέθους τομής. Υποθέτουμε ότι όλες οι </w:t>
      </w:r>
      <w:proofErr w:type="spellStart"/>
      <w:r w:rsidRPr="00F45D58">
        <w:rPr>
          <w:rFonts w:ascii="Times New Roman" w:hAnsi="Times New Roman" w:cs="Times New Roman"/>
          <w:sz w:val="28"/>
          <w:szCs w:val="28"/>
        </w:rPr>
        <w:t>απλότητες</w:t>
      </w:r>
      <w:proofErr w:type="spellEnd"/>
      <w:r w:rsidRPr="00F45D58">
        <w:rPr>
          <w:rFonts w:ascii="Times New Roman" w:hAnsi="Times New Roman" w:cs="Times New Roman"/>
          <w:sz w:val="28"/>
          <w:szCs w:val="28"/>
        </w:rPr>
        <w:t xml:space="preserve"> είναι μη κενές και ότι κάθε στοιχείο εμφανίζεται σε τουλάχιστον δύο </w:t>
      </w:r>
      <w:proofErr w:type="spellStart"/>
      <w:r w:rsidRPr="00F45D58">
        <w:rPr>
          <w:rFonts w:ascii="Times New Roman" w:hAnsi="Times New Roman" w:cs="Times New Roman"/>
          <w:sz w:val="28"/>
          <w:szCs w:val="28"/>
        </w:rPr>
        <w:t>απλότητες</w:t>
      </w:r>
      <w:proofErr w:type="spellEnd"/>
      <w:r w:rsidRPr="00F45D58">
        <w:rPr>
          <w:rFonts w:ascii="Times New Roman" w:hAnsi="Times New Roman" w:cs="Times New Roman"/>
          <w:sz w:val="28"/>
          <w:szCs w:val="28"/>
        </w:rPr>
        <w:t xml:space="preserve">. Για κάθε τοπικό βέλτιστο, το μέσο μέγεθος τομής είναι τουλάχιστον 1/(2c 2d) φορές μεγαλύτερο από αυτό της </w:t>
      </w:r>
      <w:proofErr w:type="spellStart"/>
      <w:r w:rsidRPr="00F45D58">
        <w:rPr>
          <w:rFonts w:ascii="Times New Roman" w:hAnsi="Times New Roman" w:cs="Times New Roman"/>
          <w:sz w:val="28"/>
          <w:szCs w:val="28"/>
        </w:rPr>
        <w:t>λοβικά</w:t>
      </w:r>
      <w:proofErr w:type="spellEnd"/>
      <w:r w:rsidRPr="00F45D58">
        <w:rPr>
          <w:rFonts w:ascii="Times New Roman" w:hAnsi="Times New Roman" w:cs="Times New Roman"/>
          <w:sz w:val="28"/>
          <w:szCs w:val="28"/>
        </w:rPr>
        <w:t xml:space="preserve"> βέλτιστης λύσης. Δεδομένου ότι κάθε </w:t>
      </w:r>
      <w:proofErr w:type="spellStart"/>
      <w:r w:rsidRPr="00F45D58">
        <w:rPr>
          <w:rFonts w:ascii="Times New Roman" w:hAnsi="Times New Roman" w:cs="Times New Roman"/>
          <w:sz w:val="28"/>
          <w:szCs w:val="28"/>
        </w:rPr>
        <w:t>simplex</w:t>
      </w:r>
      <w:proofErr w:type="spellEnd"/>
      <w:r w:rsidRPr="00F45D58">
        <w:rPr>
          <w:rFonts w:ascii="Times New Roman" w:hAnsi="Times New Roman" w:cs="Times New Roman"/>
          <w:sz w:val="28"/>
          <w:szCs w:val="28"/>
        </w:rPr>
        <w:t xml:space="preserve"> έχει μέγεθος ≤ c, η βέλτιστη λύση (με τάξη π) έχει μέσο μέγεθος τομής το πολύ. Πλέον χρεώνουμε τον δείκτη i </w:t>
      </w:r>
      <w:r w:rsidRPr="00F45D58">
        <w:rPr>
          <w:rFonts w:ascii="Cambria Math" w:hAnsi="Cambria Math" w:cs="Cambria Math"/>
          <w:sz w:val="28"/>
          <w:szCs w:val="28"/>
        </w:rPr>
        <w:t>∉</w:t>
      </w:r>
      <w:r w:rsidRPr="00F45D58">
        <w:rPr>
          <w:rFonts w:ascii="Times New Roman" w:hAnsi="Times New Roman" w:cs="Times New Roman"/>
          <w:sz w:val="28"/>
          <w:szCs w:val="28"/>
        </w:rPr>
        <w:t xml:space="preserve"> A στον δείκτη h </w:t>
      </w:r>
      <w:r w:rsidRPr="00F45D58">
        <w:rPr>
          <w:rFonts w:ascii="Cambria Math" w:hAnsi="Cambria Math" w:cs="Cambria Math"/>
          <w:sz w:val="28"/>
          <w:szCs w:val="28"/>
        </w:rPr>
        <w:t>∉</w:t>
      </w:r>
      <w:r w:rsidRPr="00F45D58">
        <w:rPr>
          <w:rFonts w:ascii="Times New Roman" w:hAnsi="Times New Roman" w:cs="Times New Roman"/>
          <w:sz w:val="28"/>
          <w:szCs w:val="28"/>
        </w:rPr>
        <w:t xml:space="preserve"> B, και κάθε ένας μπορεί να χρεωθεί c(d - 1) φορές, οπότε |A| + |B| = m - 1. Επομένως, η βέλτιστη λύση έχει μέσο μέγεθος τομής το πολύ 2c\r 2d φορές μεγαλύτερο από αυτό της τοπικά βέλτιστης λύσης.</w:t>
      </w:r>
    </w:p>
    <w:p w14:paraId="01DFE0D6" w14:textId="77777777"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Μεγάλος όγκος εργασιών έχουν γίνει στο παρελθόν αναφορικά με την εξέλιξη των παγκοσμίων δυαδικών γράφων. Η εργασία αυτή επιχειρεί να κατανοήσει τη διαχρονική εξέλιξη των τοπικών </w:t>
      </w:r>
      <w:proofErr w:type="spellStart"/>
      <w:r w:rsidRPr="00F45D58">
        <w:rPr>
          <w:rFonts w:ascii="Times New Roman" w:hAnsi="Times New Roman" w:cs="Times New Roman"/>
          <w:sz w:val="28"/>
          <w:szCs w:val="28"/>
        </w:rPr>
        <w:t>υπεργραφικών</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εγω</w:t>
      </w:r>
      <w:proofErr w:type="spellEnd"/>
      <w:r w:rsidRPr="00F45D58">
        <w:rPr>
          <w:rFonts w:ascii="Times New Roman" w:hAnsi="Times New Roman" w:cs="Times New Roman"/>
          <w:sz w:val="28"/>
          <w:szCs w:val="28"/>
        </w:rPr>
        <w:t xml:space="preserve">-δικτύων, εξάγοντας χαρακτηριστικά </w:t>
      </w:r>
      <w:proofErr w:type="spellStart"/>
      <w:r w:rsidRPr="00F45D58">
        <w:rPr>
          <w:rFonts w:ascii="Times New Roman" w:hAnsi="Times New Roman" w:cs="Times New Roman"/>
          <w:sz w:val="28"/>
          <w:szCs w:val="28"/>
        </w:rPr>
        <w:t>εγω</w:t>
      </w:r>
      <w:proofErr w:type="spellEnd"/>
      <w:r w:rsidRPr="00F45D58">
        <w:rPr>
          <w:rFonts w:ascii="Times New Roman" w:hAnsi="Times New Roman" w:cs="Times New Roman"/>
          <w:sz w:val="28"/>
          <w:szCs w:val="28"/>
        </w:rPr>
        <w:t xml:space="preserve">-δικτύων υψηλότερης τάξης για την πρόβλεψη της εξέλιξης και όχι του τομέα του συστήματος. Στην </w:t>
      </w:r>
      <w:r w:rsidRPr="00F45D58">
        <w:rPr>
          <w:rFonts w:ascii="Times New Roman" w:hAnsi="Times New Roman" w:cs="Times New Roman"/>
          <w:sz w:val="28"/>
          <w:szCs w:val="28"/>
        </w:rPr>
        <w:lastRenderedPageBreak/>
        <w:t>εργασία αυτή, δείχνουμε ότι τα δυαδικά δίκτυα τείνουν να επεκτείνονται ταχύτατα στην αρχή της ζωής τους, αντί να προσθέτουν πολλούς κόμβους σε σύντομο χρονικό διάστημα.</w:t>
      </w:r>
    </w:p>
    <w:p w14:paraId="04C13183" w14:textId="42D1A9CC" w:rsidR="00BB4C4F" w:rsidRPr="00F45D58" w:rsidRDefault="00BB4C4F" w:rsidP="00BB4C4F">
      <w:pPr>
        <w:rPr>
          <w:rFonts w:ascii="Times New Roman" w:hAnsi="Times New Roman" w:cs="Times New Roman"/>
          <w:sz w:val="28"/>
          <w:szCs w:val="28"/>
        </w:rPr>
      </w:pPr>
      <w:r w:rsidRPr="00F45D58">
        <w:rPr>
          <w:rFonts w:ascii="Times New Roman" w:hAnsi="Times New Roman" w:cs="Times New Roman"/>
          <w:sz w:val="28"/>
          <w:szCs w:val="28"/>
        </w:rPr>
        <w:t xml:space="preserve">Συνοψίζοντας, καταλήγουμε σε κάποια πορίσματα. Η εργασία αυτή, εξετάζει τη μελέτη των </w:t>
      </w:r>
      <w:proofErr w:type="spellStart"/>
      <w:r w:rsidRPr="00F45D58">
        <w:rPr>
          <w:rFonts w:ascii="Times New Roman" w:hAnsi="Times New Roman" w:cs="Times New Roman"/>
          <w:sz w:val="28"/>
          <w:szCs w:val="28"/>
        </w:rPr>
        <w:t>υπεργραφημάτων</w:t>
      </w:r>
      <w:proofErr w:type="spellEnd"/>
      <w:r w:rsidRPr="00F45D58">
        <w:rPr>
          <w:rFonts w:ascii="Times New Roman" w:hAnsi="Times New Roman" w:cs="Times New Roman"/>
          <w:sz w:val="28"/>
          <w:szCs w:val="28"/>
        </w:rPr>
        <w:t xml:space="preserve">, μιας δομής που μπορεί να χρησιμοποιηθεί για τη </w:t>
      </w:r>
      <w:proofErr w:type="spellStart"/>
      <w:r w:rsidRPr="00F45D58">
        <w:rPr>
          <w:rFonts w:ascii="Times New Roman" w:hAnsi="Times New Roman" w:cs="Times New Roman"/>
          <w:sz w:val="28"/>
          <w:szCs w:val="28"/>
        </w:rPr>
        <w:t>μοντελοποίηση</w:t>
      </w:r>
      <w:proofErr w:type="spellEnd"/>
      <w:r w:rsidRPr="00F45D58">
        <w:rPr>
          <w:rFonts w:ascii="Times New Roman" w:hAnsi="Times New Roman" w:cs="Times New Roman"/>
          <w:sz w:val="28"/>
          <w:szCs w:val="28"/>
        </w:rPr>
        <w:t xml:space="preserve"> αλληλεπιδράσεων ανώτερης τάξης που αφορούν έναν κόμβο και τους μεταβλητούς του. Διαπιστώνεται ότι τα δίκτυα </w:t>
      </w:r>
      <w:proofErr w:type="spellStart"/>
      <w:r w:rsidRPr="00F45D58">
        <w:rPr>
          <w:rFonts w:ascii="Times New Roman" w:hAnsi="Times New Roman" w:cs="Times New Roman"/>
          <w:sz w:val="28"/>
          <w:szCs w:val="28"/>
        </w:rPr>
        <w:t>alter</w:t>
      </w:r>
      <w:proofErr w:type="spellEnd"/>
      <w:r w:rsidRPr="00F45D58">
        <w:rPr>
          <w:rFonts w:ascii="Times New Roman" w:hAnsi="Times New Roman" w:cs="Times New Roman"/>
          <w:sz w:val="28"/>
          <w:szCs w:val="28"/>
        </w:rPr>
        <w:t xml:space="preserve"> διαθέτουν ισχυρή χρονική εντοπιότητα, καθώς τείνουν να καταλαμβάνουν πολύ καθορισμένα σύνολα χρονικών σφραγίδων στο δίκτυο </w:t>
      </w:r>
      <w:proofErr w:type="spellStart"/>
      <w:r w:rsidRPr="00F45D58">
        <w:rPr>
          <w:rFonts w:ascii="Times New Roman" w:hAnsi="Times New Roman" w:cs="Times New Roman"/>
          <w:sz w:val="28"/>
          <w:szCs w:val="28"/>
        </w:rPr>
        <w:t>ego-network</w:t>
      </w:r>
      <w:proofErr w:type="spellEnd"/>
      <w:r w:rsidRPr="00F45D58">
        <w:rPr>
          <w:rFonts w:ascii="Times New Roman" w:hAnsi="Times New Roman" w:cs="Times New Roman"/>
          <w:sz w:val="28"/>
          <w:szCs w:val="28"/>
        </w:rPr>
        <w:t xml:space="preserve"> στο οποίο ανήκουν. Αυτές οι έννοιες της </w:t>
      </w:r>
      <w:proofErr w:type="spellStart"/>
      <w:r w:rsidRPr="00F45D58">
        <w:rPr>
          <w:rFonts w:ascii="Times New Roman" w:hAnsi="Times New Roman" w:cs="Times New Roman"/>
          <w:sz w:val="28"/>
          <w:szCs w:val="28"/>
        </w:rPr>
        <w:t>τοπικότητας</w:t>
      </w:r>
      <w:proofErr w:type="spellEnd"/>
      <w:r w:rsidRPr="00F45D58">
        <w:rPr>
          <w:rFonts w:ascii="Times New Roman" w:hAnsi="Times New Roman" w:cs="Times New Roman"/>
          <w:sz w:val="28"/>
          <w:szCs w:val="28"/>
        </w:rPr>
        <w:t xml:space="preserve"> αποτελούν το θεμέλιο για θεμελιώδη συνδυαστικά ερωτήματα σχετικά με </w:t>
      </w:r>
      <w:proofErr w:type="spellStart"/>
      <w:r w:rsidRPr="00F45D58">
        <w:rPr>
          <w:rFonts w:ascii="Times New Roman" w:hAnsi="Times New Roman" w:cs="Times New Roman"/>
          <w:sz w:val="28"/>
          <w:szCs w:val="28"/>
        </w:rPr>
        <w:t>πολυέδρες</w:t>
      </w:r>
      <w:proofErr w:type="spellEnd"/>
      <w:r w:rsidRPr="00F45D58">
        <w:rPr>
          <w:rFonts w:ascii="Times New Roman" w:hAnsi="Times New Roman" w:cs="Times New Roman"/>
          <w:sz w:val="28"/>
          <w:szCs w:val="28"/>
        </w:rPr>
        <w:t xml:space="preserve"> υψηλών διαστάσεων. Τελικά, προτείνεται μια μέθοδος βαθιάς μάθησης για να μάθουμε αν ένα δεδομένο </w:t>
      </w:r>
      <w:proofErr w:type="spellStart"/>
      <w:r w:rsidRPr="00F45D58">
        <w:rPr>
          <w:rFonts w:ascii="Times New Roman" w:hAnsi="Times New Roman" w:cs="Times New Roman"/>
          <w:sz w:val="28"/>
          <w:szCs w:val="28"/>
        </w:rPr>
        <w:t>υπεργραφικό</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-δίκτυο είναι σωστά ταξινομημένο σε οποιαδήποτε δεδομένη χρονική στιγμή.</w:t>
      </w:r>
    </w:p>
    <w:p w14:paraId="006BC052" w14:textId="77777777" w:rsidR="00472FC5" w:rsidRPr="00F45D58" w:rsidRDefault="00472FC5" w:rsidP="00BB4C4F">
      <w:pPr>
        <w:rPr>
          <w:rFonts w:ascii="Times New Roman" w:hAnsi="Times New Roman" w:cs="Times New Roman"/>
          <w:sz w:val="28"/>
          <w:szCs w:val="28"/>
        </w:rPr>
      </w:pPr>
    </w:p>
    <w:p w14:paraId="53435739" w14:textId="40BDA8A9" w:rsidR="0021519B" w:rsidRPr="00F45D58" w:rsidRDefault="0021519B" w:rsidP="0021519B">
      <w:pPr>
        <w:rPr>
          <w:rFonts w:ascii="Times New Roman" w:hAnsi="Times New Roman" w:cs="Times New Roman"/>
          <w:i/>
          <w:iCs/>
          <w:sz w:val="28"/>
          <w:szCs w:val="28"/>
        </w:rPr>
      </w:pPr>
      <w:r w:rsidRPr="00F45D58">
        <w:rPr>
          <w:rFonts w:ascii="Times New Roman" w:hAnsi="Times New Roman" w:cs="Times New Roman"/>
          <w:i/>
          <w:iCs/>
          <w:sz w:val="28"/>
          <w:szCs w:val="28"/>
        </w:rPr>
        <w:t xml:space="preserve">Στη συνέχεια παραθέτουμε υλικό παράλληλο ή συμπληρωματικό στο </w:t>
      </w:r>
      <w:proofErr w:type="spellStart"/>
      <w:r w:rsidRPr="00F45D58">
        <w:rPr>
          <w:rFonts w:ascii="Times New Roman" w:hAnsi="Times New Roman" w:cs="Times New Roman"/>
          <w:i/>
          <w:iCs/>
          <w:sz w:val="28"/>
          <w:szCs w:val="28"/>
        </w:rPr>
        <w:t>θέμ</w:t>
      </w:r>
      <w:proofErr w:type="spellEnd"/>
      <w:r w:rsidRPr="00F45D58">
        <w:rPr>
          <w:rFonts w:ascii="Times New Roman" w:hAnsi="Times New Roman" w:cs="Times New Roman"/>
          <w:i/>
          <w:iCs/>
          <w:sz w:val="28"/>
          <w:szCs w:val="28"/>
          <w:lang w:val="en-US"/>
        </w:rPr>
        <w:t>a</w:t>
      </w:r>
      <w:r w:rsidRPr="00F45D58">
        <w:rPr>
          <w:rFonts w:ascii="Times New Roman" w:hAnsi="Times New Roman" w:cs="Times New Roman"/>
          <w:i/>
          <w:iCs/>
          <w:sz w:val="28"/>
          <w:szCs w:val="28"/>
        </w:rPr>
        <w:t xml:space="preserve">. </w:t>
      </w:r>
    </w:p>
    <w:p w14:paraId="46FC2EF1" w14:textId="77777777" w:rsidR="00472FC5" w:rsidRPr="00F45D58" w:rsidRDefault="00472FC5" w:rsidP="0021519B">
      <w:pPr>
        <w:rPr>
          <w:rFonts w:ascii="Times New Roman" w:hAnsi="Times New Roman" w:cs="Times New Roman"/>
          <w:b/>
          <w:bCs/>
          <w:i/>
          <w:iCs/>
          <w:sz w:val="28"/>
          <w:szCs w:val="28"/>
        </w:rPr>
      </w:pPr>
    </w:p>
    <w:p w14:paraId="0ABDAED3" w14:textId="4CBA6E13" w:rsidR="0021519B" w:rsidRPr="00F45D58" w:rsidRDefault="0021519B" w:rsidP="0021519B">
      <w:pPr>
        <w:pStyle w:val="a9"/>
        <w:numPr>
          <w:ilvl w:val="0"/>
          <w:numId w:val="11"/>
        </w:numPr>
        <w:rPr>
          <w:rFonts w:ascii="Times New Roman" w:hAnsi="Times New Roman" w:cs="Times New Roman"/>
          <w:b/>
          <w:bCs/>
          <w:sz w:val="28"/>
          <w:szCs w:val="28"/>
        </w:rPr>
      </w:pPr>
      <w:proofErr w:type="spellStart"/>
      <w:r w:rsidRPr="00F45D58">
        <w:rPr>
          <w:rFonts w:ascii="Times New Roman" w:hAnsi="Times New Roman" w:cs="Times New Roman"/>
          <w:b/>
          <w:bCs/>
          <w:sz w:val="28"/>
          <w:szCs w:val="28"/>
        </w:rPr>
        <w:t>Hypergraph</w:t>
      </w:r>
      <w:proofErr w:type="spellEnd"/>
      <w:r w:rsidRPr="00F45D58">
        <w:rPr>
          <w:rFonts w:ascii="Times New Roman" w:hAnsi="Times New Roman" w:cs="Times New Roman"/>
          <w:b/>
          <w:bCs/>
          <w:sz w:val="28"/>
          <w:szCs w:val="28"/>
        </w:rPr>
        <w:t xml:space="preserve"> </w:t>
      </w:r>
      <w:proofErr w:type="spellStart"/>
      <w:r w:rsidRPr="00F45D58">
        <w:rPr>
          <w:rFonts w:ascii="Times New Roman" w:hAnsi="Times New Roman" w:cs="Times New Roman"/>
          <w:b/>
          <w:bCs/>
          <w:sz w:val="28"/>
          <w:szCs w:val="28"/>
        </w:rPr>
        <w:t>patterns</w:t>
      </w:r>
      <w:proofErr w:type="spellEnd"/>
      <w:r w:rsidRPr="00F45D58">
        <w:rPr>
          <w:rFonts w:ascii="Times New Roman" w:hAnsi="Times New Roman" w:cs="Times New Roman"/>
          <w:b/>
          <w:bCs/>
          <w:sz w:val="28"/>
          <w:szCs w:val="28"/>
        </w:rPr>
        <w:t xml:space="preserve"> and </w:t>
      </w:r>
      <w:proofErr w:type="spellStart"/>
      <w:r w:rsidRPr="00F45D58">
        <w:rPr>
          <w:rFonts w:ascii="Times New Roman" w:hAnsi="Times New Roman" w:cs="Times New Roman"/>
          <w:b/>
          <w:bCs/>
          <w:sz w:val="28"/>
          <w:szCs w:val="28"/>
        </w:rPr>
        <w:t>collaboration</w:t>
      </w:r>
      <w:proofErr w:type="spellEnd"/>
      <w:r w:rsidRPr="00F45D58">
        <w:rPr>
          <w:rFonts w:ascii="Times New Roman" w:hAnsi="Times New Roman" w:cs="Times New Roman"/>
          <w:b/>
          <w:bCs/>
          <w:sz w:val="28"/>
          <w:szCs w:val="28"/>
        </w:rPr>
        <w:t xml:space="preserve"> </w:t>
      </w:r>
      <w:proofErr w:type="spellStart"/>
      <w:r w:rsidRPr="00F45D58">
        <w:rPr>
          <w:rFonts w:ascii="Times New Roman" w:hAnsi="Times New Roman" w:cs="Times New Roman"/>
          <w:b/>
          <w:bCs/>
          <w:sz w:val="28"/>
          <w:szCs w:val="28"/>
        </w:rPr>
        <w:t>structure</w:t>
      </w:r>
      <w:proofErr w:type="spellEnd"/>
    </w:p>
    <w:p w14:paraId="271DAE5D" w14:textId="406054E1" w:rsidR="0021519B" w:rsidRPr="00F45D58" w:rsidRDefault="0021519B" w:rsidP="0021519B">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t xml:space="preserve">Jonas L. Juul </w:t>
      </w:r>
      <w:proofErr w:type="gramStart"/>
      <w:r w:rsidRPr="00F45D58">
        <w:rPr>
          <w:rFonts w:ascii="Cambria Math" w:hAnsi="Cambria Math" w:cs="Cambria Math"/>
          <w:sz w:val="28"/>
          <w:szCs w:val="28"/>
          <w:lang w:val="en-US"/>
        </w:rPr>
        <w:t>∗</w:t>
      </w:r>
      <w:r w:rsidRPr="00F45D58">
        <w:rPr>
          <w:rFonts w:ascii="Times New Roman" w:hAnsi="Times New Roman" w:cs="Times New Roman"/>
          <w:sz w:val="28"/>
          <w:szCs w:val="28"/>
          <w:lang w:val="en-US"/>
        </w:rPr>
        <w:t xml:space="preserve"> ,</w:t>
      </w:r>
      <w:proofErr w:type="gramEnd"/>
      <w:r w:rsidRPr="00F45D58">
        <w:rPr>
          <w:rFonts w:ascii="Times New Roman" w:hAnsi="Times New Roman" w:cs="Times New Roman"/>
          <w:sz w:val="28"/>
          <w:szCs w:val="28"/>
          <w:lang w:val="en-US"/>
        </w:rPr>
        <w:t xml:space="preserve"> Austin R. Benson† , and Jon Kleinberg†</w:t>
      </w:r>
    </w:p>
    <w:p w14:paraId="152B9891" w14:textId="77777777" w:rsidR="009F2316" w:rsidRPr="00F45D58" w:rsidRDefault="0021519B" w:rsidP="0021519B">
      <w:pPr>
        <w:rPr>
          <w:rFonts w:ascii="Times New Roman" w:hAnsi="Times New Roman" w:cs="Times New Roman"/>
          <w:sz w:val="28"/>
          <w:szCs w:val="28"/>
        </w:rPr>
      </w:pPr>
      <w:r w:rsidRPr="00F45D58">
        <w:rPr>
          <w:rFonts w:ascii="Times New Roman" w:hAnsi="Times New Roman" w:cs="Times New Roman"/>
          <w:sz w:val="28"/>
          <w:szCs w:val="28"/>
        </w:rPr>
        <w:t xml:space="preserve">Με αφορμή το δεύτερο κείμενο παίρνουμε την έννοια των </w:t>
      </w:r>
      <w:proofErr w:type="spellStart"/>
      <w:r w:rsidRPr="00F45D58">
        <w:rPr>
          <w:rFonts w:ascii="Times New Roman" w:hAnsi="Times New Roman" w:cs="Times New Roman"/>
          <w:sz w:val="28"/>
          <w:szCs w:val="28"/>
        </w:rPr>
        <w:t>υπεργραφικών</w:t>
      </w:r>
      <w:proofErr w:type="spellEnd"/>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GB"/>
        </w:rPr>
        <w:t>ego</w:t>
      </w:r>
      <w:r w:rsidRPr="00F45D58">
        <w:rPr>
          <w:rFonts w:ascii="Times New Roman" w:hAnsi="Times New Roman" w:cs="Times New Roman"/>
          <w:sz w:val="28"/>
          <w:szCs w:val="28"/>
        </w:rPr>
        <w:t xml:space="preserve"> δικτύων και τη συνδέουμε με το επίκαιρο θέμα του </w:t>
      </w:r>
      <w:r w:rsidRPr="00F45D58">
        <w:rPr>
          <w:rFonts w:ascii="Times New Roman" w:hAnsi="Times New Roman" w:cs="Times New Roman"/>
          <w:sz w:val="28"/>
          <w:szCs w:val="28"/>
          <w:lang w:val="en-GB"/>
        </w:rPr>
        <w:t>Covid</w:t>
      </w:r>
      <w:r w:rsidRPr="00F45D58">
        <w:rPr>
          <w:rFonts w:ascii="Times New Roman" w:hAnsi="Times New Roman" w:cs="Times New Roman"/>
          <w:sz w:val="28"/>
          <w:szCs w:val="28"/>
        </w:rPr>
        <w:t xml:space="preserve">-19. </w:t>
      </w:r>
    </w:p>
    <w:p w14:paraId="36396180" w14:textId="7266D966" w:rsidR="0021519B" w:rsidRPr="00F45D58" w:rsidRDefault="009F2316" w:rsidP="0021519B">
      <w:pPr>
        <w:rPr>
          <w:rFonts w:ascii="Times New Roman" w:hAnsi="Times New Roman" w:cs="Times New Roman"/>
          <w:sz w:val="28"/>
          <w:szCs w:val="28"/>
        </w:rPr>
      </w:pPr>
      <w:r w:rsidRPr="00F45D58">
        <w:rPr>
          <w:rFonts w:ascii="Times New Roman" w:hAnsi="Times New Roman" w:cs="Times New Roman"/>
          <w:sz w:val="28"/>
          <w:szCs w:val="28"/>
        </w:rPr>
        <w:t xml:space="preserve">Η εργασία ξεκινά κάνοντας λόγο στο πως οι επιδόσεις των ομάδων στον εργασιακό χώρο και σε άλλους τομείς, όπως η πολιτική και ο αθλητισμός, φέρονται να επηρεάζονται από αυτές τις αλληλεπιδράσεις μεταξύ των μελών της ομάδας. Εδώ εισάγει μία νέα οικογένεια δομικών προτύπων τα </w:t>
      </w:r>
      <w:r w:rsidRPr="00F45D58">
        <w:rPr>
          <w:rFonts w:ascii="Times New Roman" w:hAnsi="Times New Roman" w:cs="Times New Roman"/>
          <w:sz w:val="28"/>
          <w:szCs w:val="28"/>
          <w:lang w:val="en-US"/>
        </w:rPr>
        <w:t>m</w:t>
      </w:r>
      <w:r w:rsidRPr="00F45D58">
        <w:rPr>
          <w:rFonts w:ascii="Times New Roman" w:hAnsi="Times New Roman" w:cs="Times New Roman"/>
          <w:sz w:val="28"/>
          <w:szCs w:val="28"/>
        </w:rPr>
        <w:t>-</w:t>
      </w:r>
      <w:r w:rsidRPr="00F45D58">
        <w:rPr>
          <w:rFonts w:ascii="Times New Roman" w:hAnsi="Times New Roman" w:cs="Times New Roman"/>
          <w:sz w:val="28"/>
          <w:szCs w:val="28"/>
          <w:lang w:val="en-US"/>
        </w:rPr>
        <w:t>patterns</w:t>
      </w:r>
      <w:r w:rsidRPr="00F45D58">
        <w:rPr>
          <w:rFonts w:ascii="Times New Roman" w:hAnsi="Times New Roman" w:cs="Times New Roman"/>
          <w:sz w:val="28"/>
          <w:szCs w:val="28"/>
        </w:rPr>
        <w:t xml:space="preserve"> που τυποποιούν συνδέσμους μεταξύ συνεργατών, ερευνώντας τη συχνότητα τέτοιων δομών στα δεδομένα χρησιμοποιώντας ένα απλό μηδενικό μοντέλο τυχαίου </w:t>
      </w:r>
      <w:proofErr w:type="spellStart"/>
      <w:r w:rsidRPr="00F45D58">
        <w:rPr>
          <w:rFonts w:ascii="Times New Roman" w:hAnsi="Times New Roman" w:cs="Times New Roman"/>
          <w:sz w:val="28"/>
          <w:szCs w:val="28"/>
        </w:rPr>
        <w:t>υπεργράφου</w:t>
      </w:r>
      <w:proofErr w:type="spellEnd"/>
      <w:r w:rsidRPr="00F45D58">
        <w:rPr>
          <w:rFonts w:ascii="Times New Roman" w:hAnsi="Times New Roman" w:cs="Times New Roman"/>
          <w:sz w:val="28"/>
          <w:szCs w:val="28"/>
        </w:rPr>
        <w:t xml:space="preserve">. Επιπλέον εξετάζονται τα ποσοστά εμφάνισης διαφόρων δομών συνεργασίας στο μηδενικό μας μοντέλο και αποδεικνύουμε πώς αυτά τα ποσοστά εμφάνισης ποικίλλουν ανάλογα με το μέγεθος και την πυκνότητα των </w:t>
      </w:r>
      <w:proofErr w:type="spellStart"/>
      <w:r w:rsidRPr="00F45D58">
        <w:rPr>
          <w:rFonts w:ascii="Times New Roman" w:hAnsi="Times New Roman" w:cs="Times New Roman"/>
          <w:sz w:val="28"/>
          <w:szCs w:val="28"/>
        </w:rPr>
        <w:t>υπεργράφων</w:t>
      </w:r>
      <w:proofErr w:type="spellEnd"/>
      <w:r w:rsidRPr="00F45D58">
        <w:rPr>
          <w:rFonts w:ascii="Times New Roman" w:hAnsi="Times New Roman" w:cs="Times New Roman"/>
          <w:sz w:val="28"/>
          <w:szCs w:val="28"/>
        </w:rPr>
        <w:t xml:space="preserve"> .</w:t>
      </w:r>
    </w:p>
    <w:p w14:paraId="096BB7D7" w14:textId="438FCB46" w:rsidR="00BB4C4F" w:rsidRPr="00F45D58" w:rsidRDefault="009F2316" w:rsidP="009F2316">
      <w:pPr>
        <w:rPr>
          <w:rFonts w:ascii="Times New Roman" w:hAnsi="Times New Roman" w:cs="Times New Roman"/>
          <w:sz w:val="28"/>
          <w:szCs w:val="28"/>
        </w:rPr>
      </w:pPr>
      <w:r w:rsidRPr="00F45D58">
        <w:rPr>
          <w:rFonts w:ascii="Times New Roman" w:hAnsi="Times New Roman" w:cs="Times New Roman"/>
          <w:sz w:val="28"/>
          <w:szCs w:val="28"/>
        </w:rPr>
        <w:t xml:space="preserve">Τέλος διαπιστώνεται ότι οι δομές των επιστημονικών συνεργασιών σε έγγραφα του COVID-19 σε ορισμένες περιπτώσεις είναι στατιστικά σημαντικά διαφορετικές από εκείνες των μη-COVID-19 εργασιών. </w:t>
      </w:r>
      <w:r w:rsidRPr="00F45D58">
        <w:rPr>
          <w:rFonts w:ascii="Times New Roman" w:hAnsi="Times New Roman" w:cs="Times New Roman"/>
          <w:sz w:val="28"/>
          <w:szCs w:val="28"/>
        </w:rPr>
        <w:lastRenderedPageBreak/>
        <w:t>Εξετάζοντας τον αριθμό των αναφορών για 4 διαφορετικά επιστημονικά πεδία, βρίσκουμε επίσης ενδείξεις ότι οι επαναλαμβανόμενες συνεργασίες είναι πιο επιτυχημένες για επιστημονικές δημοσιεύσεις με 2 συγγραφείς και λιγότερο επιτυχείς για επιστημονικές δημοσιεύσεις με 3 συγγραφείς σε σύγκριση με άλλες δομές συνεργασίας</w:t>
      </w:r>
      <w:r w:rsidR="001805CD" w:rsidRPr="00F45D58">
        <w:rPr>
          <w:rFonts w:ascii="Times New Roman" w:hAnsi="Times New Roman" w:cs="Times New Roman"/>
          <w:sz w:val="28"/>
          <w:szCs w:val="28"/>
        </w:rPr>
        <w:t xml:space="preserve">. </w:t>
      </w:r>
    </w:p>
    <w:p w14:paraId="7E760B2D" w14:textId="5A0AB9BE" w:rsidR="001805CD" w:rsidRPr="00F45D58" w:rsidRDefault="001805CD" w:rsidP="009F2316">
      <w:pPr>
        <w:rPr>
          <w:rFonts w:ascii="Times New Roman" w:hAnsi="Times New Roman" w:cs="Times New Roman"/>
          <w:sz w:val="28"/>
          <w:szCs w:val="28"/>
        </w:rPr>
      </w:pPr>
      <w:r w:rsidRPr="00F45D58">
        <w:rPr>
          <w:rFonts w:ascii="Times New Roman" w:hAnsi="Times New Roman" w:cs="Times New Roman"/>
          <w:sz w:val="28"/>
          <w:szCs w:val="28"/>
        </w:rPr>
        <w:t>Μεμονωμένοι κόμβοι μπορεί περιστασιακά να συνυπάρχουν σε μια ποικιλία ρυθμίσεων. Είναι ζωτικής σημασίας να ερευνηθεί ποιοι κόμβοι είναι πιο πιθανό να αναπτύξουν αυτές τις συνδέσεις.</w:t>
      </w:r>
    </w:p>
    <w:p w14:paraId="68849306" w14:textId="3A418F56" w:rsidR="001805CD" w:rsidRPr="00F45D58" w:rsidRDefault="001805CD" w:rsidP="009F2316">
      <w:pPr>
        <w:rPr>
          <w:rFonts w:ascii="Times New Roman" w:hAnsi="Times New Roman" w:cs="Times New Roman"/>
          <w:sz w:val="28"/>
          <w:szCs w:val="28"/>
        </w:rPr>
      </w:pPr>
      <w:r w:rsidRPr="00F45D58">
        <w:rPr>
          <w:rFonts w:ascii="Times New Roman" w:hAnsi="Times New Roman" w:cs="Times New Roman"/>
          <w:sz w:val="28"/>
          <w:szCs w:val="28"/>
        </w:rPr>
        <w:t xml:space="preserve">Σε αντίθεση με τις προβλέψεις του μοντέλου, ορισμένα σύνολα δεδομένων περιείχαν διάφορα μοτίβα που εκπροσωπούνταν κατά πολλές τάξεις μεγέθους. Η επαναλαμβανόμενη συνεργασία φάνηκε να είναι πιο συχνή στο σύνολο δεδομένων </w:t>
      </w:r>
      <w:proofErr w:type="spellStart"/>
      <w:r w:rsidRPr="00F45D58">
        <w:rPr>
          <w:rFonts w:ascii="Times New Roman" w:hAnsi="Times New Roman" w:cs="Times New Roman"/>
          <w:sz w:val="28"/>
          <w:szCs w:val="28"/>
        </w:rPr>
        <w:t>προτυπωμάτων</w:t>
      </w:r>
      <w:proofErr w:type="spellEnd"/>
      <w:r w:rsidRPr="00F45D58">
        <w:rPr>
          <w:rFonts w:ascii="Times New Roman" w:hAnsi="Times New Roman" w:cs="Times New Roman"/>
          <w:sz w:val="28"/>
          <w:szCs w:val="28"/>
        </w:rPr>
        <w:t xml:space="preserve"> τόσο για έργα 2 όσο και για έργα 3 συγγραφέων. Αυτό είναι ενδιαφέρον, δεδομένου ότι, αν η συνεργασία εμφανιζόταν τυχαία, μια τέτοια ανακάλυψη θα συνέβαινε μόνο σε εξαιρετικά πυκνά δίκτυα.</w:t>
      </w:r>
    </w:p>
    <w:p w14:paraId="17B5B9E4" w14:textId="7D86AC3C" w:rsidR="00337B05" w:rsidRPr="00F45D58" w:rsidRDefault="002E4325" w:rsidP="002E4325">
      <w:pPr>
        <w:pStyle w:val="a9"/>
        <w:numPr>
          <w:ilvl w:val="0"/>
          <w:numId w:val="11"/>
        </w:numPr>
        <w:rPr>
          <w:rFonts w:ascii="Times New Roman" w:hAnsi="Times New Roman" w:cs="Times New Roman"/>
          <w:b/>
          <w:bCs/>
          <w:sz w:val="28"/>
          <w:szCs w:val="28"/>
        </w:rPr>
      </w:pPr>
      <w:r w:rsidRPr="00F45D58">
        <w:rPr>
          <w:rFonts w:ascii="Times New Roman" w:hAnsi="Times New Roman" w:cs="Times New Roman"/>
          <w:b/>
          <w:bCs/>
          <w:sz w:val="28"/>
          <w:szCs w:val="28"/>
          <w:lang w:val="en-US"/>
        </w:rPr>
        <w:t xml:space="preserve">Hypergraph Data analysis with </w:t>
      </w:r>
      <w:proofErr w:type="spellStart"/>
      <w:r w:rsidRPr="00F45D58">
        <w:rPr>
          <w:rFonts w:ascii="Times New Roman" w:hAnsi="Times New Roman" w:cs="Times New Roman"/>
          <w:b/>
          <w:bCs/>
          <w:sz w:val="28"/>
          <w:szCs w:val="28"/>
          <w:lang w:val="en-US"/>
        </w:rPr>
        <w:t>PAOHVis</w:t>
      </w:r>
      <w:proofErr w:type="spellEnd"/>
    </w:p>
    <w:p w14:paraId="328A62EC" w14:textId="78CF4E8D" w:rsidR="002E4325" w:rsidRPr="00F45D58" w:rsidRDefault="00D8358D" w:rsidP="002E4325">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t>Paolo Buono, Miguel Ceriani and Maria Costabile University of Bari, via Orabona, 4, 70125 Bari, Italy</w:t>
      </w:r>
    </w:p>
    <w:p w14:paraId="48F00472" w14:textId="77777777" w:rsidR="00D8358D" w:rsidRPr="00F45D58" w:rsidRDefault="00D8358D" w:rsidP="00D8358D">
      <w:pPr>
        <w:rPr>
          <w:rFonts w:ascii="Times New Roman" w:hAnsi="Times New Roman" w:cs="Times New Roman"/>
          <w:sz w:val="28"/>
          <w:szCs w:val="28"/>
        </w:rPr>
      </w:pPr>
      <w:r w:rsidRPr="00F45D58">
        <w:rPr>
          <w:rFonts w:ascii="Times New Roman" w:hAnsi="Times New Roman" w:cs="Times New Roman"/>
          <w:sz w:val="28"/>
          <w:szCs w:val="28"/>
        </w:rPr>
        <w:t xml:space="preserve">Το εν λόγω κείμενο, παίρνει ως φράση κλειδί την ανάλυση δεδομένων </w:t>
      </w:r>
      <w:proofErr w:type="spellStart"/>
      <w:r w:rsidRPr="00F45D58">
        <w:rPr>
          <w:rFonts w:ascii="Times New Roman" w:hAnsi="Times New Roman" w:cs="Times New Roman"/>
          <w:sz w:val="28"/>
          <w:szCs w:val="28"/>
        </w:rPr>
        <w:t>υπεργράφων</w:t>
      </w:r>
      <w:proofErr w:type="spellEnd"/>
      <w:r w:rsidRPr="00F45D58">
        <w:rPr>
          <w:rFonts w:ascii="Times New Roman" w:hAnsi="Times New Roman" w:cs="Times New Roman"/>
          <w:sz w:val="28"/>
          <w:szCs w:val="28"/>
        </w:rPr>
        <w:t xml:space="preserve"> και την συνδέει με τον αθλητισμό και την </w:t>
      </w:r>
      <w:proofErr w:type="spellStart"/>
      <w:r w:rsidRPr="00F45D58">
        <w:rPr>
          <w:rFonts w:ascii="Times New Roman" w:hAnsi="Times New Roman" w:cs="Times New Roman"/>
          <w:sz w:val="28"/>
          <w:szCs w:val="28"/>
        </w:rPr>
        <w:t>οπτικοποίηση</w:t>
      </w:r>
      <w:proofErr w:type="spellEnd"/>
      <w:r w:rsidRPr="00F45D58">
        <w:rPr>
          <w:rFonts w:ascii="Times New Roman" w:hAnsi="Times New Roman" w:cs="Times New Roman"/>
          <w:sz w:val="28"/>
          <w:szCs w:val="28"/>
        </w:rPr>
        <w:t xml:space="preserve"> των δεδομένων. Οι δραστηριότητες ανάλυσης δεδομένων αξιοποιούν </w:t>
      </w:r>
      <w:proofErr w:type="spellStart"/>
      <w:r w:rsidRPr="00F45D58">
        <w:rPr>
          <w:rFonts w:ascii="Times New Roman" w:hAnsi="Times New Roman" w:cs="Times New Roman"/>
          <w:sz w:val="28"/>
          <w:szCs w:val="28"/>
        </w:rPr>
        <w:t>γράφους</w:t>
      </w:r>
      <w:proofErr w:type="spellEnd"/>
      <w:r w:rsidRPr="00F45D58">
        <w:rPr>
          <w:rFonts w:ascii="Times New Roman" w:hAnsi="Times New Roman" w:cs="Times New Roman"/>
          <w:sz w:val="28"/>
          <w:szCs w:val="28"/>
        </w:rPr>
        <w:t xml:space="preserve"> για τη </w:t>
      </w:r>
      <w:proofErr w:type="spellStart"/>
      <w:r w:rsidRPr="00F45D58">
        <w:rPr>
          <w:rFonts w:ascii="Times New Roman" w:hAnsi="Times New Roman" w:cs="Times New Roman"/>
          <w:sz w:val="28"/>
          <w:szCs w:val="28"/>
        </w:rPr>
        <w:t>μοντελοποίηση</w:t>
      </w:r>
      <w:proofErr w:type="spellEnd"/>
      <w:r w:rsidRPr="00F45D58">
        <w:rPr>
          <w:rFonts w:ascii="Times New Roman" w:hAnsi="Times New Roman" w:cs="Times New Roman"/>
          <w:sz w:val="28"/>
          <w:szCs w:val="28"/>
        </w:rPr>
        <w:t xml:space="preserve"> πολύπλοκων σχέσεων μεταξύ δεδομένων. Από την μια, οι </w:t>
      </w:r>
      <w:proofErr w:type="spellStart"/>
      <w:r w:rsidRPr="00F45D58">
        <w:rPr>
          <w:rFonts w:ascii="Times New Roman" w:hAnsi="Times New Roman" w:cs="Times New Roman"/>
          <w:sz w:val="28"/>
          <w:szCs w:val="28"/>
        </w:rPr>
        <w:t>γράφοι</w:t>
      </w:r>
      <w:proofErr w:type="spellEnd"/>
      <w:r w:rsidRPr="00F45D58">
        <w:rPr>
          <w:rFonts w:ascii="Times New Roman" w:hAnsi="Times New Roman" w:cs="Times New Roman"/>
          <w:sz w:val="28"/>
          <w:szCs w:val="28"/>
        </w:rPr>
        <w:t xml:space="preserve"> είναι σε θέση να περιγράφουν πολυποίκιλα και πολύπλοκα δεδομένα και σχέσεις του πραγματικού </w:t>
      </w:r>
      <w:proofErr w:type="spellStart"/>
      <w:r w:rsidRPr="00F45D58">
        <w:rPr>
          <w:rFonts w:ascii="Times New Roman" w:hAnsi="Times New Roman" w:cs="Times New Roman"/>
          <w:sz w:val="28"/>
          <w:szCs w:val="28"/>
        </w:rPr>
        <w:t>κόσμου.Απο</w:t>
      </w:r>
      <w:proofErr w:type="spellEnd"/>
      <w:r w:rsidRPr="00F45D58">
        <w:rPr>
          <w:rFonts w:ascii="Times New Roman" w:hAnsi="Times New Roman" w:cs="Times New Roman"/>
          <w:sz w:val="28"/>
          <w:szCs w:val="28"/>
        </w:rPr>
        <w:t xml:space="preserve"> την άλλη, οι </w:t>
      </w:r>
      <w:proofErr w:type="spellStart"/>
      <w:r w:rsidRPr="00F45D58">
        <w:rPr>
          <w:rFonts w:ascii="Times New Roman" w:hAnsi="Times New Roman" w:cs="Times New Roman"/>
          <w:sz w:val="28"/>
          <w:szCs w:val="28"/>
        </w:rPr>
        <w:t>υπεργράφοι</w:t>
      </w:r>
      <w:proofErr w:type="spellEnd"/>
      <w:r w:rsidRPr="00F45D58">
        <w:rPr>
          <w:rFonts w:ascii="Times New Roman" w:hAnsi="Times New Roman" w:cs="Times New Roman"/>
          <w:sz w:val="28"/>
          <w:szCs w:val="28"/>
        </w:rPr>
        <w:t xml:space="preserve"> είναι κατάλληλοι για τη </w:t>
      </w:r>
      <w:proofErr w:type="spellStart"/>
      <w:r w:rsidRPr="00F45D58">
        <w:rPr>
          <w:rFonts w:ascii="Times New Roman" w:hAnsi="Times New Roman" w:cs="Times New Roman"/>
          <w:sz w:val="28"/>
          <w:szCs w:val="28"/>
        </w:rPr>
        <w:t>μοντελοποίηση</w:t>
      </w:r>
      <w:proofErr w:type="spellEnd"/>
      <w:r w:rsidRPr="00F45D58">
        <w:rPr>
          <w:rFonts w:ascii="Times New Roman" w:hAnsi="Times New Roman" w:cs="Times New Roman"/>
          <w:sz w:val="28"/>
          <w:szCs w:val="28"/>
        </w:rPr>
        <w:t xml:space="preserve"> δικτύων επιχειρηματικών εταίρων ή δικτύων συν-συγγραφής. Ο PAOH (</w:t>
      </w:r>
      <w:proofErr w:type="spellStart"/>
      <w:r w:rsidRPr="00F45D58">
        <w:rPr>
          <w:rFonts w:ascii="Times New Roman" w:hAnsi="Times New Roman" w:cs="Times New Roman"/>
          <w:sz w:val="28"/>
          <w:szCs w:val="28"/>
        </w:rPr>
        <w:t>Parallel</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Aggregated</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Οrdered</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Hypergraph</w:t>
      </w:r>
      <w:proofErr w:type="spellEnd"/>
      <w:r w:rsidRPr="00F45D58">
        <w:rPr>
          <w:rFonts w:ascii="Times New Roman" w:hAnsi="Times New Roman" w:cs="Times New Roman"/>
          <w:sz w:val="28"/>
          <w:szCs w:val="28"/>
        </w:rPr>
        <w:t xml:space="preserve">), που έχει αναπτυχθεί τα τελευταία χρόνια, έχει εφαρμοστεί σε διάφορους τομείς, όπως τα </w:t>
      </w:r>
      <w:proofErr w:type="spellStart"/>
      <w:r w:rsidRPr="00F45D58">
        <w:rPr>
          <w:rFonts w:ascii="Times New Roman" w:hAnsi="Times New Roman" w:cs="Times New Roman"/>
          <w:sz w:val="28"/>
          <w:szCs w:val="28"/>
        </w:rPr>
        <w:t>ego</w:t>
      </w:r>
      <w:proofErr w:type="spellEnd"/>
      <w:r w:rsidRPr="00F45D58">
        <w:rPr>
          <w:rFonts w:ascii="Times New Roman" w:hAnsi="Times New Roman" w:cs="Times New Roman"/>
          <w:sz w:val="28"/>
          <w:szCs w:val="28"/>
        </w:rPr>
        <w:t>-δίκτυα και οι ψηφιακές ανθρωπιστικές επιστήμες. Ένα εργαλείο που τον υλοποιεί είναι διαθέσιμο στο διαδίκτυο και ο πηγαίος κώδικάς του είναι ανοικτός και συντηρείται σε δημόσιο αποθετήριο.</w:t>
      </w:r>
    </w:p>
    <w:p w14:paraId="3AE75817" w14:textId="77777777" w:rsidR="00D8358D" w:rsidRPr="00F45D58" w:rsidRDefault="00D8358D" w:rsidP="00D8358D">
      <w:pPr>
        <w:rPr>
          <w:rFonts w:ascii="Times New Roman" w:hAnsi="Times New Roman" w:cs="Times New Roman"/>
          <w:sz w:val="28"/>
          <w:szCs w:val="28"/>
        </w:rPr>
      </w:pPr>
      <w:r w:rsidRPr="00F45D58">
        <w:rPr>
          <w:rFonts w:ascii="Times New Roman" w:hAnsi="Times New Roman" w:cs="Times New Roman"/>
          <w:sz w:val="28"/>
          <w:szCs w:val="28"/>
        </w:rPr>
        <w:t xml:space="preserve">Από θέμα «ορισμού» η PAOH εμπνεύστηκε αρχικά από το </w:t>
      </w:r>
      <w:proofErr w:type="spellStart"/>
      <w:r w:rsidRPr="00F45D58">
        <w:rPr>
          <w:rFonts w:ascii="Times New Roman" w:hAnsi="Times New Roman" w:cs="Times New Roman"/>
          <w:sz w:val="28"/>
          <w:szCs w:val="28"/>
        </w:rPr>
        <w:t>Biofabric</w:t>
      </w:r>
      <w:proofErr w:type="spellEnd"/>
      <w:r w:rsidRPr="00F45D58">
        <w:rPr>
          <w:rFonts w:ascii="Times New Roman" w:hAnsi="Times New Roman" w:cs="Times New Roman"/>
          <w:sz w:val="28"/>
          <w:szCs w:val="28"/>
        </w:rPr>
        <w:t xml:space="preserve">, μια τεχνική που αντιμετωπίζει την επεκτασιμότητα της απεικόνισης του </w:t>
      </w:r>
      <w:proofErr w:type="spellStart"/>
      <w:r w:rsidRPr="00F45D58">
        <w:rPr>
          <w:rFonts w:ascii="Times New Roman" w:hAnsi="Times New Roman" w:cs="Times New Roman"/>
          <w:sz w:val="28"/>
          <w:szCs w:val="28"/>
        </w:rPr>
        <w:t>υπεργράφου</w:t>
      </w:r>
      <w:proofErr w:type="spellEnd"/>
      <w:r w:rsidRPr="00F45D58">
        <w:rPr>
          <w:rFonts w:ascii="Times New Roman" w:hAnsi="Times New Roman" w:cs="Times New Roman"/>
          <w:sz w:val="28"/>
          <w:szCs w:val="28"/>
        </w:rPr>
        <w:t xml:space="preserve">, αλλά δεν λαμβάνει υπόψη την εξέλιξη της τοπολογίας του δικτύου με την πάροδο του χρόνου. Η τεχνική PAOH χαρακτηρίζεται από παράλληλα </w:t>
      </w:r>
      <w:proofErr w:type="spellStart"/>
      <w:r w:rsidRPr="00F45D58">
        <w:rPr>
          <w:rFonts w:ascii="Times New Roman" w:hAnsi="Times New Roman" w:cs="Times New Roman"/>
          <w:sz w:val="28"/>
          <w:szCs w:val="28"/>
        </w:rPr>
        <w:t>hyperedges</w:t>
      </w:r>
      <w:proofErr w:type="spellEnd"/>
      <w:r w:rsidRPr="00F45D58">
        <w:rPr>
          <w:rFonts w:ascii="Times New Roman" w:hAnsi="Times New Roman" w:cs="Times New Roman"/>
          <w:sz w:val="28"/>
          <w:szCs w:val="28"/>
        </w:rPr>
        <w:t xml:space="preserve"> που απεικονίζονται κατά μήκος ενός άξονα χρόνου. Στα σχήματα παρουσιάζεται η </w:t>
      </w:r>
      <w:proofErr w:type="spellStart"/>
      <w:r w:rsidRPr="00F45D58">
        <w:rPr>
          <w:rFonts w:ascii="Times New Roman" w:hAnsi="Times New Roman" w:cs="Times New Roman"/>
          <w:sz w:val="28"/>
          <w:szCs w:val="28"/>
        </w:rPr>
        <w:t>οπτικοποίηση</w:t>
      </w:r>
      <w:proofErr w:type="spellEnd"/>
      <w:r w:rsidRPr="00F45D58">
        <w:rPr>
          <w:rFonts w:ascii="Times New Roman" w:hAnsi="Times New Roman" w:cs="Times New Roman"/>
          <w:sz w:val="28"/>
          <w:szCs w:val="28"/>
        </w:rPr>
        <w:t xml:space="preserve"> PAOH της ίδιας </w:t>
      </w:r>
      <w:r w:rsidRPr="00F45D58">
        <w:rPr>
          <w:rFonts w:ascii="Times New Roman" w:hAnsi="Times New Roman" w:cs="Times New Roman"/>
          <w:sz w:val="28"/>
          <w:szCs w:val="28"/>
        </w:rPr>
        <w:lastRenderedPageBreak/>
        <w:t xml:space="preserve">συν-συγγραφής. Κάθε κόμβος τοποθετείται κάθετα, με αλφαβητική σειρά του ονόματος του συγγραφέα. Σε άλλο σχήμα παρουσιάζεται ένα ζεύγος </w:t>
      </w:r>
      <w:r w:rsidRPr="00F45D58">
        <w:rPr>
          <w:rFonts w:ascii="Cambria Math" w:hAnsi="Cambria Math" w:cs="Cambria Math"/>
          <w:sz w:val="28"/>
          <w:szCs w:val="28"/>
        </w:rPr>
        <w:t>𝐺</w:t>
      </w:r>
      <w:r w:rsidRPr="00F45D58">
        <w:rPr>
          <w:rFonts w:ascii="Times New Roman" w:hAnsi="Times New Roman" w:cs="Times New Roman"/>
          <w:sz w:val="28"/>
          <w:szCs w:val="28"/>
        </w:rPr>
        <w:t xml:space="preserve"> = (</w:t>
      </w:r>
      <w:r w:rsidRPr="00F45D58">
        <w:rPr>
          <w:rFonts w:ascii="Cambria Math" w:hAnsi="Cambria Math" w:cs="Cambria Math"/>
          <w:sz w:val="28"/>
          <w:szCs w:val="28"/>
        </w:rPr>
        <w:t>𝑉</w:t>
      </w:r>
      <w:r w:rsidRPr="00F45D58">
        <w:rPr>
          <w:rFonts w:ascii="Times New Roman" w:hAnsi="Times New Roman" w:cs="Times New Roman"/>
          <w:sz w:val="28"/>
          <w:szCs w:val="28"/>
        </w:rPr>
        <w:t xml:space="preserve">, </w:t>
      </w:r>
      <w:r w:rsidRPr="00F45D58">
        <w:rPr>
          <w:rFonts w:ascii="Cambria Math" w:hAnsi="Cambria Math" w:cs="Cambria Math"/>
          <w:sz w:val="28"/>
          <w:szCs w:val="28"/>
        </w:rPr>
        <w:t>𝓻</w:t>
      </w:r>
      <w:r w:rsidRPr="00F45D58">
        <w:rPr>
          <w:rFonts w:ascii="Times New Roman" w:hAnsi="Times New Roman" w:cs="Times New Roman"/>
          <w:sz w:val="28"/>
          <w:szCs w:val="28"/>
        </w:rPr>
        <w:t xml:space="preserve">) που μοιράζεται τις ίδιες κορυφές, αλλά με τοπολογία που μεταβάλλεται με την πάροδο του χρόνου. </w:t>
      </w:r>
    </w:p>
    <w:p w14:paraId="582B398E" w14:textId="77777777" w:rsidR="00D8358D" w:rsidRPr="00F45D58" w:rsidRDefault="00D8358D" w:rsidP="00D8358D">
      <w:pPr>
        <w:rPr>
          <w:rFonts w:ascii="Times New Roman" w:hAnsi="Times New Roman" w:cs="Times New Roman"/>
          <w:sz w:val="28"/>
          <w:szCs w:val="28"/>
        </w:rPr>
      </w:pPr>
      <w:r w:rsidRPr="00F45D58">
        <w:rPr>
          <w:rFonts w:ascii="Times New Roman" w:hAnsi="Times New Roman" w:cs="Times New Roman"/>
          <w:sz w:val="28"/>
          <w:szCs w:val="28"/>
        </w:rPr>
        <w:t xml:space="preserve">Η PAOH υποστηρίζει τη μελέτη της απόδοσης παικτών και ομάδων σε πολλαπλά πλαίσια διαφορετικής λεπτομέρειας. Το σύνολο δεδομένων που χρησιμοποιήθηκε στην παρούσα εφαρμογή περιέχει δεδομένα από τις πρώτες 26 εβδομάδες της σεζόν 2019-2020 του ιταλικού πρωταθλήματος </w:t>
      </w:r>
      <w:proofErr w:type="spellStart"/>
      <w:r w:rsidRPr="00F45D58">
        <w:rPr>
          <w:rFonts w:ascii="Times New Roman" w:hAnsi="Times New Roman" w:cs="Times New Roman"/>
          <w:sz w:val="28"/>
          <w:szCs w:val="28"/>
        </w:rPr>
        <w:t>Major</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Serie</w:t>
      </w:r>
      <w:proofErr w:type="spellEnd"/>
      <w:r w:rsidRPr="00F45D58">
        <w:rPr>
          <w:rFonts w:ascii="Times New Roman" w:hAnsi="Times New Roman" w:cs="Times New Roman"/>
          <w:sz w:val="28"/>
          <w:szCs w:val="28"/>
        </w:rPr>
        <w:t xml:space="preserve"> A). Υπάρχουν 20 ομάδες στη </w:t>
      </w:r>
      <w:proofErr w:type="spellStart"/>
      <w:r w:rsidRPr="00F45D58">
        <w:rPr>
          <w:rFonts w:ascii="Times New Roman" w:hAnsi="Times New Roman" w:cs="Times New Roman"/>
          <w:sz w:val="28"/>
          <w:szCs w:val="28"/>
        </w:rPr>
        <w:t>Serie</w:t>
      </w:r>
      <w:proofErr w:type="spellEnd"/>
      <w:r w:rsidRPr="00F45D58">
        <w:rPr>
          <w:rFonts w:ascii="Times New Roman" w:hAnsi="Times New Roman" w:cs="Times New Roman"/>
          <w:sz w:val="28"/>
          <w:szCs w:val="28"/>
        </w:rPr>
        <w:t xml:space="preserve"> A, 10 αγώνες κάθε εβδομάδα (κάθε ομάδα παίζει μία φορά την εβδομάδα) κατά τη διάρκεια 26 εβδομάδων, για συνολικά 260 αγώνες. Το PAOH μπορεί να χρησιμοποιηθεί για την προβολή όλων των φάσεων ενός ποδοσφαιρικού αγώνα. Μια φάση αγώνα αποτελείται από πολλές πάσες μεταξύ παικτών της ίδιας ομάδας. Στο </w:t>
      </w:r>
      <w:proofErr w:type="spellStart"/>
      <w:r w:rsidRPr="00F45D58">
        <w:rPr>
          <w:rFonts w:ascii="Times New Roman" w:hAnsi="Times New Roman" w:cs="Times New Roman"/>
          <w:sz w:val="28"/>
          <w:szCs w:val="28"/>
        </w:rPr>
        <w:t>PAOHVis</w:t>
      </w:r>
      <w:proofErr w:type="spellEnd"/>
      <w:r w:rsidRPr="00F45D58">
        <w:rPr>
          <w:rFonts w:ascii="Times New Roman" w:hAnsi="Times New Roman" w:cs="Times New Roman"/>
          <w:sz w:val="28"/>
          <w:szCs w:val="28"/>
        </w:rPr>
        <w:t xml:space="preserve">, όλοι οι αγώνες που παίζονται σε μια εβδομάδα ομαδοποιούνται σε ένα </w:t>
      </w:r>
      <w:proofErr w:type="spellStart"/>
      <w:r w:rsidRPr="00F45D58">
        <w:rPr>
          <w:rFonts w:ascii="Times New Roman" w:hAnsi="Times New Roman" w:cs="Times New Roman"/>
          <w:sz w:val="28"/>
          <w:szCs w:val="28"/>
        </w:rPr>
        <w:t>Time</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Slot</w:t>
      </w:r>
      <w:proofErr w:type="spellEnd"/>
      <w:r w:rsidRPr="00F45D58">
        <w:rPr>
          <w:rFonts w:ascii="Times New Roman" w:hAnsi="Times New Roman" w:cs="Times New Roman"/>
          <w:sz w:val="28"/>
          <w:szCs w:val="28"/>
        </w:rPr>
        <w:t xml:space="preserve">, το οποίο είναι ένας </w:t>
      </w:r>
      <w:proofErr w:type="spellStart"/>
      <w:r w:rsidRPr="00F45D58">
        <w:rPr>
          <w:rFonts w:ascii="Times New Roman" w:hAnsi="Times New Roman" w:cs="Times New Roman"/>
          <w:sz w:val="28"/>
          <w:szCs w:val="28"/>
        </w:rPr>
        <w:t>υπεργράφος</w:t>
      </w:r>
      <w:proofErr w:type="spellEnd"/>
      <w:r w:rsidRPr="00F45D58">
        <w:rPr>
          <w:rFonts w:ascii="Times New Roman" w:hAnsi="Times New Roman" w:cs="Times New Roman"/>
          <w:sz w:val="28"/>
          <w:szCs w:val="28"/>
        </w:rPr>
        <w:t xml:space="preserve">. Οι επιλογές </w:t>
      </w:r>
      <w:proofErr w:type="spellStart"/>
      <w:r w:rsidRPr="00F45D58">
        <w:rPr>
          <w:rFonts w:ascii="Times New Roman" w:hAnsi="Times New Roman" w:cs="Times New Roman"/>
          <w:sz w:val="28"/>
          <w:szCs w:val="28"/>
        </w:rPr>
        <w:t>color</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by</w:t>
      </w:r>
      <w:proofErr w:type="spellEnd"/>
      <w:r w:rsidRPr="00F45D58">
        <w:rPr>
          <w:rFonts w:ascii="Times New Roman" w:hAnsi="Times New Roman" w:cs="Times New Roman"/>
          <w:sz w:val="28"/>
          <w:szCs w:val="28"/>
        </w:rPr>
        <w:t xml:space="preserve"> και </w:t>
      </w:r>
      <w:proofErr w:type="spellStart"/>
      <w:r w:rsidRPr="00F45D58">
        <w:rPr>
          <w:rFonts w:ascii="Times New Roman" w:hAnsi="Times New Roman" w:cs="Times New Roman"/>
          <w:sz w:val="28"/>
          <w:szCs w:val="28"/>
        </w:rPr>
        <w:t>group</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by</w:t>
      </w:r>
      <w:proofErr w:type="spellEnd"/>
      <w:r w:rsidRPr="00F45D58">
        <w:rPr>
          <w:rFonts w:ascii="Times New Roman" w:hAnsi="Times New Roman" w:cs="Times New Roman"/>
          <w:sz w:val="28"/>
          <w:szCs w:val="28"/>
        </w:rPr>
        <w:t xml:space="preserve"> μπορούν να χρησιμοποιηθούν για την ομαδοποίηση των παικτών σύμφωνα με ένα συγκεκριμένο χαρακτηριστικό. Για παράδειγμα, οι κορυφές στην Εικόνα 3 είναι χρωματισμένες ανά ομάδα και ομαδοποιημένες ανά ομάδα. Διατίθενται διάφορα κριτήρια ταξινόμησης, όπως το </w:t>
      </w:r>
      <w:proofErr w:type="spellStart"/>
      <w:r w:rsidRPr="00F45D58">
        <w:rPr>
          <w:rFonts w:ascii="Times New Roman" w:hAnsi="Times New Roman" w:cs="Times New Roman"/>
          <w:sz w:val="28"/>
          <w:szCs w:val="28"/>
        </w:rPr>
        <w:t>βαρυκεντρικό</w:t>
      </w:r>
      <w:proofErr w:type="spellEnd"/>
      <w:r w:rsidRPr="00F45D58">
        <w:rPr>
          <w:rFonts w:ascii="Times New Roman" w:hAnsi="Times New Roman" w:cs="Times New Roman"/>
          <w:sz w:val="28"/>
          <w:szCs w:val="28"/>
        </w:rPr>
        <w:t xml:space="preserve"> (οι πιο συνδεδεμένοι παίκτες είναι κατακόρυφα πιο κοντά) και ο βαθμός (οι παίκτες διατάσσονται κατακόρυφα από τους πιο συνδεδεμένους προς τους λιγότερο συνδεδεμένους, όπως φαίνεται στην Εικόνα 2). Ο συνολικός αριθμός των παικτών που συμμετέχουν σε φάσεις που οδηγούν σε γκολ είναι υψηλότερος στην </w:t>
      </w:r>
      <w:proofErr w:type="spellStart"/>
      <w:r w:rsidRPr="00F45D58">
        <w:rPr>
          <w:rFonts w:ascii="Times New Roman" w:hAnsi="Times New Roman" w:cs="Times New Roman"/>
          <w:sz w:val="28"/>
          <w:szCs w:val="28"/>
        </w:rPr>
        <w:t>Ίντερ</w:t>
      </w:r>
      <w:proofErr w:type="spellEnd"/>
      <w:r w:rsidRPr="00F45D58">
        <w:rPr>
          <w:rFonts w:ascii="Times New Roman" w:hAnsi="Times New Roman" w:cs="Times New Roman"/>
          <w:sz w:val="28"/>
          <w:szCs w:val="28"/>
        </w:rPr>
        <w:t xml:space="preserve"> από ό,τι στη Γιουβέντους . Εντός κάθε χρονικού πλαισίου, οι ακμές του οριζόντιου χώρου μπορούν να ταξινομηθούν σύμφωνα με το μήκος και τους αλγόριθμους ορθογένεσης. Το πέρασμα με το ποντίκι πάνω από μια </w:t>
      </w:r>
      <w:proofErr w:type="spellStart"/>
      <w:r w:rsidRPr="00F45D58">
        <w:rPr>
          <w:rFonts w:ascii="Times New Roman" w:hAnsi="Times New Roman" w:cs="Times New Roman"/>
          <w:sz w:val="28"/>
          <w:szCs w:val="28"/>
        </w:rPr>
        <w:t>υπερκεντροειδή</w:t>
      </w:r>
      <w:proofErr w:type="spellEnd"/>
      <w:r w:rsidRPr="00F45D58">
        <w:rPr>
          <w:rFonts w:ascii="Times New Roman" w:hAnsi="Times New Roman" w:cs="Times New Roman"/>
          <w:sz w:val="28"/>
          <w:szCs w:val="28"/>
        </w:rPr>
        <w:t xml:space="preserve"> ακμή αποκαλύπτει τις σχέσεις της με άλλες κορυφές που έχουν φιλτραριστεί από το σύνολο δεδομένων. Οι ξεθωριασμένες κουκκίδες αποκαλύπτουν ότι οι ορατές κορυφές έχουν σχέσεις μεταξύ τους που φιλτράρονται.</w:t>
      </w:r>
    </w:p>
    <w:p w14:paraId="0D4BD634" w14:textId="77777777" w:rsidR="00D8358D" w:rsidRPr="00F45D58" w:rsidRDefault="00D8358D" w:rsidP="00D8358D">
      <w:pPr>
        <w:rPr>
          <w:rFonts w:ascii="Times New Roman" w:hAnsi="Times New Roman" w:cs="Times New Roman"/>
          <w:sz w:val="28"/>
          <w:szCs w:val="28"/>
        </w:rPr>
      </w:pPr>
      <w:r w:rsidRPr="00F45D58">
        <w:rPr>
          <w:rFonts w:ascii="Times New Roman" w:hAnsi="Times New Roman" w:cs="Times New Roman"/>
          <w:sz w:val="28"/>
          <w:szCs w:val="28"/>
        </w:rPr>
        <w:t xml:space="preserve">Καταλήγουμε πως, η χρήση του </w:t>
      </w:r>
      <w:proofErr w:type="spellStart"/>
      <w:r w:rsidRPr="00F45D58">
        <w:rPr>
          <w:rFonts w:ascii="Times New Roman" w:hAnsi="Times New Roman" w:cs="Times New Roman"/>
          <w:sz w:val="28"/>
          <w:szCs w:val="28"/>
        </w:rPr>
        <w:t>PAOHVis</w:t>
      </w:r>
      <w:proofErr w:type="spellEnd"/>
      <w:r w:rsidRPr="00F45D58">
        <w:rPr>
          <w:rFonts w:ascii="Times New Roman" w:hAnsi="Times New Roman" w:cs="Times New Roman"/>
          <w:sz w:val="28"/>
          <w:szCs w:val="28"/>
        </w:rPr>
        <w:t xml:space="preserve"> για την ανάλυση δυναμικών </w:t>
      </w:r>
      <w:proofErr w:type="spellStart"/>
      <w:r w:rsidRPr="00F45D58">
        <w:rPr>
          <w:rFonts w:ascii="Times New Roman" w:hAnsi="Times New Roman" w:cs="Times New Roman"/>
          <w:sz w:val="28"/>
          <w:szCs w:val="28"/>
        </w:rPr>
        <w:t>υπεργραφημάτων</w:t>
      </w:r>
      <w:proofErr w:type="spellEnd"/>
      <w:r w:rsidRPr="00F45D58">
        <w:rPr>
          <w:rFonts w:ascii="Times New Roman" w:hAnsi="Times New Roman" w:cs="Times New Roman"/>
          <w:sz w:val="28"/>
          <w:szCs w:val="28"/>
        </w:rPr>
        <w:t xml:space="preserve"> είναι ένα από τα πιο δημοφιλή εργαλεία στην κοινότητα του </w:t>
      </w:r>
      <w:proofErr w:type="spellStart"/>
      <w:r w:rsidRPr="00F45D58">
        <w:rPr>
          <w:rFonts w:ascii="Times New Roman" w:hAnsi="Times New Roman" w:cs="Times New Roman"/>
          <w:sz w:val="28"/>
          <w:szCs w:val="28"/>
        </w:rPr>
        <w:t>InfoVis</w:t>
      </w:r>
      <w:proofErr w:type="spellEnd"/>
      <w:r w:rsidRPr="00F45D58">
        <w:rPr>
          <w:rFonts w:ascii="Times New Roman" w:hAnsi="Times New Roman" w:cs="Times New Roman"/>
          <w:sz w:val="28"/>
          <w:szCs w:val="28"/>
        </w:rPr>
        <w:t xml:space="preserve">. Έχει υιοθετηθεί σε διάφορους τομείς, όπως ο τομέας του αθλητισμού που αναφέρεται στην παρούσα εργασία. Η πρόκληση τώρα είναι η εύρεση κατάλληλων </w:t>
      </w:r>
      <w:proofErr w:type="spellStart"/>
      <w:r w:rsidRPr="00F45D58">
        <w:rPr>
          <w:rFonts w:ascii="Times New Roman" w:hAnsi="Times New Roman" w:cs="Times New Roman"/>
          <w:sz w:val="28"/>
          <w:szCs w:val="28"/>
        </w:rPr>
        <w:t>οπτικοποιήσεων</w:t>
      </w:r>
      <w:proofErr w:type="spellEnd"/>
      <w:r w:rsidRPr="00F45D58">
        <w:rPr>
          <w:rFonts w:ascii="Times New Roman" w:hAnsi="Times New Roman" w:cs="Times New Roman"/>
          <w:sz w:val="28"/>
          <w:szCs w:val="28"/>
        </w:rPr>
        <w:t xml:space="preserve"> των αποτελεσμάτων και η κατάλληλη αλληλεπίδραση με τον χρήστη.</w:t>
      </w:r>
    </w:p>
    <w:p w14:paraId="44057C5F" w14:textId="77777777" w:rsidR="00D8358D" w:rsidRPr="00F45D58" w:rsidRDefault="00D8358D" w:rsidP="00D8358D">
      <w:pPr>
        <w:rPr>
          <w:rFonts w:ascii="Times New Roman" w:hAnsi="Times New Roman" w:cs="Times New Roman"/>
          <w:sz w:val="28"/>
          <w:szCs w:val="28"/>
        </w:rPr>
      </w:pPr>
    </w:p>
    <w:p w14:paraId="2A495917" w14:textId="247ECEED" w:rsidR="00F2176D" w:rsidRPr="00F45D58" w:rsidRDefault="00F2176D" w:rsidP="00676EF0">
      <w:p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3. Detecting Strong Ties Using Network Motifs</w:t>
      </w:r>
    </w:p>
    <w:p w14:paraId="5A60F9CC" w14:textId="730CBABE" w:rsidR="00242560" w:rsidRPr="00F45D58" w:rsidRDefault="0099086F" w:rsidP="0005011F">
      <w:pPr>
        <w:rPr>
          <w:rFonts w:ascii="Times New Roman" w:hAnsi="Times New Roman" w:cs="Times New Roman"/>
          <w:sz w:val="28"/>
          <w:szCs w:val="28"/>
        </w:rPr>
      </w:pPr>
      <w:r w:rsidRPr="00F45D58">
        <w:rPr>
          <w:rFonts w:ascii="Times New Roman" w:hAnsi="Times New Roman" w:cs="Times New Roman"/>
          <w:sz w:val="28"/>
          <w:szCs w:val="28"/>
        </w:rPr>
        <w:t xml:space="preserve">Το θέμα που </w:t>
      </w:r>
      <w:r w:rsidR="0060744D" w:rsidRPr="00F45D58">
        <w:rPr>
          <w:rFonts w:ascii="Times New Roman" w:hAnsi="Times New Roman" w:cs="Times New Roman"/>
          <w:sz w:val="28"/>
          <w:szCs w:val="28"/>
        </w:rPr>
        <w:t xml:space="preserve">πραγματεύεται η εργασία όπως ομολογεί και ο τίτλος </w:t>
      </w:r>
      <w:r w:rsidR="00A60E57" w:rsidRPr="00F45D58">
        <w:rPr>
          <w:rFonts w:ascii="Times New Roman" w:hAnsi="Times New Roman" w:cs="Times New Roman"/>
          <w:sz w:val="28"/>
          <w:szCs w:val="28"/>
        </w:rPr>
        <w:t xml:space="preserve">είναι </w:t>
      </w:r>
      <w:r w:rsidR="00A60E57" w:rsidRPr="00F45D58">
        <w:rPr>
          <w:rFonts w:ascii="Times New Roman" w:hAnsi="Times New Roman" w:cs="Times New Roman"/>
          <w:i/>
          <w:iCs/>
          <w:sz w:val="28"/>
          <w:szCs w:val="28"/>
        </w:rPr>
        <w:t>η ανίχνευση ισχυρών δεσμών μεταξύ χρηστών</w:t>
      </w:r>
      <w:r w:rsidR="00A60E57" w:rsidRPr="00F45D58">
        <w:rPr>
          <w:rFonts w:ascii="Times New Roman" w:hAnsi="Times New Roman" w:cs="Times New Roman"/>
          <w:sz w:val="28"/>
          <w:szCs w:val="28"/>
        </w:rPr>
        <w:t xml:space="preserve"> στα κοινωνικά δίκτυα. </w:t>
      </w:r>
      <w:r w:rsidR="00C23692" w:rsidRPr="00F45D58">
        <w:rPr>
          <w:rFonts w:ascii="Times New Roman" w:hAnsi="Times New Roman" w:cs="Times New Roman"/>
          <w:sz w:val="28"/>
          <w:szCs w:val="28"/>
        </w:rPr>
        <w:t xml:space="preserve">Οι ισχυρές σχέσεις των χρηστών στις πλατφόρμες κοινωνικής δικτύωσης </w:t>
      </w:r>
      <w:r w:rsidR="00E841C6" w:rsidRPr="00F45D58">
        <w:rPr>
          <w:rFonts w:ascii="Times New Roman" w:hAnsi="Times New Roman" w:cs="Times New Roman"/>
          <w:sz w:val="28"/>
          <w:szCs w:val="28"/>
        </w:rPr>
        <w:t>είναι ιδιαιτέρως σημαντικ</w:t>
      </w:r>
      <w:r w:rsidR="004C492C" w:rsidRPr="00F45D58">
        <w:rPr>
          <w:rFonts w:ascii="Times New Roman" w:hAnsi="Times New Roman" w:cs="Times New Roman"/>
          <w:sz w:val="28"/>
          <w:szCs w:val="28"/>
        </w:rPr>
        <w:t xml:space="preserve">ές </w:t>
      </w:r>
      <w:r w:rsidR="00E841C6" w:rsidRPr="00F45D58">
        <w:rPr>
          <w:rFonts w:ascii="Times New Roman" w:hAnsi="Times New Roman" w:cs="Times New Roman"/>
          <w:sz w:val="28"/>
          <w:szCs w:val="28"/>
        </w:rPr>
        <w:t>μιας και βοηθ</w:t>
      </w:r>
      <w:r w:rsidR="004C492C" w:rsidRPr="00F45D58">
        <w:rPr>
          <w:rFonts w:ascii="Times New Roman" w:hAnsi="Times New Roman" w:cs="Times New Roman"/>
          <w:sz w:val="28"/>
          <w:szCs w:val="28"/>
        </w:rPr>
        <w:t>ούν</w:t>
      </w:r>
      <w:r w:rsidR="00E841C6" w:rsidRPr="00F45D58">
        <w:rPr>
          <w:rFonts w:ascii="Times New Roman" w:hAnsi="Times New Roman" w:cs="Times New Roman"/>
          <w:sz w:val="28"/>
          <w:szCs w:val="28"/>
        </w:rPr>
        <w:t xml:space="preserve"> </w:t>
      </w:r>
      <w:r w:rsidR="00F75E1D" w:rsidRPr="00F45D58">
        <w:rPr>
          <w:rFonts w:ascii="Times New Roman" w:hAnsi="Times New Roman" w:cs="Times New Roman"/>
          <w:sz w:val="28"/>
          <w:szCs w:val="28"/>
        </w:rPr>
        <w:t>στην εξατομικευμένη εμπειρία</w:t>
      </w:r>
      <w:r w:rsidR="001D2816" w:rsidRPr="00F45D58">
        <w:rPr>
          <w:rFonts w:ascii="Times New Roman" w:hAnsi="Times New Roman" w:cs="Times New Roman"/>
          <w:sz w:val="28"/>
          <w:szCs w:val="28"/>
        </w:rPr>
        <w:t xml:space="preserve"> που θα έχει κάθε χρήστης στις πλατφόρμες. </w:t>
      </w:r>
      <w:r w:rsidR="00242560" w:rsidRPr="00F45D58">
        <w:rPr>
          <w:rFonts w:ascii="Times New Roman" w:hAnsi="Times New Roman" w:cs="Times New Roman"/>
          <w:sz w:val="28"/>
          <w:szCs w:val="28"/>
        </w:rPr>
        <w:t xml:space="preserve">Τι όμως εξ αρχής ορίζεται σαν «ισχυρή» σχέση; </w:t>
      </w:r>
      <w:r w:rsidR="00C17776" w:rsidRPr="00F45D58">
        <w:rPr>
          <w:rFonts w:ascii="Times New Roman" w:hAnsi="Times New Roman" w:cs="Times New Roman"/>
          <w:sz w:val="28"/>
          <w:szCs w:val="28"/>
        </w:rPr>
        <w:t>Τ</w:t>
      </w:r>
      <w:r w:rsidR="00482DCF" w:rsidRPr="00F45D58">
        <w:rPr>
          <w:rFonts w:ascii="Times New Roman" w:hAnsi="Times New Roman" w:cs="Times New Roman"/>
          <w:sz w:val="28"/>
          <w:szCs w:val="28"/>
        </w:rPr>
        <w:t>ο ερώτημα αυτό η</w:t>
      </w:r>
      <w:r w:rsidR="00C17776" w:rsidRPr="00F45D58">
        <w:rPr>
          <w:rFonts w:ascii="Times New Roman" w:hAnsi="Times New Roman" w:cs="Times New Roman"/>
          <w:sz w:val="28"/>
          <w:szCs w:val="28"/>
        </w:rPr>
        <w:t xml:space="preserve"> </w:t>
      </w:r>
      <w:r w:rsidR="00E85942" w:rsidRPr="00F45D58">
        <w:rPr>
          <w:rFonts w:ascii="Times New Roman" w:hAnsi="Times New Roman" w:cs="Times New Roman"/>
          <w:sz w:val="28"/>
          <w:szCs w:val="28"/>
        </w:rPr>
        <w:t>εργασία</w:t>
      </w:r>
      <w:r w:rsidR="004C492C" w:rsidRPr="00F45D58">
        <w:rPr>
          <w:rFonts w:ascii="Times New Roman" w:hAnsi="Times New Roman" w:cs="Times New Roman"/>
          <w:sz w:val="28"/>
          <w:szCs w:val="28"/>
        </w:rPr>
        <w:t xml:space="preserve"> απαντά</w:t>
      </w:r>
      <w:r w:rsidR="00482DCF" w:rsidRPr="00F45D58">
        <w:rPr>
          <w:rFonts w:ascii="Times New Roman" w:hAnsi="Times New Roman" w:cs="Times New Roman"/>
          <w:sz w:val="28"/>
          <w:szCs w:val="28"/>
        </w:rPr>
        <w:t xml:space="preserve"> μέσω ενός δείγματος </w:t>
      </w:r>
      <w:r w:rsidR="00BB4DEE" w:rsidRPr="00F45D58">
        <w:rPr>
          <w:rFonts w:ascii="Times New Roman" w:hAnsi="Times New Roman" w:cs="Times New Roman"/>
          <w:sz w:val="28"/>
          <w:szCs w:val="28"/>
        </w:rPr>
        <w:t>ακμών</w:t>
      </w:r>
      <w:r w:rsidR="00CB113A" w:rsidRPr="00F45D58">
        <w:rPr>
          <w:rFonts w:ascii="Times New Roman" w:hAnsi="Times New Roman" w:cs="Times New Roman"/>
          <w:sz w:val="28"/>
          <w:szCs w:val="28"/>
        </w:rPr>
        <w:t xml:space="preserve"> που παρέχεται</w:t>
      </w:r>
      <w:r w:rsidR="00BB4DEE" w:rsidRPr="00F45D58">
        <w:rPr>
          <w:rFonts w:ascii="Times New Roman" w:hAnsi="Times New Roman" w:cs="Times New Roman"/>
          <w:sz w:val="28"/>
          <w:szCs w:val="28"/>
        </w:rPr>
        <w:t xml:space="preserve">, όπως αναφέρεται στο κείμενο, </w:t>
      </w:r>
      <w:r w:rsidR="00767775" w:rsidRPr="00F45D58">
        <w:rPr>
          <w:rFonts w:ascii="Times New Roman" w:hAnsi="Times New Roman" w:cs="Times New Roman"/>
          <w:sz w:val="28"/>
          <w:szCs w:val="28"/>
        </w:rPr>
        <w:t>που θεωρούνται ως ισχυροί δεσμοί</w:t>
      </w:r>
      <w:r w:rsidR="006B0EEF" w:rsidRPr="00F45D58">
        <w:rPr>
          <w:rFonts w:ascii="Times New Roman" w:hAnsi="Times New Roman" w:cs="Times New Roman"/>
          <w:sz w:val="28"/>
          <w:szCs w:val="28"/>
        </w:rPr>
        <w:t xml:space="preserve"> </w:t>
      </w:r>
      <w:r w:rsidR="00767775" w:rsidRPr="00F45D58">
        <w:rPr>
          <w:rFonts w:ascii="Times New Roman" w:hAnsi="Times New Roman" w:cs="Times New Roman"/>
          <w:sz w:val="28"/>
          <w:szCs w:val="28"/>
        </w:rPr>
        <w:t xml:space="preserve">. Με τον όρο </w:t>
      </w:r>
      <w:r w:rsidR="00C17776" w:rsidRPr="00F45D58">
        <w:rPr>
          <w:rFonts w:ascii="Times New Roman" w:hAnsi="Times New Roman" w:cs="Times New Roman"/>
          <w:sz w:val="28"/>
          <w:szCs w:val="28"/>
        </w:rPr>
        <w:t xml:space="preserve">ακμές εννοούνται οι χρήστες </w:t>
      </w:r>
      <w:r w:rsidR="00C13297" w:rsidRPr="00F45D58">
        <w:rPr>
          <w:rFonts w:ascii="Times New Roman" w:hAnsi="Times New Roman" w:cs="Times New Roman"/>
          <w:sz w:val="28"/>
          <w:szCs w:val="28"/>
        </w:rPr>
        <w:t>που συχνά συμμετέχουν σε πολλαπλά επικαλυπτόμενα δίκτυα μέσω λειτουργιών όπως η παρακολούθηση και η ανταλλαγή μηνυμάτων.</w:t>
      </w:r>
      <w:r w:rsidR="00706CA9" w:rsidRPr="00F45D58">
        <w:rPr>
          <w:rFonts w:ascii="Times New Roman" w:hAnsi="Times New Roman" w:cs="Times New Roman"/>
          <w:sz w:val="28"/>
          <w:szCs w:val="28"/>
        </w:rPr>
        <w:t xml:space="preserve"> </w:t>
      </w:r>
    </w:p>
    <w:p w14:paraId="6C0E07AA" w14:textId="29D181CE" w:rsidR="007E727A" w:rsidRPr="00F45D58" w:rsidRDefault="003B7038" w:rsidP="0005011F">
      <w:pPr>
        <w:rPr>
          <w:rFonts w:ascii="Times New Roman" w:hAnsi="Times New Roman" w:cs="Times New Roman"/>
          <w:sz w:val="28"/>
          <w:szCs w:val="28"/>
        </w:rPr>
      </w:pPr>
      <w:r w:rsidRPr="00F45D58">
        <w:rPr>
          <w:rFonts w:ascii="Times New Roman" w:hAnsi="Times New Roman" w:cs="Times New Roman"/>
          <w:sz w:val="28"/>
          <w:szCs w:val="28"/>
        </w:rPr>
        <w:t xml:space="preserve">Δεδομένου λοιπόν ότι υπάρχουν </w:t>
      </w:r>
      <w:r w:rsidR="00E92EDE" w:rsidRPr="00F45D58">
        <w:rPr>
          <w:rFonts w:ascii="Times New Roman" w:hAnsi="Times New Roman" w:cs="Times New Roman"/>
          <w:sz w:val="28"/>
          <w:szCs w:val="28"/>
        </w:rPr>
        <w:t xml:space="preserve">κάποιοι ισχυροί δεσμοί ακμών, ανακάμπτει και </w:t>
      </w:r>
      <w:r w:rsidR="00044411" w:rsidRPr="00F45D58">
        <w:rPr>
          <w:rFonts w:ascii="Times New Roman" w:hAnsi="Times New Roman" w:cs="Times New Roman"/>
          <w:sz w:val="28"/>
          <w:szCs w:val="28"/>
        </w:rPr>
        <w:t>μία φυσική εργασία της αν</w:t>
      </w:r>
      <w:r w:rsidR="00AF4829" w:rsidRPr="00F45D58">
        <w:rPr>
          <w:rFonts w:ascii="Times New Roman" w:hAnsi="Times New Roman" w:cs="Times New Roman"/>
          <w:sz w:val="28"/>
          <w:szCs w:val="28"/>
        </w:rPr>
        <w:t>ίχνευ</w:t>
      </w:r>
      <w:r w:rsidR="00044411" w:rsidRPr="00F45D58">
        <w:rPr>
          <w:rFonts w:ascii="Times New Roman" w:hAnsi="Times New Roman" w:cs="Times New Roman"/>
          <w:sz w:val="28"/>
          <w:szCs w:val="28"/>
        </w:rPr>
        <w:t>σης</w:t>
      </w:r>
      <w:r w:rsidR="00AF4829" w:rsidRPr="00F45D58">
        <w:rPr>
          <w:rFonts w:ascii="Times New Roman" w:hAnsi="Times New Roman" w:cs="Times New Roman"/>
          <w:sz w:val="28"/>
          <w:szCs w:val="28"/>
        </w:rPr>
        <w:t xml:space="preserve"> των δεσμών του υπόλοιπου δικτύου. </w:t>
      </w:r>
    </w:p>
    <w:p w14:paraId="656D7EAC" w14:textId="0850A610" w:rsidR="007E727A" w:rsidRPr="00F45D58" w:rsidRDefault="007E727A" w:rsidP="0005011F">
      <w:pPr>
        <w:rPr>
          <w:rFonts w:ascii="Times New Roman" w:hAnsi="Times New Roman" w:cs="Times New Roman"/>
          <w:sz w:val="28"/>
          <w:szCs w:val="28"/>
        </w:rPr>
      </w:pPr>
      <w:r w:rsidRPr="00F45D58">
        <w:rPr>
          <w:rFonts w:ascii="Times New Roman" w:hAnsi="Times New Roman" w:cs="Times New Roman"/>
          <w:sz w:val="28"/>
          <w:szCs w:val="28"/>
        </w:rPr>
        <w:t xml:space="preserve">Με την έρευνα να λαμβάνει τόπο στο </w:t>
      </w:r>
      <w:r w:rsidRPr="00F45D58">
        <w:rPr>
          <w:rFonts w:ascii="Times New Roman" w:hAnsi="Times New Roman" w:cs="Times New Roman"/>
          <w:sz w:val="28"/>
          <w:szCs w:val="28"/>
          <w:lang w:val="en-GB"/>
        </w:rPr>
        <w:t>Twitter</w:t>
      </w:r>
      <w:r w:rsidRPr="00F45D58">
        <w:rPr>
          <w:rFonts w:ascii="Times New Roman" w:hAnsi="Times New Roman" w:cs="Times New Roman"/>
          <w:sz w:val="28"/>
          <w:szCs w:val="28"/>
        </w:rPr>
        <w:t>,</w:t>
      </w:r>
      <w:r w:rsidR="00B91920" w:rsidRPr="00F45D58">
        <w:rPr>
          <w:rFonts w:ascii="Times New Roman" w:hAnsi="Times New Roman" w:cs="Times New Roman"/>
          <w:sz w:val="28"/>
          <w:szCs w:val="28"/>
        </w:rPr>
        <w:t xml:space="preserve"> το έργο αυτό </w:t>
      </w:r>
      <w:r w:rsidR="004C492C" w:rsidRPr="00F45D58">
        <w:rPr>
          <w:rFonts w:ascii="Times New Roman" w:hAnsi="Times New Roman" w:cs="Times New Roman"/>
          <w:sz w:val="28"/>
          <w:szCs w:val="28"/>
        </w:rPr>
        <w:t xml:space="preserve">γίνεται </w:t>
      </w:r>
      <w:r w:rsidR="00B91920" w:rsidRPr="00F45D58">
        <w:rPr>
          <w:rFonts w:ascii="Times New Roman" w:hAnsi="Times New Roman" w:cs="Times New Roman"/>
          <w:sz w:val="28"/>
          <w:szCs w:val="28"/>
        </w:rPr>
        <w:t>πιο δύσκολο, λόγω τ</w:t>
      </w:r>
      <w:r w:rsidR="008D5529" w:rsidRPr="00F45D58">
        <w:rPr>
          <w:rFonts w:ascii="Times New Roman" w:hAnsi="Times New Roman" w:cs="Times New Roman"/>
          <w:sz w:val="28"/>
          <w:szCs w:val="28"/>
        </w:rPr>
        <w:t>ης</w:t>
      </w:r>
      <w:r w:rsidR="00B91920" w:rsidRPr="00F45D58">
        <w:rPr>
          <w:rFonts w:ascii="Times New Roman" w:hAnsi="Times New Roman" w:cs="Times New Roman"/>
          <w:sz w:val="28"/>
          <w:szCs w:val="28"/>
        </w:rPr>
        <w:t xml:space="preserve"> περιορισμ</w:t>
      </w:r>
      <w:r w:rsidR="008D5529" w:rsidRPr="00F45D58">
        <w:rPr>
          <w:rFonts w:ascii="Times New Roman" w:hAnsi="Times New Roman" w:cs="Times New Roman"/>
          <w:sz w:val="28"/>
          <w:szCs w:val="28"/>
        </w:rPr>
        <w:t xml:space="preserve">ένης διαθεσιμότητας δεδομένων χαρακτηριστικών σχέσεων </w:t>
      </w:r>
      <w:r w:rsidR="007D3559" w:rsidRPr="00F45D58">
        <w:rPr>
          <w:rFonts w:ascii="Times New Roman" w:hAnsi="Times New Roman" w:cs="Times New Roman"/>
          <w:sz w:val="28"/>
          <w:szCs w:val="28"/>
        </w:rPr>
        <w:t xml:space="preserve">και των ελάχιστων </w:t>
      </w:r>
      <w:r w:rsidR="00E85942" w:rsidRPr="00F45D58">
        <w:rPr>
          <w:rFonts w:ascii="Times New Roman" w:hAnsi="Times New Roman" w:cs="Times New Roman"/>
          <w:sz w:val="28"/>
          <w:szCs w:val="28"/>
        </w:rPr>
        <w:t xml:space="preserve">δικτύων σύνδεσης. </w:t>
      </w:r>
    </w:p>
    <w:p w14:paraId="6B99AE54" w14:textId="77777777" w:rsidR="00D6079F" w:rsidRPr="00F45D58" w:rsidRDefault="00A51056" w:rsidP="0005011F">
      <w:pPr>
        <w:rPr>
          <w:rFonts w:ascii="Times New Roman" w:hAnsi="Times New Roman" w:cs="Times New Roman"/>
          <w:sz w:val="28"/>
          <w:szCs w:val="28"/>
        </w:rPr>
      </w:pPr>
      <w:r w:rsidRPr="00F45D58">
        <w:rPr>
          <w:rFonts w:ascii="Times New Roman" w:hAnsi="Times New Roman" w:cs="Times New Roman"/>
          <w:sz w:val="28"/>
          <w:szCs w:val="28"/>
        </w:rPr>
        <w:t xml:space="preserve">Μέσω πειραματικής έρευνας αποδεικνύεται πως για τον εντοπισμό </w:t>
      </w:r>
      <w:r w:rsidR="003C7FBD" w:rsidRPr="00F45D58">
        <w:rPr>
          <w:rFonts w:ascii="Times New Roman" w:hAnsi="Times New Roman" w:cs="Times New Roman"/>
          <w:sz w:val="28"/>
          <w:szCs w:val="28"/>
        </w:rPr>
        <w:t xml:space="preserve">ισχυρών δεσμών υψηλής ακρίβειας </w:t>
      </w:r>
      <w:r w:rsidR="002E77FF" w:rsidRPr="00F45D58">
        <w:rPr>
          <w:rFonts w:ascii="Times New Roman" w:hAnsi="Times New Roman" w:cs="Times New Roman"/>
          <w:sz w:val="28"/>
          <w:szCs w:val="28"/>
        </w:rPr>
        <w:t>είναι αναγκαία η χρήση δομικών χαρακτηριστικών</w:t>
      </w:r>
      <w:r w:rsidR="004B7DDB" w:rsidRPr="00F45D58">
        <w:rPr>
          <w:rFonts w:ascii="Times New Roman" w:hAnsi="Times New Roman" w:cs="Times New Roman"/>
          <w:sz w:val="28"/>
          <w:szCs w:val="28"/>
        </w:rPr>
        <w:t xml:space="preserve">, που προκύπτουν από την παρουσία </w:t>
      </w:r>
      <w:r w:rsidR="00607C5B" w:rsidRPr="00F45D58">
        <w:rPr>
          <w:rFonts w:ascii="Times New Roman" w:hAnsi="Times New Roman" w:cs="Times New Roman"/>
          <w:sz w:val="28"/>
          <w:szCs w:val="28"/>
        </w:rPr>
        <w:t xml:space="preserve">μοτίβων μικρού δικτύου συνδυασμένα με </w:t>
      </w:r>
      <w:r w:rsidR="00D73D5D" w:rsidRPr="00F45D58">
        <w:rPr>
          <w:rFonts w:ascii="Times New Roman" w:hAnsi="Times New Roman" w:cs="Times New Roman"/>
          <w:sz w:val="28"/>
          <w:szCs w:val="28"/>
        </w:rPr>
        <w:t xml:space="preserve">δυνατούς και αδύναμους δεσμούς. Η χρήση των μοτίβων πρέπει να είναι συγκεκριμένη </w:t>
      </w:r>
      <w:r w:rsidR="001E62AB" w:rsidRPr="00F45D58">
        <w:rPr>
          <w:rFonts w:ascii="Times New Roman" w:hAnsi="Times New Roman" w:cs="Times New Roman"/>
          <w:sz w:val="28"/>
          <w:szCs w:val="28"/>
        </w:rPr>
        <w:t>για παραμένει αναλλοίωτο το αποτέλεσμα</w:t>
      </w:r>
      <w:r w:rsidR="00BE2ACD" w:rsidRPr="00F45D58">
        <w:rPr>
          <w:rFonts w:ascii="Times New Roman" w:hAnsi="Times New Roman" w:cs="Times New Roman"/>
          <w:sz w:val="28"/>
          <w:szCs w:val="28"/>
        </w:rPr>
        <w:t xml:space="preserve">. Τα μοτίβα πιο συγκεκριμένα, πρέπει </w:t>
      </w:r>
      <w:r w:rsidR="00864E4F" w:rsidRPr="00F45D58">
        <w:rPr>
          <w:rFonts w:ascii="Times New Roman" w:hAnsi="Times New Roman" w:cs="Times New Roman"/>
          <w:sz w:val="28"/>
          <w:szCs w:val="28"/>
        </w:rPr>
        <w:t xml:space="preserve">να είναι </w:t>
      </w:r>
      <w:r w:rsidR="00967237" w:rsidRPr="00F45D58">
        <w:rPr>
          <w:rFonts w:ascii="Times New Roman" w:hAnsi="Times New Roman" w:cs="Times New Roman"/>
          <w:sz w:val="28"/>
          <w:szCs w:val="28"/>
        </w:rPr>
        <w:t>μεγάλα</w:t>
      </w:r>
      <w:r w:rsidR="00864E4F" w:rsidRPr="00F45D58">
        <w:rPr>
          <w:rFonts w:ascii="Times New Roman" w:hAnsi="Times New Roman" w:cs="Times New Roman"/>
          <w:sz w:val="28"/>
          <w:szCs w:val="28"/>
        </w:rPr>
        <w:t xml:space="preserve"> σε μέγεθος</w:t>
      </w:r>
      <w:r w:rsidR="00EF1B9F" w:rsidRPr="00F45D58">
        <w:rPr>
          <w:rFonts w:ascii="Times New Roman" w:hAnsi="Times New Roman" w:cs="Times New Roman"/>
          <w:sz w:val="28"/>
          <w:szCs w:val="28"/>
        </w:rPr>
        <w:t xml:space="preserve"> για να μετριάζονται προβλήματα αραιότητας</w:t>
      </w:r>
      <w:r w:rsidR="00686E31" w:rsidRPr="00F45D58">
        <w:rPr>
          <w:rFonts w:ascii="Times New Roman" w:hAnsi="Times New Roman" w:cs="Times New Roman"/>
          <w:sz w:val="28"/>
          <w:szCs w:val="28"/>
        </w:rPr>
        <w:t>, με συνέπεια να μην είναι όλα τα μοτίβα χρήσιμα</w:t>
      </w:r>
      <w:r w:rsidR="000E295F" w:rsidRPr="00F45D58">
        <w:rPr>
          <w:rFonts w:ascii="Times New Roman" w:hAnsi="Times New Roman" w:cs="Times New Roman"/>
          <w:sz w:val="28"/>
          <w:szCs w:val="28"/>
        </w:rPr>
        <w:t>.</w:t>
      </w:r>
    </w:p>
    <w:p w14:paraId="57541B20" w14:textId="47B2DFE3" w:rsidR="006F6275" w:rsidRPr="00F45D58" w:rsidRDefault="00D6079F" w:rsidP="0005011F">
      <w:pPr>
        <w:rPr>
          <w:rFonts w:ascii="Times New Roman" w:hAnsi="Times New Roman" w:cs="Times New Roman"/>
          <w:sz w:val="28"/>
          <w:szCs w:val="28"/>
        </w:rPr>
      </w:pPr>
      <w:r w:rsidRPr="00F45D58">
        <w:rPr>
          <w:rFonts w:ascii="Times New Roman" w:hAnsi="Times New Roman" w:cs="Times New Roman"/>
          <w:sz w:val="28"/>
          <w:szCs w:val="28"/>
        </w:rPr>
        <w:t>Η πειραματική έρευνα</w:t>
      </w:r>
      <w:r w:rsidR="00C8728B" w:rsidRPr="00F45D58">
        <w:rPr>
          <w:rFonts w:ascii="Times New Roman" w:hAnsi="Times New Roman" w:cs="Times New Roman"/>
          <w:sz w:val="28"/>
          <w:szCs w:val="28"/>
        </w:rPr>
        <w:t xml:space="preserve"> ενισχύει τα ευρήματα της με θεωρητική </w:t>
      </w:r>
      <w:r w:rsidR="006157F2" w:rsidRPr="00F45D58">
        <w:rPr>
          <w:rFonts w:ascii="Times New Roman" w:hAnsi="Times New Roman" w:cs="Times New Roman"/>
          <w:sz w:val="28"/>
          <w:szCs w:val="28"/>
        </w:rPr>
        <w:t>ανάλυση</w:t>
      </w:r>
      <w:r w:rsidR="00CC11ED" w:rsidRPr="00F45D58">
        <w:rPr>
          <w:rFonts w:ascii="Times New Roman" w:hAnsi="Times New Roman" w:cs="Times New Roman"/>
          <w:sz w:val="28"/>
          <w:szCs w:val="28"/>
        </w:rPr>
        <w:t>, περισσότερο</w:t>
      </w:r>
      <w:r w:rsidR="006157F2" w:rsidRPr="00F45D58">
        <w:rPr>
          <w:rFonts w:ascii="Times New Roman" w:hAnsi="Times New Roman" w:cs="Times New Roman"/>
          <w:sz w:val="28"/>
          <w:szCs w:val="28"/>
        </w:rPr>
        <w:t xml:space="preserve"> για την αναγκαιότητα μεγάλων μοτίβων </w:t>
      </w:r>
      <w:r w:rsidR="00CC11ED" w:rsidRPr="00F45D58">
        <w:rPr>
          <w:rFonts w:ascii="Times New Roman" w:hAnsi="Times New Roman" w:cs="Times New Roman"/>
          <w:sz w:val="28"/>
          <w:szCs w:val="28"/>
        </w:rPr>
        <w:t xml:space="preserve">και πως αυτά οδηγούν </w:t>
      </w:r>
      <w:r w:rsidR="006F6275" w:rsidRPr="00F45D58">
        <w:rPr>
          <w:rFonts w:ascii="Times New Roman" w:hAnsi="Times New Roman" w:cs="Times New Roman"/>
          <w:sz w:val="28"/>
          <w:szCs w:val="28"/>
        </w:rPr>
        <w:t xml:space="preserve">στην αυξημένη απόδοση των μοντέλων. </w:t>
      </w:r>
    </w:p>
    <w:p w14:paraId="471CC6A9" w14:textId="77777777" w:rsidR="009E6598" w:rsidRPr="00F45D58" w:rsidRDefault="00EC63B6" w:rsidP="00676EF0">
      <w:pPr>
        <w:rPr>
          <w:rFonts w:ascii="Times New Roman" w:hAnsi="Times New Roman" w:cs="Times New Roman"/>
          <w:sz w:val="28"/>
          <w:szCs w:val="28"/>
        </w:rPr>
      </w:pPr>
      <w:r w:rsidRPr="00F45D58">
        <w:rPr>
          <w:rFonts w:ascii="Times New Roman" w:hAnsi="Times New Roman" w:cs="Times New Roman"/>
          <w:sz w:val="28"/>
          <w:szCs w:val="28"/>
        </w:rPr>
        <w:t>Σε πολλές πλατφόρμες κοινωνικής δικτύωσης (</w:t>
      </w:r>
      <w:r w:rsidRPr="00F45D58">
        <w:rPr>
          <w:rFonts w:ascii="Times New Roman" w:hAnsi="Times New Roman" w:cs="Times New Roman"/>
          <w:sz w:val="28"/>
          <w:szCs w:val="28"/>
          <w:lang w:val="en-GB"/>
        </w:rPr>
        <w:t>social</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GB"/>
        </w:rPr>
        <w:t>media</w:t>
      </w:r>
      <w:r w:rsidRPr="00F45D58">
        <w:rPr>
          <w:rFonts w:ascii="Times New Roman" w:hAnsi="Times New Roman" w:cs="Times New Roman"/>
          <w:sz w:val="28"/>
          <w:szCs w:val="28"/>
        </w:rPr>
        <w:t xml:space="preserve">) </w:t>
      </w:r>
      <w:r w:rsidR="003E13CA" w:rsidRPr="00F45D58">
        <w:rPr>
          <w:rFonts w:ascii="Times New Roman" w:hAnsi="Times New Roman" w:cs="Times New Roman"/>
          <w:sz w:val="28"/>
          <w:szCs w:val="28"/>
        </w:rPr>
        <w:t>οι χρήστες συμμετέχουν σε πολλά δίκτυα ταυτόχρον</w:t>
      </w:r>
      <w:r w:rsidR="00FE76C7" w:rsidRPr="00F45D58">
        <w:rPr>
          <w:rFonts w:ascii="Times New Roman" w:hAnsi="Times New Roman" w:cs="Times New Roman"/>
          <w:sz w:val="28"/>
          <w:szCs w:val="28"/>
        </w:rPr>
        <w:t xml:space="preserve">α τα οποία μπορεί να διαφέρουν </w:t>
      </w:r>
      <w:r w:rsidR="00646ECB" w:rsidRPr="00F45D58">
        <w:rPr>
          <w:rFonts w:ascii="Times New Roman" w:hAnsi="Times New Roman" w:cs="Times New Roman"/>
          <w:sz w:val="28"/>
          <w:szCs w:val="28"/>
        </w:rPr>
        <w:t>ως προς την χρήση τους</w:t>
      </w:r>
      <w:r w:rsidR="00FE76C7" w:rsidRPr="00F45D58">
        <w:rPr>
          <w:rFonts w:ascii="Times New Roman" w:hAnsi="Times New Roman" w:cs="Times New Roman"/>
          <w:sz w:val="28"/>
          <w:szCs w:val="28"/>
        </w:rPr>
        <w:t>.</w:t>
      </w:r>
    </w:p>
    <w:p w14:paraId="32DB7788" w14:textId="18FF60B2" w:rsidR="009E6598" w:rsidRPr="00F45D58" w:rsidRDefault="009E6598" w:rsidP="00676EF0">
      <w:pPr>
        <w:rPr>
          <w:rFonts w:ascii="Times New Roman" w:hAnsi="Times New Roman" w:cs="Times New Roman"/>
          <w:sz w:val="28"/>
          <w:szCs w:val="28"/>
        </w:rPr>
      </w:pPr>
      <w:r w:rsidRPr="00F45D58">
        <w:rPr>
          <w:rFonts w:ascii="Times New Roman" w:hAnsi="Times New Roman" w:cs="Times New Roman"/>
          <w:sz w:val="28"/>
          <w:szCs w:val="28"/>
        </w:rPr>
        <w:t xml:space="preserve">Σε αυτά τα περιβάλλοντα, συναντάμε ένα ευρύ φάσμα περιπτώσεων στις οποίες ένα δίκτυο με μεγάλο αριθμό συνδέσμων συνυπάρχει με ένα επικαλυπτόμενο, αλλά πολύ πιο αραιό δίκτυο. Όπως και στην περίπτωση </w:t>
      </w:r>
      <w:r w:rsidRPr="00F45D58">
        <w:rPr>
          <w:rFonts w:ascii="Times New Roman" w:hAnsi="Times New Roman" w:cs="Times New Roman"/>
          <w:sz w:val="28"/>
          <w:szCs w:val="28"/>
        </w:rPr>
        <w:lastRenderedPageBreak/>
        <w:t>του γραφήματος ακολούθων και του γραφήματος του τηλεφωνικού καταλόγου στο Twitter</w:t>
      </w:r>
      <w:r w:rsidR="00656A8B" w:rsidRPr="00F45D58">
        <w:rPr>
          <w:rFonts w:ascii="Times New Roman" w:hAnsi="Times New Roman" w:cs="Times New Roman"/>
          <w:sz w:val="28"/>
          <w:szCs w:val="28"/>
        </w:rPr>
        <w:t>.</w:t>
      </w:r>
      <w:r w:rsidRPr="00F45D58">
        <w:rPr>
          <w:rFonts w:ascii="Times New Roman" w:hAnsi="Times New Roman" w:cs="Times New Roman"/>
          <w:sz w:val="28"/>
          <w:szCs w:val="28"/>
        </w:rPr>
        <w:t xml:space="preserve"> </w:t>
      </w:r>
    </w:p>
    <w:p w14:paraId="2FD51930" w14:textId="182D5EF0" w:rsidR="00F2176D" w:rsidRPr="00F45D58" w:rsidRDefault="00B65F92" w:rsidP="00676EF0">
      <w:pPr>
        <w:rPr>
          <w:rFonts w:ascii="Times New Roman" w:hAnsi="Times New Roman" w:cs="Times New Roman"/>
          <w:sz w:val="28"/>
          <w:szCs w:val="28"/>
        </w:rPr>
      </w:pPr>
      <w:r w:rsidRPr="00F45D58">
        <w:rPr>
          <w:rFonts w:ascii="Times New Roman" w:hAnsi="Times New Roman" w:cs="Times New Roman"/>
          <w:sz w:val="28"/>
          <w:szCs w:val="28"/>
        </w:rPr>
        <w:t xml:space="preserve">Πληροφορίες σημαντικές για τον χρήστη </w:t>
      </w:r>
      <w:r w:rsidR="0049230A" w:rsidRPr="00F45D58">
        <w:rPr>
          <w:rFonts w:ascii="Times New Roman" w:hAnsi="Times New Roman" w:cs="Times New Roman"/>
          <w:sz w:val="28"/>
          <w:szCs w:val="28"/>
        </w:rPr>
        <w:t xml:space="preserve">χρησιμοποιούνται </w:t>
      </w:r>
      <w:r w:rsidR="003A3701" w:rsidRPr="00F45D58">
        <w:rPr>
          <w:rFonts w:ascii="Times New Roman" w:hAnsi="Times New Roman" w:cs="Times New Roman"/>
          <w:sz w:val="28"/>
          <w:szCs w:val="28"/>
        </w:rPr>
        <w:t>για τη βελτίωση της συνάφειας και της εξατομίκευσης στις προτάσεις περιεχομένου, για τη δημιουργία πιο εξατομικευμένων ειδοποιήσεων και άλλων εφαρμογών.</w:t>
      </w:r>
    </w:p>
    <w:p w14:paraId="3E5AE332" w14:textId="77777777" w:rsidR="001129FD" w:rsidRPr="00F45D58" w:rsidRDefault="004C492C" w:rsidP="00676EF0">
      <w:pPr>
        <w:rPr>
          <w:rFonts w:ascii="Times New Roman" w:hAnsi="Times New Roman" w:cs="Times New Roman"/>
          <w:sz w:val="28"/>
          <w:szCs w:val="28"/>
        </w:rPr>
      </w:pPr>
      <w:r w:rsidRPr="00F45D58">
        <w:rPr>
          <w:rFonts w:ascii="Times New Roman" w:hAnsi="Times New Roman" w:cs="Times New Roman"/>
          <w:sz w:val="28"/>
          <w:szCs w:val="28"/>
        </w:rPr>
        <w:t>Στο άρθρο γίνεται αναφορά στο πως οι υπάρχουσες τεχνικές για την ανίχνευση ισχυρών δεσμών δεν είναι εξίσου δυνατές και αποδοτικές σε σχέση με αυτές που αναπτύσσονται στο κείμενο.</w:t>
      </w:r>
    </w:p>
    <w:p w14:paraId="597129AF" w14:textId="52F0057B" w:rsidR="001129FD" w:rsidRPr="00F45D58" w:rsidRDefault="001129FD" w:rsidP="00676EF0">
      <w:pPr>
        <w:rPr>
          <w:rFonts w:ascii="Times New Roman" w:hAnsi="Times New Roman" w:cs="Times New Roman"/>
          <w:sz w:val="28"/>
          <w:szCs w:val="28"/>
        </w:rPr>
      </w:pPr>
      <w:r w:rsidRPr="00F45D58">
        <w:rPr>
          <w:rFonts w:ascii="Times New Roman" w:hAnsi="Times New Roman" w:cs="Times New Roman"/>
          <w:sz w:val="28"/>
          <w:szCs w:val="28"/>
        </w:rPr>
        <w:t xml:space="preserve">Ο τρόπος προσέγγισης σχετίζεται με διάφορες γραμμές έρευνας που αφορούν τη δομή του δικτύου, ιδιαίτερα στον τομέα των κοινωνικών δικτύων και των δικτύων πληροφοριών. </w:t>
      </w:r>
    </w:p>
    <w:p w14:paraId="5D0F32EC" w14:textId="76C3DAAA" w:rsidR="001129FD" w:rsidRPr="00F45D58" w:rsidRDefault="001129FD" w:rsidP="00676EF0">
      <w:pPr>
        <w:rPr>
          <w:rFonts w:ascii="Times New Roman" w:hAnsi="Times New Roman" w:cs="Times New Roman"/>
          <w:sz w:val="28"/>
          <w:szCs w:val="28"/>
        </w:rPr>
      </w:pPr>
      <w:r w:rsidRPr="00F45D58">
        <w:rPr>
          <w:rFonts w:ascii="Times New Roman" w:hAnsi="Times New Roman" w:cs="Times New Roman"/>
          <w:sz w:val="28"/>
          <w:szCs w:val="28"/>
        </w:rPr>
        <w:t>Δύο διαγράμματα φαίνεται να βοηθούν στην έρευνα</w:t>
      </w:r>
      <w:r w:rsidR="00057381" w:rsidRPr="00F45D58">
        <w:rPr>
          <w:rFonts w:ascii="Times New Roman" w:hAnsi="Times New Roman" w:cs="Times New Roman"/>
          <w:sz w:val="28"/>
          <w:szCs w:val="28"/>
        </w:rPr>
        <w:t xml:space="preserve">, πρώτο το πυκνό γράφημα </w:t>
      </w:r>
      <w:r w:rsidR="00057381" w:rsidRPr="00F45D58">
        <w:rPr>
          <w:rFonts w:ascii="Times New Roman" w:hAnsi="Times New Roman" w:cs="Times New Roman"/>
          <w:sz w:val="28"/>
          <w:szCs w:val="28"/>
          <w:lang w:val="en-GB"/>
        </w:rPr>
        <w:t>GL</w:t>
      </w:r>
      <w:r w:rsidR="00057381" w:rsidRPr="00F45D58">
        <w:rPr>
          <w:rFonts w:ascii="Times New Roman" w:hAnsi="Times New Roman" w:cs="Times New Roman"/>
          <w:sz w:val="28"/>
          <w:szCs w:val="28"/>
        </w:rPr>
        <w:t xml:space="preserve"> που αποτελείται κυρίως από ασθενείς δεσμούς για να συμπληρώσουμε τους ισχυρούς δεσμούς σε ένα δεύτερο αραιό γράφημα GS, χρησιμοποιώντας τη συχνότητα των μικρών υπογραφών. </w:t>
      </w:r>
    </w:p>
    <w:p w14:paraId="774C0C94" w14:textId="77777777" w:rsidR="00F77118" w:rsidRPr="00F45D58" w:rsidRDefault="007066A4" w:rsidP="00676EF0">
      <w:pPr>
        <w:rPr>
          <w:rFonts w:ascii="Times New Roman" w:hAnsi="Times New Roman" w:cs="Times New Roman"/>
          <w:sz w:val="28"/>
          <w:szCs w:val="28"/>
        </w:rPr>
      </w:pPr>
      <w:r w:rsidRPr="00F45D58">
        <w:rPr>
          <w:rFonts w:ascii="Times New Roman" w:hAnsi="Times New Roman" w:cs="Times New Roman"/>
          <w:sz w:val="28"/>
          <w:szCs w:val="28"/>
        </w:rPr>
        <w:t xml:space="preserve">Για τον εντοπισμό ισχυρών δεσμών για χρήστες που δεν είναι γνωστό αν αναπτύσσουν τέτοιου είδους δεσμούς, χρησιμοποιούνται τα δύο γραφήματα, το πυκνό </w:t>
      </w:r>
      <w:r w:rsidRPr="00F45D58">
        <w:rPr>
          <w:rFonts w:ascii="Times New Roman" w:hAnsi="Times New Roman" w:cs="Times New Roman"/>
          <w:sz w:val="28"/>
          <w:szCs w:val="28"/>
          <w:lang w:val="en-GB"/>
        </w:rPr>
        <w:t>GL</w:t>
      </w:r>
      <w:r w:rsidRPr="00F45D58">
        <w:rPr>
          <w:rFonts w:ascii="Times New Roman" w:hAnsi="Times New Roman" w:cs="Times New Roman"/>
          <w:sz w:val="28"/>
          <w:szCs w:val="28"/>
        </w:rPr>
        <w:t xml:space="preserve"> που περιέχει όλες τις ακμές που διατίθενται και το επικαλυπτόμενο αραιό </w:t>
      </w:r>
      <w:r w:rsidRPr="00F45D58">
        <w:rPr>
          <w:rFonts w:ascii="Times New Roman" w:hAnsi="Times New Roman" w:cs="Times New Roman"/>
          <w:sz w:val="28"/>
          <w:szCs w:val="28"/>
          <w:lang w:val="en-GB"/>
        </w:rPr>
        <w:t>GS</w:t>
      </w:r>
      <w:r w:rsidRPr="00F45D58">
        <w:rPr>
          <w:rFonts w:ascii="Times New Roman" w:hAnsi="Times New Roman" w:cs="Times New Roman"/>
          <w:sz w:val="28"/>
          <w:szCs w:val="28"/>
        </w:rPr>
        <w:t xml:space="preserve"> το οποίο περιέχει τους ισχυρούς δεσμούς. </w:t>
      </w:r>
    </w:p>
    <w:p w14:paraId="52A8A058" w14:textId="04B764DF" w:rsidR="007066A4" w:rsidRPr="00F45D58" w:rsidRDefault="00F77118" w:rsidP="00676EF0">
      <w:pPr>
        <w:rPr>
          <w:rFonts w:ascii="Times New Roman" w:hAnsi="Times New Roman" w:cs="Times New Roman"/>
          <w:sz w:val="28"/>
          <w:szCs w:val="28"/>
        </w:rPr>
      </w:pPr>
      <w:r w:rsidRPr="00F45D58">
        <w:rPr>
          <w:rFonts w:ascii="Times New Roman" w:hAnsi="Times New Roman" w:cs="Times New Roman"/>
          <w:sz w:val="28"/>
          <w:szCs w:val="28"/>
        </w:rPr>
        <w:t>Βασικό συστατικό για οποιαδήποτε εργασία πρόβλεψης είναι ένα κριτήριο με το οποίο θα αξιολογούνται και θα συγκρίνονται οι προβλέψεις. Ένα τέτοιο κριτήριο θα πρέπει να είναι μία ετικέτα βασικής αλήθειας. Στην εργασία προτείνεται μία τέτοια ετικέτα</w:t>
      </w:r>
      <w:r w:rsidR="00271A76" w:rsidRPr="00F45D58">
        <w:rPr>
          <w:rFonts w:ascii="Times New Roman" w:hAnsi="Times New Roman" w:cs="Times New Roman"/>
          <w:sz w:val="28"/>
          <w:szCs w:val="28"/>
        </w:rPr>
        <w:t>.</w:t>
      </w:r>
    </w:p>
    <w:p w14:paraId="0AA57F9A" w14:textId="5510EDE0" w:rsidR="00271A76" w:rsidRPr="00F45D58" w:rsidRDefault="00271A76" w:rsidP="00676EF0">
      <w:pPr>
        <w:rPr>
          <w:rFonts w:ascii="Times New Roman" w:hAnsi="Times New Roman" w:cs="Times New Roman"/>
          <w:sz w:val="28"/>
          <w:szCs w:val="28"/>
        </w:rPr>
      </w:pPr>
      <w:r w:rsidRPr="00F45D58">
        <w:rPr>
          <w:rFonts w:ascii="Times New Roman" w:hAnsi="Times New Roman" w:cs="Times New Roman"/>
          <w:sz w:val="28"/>
          <w:szCs w:val="28"/>
        </w:rPr>
        <w:t xml:space="preserve">Στην έρευνα επίσης, όπως έγινε γνωστό χρησιμοποιείται ένα σύνολο δεδομένων του </w:t>
      </w:r>
      <w:r w:rsidRPr="00F45D58">
        <w:rPr>
          <w:rFonts w:ascii="Times New Roman" w:hAnsi="Times New Roman" w:cs="Times New Roman"/>
          <w:sz w:val="28"/>
          <w:szCs w:val="28"/>
          <w:lang w:val="en-GB"/>
        </w:rPr>
        <w:t>Twitter</w:t>
      </w:r>
      <w:r w:rsidRPr="00F45D58">
        <w:rPr>
          <w:rFonts w:ascii="Times New Roman" w:hAnsi="Times New Roman" w:cs="Times New Roman"/>
          <w:sz w:val="28"/>
          <w:szCs w:val="28"/>
        </w:rPr>
        <w:t xml:space="preserve">, συγκεκριμένα συλλέγεται ένα πλήρες στιγμιότυπο ενός γραφήματος που ονομάζει </w:t>
      </w:r>
      <w:r w:rsidRPr="00F45D58">
        <w:rPr>
          <w:rFonts w:ascii="Times New Roman" w:hAnsi="Times New Roman" w:cs="Times New Roman"/>
          <w:sz w:val="28"/>
          <w:szCs w:val="28"/>
          <w:lang w:val="en-GB"/>
        </w:rPr>
        <w:t>mutual</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GB"/>
        </w:rPr>
        <w:t>follow</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GB"/>
        </w:rPr>
        <w:t>graph</w:t>
      </w:r>
      <w:r w:rsidRPr="00F45D58">
        <w:rPr>
          <w:rFonts w:ascii="Times New Roman" w:hAnsi="Times New Roman" w:cs="Times New Roman"/>
          <w:sz w:val="28"/>
          <w:szCs w:val="28"/>
        </w:rPr>
        <w:t xml:space="preserve"> (γράφημα κοινών ακολούθων) του 2015.</w:t>
      </w:r>
    </w:p>
    <w:p w14:paraId="05829AD9" w14:textId="3B1471AB" w:rsidR="00AC0671" w:rsidRPr="00F45D58" w:rsidRDefault="00AC0671" w:rsidP="00676EF0">
      <w:pPr>
        <w:rPr>
          <w:rFonts w:ascii="Times New Roman" w:hAnsi="Times New Roman" w:cs="Times New Roman"/>
          <w:sz w:val="28"/>
          <w:szCs w:val="28"/>
        </w:rPr>
      </w:pPr>
      <w:r w:rsidRPr="00F45D58">
        <w:rPr>
          <w:rFonts w:ascii="Times New Roman" w:hAnsi="Times New Roman" w:cs="Times New Roman"/>
          <w:sz w:val="28"/>
          <w:szCs w:val="28"/>
        </w:rPr>
        <w:t xml:space="preserve">Τελικά παραθέτει μία αρκετά γενική μεθοδολογία, υψηλής ακρίβειας, που μπορεί να χρησιμοποιηθεί σε πολλές άλλες περιπτώσεις. Μέσω των γράφων </w:t>
      </w:r>
      <w:r w:rsidRPr="00F45D58">
        <w:rPr>
          <w:rFonts w:ascii="Times New Roman" w:hAnsi="Times New Roman" w:cs="Times New Roman"/>
          <w:sz w:val="28"/>
          <w:szCs w:val="28"/>
          <w:lang w:val="en-GB"/>
        </w:rPr>
        <w:t>GL</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GB"/>
        </w:rPr>
        <w:t>GS</w:t>
      </w:r>
      <w:r w:rsidRPr="00F45D58">
        <w:rPr>
          <w:rFonts w:ascii="Times New Roman" w:hAnsi="Times New Roman" w:cs="Times New Roman"/>
          <w:sz w:val="28"/>
          <w:szCs w:val="28"/>
        </w:rPr>
        <w:t>, χρησιμοποιώντας τη συχνότητα των μικρών υπογράφων και υπερβαίνοντας τις δομές των τυπικών ως τώρα προσεγγίσεων, καταφέρεται η εξέταση γραφημάτων πολλών κόμβων</w:t>
      </w:r>
      <w:r w:rsidR="00A73545" w:rsidRPr="00F45D58">
        <w:rPr>
          <w:rFonts w:ascii="Times New Roman" w:hAnsi="Times New Roman" w:cs="Times New Roman"/>
          <w:sz w:val="28"/>
          <w:szCs w:val="28"/>
        </w:rPr>
        <w:t>, με την εργασία να φέρνει και νέα ερωτήματα για μελλοντικές έρευνες.</w:t>
      </w:r>
    </w:p>
    <w:p w14:paraId="1A597C2C" w14:textId="77777777" w:rsidR="00132CAF" w:rsidRPr="00F45D58" w:rsidRDefault="00132CAF" w:rsidP="00676EF0">
      <w:pPr>
        <w:rPr>
          <w:rFonts w:ascii="Times New Roman" w:hAnsi="Times New Roman" w:cs="Times New Roman"/>
          <w:sz w:val="28"/>
          <w:szCs w:val="28"/>
        </w:rPr>
      </w:pPr>
    </w:p>
    <w:p w14:paraId="1254ED4C" w14:textId="5FEACBC4" w:rsidR="00132CAF" w:rsidRPr="00F45D58" w:rsidRDefault="00A04F4A" w:rsidP="00132CAF">
      <w:pPr>
        <w:rPr>
          <w:rFonts w:ascii="Times New Roman" w:hAnsi="Times New Roman" w:cs="Times New Roman"/>
          <w:i/>
          <w:iCs/>
          <w:sz w:val="28"/>
          <w:szCs w:val="28"/>
        </w:rPr>
      </w:pPr>
      <w:bookmarkStart w:id="3" w:name="_Hlk126532714"/>
      <w:r w:rsidRPr="00F45D58">
        <w:rPr>
          <w:rFonts w:ascii="Times New Roman" w:hAnsi="Times New Roman" w:cs="Times New Roman"/>
          <w:i/>
          <w:iCs/>
          <w:sz w:val="28"/>
          <w:szCs w:val="28"/>
        </w:rPr>
        <w:lastRenderedPageBreak/>
        <w:t xml:space="preserve">Στη συνέχεια παραθέτουμε υλικό σχετικό </w:t>
      </w:r>
      <w:bookmarkEnd w:id="3"/>
      <w:r w:rsidRPr="00F45D58">
        <w:rPr>
          <w:rFonts w:ascii="Times New Roman" w:hAnsi="Times New Roman" w:cs="Times New Roman"/>
          <w:i/>
          <w:iCs/>
          <w:sz w:val="28"/>
          <w:szCs w:val="28"/>
        </w:rPr>
        <w:t>με την ανίχνευση ισχυρών δεσμών στα κοινωνικά δίκτυα.</w:t>
      </w:r>
    </w:p>
    <w:p w14:paraId="5CCA8277" w14:textId="77777777" w:rsidR="00132CAF" w:rsidRPr="00F45D58" w:rsidRDefault="00132CAF" w:rsidP="00132CAF">
      <w:pPr>
        <w:rPr>
          <w:rFonts w:ascii="Times New Roman" w:hAnsi="Times New Roman" w:cs="Times New Roman"/>
          <w:i/>
          <w:iCs/>
          <w:sz w:val="28"/>
          <w:szCs w:val="28"/>
        </w:rPr>
      </w:pPr>
    </w:p>
    <w:p w14:paraId="46193D88" w14:textId="08E3482F" w:rsidR="00132CAF" w:rsidRPr="00F45D58" w:rsidRDefault="00132CAF" w:rsidP="00132CAF">
      <w:pPr>
        <w:pStyle w:val="a9"/>
        <w:numPr>
          <w:ilvl w:val="0"/>
          <w:numId w:val="8"/>
        </w:num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Social Features of Online Networks: The Strength of Intermediary Ties in Online Social Media</w:t>
      </w:r>
    </w:p>
    <w:p w14:paraId="515A6FB5" w14:textId="77777777" w:rsidR="00132CAF" w:rsidRPr="00F45D58" w:rsidRDefault="00132CAF" w:rsidP="00132CAF">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t xml:space="preserve">Przemyslaw A. </w:t>
      </w:r>
      <w:proofErr w:type="spellStart"/>
      <w:proofErr w:type="gramStart"/>
      <w:r w:rsidRPr="00F45D58">
        <w:rPr>
          <w:rFonts w:ascii="Times New Roman" w:hAnsi="Times New Roman" w:cs="Times New Roman"/>
          <w:sz w:val="28"/>
          <w:szCs w:val="28"/>
          <w:lang w:val="en-US"/>
        </w:rPr>
        <w:t>Grabowicz,José</w:t>
      </w:r>
      <w:proofErr w:type="spellEnd"/>
      <w:proofErr w:type="gramEnd"/>
      <w:r w:rsidRPr="00F45D58">
        <w:rPr>
          <w:rFonts w:ascii="Times New Roman" w:hAnsi="Times New Roman" w:cs="Times New Roman"/>
          <w:sz w:val="28"/>
          <w:szCs w:val="28"/>
          <w:lang w:val="en-US"/>
        </w:rPr>
        <w:t xml:space="preserve"> J. </w:t>
      </w:r>
      <w:proofErr w:type="spellStart"/>
      <w:r w:rsidRPr="00F45D58">
        <w:rPr>
          <w:rFonts w:ascii="Times New Roman" w:hAnsi="Times New Roman" w:cs="Times New Roman"/>
          <w:sz w:val="28"/>
          <w:szCs w:val="28"/>
          <w:lang w:val="en-US"/>
        </w:rPr>
        <w:t>Ramasco</w:t>
      </w:r>
      <w:proofErr w:type="spellEnd"/>
      <w:r w:rsidRPr="00F45D58">
        <w:rPr>
          <w:rFonts w:ascii="Times New Roman" w:hAnsi="Times New Roman" w:cs="Times New Roman"/>
          <w:sz w:val="28"/>
          <w:szCs w:val="28"/>
          <w:lang w:val="en-US"/>
        </w:rPr>
        <w:t xml:space="preserve"> ,Esteban </w:t>
      </w:r>
      <w:proofErr w:type="spellStart"/>
      <w:r w:rsidRPr="00F45D58">
        <w:rPr>
          <w:rFonts w:ascii="Times New Roman" w:hAnsi="Times New Roman" w:cs="Times New Roman"/>
          <w:sz w:val="28"/>
          <w:szCs w:val="28"/>
          <w:lang w:val="en-US"/>
        </w:rPr>
        <w:t>Moro,Josep</w:t>
      </w:r>
      <w:proofErr w:type="spellEnd"/>
      <w:r w:rsidRPr="00F45D58">
        <w:rPr>
          <w:rFonts w:ascii="Times New Roman" w:hAnsi="Times New Roman" w:cs="Times New Roman"/>
          <w:sz w:val="28"/>
          <w:szCs w:val="28"/>
          <w:lang w:val="en-US"/>
        </w:rPr>
        <w:t xml:space="preserve"> M. </w:t>
      </w:r>
      <w:proofErr w:type="spellStart"/>
      <w:r w:rsidRPr="00F45D58">
        <w:rPr>
          <w:rFonts w:ascii="Times New Roman" w:hAnsi="Times New Roman" w:cs="Times New Roman"/>
          <w:sz w:val="28"/>
          <w:szCs w:val="28"/>
          <w:lang w:val="en-US"/>
        </w:rPr>
        <w:t>Pujol,Victor</w:t>
      </w:r>
      <w:proofErr w:type="spellEnd"/>
      <w:r w:rsidRPr="00F45D58">
        <w:rPr>
          <w:rFonts w:ascii="Times New Roman" w:hAnsi="Times New Roman" w:cs="Times New Roman"/>
          <w:sz w:val="28"/>
          <w:szCs w:val="28"/>
          <w:lang w:val="en-US"/>
        </w:rPr>
        <w:t xml:space="preserve"> M. Eguiluz</w:t>
      </w:r>
    </w:p>
    <w:p w14:paraId="157C62C6" w14:textId="77777777" w:rsidR="00132CAF" w:rsidRPr="00F45D58" w:rsidRDefault="00132CAF" w:rsidP="00132CAF">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t>Published: January 11, 2012</w:t>
      </w:r>
    </w:p>
    <w:p w14:paraId="5FE60E9C" w14:textId="77777777" w:rsidR="00132CAF" w:rsidRPr="00F45D58" w:rsidRDefault="00000000" w:rsidP="00132CAF">
      <w:pPr>
        <w:pStyle w:val="a9"/>
        <w:rPr>
          <w:rFonts w:ascii="Times New Roman" w:hAnsi="Times New Roman" w:cs="Times New Roman"/>
          <w:sz w:val="28"/>
          <w:szCs w:val="28"/>
          <w:lang w:val="en-US"/>
        </w:rPr>
      </w:pPr>
      <w:hyperlink r:id="rId9" w:history="1">
        <w:r w:rsidR="00132CAF" w:rsidRPr="00F45D58">
          <w:rPr>
            <w:rStyle w:val="-"/>
            <w:rFonts w:ascii="Times New Roman" w:hAnsi="Times New Roman" w:cs="Times New Roman"/>
            <w:sz w:val="28"/>
            <w:szCs w:val="28"/>
            <w:lang w:val="en-US"/>
          </w:rPr>
          <w:t>https://doi.org/10.1371/journal.pone.0029358</w:t>
        </w:r>
      </w:hyperlink>
    </w:p>
    <w:p w14:paraId="4B0D7A8D" w14:textId="77777777" w:rsidR="00132CAF" w:rsidRPr="00F45D58" w:rsidRDefault="00132CAF" w:rsidP="00132CAF">
      <w:pPr>
        <w:rPr>
          <w:rFonts w:ascii="Times New Roman" w:hAnsi="Times New Roman" w:cs="Times New Roman"/>
          <w:sz w:val="28"/>
          <w:szCs w:val="28"/>
        </w:rPr>
      </w:pPr>
      <w:r w:rsidRPr="00F45D58">
        <w:rPr>
          <w:rFonts w:ascii="Times New Roman" w:hAnsi="Times New Roman" w:cs="Times New Roman"/>
          <w:sz w:val="28"/>
          <w:szCs w:val="28"/>
        </w:rPr>
        <w:t xml:space="preserve">Ένας αυξανόμενος αριθμός κοινωνικών επαφών πραγματοποιείται μέσω της χρήσης των διαδικτυακών μέσων κοινωνικής δικτύωσης. Παρόλα αυτά, η κοινωνική χρησιμότητα των διαδικτυακών αλληλεπιδράσεων εξακολουθεί να αποτελεί αντικείμενο συζήτησης. Και αυτό το άρθρο μέσω μελέτης στο </w:t>
      </w:r>
      <w:r w:rsidRPr="00F45D58">
        <w:rPr>
          <w:rFonts w:ascii="Times New Roman" w:hAnsi="Times New Roman" w:cs="Times New Roman"/>
          <w:sz w:val="28"/>
          <w:szCs w:val="28"/>
          <w:lang w:val="en-GB"/>
        </w:rPr>
        <w:t>Twitter</w:t>
      </w:r>
      <w:r w:rsidRPr="00F45D58">
        <w:rPr>
          <w:rFonts w:ascii="Times New Roman" w:hAnsi="Times New Roman" w:cs="Times New Roman"/>
          <w:sz w:val="28"/>
          <w:szCs w:val="28"/>
        </w:rPr>
        <w:t xml:space="preserve"> ανακαλύπτει ότι είναι κατανεμημένο σε ομάδες.</w:t>
      </w:r>
    </w:p>
    <w:p w14:paraId="5F23456B" w14:textId="77777777" w:rsidR="00132CAF" w:rsidRPr="00F45D58" w:rsidRDefault="00132CAF" w:rsidP="00132CAF">
      <w:pPr>
        <w:rPr>
          <w:rFonts w:ascii="Times New Roman" w:hAnsi="Times New Roman" w:cs="Times New Roman"/>
          <w:sz w:val="28"/>
          <w:szCs w:val="28"/>
        </w:rPr>
      </w:pPr>
      <w:r w:rsidRPr="00F45D58">
        <w:rPr>
          <w:rFonts w:ascii="Times New Roman" w:hAnsi="Times New Roman" w:cs="Times New Roman"/>
          <w:sz w:val="28"/>
          <w:szCs w:val="28"/>
        </w:rPr>
        <w:t>Η πλειονότητα των διαδικτυακών κοινωνικών δικτύων περιλαμβάνει μια ποικιλία αλληλεπιδράσεων μεταξύ χρηστών για να ανταποκρίνεται στα διαφορετικά επίπεδα συμμετοχής ή έντασης των σχέσεων των χρηστών.</w:t>
      </w:r>
    </w:p>
    <w:p w14:paraId="672AFDAC" w14:textId="77777777" w:rsidR="00132CAF" w:rsidRPr="00F45D58" w:rsidRDefault="00132CAF" w:rsidP="00132CAF">
      <w:pPr>
        <w:rPr>
          <w:rFonts w:ascii="Times New Roman" w:hAnsi="Times New Roman" w:cs="Times New Roman"/>
          <w:sz w:val="28"/>
          <w:szCs w:val="28"/>
        </w:rPr>
      </w:pPr>
      <w:r w:rsidRPr="00F45D58">
        <w:rPr>
          <w:rFonts w:ascii="Times New Roman" w:hAnsi="Times New Roman" w:cs="Times New Roman"/>
          <w:sz w:val="28"/>
          <w:szCs w:val="28"/>
        </w:rPr>
        <w:t xml:space="preserve">Στην παραπάνω έρευνα ανακαλύπτεται μέσω μεθόδων ομαδοποίησης, ομάδες χρηστών του </w:t>
      </w:r>
      <w:r w:rsidRPr="00F45D58">
        <w:rPr>
          <w:rFonts w:ascii="Times New Roman" w:hAnsi="Times New Roman" w:cs="Times New Roman"/>
          <w:sz w:val="28"/>
          <w:szCs w:val="28"/>
          <w:lang w:val="en-GB"/>
        </w:rPr>
        <w:t>Twitter</w:t>
      </w:r>
      <w:r w:rsidRPr="00F45D58">
        <w:rPr>
          <w:rFonts w:ascii="Times New Roman" w:hAnsi="Times New Roman" w:cs="Times New Roman"/>
          <w:sz w:val="28"/>
          <w:szCs w:val="28"/>
        </w:rPr>
        <w:t xml:space="preserve">, που η παρουσία των ομάδων συσχετίζεται προφανώς με τη δραστηριότητα στο δίκτυο όσον αφορά τα μηνύματα που είναι γνωστά ως αναφορές και </w:t>
      </w:r>
      <w:proofErr w:type="spellStart"/>
      <w:r w:rsidRPr="00F45D58">
        <w:rPr>
          <w:rFonts w:ascii="Times New Roman" w:hAnsi="Times New Roman" w:cs="Times New Roman"/>
          <w:sz w:val="28"/>
          <w:szCs w:val="28"/>
        </w:rPr>
        <w:t>retweets</w:t>
      </w:r>
      <w:proofErr w:type="spellEnd"/>
      <w:r w:rsidRPr="00F45D58">
        <w:rPr>
          <w:rFonts w:ascii="Times New Roman" w:hAnsi="Times New Roman" w:cs="Times New Roman"/>
          <w:sz w:val="28"/>
          <w:szCs w:val="28"/>
        </w:rPr>
        <w:t xml:space="preserve">. Οι αναφορές, οι οποίες προορίζονται για πιο εξατομικευμένα μηνύματα, συχνά επικεντρώνονται σε συνδέσμους μεταξύ παρόμοιων ομάδων ή στο εσωτερικό μεμονωμένων ομάδων. Όσο περισσότερες είναι οι αναφορές που ανταλλάσσονται και αν επιστρέφονται, τόσο ισχυρότερη είναι η επίδραση. Τα </w:t>
      </w:r>
      <w:proofErr w:type="spellStart"/>
      <w:r w:rsidRPr="00F45D58">
        <w:rPr>
          <w:rFonts w:ascii="Times New Roman" w:hAnsi="Times New Roman" w:cs="Times New Roman"/>
          <w:sz w:val="28"/>
          <w:szCs w:val="28"/>
        </w:rPr>
        <w:t>retweets</w:t>
      </w:r>
      <w:proofErr w:type="spellEnd"/>
      <w:r w:rsidRPr="00F45D58">
        <w:rPr>
          <w:rFonts w:ascii="Times New Roman" w:hAnsi="Times New Roman" w:cs="Times New Roman"/>
          <w:sz w:val="28"/>
          <w:szCs w:val="28"/>
        </w:rPr>
        <w:t>, τα οποία συνδέονται με γεγονότα διάδοσης πληροφοριών, είναι πιο πιθανό να βρεθούν σε συνδέσμους που συνδέουν ομάδες, ιδίως σε εκείνους που συνδέουν ομάδες με μικρή αλληλοεπικάλυψη. Το πιο κρίσιμο είναι ότι είναι πιο πιθανό να βρεθούν σε συνδέσμους που σχετίζονται με άτομα που ενεργούν ως μεσάζοντες μεταξύ ομάδων.</w:t>
      </w:r>
    </w:p>
    <w:p w14:paraId="60960D46" w14:textId="77777777" w:rsidR="00132CAF" w:rsidRPr="00F45D58" w:rsidRDefault="00132CAF" w:rsidP="00676EF0">
      <w:pPr>
        <w:rPr>
          <w:rFonts w:ascii="Times New Roman" w:hAnsi="Times New Roman" w:cs="Times New Roman"/>
          <w:sz w:val="28"/>
          <w:szCs w:val="28"/>
        </w:rPr>
      </w:pPr>
    </w:p>
    <w:p w14:paraId="3A79C9FD" w14:textId="0CA31608" w:rsidR="00A04F4A" w:rsidRPr="00F45D58" w:rsidRDefault="00A04F4A" w:rsidP="00A04F4A">
      <w:pPr>
        <w:pStyle w:val="a9"/>
        <w:numPr>
          <w:ilvl w:val="0"/>
          <w:numId w:val="7"/>
        </w:numPr>
        <w:rPr>
          <w:rFonts w:ascii="Times New Roman" w:hAnsi="Times New Roman" w:cs="Times New Roman"/>
          <w:b/>
          <w:bCs/>
          <w:sz w:val="28"/>
          <w:szCs w:val="28"/>
          <w:lang w:val="en-US"/>
        </w:rPr>
      </w:pPr>
      <w:bookmarkStart w:id="4" w:name="_Hlk126494184"/>
      <w:r w:rsidRPr="00F45D58">
        <w:rPr>
          <w:rFonts w:ascii="Times New Roman" w:hAnsi="Times New Roman" w:cs="Times New Roman"/>
          <w:b/>
          <w:bCs/>
          <w:sz w:val="28"/>
          <w:szCs w:val="28"/>
          <w:lang w:val="en-US"/>
        </w:rPr>
        <w:t xml:space="preserve">‘’How well do we know each other?”: detecting ties strength in multidimensional social </w:t>
      </w:r>
      <w:proofErr w:type="gramStart"/>
      <w:r w:rsidRPr="00F45D58">
        <w:rPr>
          <w:rFonts w:ascii="Times New Roman" w:hAnsi="Times New Roman" w:cs="Times New Roman"/>
          <w:b/>
          <w:bCs/>
          <w:sz w:val="28"/>
          <w:szCs w:val="28"/>
          <w:lang w:val="en-US"/>
        </w:rPr>
        <w:t>networks</w:t>
      </w:r>
      <w:proofErr w:type="gramEnd"/>
    </w:p>
    <w:bookmarkEnd w:id="4"/>
    <w:p w14:paraId="337AB8F3" w14:textId="70C47048" w:rsidR="00A04F4A" w:rsidRPr="00F45D58" w:rsidRDefault="00A04F4A" w:rsidP="00132CAF">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lastRenderedPageBreak/>
        <w:t xml:space="preserve">Luca Pappalardo KDD Laboratory ISTI-CNR and University of Pisa Via G. Moruzzi, 1, 56124 Pisa - Italy Email: lpappalardo@isti.cnr.it Telephone: +39 050 315 2934 Fax: +39 050 315 2040 Giulio Rossetti KDD Laboratory ISTI-CNR and University of Pisa Via G. Moruzzi, 1, 56124 Pisa - Italy Email: giulio.rossetti@isti.cnr.it Telephone: +39 050 315 2934 Fax: +39 050 315 2040 Dino </w:t>
      </w:r>
      <w:proofErr w:type="spellStart"/>
      <w:r w:rsidRPr="00F45D58">
        <w:rPr>
          <w:rFonts w:ascii="Times New Roman" w:hAnsi="Times New Roman" w:cs="Times New Roman"/>
          <w:sz w:val="28"/>
          <w:szCs w:val="28"/>
          <w:lang w:val="en-US"/>
        </w:rPr>
        <w:t>Pedreschi</w:t>
      </w:r>
      <w:proofErr w:type="spellEnd"/>
      <w:r w:rsidRPr="00F45D58">
        <w:rPr>
          <w:rFonts w:ascii="Times New Roman" w:hAnsi="Times New Roman" w:cs="Times New Roman"/>
          <w:sz w:val="28"/>
          <w:szCs w:val="28"/>
          <w:lang w:val="en-US"/>
        </w:rPr>
        <w:t xml:space="preserve"> KDD Laboratory University of Pisa Largo B. Pontecorvo 3, 56127 Pisa Italy Email: pedre@di.unipi.it Telephone: +39 050 2212 752 Fax: ++39 050 2212 752</w:t>
      </w:r>
    </w:p>
    <w:p w14:paraId="288C58A3" w14:textId="57ACD7A7" w:rsidR="00927263" w:rsidRPr="00F45D58" w:rsidRDefault="00927263" w:rsidP="00927263">
      <w:pPr>
        <w:rPr>
          <w:rFonts w:ascii="Times New Roman" w:hAnsi="Times New Roman" w:cs="Times New Roman"/>
          <w:sz w:val="28"/>
          <w:szCs w:val="28"/>
        </w:rPr>
      </w:pPr>
      <w:r w:rsidRPr="00F45D58">
        <w:rPr>
          <w:rFonts w:ascii="Times New Roman" w:hAnsi="Times New Roman" w:cs="Times New Roman"/>
          <w:sz w:val="28"/>
          <w:szCs w:val="28"/>
        </w:rPr>
        <w:t>Οι πλατφόρμες των μέσων κοινωνικής δικτύωσης θεωρούν όλους τους χρήστες εξίσου, είτε ως φίλους είτε ως ξένους με ελάχιστα έως καθόλου ενδιάμεσα, και δεν λαμβάνουν υπόψη τη δύναμη των δεσμών κατά τη δημιουργία και τη διατήρηση σχέσεων. Σε αυτό το κείμενο παρουσιάζεται ένα ολοκαίνουργιο, πολύπλευρο ορισμό της δύναμης δεσμού που χρησιμοποιεί τις πολυάριθμες κοινωνικές συνδέσεις που μπορούν να έχουν δύο άνθρωποι στο διαδίκτυο. Η σημασία της δύναμης δεσμού στην ανάπτυξη και διατήρηση αυτών των δεσμών δεν λαμβάνεται υπόψη από τα μέσα κοινωνικής δικτύωσης.</w:t>
      </w:r>
    </w:p>
    <w:p w14:paraId="1AB4BA0A" w14:textId="4C77F04A" w:rsidR="00927263" w:rsidRPr="00F45D58" w:rsidRDefault="00927263" w:rsidP="00927263">
      <w:pPr>
        <w:rPr>
          <w:rFonts w:ascii="Times New Roman" w:hAnsi="Times New Roman" w:cs="Times New Roman"/>
          <w:sz w:val="28"/>
          <w:szCs w:val="28"/>
        </w:rPr>
      </w:pPr>
      <w:r w:rsidRPr="00F45D58">
        <w:rPr>
          <w:rFonts w:ascii="Times New Roman" w:hAnsi="Times New Roman" w:cs="Times New Roman"/>
          <w:sz w:val="28"/>
          <w:szCs w:val="28"/>
        </w:rPr>
        <w:t>Η ισχύς ενός δεσμού είναι ένας συνδυασμός του χρόνου, της συναισθηματικής έντασης, της οικειότητας και της αμοιβαίας εξυπηρέτησης. Ενώ οι αδύναμοι δεσμοί βασίζονται σε λίγα κοινά διαθέσιμα μέσα, οι ισχυροί δεσμοί διαφοροποιούν την επικοινωνία μέσω πολλών διαφορετικών καναλιών.</w:t>
      </w:r>
    </w:p>
    <w:p w14:paraId="3DBA7005" w14:textId="05822A0A" w:rsidR="00A04F4A" w:rsidRPr="00F45D58" w:rsidRDefault="00927263" w:rsidP="00927263">
      <w:pPr>
        <w:rPr>
          <w:rFonts w:ascii="Times New Roman" w:hAnsi="Times New Roman" w:cs="Times New Roman"/>
          <w:sz w:val="28"/>
          <w:szCs w:val="28"/>
        </w:rPr>
      </w:pPr>
      <w:r w:rsidRPr="00F45D58">
        <w:rPr>
          <w:rFonts w:ascii="Times New Roman" w:hAnsi="Times New Roman" w:cs="Times New Roman"/>
          <w:sz w:val="28"/>
          <w:szCs w:val="28"/>
        </w:rPr>
        <w:t>Επεκτείνοντας το αρχικό μας κείμενο, το άρθρο αυτό αναπτύσσει μια μετρική δύναμης δεσμών για πολυδιάστατα δίκτυα. Ο αριθμός των αλληλεπιδράσεων μεταξύ των εμπλεκόμενων ατόμων είναι ο μόνος παράγοντας που επηρεάζει το πόσο ισχυρός είναι ένας δεσμός, ενώ τέλος και εδώ παρουσιάζεται χώρος για νέα ερωτήματα και μελλοντική έρευνα που θα επικεντρωθεί στον τρόπο χρήσης των δεδομένων που προσφέρει η ισχύς δεσμών για την αντιμετώπιση ζητημάτων όπως η πρόβλεψη συνδέσμων και η ανακάλυψη κοινοτήτων.</w:t>
      </w:r>
    </w:p>
    <w:p w14:paraId="19AF8AE9" w14:textId="77777777" w:rsidR="00132CAF" w:rsidRPr="00F45D58" w:rsidRDefault="00132CAF" w:rsidP="00132CAF">
      <w:pPr>
        <w:pStyle w:val="a9"/>
        <w:numPr>
          <w:ilvl w:val="0"/>
          <w:numId w:val="7"/>
        </w:num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 xml:space="preserve">Community detection in social networks using user frequent pattern </w:t>
      </w:r>
      <w:proofErr w:type="gramStart"/>
      <w:r w:rsidRPr="00F45D58">
        <w:rPr>
          <w:rFonts w:ascii="Times New Roman" w:hAnsi="Times New Roman" w:cs="Times New Roman"/>
          <w:b/>
          <w:bCs/>
          <w:sz w:val="28"/>
          <w:szCs w:val="28"/>
          <w:lang w:val="en-US"/>
        </w:rPr>
        <w:t>mining</w:t>
      </w:r>
      <w:proofErr w:type="gramEnd"/>
    </w:p>
    <w:p w14:paraId="4EF9A21B" w14:textId="4329124A" w:rsidR="00132CAF" w:rsidRPr="00F45D58" w:rsidRDefault="00132CAF" w:rsidP="00132CAF">
      <w:pPr>
        <w:pStyle w:val="a9"/>
        <w:rPr>
          <w:rFonts w:ascii="Times New Roman" w:hAnsi="Times New Roman" w:cs="Times New Roman"/>
          <w:b/>
          <w:bCs/>
          <w:sz w:val="28"/>
          <w:szCs w:val="28"/>
          <w:lang w:val="en-US"/>
        </w:rPr>
      </w:pPr>
      <w:r w:rsidRPr="00F45D58">
        <w:rPr>
          <w:rFonts w:ascii="Times New Roman" w:hAnsi="Times New Roman" w:cs="Times New Roman"/>
          <w:sz w:val="28"/>
          <w:szCs w:val="28"/>
          <w:lang w:val="en-US"/>
        </w:rPr>
        <w:t xml:space="preserve">Seyed Ahmad Moosavi1 · Mehrdad Jalali1 · Negin Misaghian2 · </w:t>
      </w:r>
      <w:proofErr w:type="spellStart"/>
      <w:r w:rsidRPr="00F45D58">
        <w:rPr>
          <w:rFonts w:ascii="Times New Roman" w:hAnsi="Times New Roman" w:cs="Times New Roman"/>
          <w:sz w:val="28"/>
          <w:szCs w:val="28"/>
          <w:lang w:val="en-US"/>
        </w:rPr>
        <w:t>Shahaboddin</w:t>
      </w:r>
      <w:proofErr w:type="spellEnd"/>
      <w:r w:rsidRPr="00F45D58">
        <w:rPr>
          <w:rFonts w:ascii="Times New Roman" w:hAnsi="Times New Roman" w:cs="Times New Roman"/>
          <w:sz w:val="28"/>
          <w:szCs w:val="28"/>
          <w:lang w:val="en-US"/>
        </w:rPr>
        <w:t xml:space="preserve"> Shamshirband3 · Mohammad Hossein Anisi3 Received: 28 April 2015 / Revised: 17 February 2016 / Accepted: 27 May 2016 © Springer-Verlag London 2016</w:t>
      </w:r>
    </w:p>
    <w:p w14:paraId="6D936393" w14:textId="77D212AA" w:rsidR="00132CAF" w:rsidRPr="00F45D58" w:rsidRDefault="00DD0C13" w:rsidP="00DD0C13">
      <w:pPr>
        <w:rPr>
          <w:rFonts w:ascii="Times New Roman" w:hAnsi="Times New Roman" w:cs="Times New Roman"/>
          <w:sz w:val="28"/>
          <w:szCs w:val="28"/>
        </w:rPr>
      </w:pPr>
      <w:r w:rsidRPr="00F45D58">
        <w:rPr>
          <w:rFonts w:ascii="Times New Roman" w:hAnsi="Times New Roman" w:cs="Times New Roman"/>
          <w:sz w:val="28"/>
          <w:szCs w:val="28"/>
        </w:rPr>
        <w:lastRenderedPageBreak/>
        <w:t xml:space="preserve">Το παραπάνω άρθρο στο πρόβλημα εντοπισμού ομάδων με παρόμοιους ‘’κόμβους’’ έρχεται να προτείνει </w:t>
      </w:r>
      <w:r w:rsidR="00C57019" w:rsidRPr="00F45D58">
        <w:rPr>
          <w:rFonts w:ascii="Times New Roman" w:hAnsi="Times New Roman" w:cs="Times New Roman"/>
          <w:sz w:val="28"/>
          <w:szCs w:val="28"/>
        </w:rPr>
        <w:t xml:space="preserve">μία μέθοδο με δύο κύριες συνεισφορές αρχικά εντοπίζοντας στα κοινωνικά δίκτυα μερικές μικροσκοπικές κοινότητες ανθρώπων με παρόμοια ενδιαφέροντα και συμπεριφορές και στη συνέχεια οι κοινότητες αυτές επεκτείνονται μέσω των κοινωνικών συνδέσεων. </w:t>
      </w:r>
    </w:p>
    <w:p w14:paraId="52B6B55C" w14:textId="11C1CD63" w:rsidR="00C57019" w:rsidRPr="00F45D58" w:rsidRDefault="00C57019" w:rsidP="00DD0C13">
      <w:pPr>
        <w:rPr>
          <w:rFonts w:ascii="Times New Roman" w:hAnsi="Times New Roman" w:cs="Times New Roman"/>
          <w:sz w:val="28"/>
          <w:szCs w:val="28"/>
        </w:rPr>
      </w:pPr>
      <w:r w:rsidRPr="00F45D58">
        <w:rPr>
          <w:rFonts w:ascii="Times New Roman" w:hAnsi="Times New Roman" w:cs="Times New Roman"/>
          <w:sz w:val="28"/>
          <w:szCs w:val="28"/>
        </w:rPr>
        <w:t xml:space="preserve">Οι δυνατότητες επικοινωνίας και αλληλεπίδρασης μεταξύ ανθρώπων που βρίσκονται σε γεωγραφική απόσταση είναι τεράστιες στο Διαδίκτυο. Η αρχιτεκτονική των κοινωνικών δικτύων χρησιμεύει ως αξιόπιστος δείκτης των προθέσεων των χρηστών. Σε αυτό το κομμάτι, προτείνεται μια τεχνική για την εύρεση ομάδων σε </w:t>
      </w:r>
      <w:proofErr w:type="spellStart"/>
      <w:r w:rsidRPr="00F45D58">
        <w:rPr>
          <w:rFonts w:ascii="Times New Roman" w:hAnsi="Times New Roman" w:cs="Times New Roman"/>
          <w:sz w:val="28"/>
          <w:szCs w:val="28"/>
        </w:rPr>
        <w:t>ιστότοπους</w:t>
      </w:r>
      <w:proofErr w:type="spellEnd"/>
      <w:r w:rsidRPr="00F45D58">
        <w:rPr>
          <w:rFonts w:ascii="Times New Roman" w:hAnsi="Times New Roman" w:cs="Times New Roman"/>
          <w:sz w:val="28"/>
          <w:szCs w:val="28"/>
        </w:rPr>
        <w:t xml:space="preserve"> κοινωνικής δικτύωσης. Σε τέτοιους </w:t>
      </w:r>
      <w:proofErr w:type="spellStart"/>
      <w:r w:rsidRPr="00F45D58">
        <w:rPr>
          <w:rFonts w:ascii="Times New Roman" w:hAnsi="Times New Roman" w:cs="Times New Roman"/>
          <w:sz w:val="28"/>
          <w:szCs w:val="28"/>
        </w:rPr>
        <w:t>ιστότοπους</w:t>
      </w:r>
      <w:proofErr w:type="spellEnd"/>
      <w:r w:rsidRPr="00F45D58">
        <w:rPr>
          <w:rFonts w:ascii="Times New Roman" w:hAnsi="Times New Roman" w:cs="Times New Roman"/>
          <w:sz w:val="28"/>
          <w:szCs w:val="28"/>
        </w:rPr>
        <w:t xml:space="preserve">, η ανακάλυψη κοινοτήτων μπορεί να απλοποιήσει άλλες εργασίες και εφαρμογές κοινωνικού υπολογισμού στα περισσότερα προγράμματα. Αυτή η προσέγγιση δίνει μεγάλη έμφαση στη φιλία των χρηστών και στα προσωπικά δεδομένα των χρηστών για την εύρεση κοινοτήτων. Στα κοινωνικά δίκτυα υπάρχουν τεράστιες βάσεις δεδομένων χρηστών. Σε πολλές εφαρμογές, η ανακάλυψη άγνωστων μοτίβων, όπως και στο αρχικό μας υλικό, σε αυτά τα δίκτυα μπορεί να είναι χρήσιμη. Οι συστάσεις φίλων, η </w:t>
      </w:r>
      <w:proofErr w:type="spellStart"/>
      <w:r w:rsidRPr="00F45D58">
        <w:rPr>
          <w:rFonts w:ascii="Times New Roman" w:hAnsi="Times New Roman" w:cs="Times New Roman"/>
          <w:sz w:val="28"/>
          <w:szCs w:val="28"/>
        </w:rPr>
        <w:t>τμηματοποίηση</w:t>
      </w:r>
      <w:proofErr w:type="spellEnd"/>
      <w:r w:rsidRPr="00F45D58">
        <w:rPr>
          <w:rFonts w:ascii="Times New Roman" w:hAnsi="Times New Roman" w:cs="Times New Roman"/>
          <w:sz w:val="28"/>
          <w:szCs w:val="28"/>
        </w:rPr>
        <w:t xml:space="preserve"> πελατών, η εξαγωγή συνδέσμων, η επισήμανση κορυφών και η ανάλυση κοινωνικής επιρροής είναι μερικές μόνο από τις εφαρμογές στις οποίες μπορεί να χρησιμοποιηθεί η αναγνώριση κοινοτήτων. Η ανάλυση των δικτύων υποβοηθείται από τον εντοπισμό μελών με επιρροή σε επιστημονικά κοινωνικά δίκτυα, δίκτυα ηλεκτρονικού ταχυδρομείου, ομάδες συζητήσεων κ.λπ. Ο προσδιορισμός κοινοτήτων σε </w:t>
      </w:r>
      <w:proofErr w:type="spellStart"/>
      <w:r w:rsidRPr="00F45D58">
        <w:rPr>
          <w:rFonts w:ascii="Times New Roman" w:hAnsi="Times New Roman" w:cs="Times New Roman"/>
          <w:sz w:val="28"/>
          <w:szCs w:val="28"/>
        </w:rPr>
        <w:t>ιστότοπους</w:t>
      </w:r>
      <w:proofErr w:type="spellEnd"/>
      <w:r w:rsidRPr="00F45D58">
        <w:rPr>
          <w:rFonts w:ascii="Times New Roman" w:hAnsi="Times New Roman" w:cs="Times New Roman"/>
          <w:sz w:val="28"/>
          <w:szCs w:val="28"/>
        </w:rPr>
        <w:t xml:space="preserve"> κοινωνικής δικτύωσης είναι ο στόχος της παρούσας μελέτης. Το πρόσθετο πλούσιο </w:t>
      </w:r>
      <w:proofErr w:type="spellStart"/>
      <w:r w:rsidRPr="00F45D58">
        <w:rPr>
          <w:rFonts w:ascii="Times New Roman" w:hAnsi="Times New Roman" w:cs="Times New Roman"/>
          <w:sz w:val="28"/>
          <w:szCs w:val="28"/>
        </w:rPr>
        <w:t>περιεχόµενο</w:t>
      </w:r>
      <w:proofErr w:type="spellEnd"/>
      <w:r w:rsidRPr="00F45D58">
        <w:rPr>
          <w:rFonts w:ascii="Times New Roman" w:hAnsi="Times New Roman" w:cs="Times New Roman"/>
          <w:sz w:val="28"/>
          <w:szCs w:val="28"/>
        </w:rPr>
        <w:t xml:space="preserve"> αυτών των δικτύων µ</w:t>
      </w:r>
      <w:proofErr w:type="spellStart"/>
      <w:r w:rsidRPr="00F45D58">
        <w:rPr>
          <w:rFonts w:ascii="Times New Roman" w:hAnsi="Times New Roman" w:cs="Times New Roman"/>
          <w:sz w:val="28"/>
          <w:szCs w:val="28"/>
        </w:rPr>
        <w:t>πορεί</w:t>
      </w:r>
      <w:proofErr w:type="spellEnd"/>
      <w:r w:rsidRPr="00F45D58">
        <w:rPr>
          <w:rFonts w:ascii="Times New Roman" w:hAnsi="Times New Roman" w:cs="Times New Roman"/>
          <w:sz w:val="28"/>
          <w:szCs w:val="28"/>
        </w:rPr>
        <w:t xml:space="preserve"> να </w:t>
      </w:r>
      <w:proofErr w:type="spellStart"/>
      <w:r w:rsidRPr="00F45D58">
        <w:rPr>
          <w:rFonts w:ascii="Times New Roman" w:hAnsi="Times New Roman" w:cs="Times New Roman"/>
          <w:sz w:val="28"/>
          <w:szCs w:val="28"/>
        </w:rPr>
        <w:t>χρησιµοποιηθεί</w:t>
      </w:r>
      <w:proofErr w:type="spellEnd"/>
      <w:r w:rsidRPr="00F45D58">
        <w:rPr>
          <w:rFonts w:ascii="Times New Roman" w:hAnsi="Times New Roman" w:cs="Times New Roman"/>
          <w:sz w:val="28"/>
          <w:szCs w:val="28"/>
        </w:rPr>
        <w:t xml:space="preserve"> για την αύξηση του επιπέδου των κοινοτήτων.</w:t>
      </w:r>
    </w:p>
    <w:p w14:paraId="7D7C7181" w14:textId="47EA6AFA" w:rsidR="00C57019" w:rsidRPr="00F45D58" w:rsidRDefault="00C57019" w:rsidP="00DD0C13">
      <w:pPr>
        <w:rPr>
          <w:rFonts w:ascii="Times New Roman" w:hAnsi="Times New Roman" w:cs="Times New Roman"/>
          <w:sz w:val="28"/>
          <w:szCs w:val="28"/>
        </w:rPr>
      </w:pPr>
      <w:r w:rsidRPr="00F45D58">
        <w:rPr>
          <w:rFonts w:ascii="Times New Roman" w:hAnsi="Times New Roman" w:cs="Times New Roman"/>
          <w:sz w:val="28"/>
          <w:szCs w:val="28"/>
        </w:rPr>
        <w:t>Ένα από τα μεγαλύτερα ζητήματα στα κοινωνικά δίκτυα είναι πλέον η ανακάλυψη της κοινότητας. Στην παρούσα μελέτη, παρουσιάστηκε μια νέα προσέγγιση που βασίζεται στις κοινωνικές σχέσεις και τις προσωπικές προτιμήσεις των χρηστών. Η προτεινόμενη προσέγγιση είναι μια υβριδική προσέγγιση που λαμβάνει υπόψη τόσο τη δομή του γράφου όσο και το περιεχόμενό του για τη δημιουργία μιας κοινότητας.</w:t>
      </w:r>
    </w:p>
    <w:p w14:paraId="10789D4D" w14:textId="77777777" w:rsidR="00927263" w:rsidRPr="00F45D58" w:rsidRDefault="00927263" w:rsidP="00927263">
      <w:pPr>
        <w:rPr>
          <w:rFonts w:ascii="Times New Roman" w:hAnsi="Times New Roman" w:cs="Times New Roman"/>
          <w:sz w:val="28"/>
          <w:szCs w:val="28"/>
        </w:rPr>
      </w:pPr>
    </w:p>
    <w:p w14:paraId="425E9993" w14:textId="32F5B74D" w:rsidR="00820755" w:rsidRPr="00F45D58" w:rsidRDefault="00820755" w:rsidP="00820755">
      <w:pPr>
        <w:rPr>
          <w:rFonts w:ascii="Times New Roman" w:hAnsi="Times New Roman" w:cs="Times New Roman"/>
          <w:b/>
          <w:bCs/>
          <w:sz w:val="28"/>
          <w:szCs w:val="28"/>
        </w:rPr>
      </w:pPr>
      <w:r w:rsidRPr="00F45D58">
        <w:rPr>
          <w:rFonts w:ascii="Times New Roman" w:hAnsi="Times New Roman" w:cs="Times New Roman"/>
          <w:b/>
          <w:bCs/>
          <w:sz w:val="28"/>
          <w:szCs w:val="28"/>
        </w:rPr>
        <w:t xml:space="preserve">4. </w:t>
      </w:r>
      <w:r w:rsidRPr="00F45D58">
        <w:rPr>
          <w:rFonts w:ascii="Times New Roman" w:hAnsi="Times New Roman" w:cs="Times New Roman"/>
          <w:b/>
          <w:bCs/>
          <w:sz w:val="28"/>
          <w:szCs w:val="28"/>
          <w:lang w:val="en-US"/>
        </w:rPr>
        <w:t>Predicting</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Reciprocity</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in</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Social</w:t>
      </w:r>
      <w:r w:rsidRPr="00F45D58">
        <w:rPr>
          <w:rFonts w:ascii="Times New Roman" w:hAnsi="Times New Roman" w:cs="Times New Roman"/>
          <w:b/>
          <w:bCs/>
          <w:sz w:val="28"/>
          <w:szCs w:val="28"/>
        </w:rPr>
        <w:t xml:space="preserve"> </w:t>
      </w:r>
      <w:r w:rsidRPr="00F45D58">
        <w:rPr>
          <w:rFonts w:ascii="Times New Roman" w:hAnsi="Times New Roman" w:cs="Times New Roman"/>
          <w:b/>
          <w:bCs/>
          <w:sz w:val="28"/>
          <w:szCs w:val="28"/>
          <w:lang w:val="en-US"/>
        </w:rPr>
        <w:t>Networks</w:t>
      </w:r>
    </w:p>
    <w:p w14:paraId="7A48FC43" w14:textId="090CEB08" w:rsidR="00DA1EBD" w:rsidRPr="00F45D58" w:rsidRDefault="00911C7F" w:rsidP="00DA1EBD">
      <w:pPr>
        <w:rPr>
          <w:rFonts w:ascii="Times New Roman" w:hAnsi="Times New Roman" w:cs="Times New Roman"/>
          <w:sz w:val="28"/>
          <w:szCs w:val="28"/>
        </w:rPr>
      </w:pPr>
      <w:r w:rsidRPr="00F45D58">
        <w:rPr>
          <w:rFonts w:ascii="Times New Roman" w:hAnsi="Times New Roman" w:cs="Times New Roman"/>
          <w:sz w:val="28"/>
          <w:szCs w:val="28"/>
        </w:rPr>
        <w:lastRenderedPageBreak/>
        <w:t xml:space="preserve">Κεντρικό θέμα σε αυτό το άρθρο </w:t>
      </w:r>
      <w:r w:rsidR="00BA44AE" w:rsidRPr="00F45D58">
        <w:rPr>
          <w:rFonts w:ascii="Times New Roman" w:hAnsi="Times New Roman" w:cs="Times New Roman"/>
          <w:sz w:val="28"/>
          <w:szCs w:val="28"/>
        </w:rPr>
        <w:t xml:space="preserve">είναι το πρόβλημα </w:t>
      </w:r>
      <w:r w:rsidR="00BA44AE" w:rsidRPr="00F45D58">
        <w:rPr>
          <w:rFonts w:ascii="Times New Roman" w:hAnsi="Times New Roman" w:cs="Times New Roman"/>
          <w:i/>
          <w:iCs/>
          <w:sz w:val="28"/>
          <w:szCs w:val="28"/>
        </w:rPr>
        <w:t>πρόβλεψης της αμοιβαιότητας</w:t>
      </w:r>
      <w:r w:rsidR="00BA44AE" w:rsidRPr="00F45D58">
        <w:rPr>
          <w:rFonts w:ascii="Times New Roman" w:hAnsi="Times New Roman" w:cs="Times New Roman"/>
          <w:sz w:val="28"/>
          <w:szCs w:val="28"/>
        </w:rPr>
        <w:t xml:space="preserve"> (</w:t>
      </w:r>
      <w:r w:rsidR="00BA44AE" w:rsidRPr="00F45D58">
        <w:rPr>
          <w:rFonts w:ascii="Times New Roman" w:hAnsi="Times New Roman" w:cs="Times New Roman"/>
          <w:sz w:val="28"/>
          <w:szCs w:val="28"/>
          <w:lang w:val="en-GB"/>
        </w:rPr>
        <w:t>reciprocity</w:t>
      </w:r>
      <w:r w:rsidR="00BA44AE" w:rsidRPr="00F45D58">
        <w:rPr>
          <w:rFonts w:ascii="Times New Roman" w:hAnsi="Times New Roman" w:cs="Times New Roman"/>
          <w:sz w:val="28"/>
          <w:szCs w:val="28"/>
        </w:rPr>
        <w:t>)</w:t>
      </w:r>
      <w:r w:rsidR="00E35CB7" w:rsidRPr="00F45D58">
        <w:rPr>
          <w:rFonts w:ascii="Times New Roman" w:hAnsi="Times New Roman" w:cs="Times New Roman"/>
          <w:sz w:val="28"/>
          <w:szCs w:val="28"/>
        </w:rPr>
        <w:t>,</w:t>
      </w:r>
      <w:r w:rsidR="00BA44AE" w:rsidRPr="00F45D58">
        <w:rPr>
          <w:rFonts w:ascii="Times New Roman" w:hAnsi="Times New Roman" w:cs="Times New Roman"/>
          <w:sz w:val="28"/>
          <w:szCs w:val="28"/>
        </w:rPr>
        <w:t xml:space="preserve"> </w:t>
      </w:r>
      <w:r w:rsidR="00E35CB7" w:rsidRPr="00F45D58">
        <w:rPr>
          <w:rFonts w:ascii="Times New Roman" w:hAnsi="Times New Roman" w:cs="Times New Roman"/>
          <w:sz w:val="28"/>
          <w:szCs w:val="28"/>
        </w:rPr>
        <w:t xml:space="preserve">μία έννοια </w:t>
      </w:r>
      <w:r w:rsidR="001B0785" w:rsidRPr="00F45D58">
        <w:rPr>
          <w:rFonts w:ascii="Times New Roman" w:hAnsi="Times New Roman" w:cs="Times New Roman"/>
          <w:sz w:val="28"/>
          <w:szCs w:val="28"/>
        </w:rPr>
        <w:t xml:space="preserve">πολυσυζητημένη σε </w:t>
      </w:r>
      <w:r w:rsidR="00B20246" w:rsidRPr="00F45D58">
        <w:rPr>
          <w:rFonts w:ascii="Times New Roman" w:hAnsi="Times New Roman" w:cs="Times New Roman"/>
          <w:sz w:val="28"/>
          <w:szCs w:val="28"/>
        </w:rPr>
        <w:t xml:space="preserve">πολλές </w:t>
      </w:r>
      <w:r w:rsidR="001B0785" w:rsidRPr="00F45D58">
        <w:rPr>
          <w:rFonts w:ascii="Times New Roman" w:hAnsi="Times New Roman" w:cs="Times New Roman"/>
          <w:sz w:val="28"/>
          <w:szCs w:val="28"/>
        </w:rPr>
        <w:t>σύγχρον</w:t>
      </w:r>
      <w:r w:rsidR="000C086A" w:rsidRPr="00F45D58">
        <w:rPr>
          <w:rFonts w:ascii="Times New Roman" w:hAnsi="Times New Roman" w:cs="Times New Roman"/>
          <w:sz w:val="28"/>
          <w:szCs w:val="28"/>
        </w:rPr>
        <w:t xml:space="preserve">ες εργασίες αυτού του επιστημονικού πεδίου. </w:t>
      </w:r>
    </w:p>
    <w:p w14:paraId="5FFA172F" w14:textId="4FE9534D" w:rsidR="000C086A" w:rsidRPr="00F45D58" w:rsidRDefault="000C086A" w:rsidP="00DA1EBD">
      <w:pPr>
        <w:rPr>
          <w:rFonts w:ascii="Times New Roman" w:hAnsi="Times New Roman" w:cs="Times New Roman"/>
          <w:sz w:val="28"/>
          <w:szCs w:val="28"/>
        </w:rPr>
      </w:pPr>
      <w:r w:rsidRPr="00F45D58">
        <w:rPr>
          <w:rFonts w:ascii="Times New Roman" w:hAnsi="Times New Roman" w:cs="Times New Roman"/>
          <w:sz w:val="28"/>
          <w:szCs w:val="28"/>
        </w:rPr>
        <w:t>Πως εξ αρχής όμως προκύπτει ένα τέτοιο πρόβλημα</w:t>
      </w:r>
      <w:r w:rsidR="0086043A" w:rsidRPr="00F45D58">
        <w:rPr>
          <w:rFonts w:ascii="Times New Roman" w:hAnsi="Times New Roman" w:cs="Times New Roman"/>
          <w:sz w:val="28"/>
          <w:szCs w:val="28"/>
        </w:rPr>
        <w:t>, αρχικά της αμοιβαιότητας στην επικοινωνία των χρηστών και έπειτα της πρόβλεψης αυτής ;</w:t>
      </w:r>
    </w:p>
    <w:p w14:paraId="3E36F143" w14:textId="758DECA0" w:rsidR="0086043A" w:rsidRPr="00F45D58" w:rsidRDefault="0086043A" w:rsidP="00DA1EBD">
      <w:pPr>
        <w:rPr>
          <w:rFonts w:ascii="Times New Roman" w:hAnsi="Times New Roman" w:cs="Times New Roman"/>
          <w:sz w:val="28"/>
          <w:szCs w:val="28"/>
        </w:rPr>
      </w:pPr>
      <w:r w:rsidRPr="00F45D58">
        <w:rPr>
          <w:rFonts w:ascii="Times New Roman" w:hAnsi="Times New Roman" w:cs="Times New Roman"/>
          <w:sz w:val="28"/>
          <w:szCs w:val="28"/>
        </w:rPr>
        <w:t xml:space="preserve">Θα </w:t>
      </w:r>
      <w:r w:rsidR="00B030DC" w:rsidRPr="00F45D58">
        <w:rPr>
          <w:rFonts w:ascii="Times New Roman" w:hAnsi="Times New Roman" w:cs="Times New Roman"/>
          <w:sz w:val="28"/>
          <w:szCs w:val="28"/>
        </w:rPr>
        <w:t>έλεγε κανείς πως η</w:t>
      </w:r>
      <w:r w:rsidR="00FC5ECE" w:rsidRPr="00F45D58">
        <w:rPr>
          <w:rFonts w:ascii="Times New Roman" w:hAnsi="Times New Roman" w:cs="Times New Roman"/>
          <w:sz w:val="28"/>
          <w:szCs w:val="28"/>
        </w:rPr>
        <w:t xml:space="preserve"> αμφίδρομη</w:t>
      </w:r>
      <w:r w:rsidR="00B030DC" w:rsidRPr="00F45D58">
        <w:rPr>
          <w:rFonts w:ascii="Times New Roman" w:hAnsi="Times New Roman" w:cs="Times New Roman"/>
          <w:sz w:val="28"/>
          <w:szCs w:val="28"/>
        </w:rPr>
        <w:t xml:space="preserve"> επικοινωνία μεταξύ χρηστών στα κοινωνικά δίκτυα </w:t>
      </w:r>
      <w:r w:rsidR="00C15909" w:rsidRPr="00F45D58">
        <w:rPr>
          <w:rFonts w:ascii="Times New Roman" w:hAnsi="Times New Roman" w:cs="Times New Roman"/>
          <w:sz w:val="28"/>
          <w:szCs w:val="28"/>
        </w:rPr>
        <w:t>προκύπτει φυσικά</w:t>
      </w:r>
      <w:r w:rsidR="0068027F" w:rsidRPr="00F45D58">
        <w:rPr>
          <w:rFonts w:ascii="Times New Roman" w:hAnsi="Times New Roman" w:cs="Times New Roman"/>
          <w:sz w:val="28"/>
          <w:szCs w:val="28"/>
        </w:rPr>
        <w:t xml:space="preserve">, επόμενο λοιπόν </w:t>
      </w:r>
      <w:r w:rsidR="00B20246" w:rsidRPr="00F45D58">
        <w:rPr>
          <w:rFonts w:ascii="Times New Roman" w:hAnsi="Times New Roman" w:cs="Times New Roman"/>
          <w:sz w:val="28"/>
          <w:szCs w:val="28"/>
        </w:rPr>
        <w:t>είναι</w:t>
      </w:r>
      <w:r w:rsidR="00E72AA8" w:rsidRPr="00F45D58">
        <w:rPr>
          <w:rFonts w:ascii="Times New Roman" w:hAnsi="Times New Roman" w:cs="Times New Roman"/>
          <w:sz w:val="28"/>
          <w:szCs w:val="28"/>
        </w:rPr>
        <w:t>,</w:t>
      </w:r>
      <w:r w:rsidR="00B20246" w:rsidRPr="00F45D58">
        <w:rPr>
          <w:rFonts w:ascii="Times New Roman" w:hAnsi="Times New Roman" w:cs="Times New Roman"/>
          <w:sz w:val="28"/>
          <w:szCs w:val="28"/>
        </w:rPr>
        <w:t xml:space="preserve"> με βάση </w:t>
      </w:r>
      <w:r w:rsidR="0068027F" w:rsidRPr="00F45D58">
        <w:rPr>
          <w:rFonts w:ascii="Times New Roman" w:hAnsi="Times New Roman" w:cs="Times New Roman"/>
          <w:sz w:val="28"/>
          <w:szCs w:val="28"/>
        </w:rPr>
        <w:t xml:space="preserve">χαρακτηριστικά που συλλέγονται από τους </w:t>
      </w:r>
      <w:r w:rsidR="00B20246" w:rsidRPr="00F45D58">
        <w:rPr>
          <w:rFonts w:ascii="Times New Roman" w:hAnsi="Times New Roman" w:cs="Times New Roman"/>
          <w:sz w:val="28"/>
          <w:szCs w:val="28"/>
        </w:rPr>
        <w:t>χρήστες</w:t>
      </w:r>
      <w:r w:rsidR="00C828EB" w:rsidRPr="00F45D58">
        <w:rPr>
          <w:rFonts w:ascii="Times New Roman" w:hAnsi="Times New Roman" w:cs="Times New Roman"/>
          <w:sz w:val="28"/>
          <w:szCs w:val="28"/>
        </w:rPr>
        <w:t>,</w:t>
      </w:r>
      <w:r w:rsidR="00B20246" w:rsidRPr="00F45D58">
        <w:rPr>
          <w:rFonts w:ascii="Times New Roman" w:hAnsi="Times New Roman" w:cs="Times New Roman"/>
          <w:sz w:val="28"/>
          <w:szCs w:val="28"/>
        </w:rPr>
        <w:t xml:space="preserve"> να επιχειρ</w:t>
      </w:r>
      <w:r w:rsidR="00C828EB" w:rsidRPr="00F45D58">
        <w:rPr>
          <w:rFonts w:ascii="Times New Roman" w:hAnsi="Times New Roman" w:cs="Times New Roman"/>
          <w:sz w:val="28"/>
          <w:szCs w:val="28"/>
        </w:rPr>
        <w:t>είται</w:t>
      </w:r>
      <w:r w:rsidR="00B20246" w:rsidRPr="00F45D58">
        <w:rPr>
          <w:rFonts w:ascii="Times New Roman" w:hAnsi="Times New Roman" w:cs="Times New Roman"/>
          <w:sz w:val="28"/>
          <w:szCs w:val="28"/>
        </w:rPr>
        <w:t xml:space="preserve"> </w:t>
      </w:r>
      <w:r w:rsidR="00C828EB" w:rsidRPr="00F45D58">
        <w:rPr>
          <w:rFonts w:ascii="Times New Roman" w:hAnsi="Times New Roman" w:cs="Times New Roman"/>
          <w:sz w:val="28"/>
          <w:szCs w:val="28"/>
        </w:rPr>
        <w:t xml:space="preserve">η </w:t>
      </w:r>
      <w:r w:rsidR="00B20246" w:rsidRPr="00F45D58">
        <w:rPr>
          <w:rFonts w:ascii="Times New Roman" w:hAnsi="Times New Roman" w:cs="Times New Roman"/>
          <w:sz w:val="28"/>
          <w:szCs w:val="28"/>
        </w:rPr>
        <w:t>προσ</w:t>
      </w:r>
      <w:r w:rsidR="00C828EB" w:rsidRPr="00F45D58">
        <w:rPr>
          <w:rFonts w:ascii="Times New Roman" w:hAnsi="Times New Roman" w:cs="Times New Roman"/>
          <w:sz w:val="28"/>
          <w:szCs w:val="28"/>
        </w:rPr>
        <w:t xml:space="preserve">έγγιση </w:t>
      </w:r>
      <w:r w:rsidR="00B20246" w:rsidRPr="00F45D58">
        <w:rPr>
          <w:rFonts w:ascii="Times New Roman" w:hAnsi="Times New Roman" w:cs="Times New Roman"/>
          <w:sz w:val="28"/>
          <w:szCs w:val="28"/>
        </w:rPr>
        <w:t>τρόπ</w:t>
      </w:r>
      <w:r w:rsidR="00C828EB" w:rsidRPr="00F45D58">
        <w:rPr>
          <w:rFonts w:ascii="Times New Roman" w:hAnsi="Times New Roman" w:cs="Times New Roman"/>
          <w:sz w:val="28"/>
          <w:szCs w:val="28"/>
        </w:rPr>
        <w:t>ων</w:t>
      </w:r>
      <w:r w:rsidR="00E72AA8" w:rsidRPr="00F45D58">
        <w:rPr>
          <w:rFonts w:ascii="Times New Roman" w:hAnsi="Times New Roman" w:cs="Times New Roman"/>
          <w:sz w:val="28"/>
          <w:szCs w:val="28"/>
        </w:rPr>
        <w:t xml:space="preserve"> </w:t>
      </w:r>
      <w:r w:rsidR="005D7642" w:rsidRPr="00F45D58">
        <w:rPr>
          <w:rFonts w:ascii="Times New Roman" w:hAnsi="Times New Roman" w:cs="Times New Roman"/>
          <w:sz w:val="28"/>
          <w:szCs w:val="28"/>
        </w:rPr>
        <w:t xml:space="preserve">επίτευξης της αμοιβαιότητας. </w:t>
      </w:r>
      <w:r w:rsidR="00ED3E17" w:rsidRPr="00F45D58">
        <w:rPr>
          <w:rFonts w:ascii="Times New Roman" w:hAnsi="Times New Roman" w:cs="Times New Roman"/>
          <w:sz w:val="28"/>
          <w:szCs w:val="28"/>
        </w:rPr>
        <w:t>Το άρθρο κάνει λόγο</w:t>
      </w:r>
      <w:r w:rsidR="002D215E" w:rsidRPr="00F45D58">
        <w:rPr>
          <w:rFonts w:ascii="Times New Roman" w:hAnsi="Times New Roman" w:cs="Times New Roman"/>
          <w:sz w:val="28"/>
          <w:szCs w:val="28"/>
        </w:rPr>
        <w:t xml:space="preserve"> </w:t>
      </w:r>
      <w:r w:rsidR="00EA772F" w:rsidRPr="00F45D58">
        <w:rPr>
          <w:rFonts w:ascii="Times New Roman" w:hAnsi="Times New Roman" w:cs="Times New Roman"/>
          <w:sz w:val="28"/>
          <w:szCs w:val="28"/>
        </w:rPr>
        <w:t>σ</w:t>
      </w:r>
      <w:r w:rsidR="002D215E" w:rsidRPr="00F45D58">
        <w:rPr>
          <w:rFonts w:ascii="Times New Roman" w:hAnsi="Times New Roman" w:cs="Times New Roman"/>
          <w:sz w:val="28"/>
          <w:szCs w:val="28"/>
        </w:rPr>
        <w:t>τον αναγκαίο προσδιορισμό</w:t>
      </w:r>
      <w:r w:rsidR="00ED3E17" w:rsidRPr="00F45D58">
        <w:rPr>
          <w:rFonts w:ascii="Times New Roman" w:hAnsi="Times New Roman" w:cs="Times New Roman"/>
          <w:sz w:val="28"/>
          <w:szCs w:val="28"/>
        </w:rPr>
        <w:t xml:space="preserve"> καλ</w:t>
      </w:r>
      <w:r w:rsidR="002D215E" w:rsidRPr="00F45D58">
        <w:rPr>
          <w:rFonts w:ascii="Times New Roman" w:hAnsi="Times New Roman" w:cs="Times New Roman"/>
          <w:sz w:val="28"/>
          <w:szCs w:val="28"/>
        </w:rPr>
        <w:t>ών δεικτών</w:t>
      </w:r>
      <w:r w:rsidR="00ED3E17" w:rsidRPr="00F45D58">
        <w:rPr>
          <w:rFonts w:ascii="Times New Roman" w:hAnsi="Times New Roman" w:cs="Times New Roman"/>
          <w:sz w:val="28"/>
          <w:szCs w:val="28"/>
        </w:rPr>
        <w:t xml:space="preserve"> αμοιβαιότητας</w:t>
      </w:r>
      <w:r w:rsidR="00312944" w:rsidRPr="00F45D58">
        <w:rPr>
          <w:rFonts w:ascii="Times New Roman" w:hAnsi="Times New Roman" w:cs="Times New Roman"/>
          <w:sz w:val="28"/>
          <w:szCs w:val="28"/>
        </w:rPr>
        <w:t xml:space="preserve">, καθώς και </w:t>
      </w:r>
      <w:r w:rsidR="00402D4E" w:rsidRPr="00F45D58">
        <w:rPr>
          <w:rFonts w:ascii="Times New Roman" w:hAnsi="Times New Roman" w:cs="Times New Roman"/>
          <w:sz w:val="28"/>
          <w:szCs w:val="28"/>
        </w:rPr>
        <w:t xml:space="preserve">την βοήθεια δέντρων απόφασης </w:t>
      </w:r>
      <w:r w:rsidR="003A4840" w:rsidRPr="00F45D58">
        <w:rPr>
          <w:rFonts w:ascii="Times New Roman" w:hAnsi="Times New Roman" w:cs="Times New Roman"/>
          <w:sz w:val="28"/>
          <w:szCs w:val="28"/>
        </w:rPr>
        <w:t>και μοντέλ</w:t>
      </w:r>
      <w:r w:rsidR="00197F7B" w:rsidRPr="00F45D58">
        <w:rPr>
          <w:rFonts w:ascii="Times New Roman" w:hAnsi="Times New Roman" w:cs="Times New Roman"/>
          <w:sz w:val="28"/>
          <w:szCs w:val="28"/>
        </w:rPr>
        <w:t>ων</w:t>
      </w:r>
      <w:r w:rsidR="003A4840" w:rsidRPr="00F45D58">
        <w:rPr>
          <w:rFonts w:ascii="Times New Roman" w:hAnsi="Times New Roman" w:cs="Times New Roman"/>
          <w:sz w:val="28"/>
          <w:szCs w:val="28"/>
        </w:rPr>
        <w:t xml:space="preserve"> παλινδρόμησης. </w:t>
      </w:r>
    </w:p>
    <w:p w14:paraId="5753028F" w14:textId="60BBB1C1" w:rsidR="003A4840" w:rsidRPr="00F45D58" w:rsidRDefault="0025304A" w:rsidP="00DA1EBD">
      <w:pPr>
        <w:rPr>
          <w:rFonts w:ascii="Times New Roman" w:hAnsi="Times New Roman" w:cs="Times New Roman"/>
          <w:sz w:val="28"/>
          <w:szCs w:val="28"/>
        </w:rPr>
      </w:pPr>
      <w:r w:rsidRPr="00F45D58">
        <w:rPr>
          <w:rFonts w:ascii="Times New Roman" w:hAnsi="Times New Roman" w:cs="Times New Roman"/>
          <w:sz w:val="28"/>
          <w:szCs w:val="28"/>
        </w:rPr>
        <w:t xml:space="preserve">Την καθημερινή εξέλιξη της τεχνολογίας ακολουθούν βέβαια και οι εφαρμογές </w:t>
      </w:r>
      <w:r w:rsidR="00CA7284" w:rsidRPr="00F45D58">
        <w:rPr>
          <w:rFonts w:ascii="Times New Roman" w:hAnsi="Times New Roman" w:cs="Times New Roman"/>
          <w:sz w:val="28"/>
          <w:szCs w:val="28"/>
        </w:rPr>
        <w:t xml:space="preserve">των </w:t>
      </w:r>
      <w:r w:rsidR="00CA7284" w:rsidRPr="00F45D58">
        <w:rPr>
          <w:rFonts w:ascii="Times New Roman" w:hAnsi="Times New Roman" w:cs="Times New Roman"/>
          <w:sz w:val="28"/>
          <w:szCs w:val="28"/>
          <w:lang w:val="en-GB"/>
        </w:rPr>
        <w:t>social</w:t>
      </w:r>
      <w:r w:rsidR="00CA7284" w:rsidRPr="00F45D58">
        <w:rPr>
          <w:rFonts w:ascii="Times New Roman" w:hAnsi="Times New Roman" w:cs="Times New Roman"/>
          <w:sz w:val="28"/>
          <w:szCs w:val="28"/>
        </w:rPr>
        <w:t xml:space="preserve"> </w:t>
      </w:r>
      <w:r w:rsidR="00CA7284" w:rsidRPr="00F45D58">
        <w:rPr>
          <w:rFonts w:ascii="Times New Roman" w:hAnsi="Times New Roman" w:cs="Times New Roman"/>
          <w:sz w:val="28"/>
          <w:szCs w:val="28"/>
          <w:lang w:val="en-GB"/>
        </w:rPr>
        <w:t>media</w:t>
      </w:r>
      <w:r w:rsidR="00CA7284" w:rsidRPr="00F45D58">
        <w:rPr>
          <w:rFonts w:ascii="Times New Roman" w:hAnsi="Times New Roman" w:cs="Times New Roman"/>
          <w:sz w:val="28"/>
          <w:szCs w:val="28"/>
        </w:rPr>
        <w:t xml:space="preserve"> που αποκτούν όλο και ένα περισσότερα χαρακτηριστικά </w:t>
      </w:r>
      <w:r w:rsidR="00A72F84" w:rsidRPr="00F45D58">
        <w:rPr>
          <w:rFonts w:ascii="Times New Roman" w:hAnsi="Times New Roman" w:cs="Times New Roman"/>
          <w:sz w:val="28"/>
          <w:szCs w:val="28"/>
        </w:rPr>
        <w:t>και λειτουργίες. Κατά συνέπεια</w:t>
      </w:r>
      <w:r w:rsidR="00452D0A" w:rsidRPr="00F45D58">
        <w:rPr>
          <w:rFonts w:ascii="Times New Roman" w:hAnsi="Times New Roman" w:cs="Times New Roman"/>
          <w:sz w:val="28"/>
          <w:szCs w:val="28"/>
        </w:rPr>
        <w:t>,</w:t>
      </w:r>
      <w:r w:rsidR="00A72F84" w:rsidRPr="00F45D58">
        <w:rPr>
          <w:rFonts w:ascii="Times New Roman" w:hAnsi="Times New Roman" w:cs="Times New Roman"/>
          <w:sz w:val="28"/>
          <w:szCs w:val="28"/>
        </w:rPr>
        <w:t xml:space="preserve"> περισσότερα μέσα επικοινωνίας </w:t>
      </w:r>
      <w:r w:rsidR="00986693" w:rsidRPr="00F45D58">
        <w:rPr>
          <w:rFonts w:ascii="Times New Roman" w:hAnsi="Times New Roman" w:cs="Times New Roman"/>
          <w:sz w:val="28"/>
          <w:szCs w:val="28"/>
        </w:rPr>
        <w:t xml:space="preserve">των χρηστών. </w:t>
      </w:r>
    </w:p>
    <w:p w14:paraId="1506892B" w14:textId="7FD1C378" w:rsidR="0065351A" w:rsidRPr="00F45D58" w:rsidRDefault="00EA792B" w:rsidP="00DA1EBD">
      <w:pPr>
        <w:rPr>
          <w:rFonts w:ascii="Times New Roman" w:hAnsi="Times New Roman" w:cs="Times New Roman"/>
          <w:sz w:val="28"/>
          <w:szCs w:val="28"/>
        </w:rPr>
      </w:pPr>
      <w:r w:rsidRPr="00F45D58">
        <w:rPr>
          <w:rFonts w:ascii="Times New Roman" w:hAnsi="Times New Roman" w:cs="Times New Roman"/>
          <w:sz w:val="28"/>
          <w:szCs w:val="28"/>
        </w:rPr>
        <w:t xml:space="preserve">Στην εργασία </w:t>
      </w:r>
      <w:r w:rsidR="00565069" w:rsidRPr="00F45D58">
        <w:rPr>
          <w:rFonts w:ascii="Times New Roman" w:hAnsi="Times New Roman" w:cs="Times New Roman"/>
          <w:sz w:val="28"/>
          <w:szCs w:val="28"/>
        </w:rPr>
        <w:t xml:space="preserve">γίνεται χρήση του </w:t>
      </w:r>
      <w:r w:rsidR="00565069" w:rsidRPr="00F45D58">
        <w:rPr>
          <w:rFonts w:ascii="Times New Roman" w:hAnsi="Times New Roman" w:cs="Times New Roman"/>
          <w:sz w:val="28"/>
          <w:szCs w:val="28"/>
          <w:lang w:val="en-GB"/>
        </w:rPr>
        <w:t>Twitter</w:t>
      </w:r>
      <w:r w:rsidR="00565069" w:rsidRPr="00F45D58">
        <w:rPr>
          <w:rFonts w:ascii="Times New Roman" w:hAnsi="Times New Roman" w:cs="Times New Roman"/>
          <w:sz w:val="28"/>
          <w:szCs w:val="28"/>
        </w:rPr>
        <w:t xml:space="preserve"> σαν</w:t>
      </w:r>
      <w:r w:rsidR="00197F7B" w:rsidRPr="00F45D58">
        <w:rPr>
          <w:rFonts w:ascii="Times New Roman" w:hAnsi="Times New Roman" w:cs="Times New Roman"/>
          <w:sz w:val="28"/>
          <w:szCs w:val="28"/>
        </w:rPr>
        <w:t xml:space="preserve"> κεντρικό</w:t>
      </w:r>
      <w:r w:rsidR="00565069" w:rsidRPr="00F45D58">
        <w:rPr>
          <w:rFonts w:ascii="Times New Roman" w:hAnsi="Times New Roman" w:cs="Times New Roman"/>
          <w:sz w:val="28"/>
          <w:szCs w:val="28"/>
        </w:rPr>
        <w:t xml:space="preserve"> παράδειγμα </w:t>
      </w:r>
      <w:r w:rsidR="002A44C6" w:rsidRPr="00F45D58">
        <w:rPr>
          <w:rFonts w:ascii="Times New Roman" w:hAnsi="Times New Roman" w:cs="Times New Roman"/>
          <w:sz w:val="28"/>
          <w:szCs w:val="28"/>
        </w:rPr>
        <w:t>κοινωνικού δικτύου</w:t>
      </w:r>
      <w:r w:rsidR="00F265B0" w:rsidRPr="00F45D58">
        <w:rPr>
          <w:rFonts w:ascii="Times New Roman" w:hAnsi="Times New Roman" w:cs="Times New Roman"/>
          <w:sz w:val="28"/>
          <w:szCs w:val="28"/>
        </w:rPr>
        <w:t>, στο οποίο οι χρήστες κοινοποιούν συνδέσμους (</w:t>
      </w:r>
      <w:r w:rsidR="00F265B0" w:rsidRPr="00F45D58">
        <w:rPr>
          <w:rFonts w:ascii="Times New Roman" w:hAnsi="Times New Roman" w:cs="Times New Roman"/>
          <w:sz w:val="28"/>
          <w:szCs w:val="28"/>
          <w:lang w:val="en-GB"/>
        </w:rPr>
        <w:t>link</w:t>
      </w:r>
      <w:r w:rsidR="00F265B0" w:rsidRPr="00F45D58">
        <w:rPr>
          <w:rFonts w:ascii="Times New Roman" w:hAnsi="Times New Roman" w:cs="Times New Roman"/>
          <w:sz w:val="28"/>
          <w:szCs w:val="28"/>
        </w:rPr>
        <w:t>)</w:t>
      </w:r>
      <w:r w:rsidR="00565069" w:rsidRPr="00F45D58">
        <w:rPr>
          <w:rFonts w:ascii="Times New Roman" w:hAnsi="Times New Roman" w:cs="Times New Roman"/>
          <w:sz w:val="28"/>
          <w:szCs w:val="28"/>
        </w:rPr>
        <w:t xml:space="preserve"> </w:t>
      </w:r>
      <w:r w:rsidR="007375EB" w:rsidRPr="00F45D58">
        <w:rPr>
          <w:rFonts w:ascii="Times New Roman" w:hAnsi="Times New Roman" w:cs="Times New Roman"/>
          <w:sz w:val="28"/>
          <w:szCs w:val="28"/>
        </w:rPr>
        <w:t>για σύνδεση με άλλους</w:t>
      </w:r>
      <w:r w:rsidR="00197F7B" w:rsidRPr="00F45D58">
        <w:rPr>
          <w:rFonts w:ascii="Times New Roman" w:hAnsi="Times New Roman" w:cs="Times New Roman"/>
          <w:sz w:val="28"/>
          <w:szCs w:val="28"/>
        </w:rPr>
        <w:t xml:space="preserve"> χρήστες</w:t>
      </w:r>
      <w:r w:rsidR="007375EB" w:rsidRPr="00F45D58">
        <w:rPr>
          <w:rFonts w:ascii="Times New Roman" w:hAnsi="Times New Roman" w:cs="Times New Roman"/>
          <w:sz w:val="28"/>
          <w:szCs w:val="28"/>
        </w:rPr>
        <w:t xml:space="preserve"> και έναρξη συνομιλίας</w:t>
      </w:r>
      <w:r w:rsidR="00197F7B" w:rsidRPr="00F45D58">
        <w:rPr>
          <w:rFonts w:ascii="Times New Roman" w:hAnsi="Times New Roman" w:cs="Times New Roman"/>
          <w:sz w:val="28"/>
          <w:szCs w:val="28"/>
        </w:rPr>
        <w:t xml:space="preserve"> τους</w:t>
      </w:r>
      <w:r w:rsidR="007375EB" w:rsidRPr="00F45D58">
        <w:rPr>
          <w:rFonts w:ascii="Times New Roman" w:hAnsi="Times New Roman" w:cs="Times New Roman"/>
          <w:sz w:val="28"/>
          <w:szCs w:val="28"/>
        </w:rPr>
        <w:t>.</w:t>
      </w:r>
      <w:r w:rsidR="00745967" w:rsidRPr="00F45D58">
        <w:rPr>
          <w:rFonts w:ascii="Times New Roman" w:hAnsi="Times New Roman" w:cs="Times New Roman"/>
          <w:sz w:val="28"/>
          <w:szCs w:val="28"/>
        </w:rPr>
        <w:t xml:space="preserve"> Τέτοιου είδους</w:t>
      </w:r>
      <w:r w:rsidR="00197F7B" w:rsidRPr="00F45D58">
        <w:rPr>
          <w:rFonts w:ascii="Times New Roman" w:hAnsi="Times New Roman" w:cs="Times New Roman"/>
          <w:sz w:val="28"/>
          <w:szCs w:val="28"/>
        </w:rPr>
        <w:t xml:space="preserve"> </w:t>
      </w:r>
      <w:r w:rsidR="00745967" w:rsidRPr="00F45D58">
        <w:rPr>
          <w:rFonts w:ascii="Times New Roman" w:hAnsi="Times New Roman" w:cs="Times New Roman"/>
          <w:sz w:val="28"/>
          <w:szCs w:val="28"/>
        </w:rPr>
        <w:t>διασυνδέσεις σε</w:t>
      </w:r>
      <w:r w:rsidR="003D728E" w:rsidRPr="00F45D58">
        <w:rPr>
          <w:rFonts w:ascii="Times New Roman" w:hAnsi="Times New Roman" w:cs="Times New Roman"/>
          <w:sz w:val="28"/>
          <w:szCs w:val="28"/>
        </w:rPr>
        <w:t xml:space="preserve"> μεγάλες</w:t>
      </w:r>
      <w:r w:rsidR="00745967" w:rsidRPr="00F45D58">
        <w:rPr>
          <w:rFonts w:ascii="Times New Roman" w:hAnsi="Times New Roman" w:cs="Times New Roman"/>
          <w:sz w:val="28"/>
          <w:szCs w:val="28"/>
        </w:rPr>
        <w:t xml:space="preserve"> πλατφόρμες όπως το </w:t>
      </w:r>
      <w:r w:rsidR="00745967" w:rsidRPr="00F45D58">
        <w:rPr>
          <w:rFonts w:ascii="Times New Roman" w:hAnsi="Times New Roman" w:cs="Times New Roman"/>
          <w:sz w:val="28"/>
          <w:szCs w:val="28"/>
          <w:lang w:val="en-GB"/>
        </w:rPr>
        <w:t>Twitter</w:t>
      </w:r>
      <w:r w:rsidR="00745967" w:rsidRPr="00F45D58">
        <w:rPr>
          <w:rFonts w:ascii="Times New Roman" w:hAnsi="Times New Roman" w:cs="Times New Roman"/>
          <w:sz w:val="28"/>
          <w:szCs w:val="28"/>
        </w:rPr>
        <w:t xml:space="preserve"> </w:t>
      </w:r>
      <w:r w:rsidR="00197F7B" w:rsidRPr="00F45D58">
        <w:rPr>
          <w:rFonts w:ascii="Times New Roman" w:hAnsi="Times New Roman" w:cs="Times New Roman"/>
          <w:sz w:val="28"/>
          <w:szCs w:val="28"/>
        </w:rPr>
        <w:t>αποτελούν</w:t>
      </w:r>
      <w:r w:rsidR="003D728E" w:rsidRPr="00F45D58">
        <w:rPr>
          <w:rFonts w:ascii="Times New Roman" w:hAnsi="Times New Roman" w:cs="Times New Roman"/>
          <w:sz w:val="28"/>
          <w:szCs w:val="28"/>
        </w:rPr>
        <w:t xml:space="preserve"> μέλη ενός</w:t>
      </w:r>
      <w:r w:rsidR="00197F7B" w:rsidRPr="00F45D58">
        <w:rPr>
          <w:rFonts w:ascii="Times New Roman" w:hAnsi="Times New Roman" w:cs="Times New Roman"/>
          <w:sz w:val="28"/>
          <w:szCs w:val="28"/>
        </w:rPr>
        <w:t xml:space="preserve"> δικτύου επικοινωνίας</w:t>
      </w:r>
      <w:r w:rsidR="003D728E" w:rsidRPr="00F45D58">
        <w:rPr>
          <w:rFonts w:ascii="Times New Roman" w:hAnsi="Times New Roman" w:cs="Times New Roman"/>
          <w:sz w:val="28"/>
          <w:szCs w:val="28"/>
        </w:rPr>
        <w:t xml:space="preserve"> μεγαλύτερου βεληνεκούς</w:t>
      </w:r>
      <w:r w:rsidR="0037434E" w:rsidRPr="00F45D58">
        <w:rPr>
          <w:rFonts w:ascii="Times New Roman" w:hAnsi="Times New Roman" w:cs="Times New Roman"/>
          <w:sz w:val="28"/>
          <w:szCs w:val="28"/>
        </w:rPr>
        <w:t xml:space="preserve">. </w:t>
      </w:r>
    </w:p>
    <w:p w14:paraId="3221185A" w14:textId="094F67BD" w:rsidR="0037434E" w:rsidRPr="00F45D58" w:rsidRDefault="00AC4696" w:rsidP="00DA1EBD">
      <w:pPr>
        <w:rPr>
          <w:rFonts w:ascii="Times New Roman" w:hAnsi="Times New Roman" w:cs="Times New Roman"/>
          <w:sz w:val="28"/>
          <w:szCs w:val="28"/>
        </w:rPr>
      </w:pPr>
      <w:r w:rsidRPr="00F45D58">
        <w:rPr>
          <w:rFonts w:ascii="Times New Roman" w:hAnsi="Times New Roman" w:cs="Times New Roman"/>
          <w:sz w:val="28"/>
          <w:szCs w:val="28"/>
        </w:rPr>
        <w:t xml:space="preserve">Η </w:t>
      </w:r>
      <w:r w:rsidR="007C18B2" w:rsidRPr="00F45D58">
        <w:rPr>
          <w:rFonts w:ascii="Times New Roman" w:hAnsi="Times New Roman" w:cs="Times New Roman"/>
          <w:sz w:val="28"/>
          <w:szCs w:val="28"/>
        </w:rPr>
        <w:t xml:space="preserve">αναγκαιότητα </w:t>
      </w:r>
      <w:r w:rsidRPr="00F45D58">
        <w:rPr>
          <w:rFonts w:ascii="Times New Roman" w:hAnsi="Times New Roman" w:cs="Times New Roman"/>
          <w:sz w:val="28"/>
          <w:szCs w:val="28"/>
        </w:rPr>
        <w:t>πρόβλεψη</w:t>
      </w:r>
      <w:r w:rsidR="007C18B2" w:rsidRPr="00F45D58">
        <w:rPr>
          <w:rFonts w:ascii="Times New Roman" w:hAnsi="Times New Roman" w:cs="Times New Roman"/>
          <w:sz w:val="28"/>
          <w:szCs w:val="28"/>
        </w:rPr>
        <w:t>ς</w:t>
      </w:r>
      <w:r w:rsidRPr="00F45D58">
        <w:rPr>
          <w:rFonts w:ascii="Times New Roman" w:hAnsi="Times New Roman" w:cs="Times New Roman"/>
          <w:sz w:val="28"/>
          <w:szCs w:val="28"/>
        </w:rPr>
        <w:t xml:space="preserve"> ενός </w:t>
      </w:r>
      <w:r w:rsidRPr="00F45D58">
        <w:rPr>
          <w:rFonts w:ascii="Times New Roman" w:hAnsi="Times New Roman" w:cs="Times New Roman"/>
          <w:sz w:val="28"/>
          <w:szCs w:val="28"/>
          <w:lang w:val="en-GB"/>
        </w:rPr>
        <w:t>link</w:t>
      </w:r>
      <w:r w:rsidRPr="00F45D58">
        <w:rPr>
          <w:rFonts w:ascii="Times New Roman" w:hAnsi="Times New Roman" w:cs="Times New Roman"/>
          <w:sz w:val="28"/>
          <w:szCs w:val="28"/>
        </w:rPr>
        <w:t xml:space="preserve"> αμοιβαιότητας </w:t>
      </w:r>
      <w:r w:rsidR="007C18B2" w:rsidRPr="00F45D58">
        <w:rPr>
          <w:rFonts w:ascii="Times New Roman" w:hAnsi="Times New Roman" w:cs="Times New Roman"/>
          <w:sz w:val="28"/>
          <w:szCs w:val="28"/>
        </w:rPr>
        <w:t xml:space="preserve">είναι μεγάλη και κύριος σκοπός </w:t>
      </w:r>
      <w:r w:rsidR="00995A36" w:rsidRPr="00F45D58">
        <w:rPr>
          <w:rFonts w:ascii="Times New Roman" w:hAnsi="Times New Roman" w:cs="Times New Roman"/>
          <w:sz w:val="28"/>
          <w:szCs w:val="28"/>
        </w:rPr>
        <w:t xml:space="preserve">του είναι περισσότερο η ταξινόμηση διαφορετικών προτιμήσεων και ενδιαφερόντων </w:t>
      </w:r>
      <w:r w:rsidR="006C16CF" w:rsidRPr="00F45D58">
        <w:rPr>
          <w:rFonts w:ascii="Times New Roman" w:hAnsi="Times New Roman" w:cs="Times New Roman"/>
          <w:sz w:val="28"/>
          <w:szCs w:val="28"/>
        </w:rPr>
        <w:t>τ</w:t>
      </w:r>
      <w:r w:rsidR="00197F7B" w:rsidRPr="00F45D58">
        <w:rPr>
          <w:rFonts w:ascii="Times New Roman" w:hAnsi="Times New Roman" w:cs="Times New Roman"/>
          <w:sz w:val="28"/>
          <w:szCs w:val="28"/>
        </w:rPr>
        <w:t>ου χρήστη</w:t>
      </w:r>
      <w:r w:rsidR="006C16CF" w:rsidRPr="00F45D58">
        <w:rPr>
          <w:rFonts w:ascii="Times New Roman" w:hAnsi="Times New Roman" w:cs="Times New Roman"/>
          <w:sz w:val="28"/>
          <w:szCs w:val="28"/>
        </w:rPr>
        <w:t>.</w:t>
      </w:r>
    </w:p>
    <w:p w14:paraId="1FD4CE86" w14:textId="6DFEC886" w:rsidR="00EE2D1C" w:rsidRPr="00F45D58" w:rsidRDefault="00D50F3F" w:rsidP="00DA1EBD">
      <w:pPr>
        <w:rPr>
          <w:rFonts w:ascii="Times New Roman" w:hAnsi="Times New Roman" w:cs="Times New Roman"/>
          <w:sz w:val="28"/>
          <w:szCs w:val="28"/>
        </w:rPr>
      </w:pPr>
      <w:r w:rsidRPr="00F45D58">
        <w:rPr>
          <w:rFonts w:ascii="Times New Roman" w:hAnsi="Times New Roman" w:cs="Times New Roman"/>
          <w:sz w:val="28"/>
          <w:szCs w:val="28"/>
        </w:rPr>
        <w:t xml:space="preserve">Όλα καταλήγουν στον </w:t>
      </w:r>
      <w:r w:rsidR="003D29DB" w:rsidRPr="00F45D58">
        <w:rPr>
          <w:rFonts w:ascii="Times New Roman" w:hAnsi="Times New Roman" w:cs="Times New Roman"/>
          <w:sz w:val="28"/>
          <w:szCs w:val="28"/>
        </w:rPr>
        <w:t>στόχο</w:t>
      </w:r>
      <w:r w:rsidRPr="00F45D58">
        <w:rPr>
          <w:rFonts w:ascii="Times New Roman" w:hAnsi="Times New Roman" w:cs="Times New Roman"/>
          <w:sz w:val="28"/>
          <w:szCs w:val="28"/>
        </w:rPr>
        <w:t xml:space="preserve"> συμμετρικών και αμφίδρομου ενδιαφέροντος </w:t>
      </w:r>
      <w:r w:rsidR="003D29DB" w:rsidRPr="00F45D58">
        <w:rPr>
          <w:rFonts w:ascii="Times New Roman" w:hAnsi="Times New Roman" w:cs="Times New Roman"/>
          <w:sz w:val="28"/>
          <w:szCs w:val="28"/>
        </w:rPr>
        <w:t xml:space="preserve">σχέσεων μεταξύ χρηστών. </w:t>
      </w:r>
    </w:p>
    <w:p w14:paraId="625FBDB4" w14:textId="439571ED" w:rsidR="007710F0" w:rsidRPr="00F45D58" w:rsidRDefault="00D635D2" w:rsidP="00DA1EBD">
      <w:pPr>
        <w:rPr>
          <w:rFonts w:ascii="Times New Roman" w:hAnsi="Times New Roman" w:cs="Times New Roman"/>
          <w:sz w:val="28"/>
          <w:szCs w:val="28"/>
        </w:rPr>
      </w:pPr>
      <w:r w:rsidRPr="00F45D58">
        <w:rPr>
          <w:rFonts w:ascii="Times New Roman" w:hAnsi="Times New Roman" w:cs="Times New Roman"/>
          <w:sz w:val="28"/>
          <w:szCs w:val="28"/>
        </w:rPr>
        <w:t xml:space="preserve">Στην πορεία </w:t>
      </w:r>
      <w:r w:rsidR="003A27FB" w:rsidRPr="00F45D58">
        <w:rPr>
          <w:rFonts w:ascii="Times New Roman" w:hAnsi="Times New Roman" w:cs="Times New Roman"/>
          <w:sz w:val="28"/>
          <w:szCs w:val="28"/>
        </w:rPr>
        <w:t xml:space="preserve">της εργασίας </w:t>
      </w:r>
      <w:r w:rsidR="00930E37" w:rsidRPr="00F45D58">
        <w:rPr>
          <w:rFonts w:ascii="Times New Roman" w:hAnsi="Times New Roman" w:cs="Times New Roman"/>
          <w:sz w:val="28"/>
          <w:szCs w:val="28"/>
        </w:rPr>
        <w:t xml:space="preserve">νέοι στόχοι φέρνουν και νέες ερωτήσεις και την διαλεύκανση </w:t>
      </w:r>
      <w:r w:rsidR="00EE0A0F" w:rsidRPr="00F45D58">
        <w:rPr>
          <w:rFonts w:ascii="Times New Roman" w:hAnsi="Times New Roman" w:cs="Times New Roman"/>
          <w:sz w:val="28"/>
          <w:szCs w:val="28"/>
        </w:rPr>
        <w:t>μας πάνω στο θέμα</w:t>
      </w:r>
      <w:r w:rsidR="00BC2F84" w:rsidRPr="00F45D58">
        <w:rPr>
          <w:rFonts w:ascii="Times New Roman" w:hAnsi="Times New Roman" w:cs="Times New Roman"/>
          <w:sz w:val="28"/>
          <w:szCs w:val="28"/>
        </w:rPr>
        <w:t xml:space="preserve">. </w:t>
      </w:r>
    </w:p>
    <w:p w14:paraId="73359E5B" w14:textId="799898D1" w:rsidR="00A87A3C" w:rsidRPr="00F45D58" w:rsidRDefault="00FB7172" w:rsidP="00DA1EBD">
      <w:pPr>
        <w:rPr>
          <w:rFonts w:ascii="Times New Roman" w:hAnsi="Times New Roman" w:cs="Times New Roman"/>
          <w:sz w:val="28"/>
          <w:szCs w:val="28"/>
        </w:rPr>
      </w:pPr>
      <w:r w:rsidRPr="00F45D58">
        <w:rPr>
          <w:rFonts w:ascii="Times New Roman" w:hAnsi="Times New Roman" w:cs="Times New Roman"/>
          <w:sz w:val="28"/>
          <w:szCs w:val="28"/>
        </w:rPr>
        <w:t>Ε</w:t>
      </w:r>
      <w:r w:rsidR="00BC2F84" w:rsidRPr="00F45D58">
        <w:rPr>
          <w:rFonts w:ascii="Times New Roman" w:hAnsi="Times New Roman" w:cs="Times New Roman"/>
          <w:sz w:val="28"/>
          <w:szCs w:val="28"/>
        </w:rPr>
        <w:t>ρωτήματα που πραγματε</w:t>
      </w:r>
      <w:r w:rsidR="00A87A3C" w:rsidRPr="00F45D58">
        <w:rPr>
          <w:rFonts w:ascii="Times New Roman" w:hAnsi="Times New Roman" w:cs="Times New Roman"/>
          <w:sz w:val="28"/>
          <w:szCs w:val="28"/>
        </w:rPr>
        <w:t>ύοντ</w:t>
      </w:r>
      <w:r w:rsidRPr="00F45D58">
        <w:rPr>
          <w:rFonts w:ascii="Times New Roman" w:hAnsi="Times New Roman" w:cs="Times New Roman"/>
          <w:sz w:val="28"/>
          <w:szCs w:val="28"/>
        </w:rPr>
        <w:t>αι στο αρχικό μας υλικό :</w:t>
      </w:r>
    </w:p>
    <w:p w14:paraId="6E9E3E22" w14:textId="0440B0D6" w:rsidR="00A87A3C" w:rsidRPr="00F45D58" w:rsidRDefault="003002C9" w:rsidP="00DA1EBD">
      <w:pPr>
        <w:rPr>
          <w:rFonts w:ascii="Times New Roman" w:hAnsi="Times New Roman" w:cs="Times New Roman"/>
          <w:sz w:val="28"/>
          <w:szCs w:val="28"/>
        </w:rPr>
      </w:pPr>
      <w:r w:rsidRPr="00F45D58">
        <w:rPr>
          <w:rFonts w:ascii="Times New Roman" w:hAnsi="Times New Roman" w:cs="Times New Roman"/>
          <w:sz w:val="28"/>
          <w:szCs w:val="28"/>
        </w:rPr>
        <w:t>Τι καθιστά μία σχέση αμφίδρομη ;</w:t>
      </w:r>
    </w:p>
    <w:p w14:paraId="10ED28D9" w14:textId="665DD56D" w:rsidR="00610F27" w:rsidRPr="00F45D58" w:rsidRDefault="000A0076" w:rsidP="00DA1EBD">
      <w:pPr>
        <w:rPr>
          <w:rFonts w:ascii="Times New Roman" w:hAnsi="Times New Roman" w:cs="Times New Roman"/>
          <w:sz w:val="28"/>
          <w:szCs w:val="28"/>
        </w:rPr>
      </w:pPr>
      <w:r w:rsidRPr="00F45D58">
        <w:rPr>
          <w:rFonts w:ascii="Times New Roman" w:hAnsi="Times New Roman" w:cs="Times New Roman"/>
          <w:sz w:val="28"/>
          <w:szCs w:val="28"/>
        </w:rPr>
        <w:t xml:space="preserve">Τα </w:t>
      </w:r>
      <w:proofErr w:type="spellStart"/>
      <w:r w:rsidRPr="00F45D58">
        <w:rPr>
          <w:rFonts w:ascii="Times New Roman" w:hAnsi="Times New Roman" w:cs="Times New Roman"/>
          <w:sz w:val="28"/>
          <w:szCs w:val="28"/>
        </w:rPr>
        <w:t>υποδίκτυα</w:t>
      </w:r>
      <w:proofErr w:type="spellEnd"/>
      <w:r w:rsidRPr="00F45D58">
        <w:rPr>
          <w:rFonts w:ascii="Times New Roman" w:hAnsi="Times New Roman" w:cs="Times New Roman"/>
          <w:sz w:val="28"/>
          <w:szCs w:val="28"/>
        </w:rPr>
        <w:t xml:space="preserve"> έχουν διαφορετική κατασκευαστική δομή </w:t>
      </w:r>
      <w:r w:rsidR="00917864" w:rsidRPr="00F45D58">
        <w:rPr>
          <w:rFonts w:ascii="Times New Roman" w:hAnsi="Times New Roman" w:cs="Times New Roman"/>
          <w:sz w:val="28"/>
          <w:szCs w:val="28"/>
        </w:rPr>
        <w:t xml:space="preserve">στις αμφίδρομες και στις </w:t>
      </w:r>
      <w:proofErr w:type="spellStart"/>
      <w:r w:rsidR="00917864" w:rsidRPr="00F45D58">
        <w:rPr>
          <w:rFonts w:ascii="Times New Roman" w:hAnsi="Times New Roman" w:cs="Times New Roman"/>
          <w:sz w:val="28"/>
          <w:szCs w:val="28"/>
        </w:rPr>
        <w:t>μονόδρομες</w:t>
      </w:r>
      <w:proofErr w:type="spellEnd"/>
      <w:r w:rsidR="00917864" w:rsidRPr="00F45D58">
        <w:rPr>
          <w:rFonts w:ascii="Times New Roman" w:hAnsi="Times New Roman" w:cs="Times New Roman"/>
          <w:sz w:val="28"/>
          <w:szCs w:val="28"/>
        </w:rPr>
        <w:t xml:space="preserve"> σχέσεις ;</w:t>
      </w:r>
    </w:p>
    <w:p w14:paraId="70E76B85" w14:textId="1000A9B1" w:rsidR="009C72C0" w:rsidRPr="00F45D58" w:rsidRDefault="00F75DED" w:rsidP="00DA1EBD">
      <w:pPr>
        <w:rPr>
          <w:rFonts w:ascii="Times New Roman" w:hAnsi="Times New Roman" w:cs="Times New Roman"/>
          <w:sz w:val="28"/>
          <w:szCs w:val="28"/>
        </w:rPr>
      </w:pPr>
      <w:r w:rsidRPr="00F45D58">
        <w:rPr>
          <w:rFonts w:ascii="Times New Roman" w:hAnsi="Times New Roman" w:cs="Times New Roman"/>
          <w:sz w:val="28"/>
          <w:szCs w:val="28"/>
        </w:rPr>
        <w:t>Εντοπίζουμε δύο κύριες προσεγγίσεις για την ανάλυση της αμοιβαιότητας</w:t>
      </w:r>
      <w:r w:rsidR="009C72C0" w:rsidRPr="00F45D58">
        <w:rPr>
          <w:rFonts w:ascii="Times New Roman" w:hAnsi="Times New Roman" w:cs="Times New Roman"/>
          <w:sz w:val="28"/>
          <w:szCs w:val="28"/>
        </w:rPr>
        <w:t xml:space="preserve">. Στην πρώτη </w:t>
      </w:r>
      <w:r w:rsidR="00533250" w:rsidRPr="00F45D58">
        <w:rPr>
          <w:rFonts w:ascii="Times New Roman" w:hAnsi="Times New Roman" w:cs="Times New Roman"/>
          <w:sz w:val="28"/>
          <w:szCs w:val="28"/>
        </w:rPr>
        <w:t>είναι η μελέτη του προβλήματος της πρόβλεψης της αμοιβαιότητας</w:t>
      </w:r>
      <w:r w:rsidR="00F06CD2" w:rsidRPr="00F45D58">
        <w:rPr>
          <w:rFonts w:ascii="Times New Roman" w:hAnsi="Times New Roman" w:cs="Times New Roman"/>
          <w:sz w:val="28"/>
          <w:szCs w:val="28"/>
        </w:rPr>
        <w:t xml:space="preserve"> και τον προσανατολισμό μας </w:t>
      </w:r>
      <w:r w:rsidR="00E1448B" w:rsidRPr="00F45D58">
        <w:rPr>
          <w:rFonts w:ascii="Times New Roman" w:hAnsi="Times New Roman" w:cs="Times New Roman"/>
          <w:sz w:val="28"/>
          <w:szCs w:val="28"/>
        </w:rPr>
        <w:t xml:space="preserve">σε ποια </w:t>
      </w:r>
      <w:r w:rsidR="00E1448B" w:rsidRPr="00F45D58">
        <w:rPr>
          <w:rFonts w:ascii="Times New Roman" w:hAnsi="Times New Roman" w:cs="Times New Roman"/>
          <w:sz w:val="28"/>
          <w:szCs w:val="28"/>
        </w:rPr>
        <w:lastRenderedPageBreak/>
        <w:t xml:space="preserve">κατηγορία ανήκει μία σχέση δύο χρηστών, </w:t>
      </w:r>
      <w:r w:rsidR="00021DBA" w:rsidRPr="00F45D58">
        <w:rPr>
          <w:rFonts w:ascii="Times New Roman" w:hAnsi="Times New Roman" w:cs="Times New Roman"/>
          <w:sz w:val="28"/>
          <w:szCs w:val="28"/>
        </w:rPr>
        <w:t>ανταποδοτική ή μη. Σε αυτή την προσέγγιση λαμβάνονται υπό</w:t>
      </w:r>
      <w:r w:rsidR="000048F3" w:rsidRPr="00F45D58">
        <w:rPr>
          <w:rFonts w:ascii="Times New Roman" w:hAnsi="Times New Roman" w:cs="Times New Roman"/>
          <w:sz w:val="28"/>
          <w:szCs w:val="28"/>
        </w:rPr>
        <w:t xml:space="preserve">ψη τα δοθέντα χαρακτηριστικά </w:t>
      </w:r>
      <w:r w:rsidR="00A13607" w:rsidRPr="00F45D58">
        <w:rPr>
          <w:rFonts w:ascii="Times New Roman" w:hAnsi="Times New Roman" w:cs="Times New Roman"/>
          <w:sz w:val="28"/>
          <w:szCs w:val="28"/>
        </w:rPr>
        <w:t>των δύο. Η ανάλυση μας</w:t>
      </w:r>
      <w:r w:rsidR="00EE0A0F" w:rsidRPr="00F45D58">
        <w:rPr>
          <w:rFonts w:ascii="Times New Roman" w:hAnsi="Times New Roman" w:cs="Times New Roman"/>
          <w:sz w:val="28"/>
          <w:szCs w:val="28"/>
        </w:rPr>
        <w:t>,</w:t>
      </w:r>
      <w:r w:rsidR="00A13607" w:rsidRPr="00F45D58">
        <w:rPr>
          <w:rFonts w:ascii="Times New Roman" w:hAnsi="Times New Roman" w:cs="Times New Roman"/>
          <w:sz w:val="28"/>
          <w:szCs w:val="28"/>
        </w:rPr>
        <w:t xml:space="preserve"> εξάγει </w:t>
      </w:r>
      <w:r w:rsidR="00E43BBF" w:rsidRPr="00F45D58">
        <w:rPr>
          <w:rFonts w:ascii="Times New Roman" w:hAnsi="Times New Roman" w:cs="Times New Roman"/>
          <w:sz w:val="28"/>
          <w:szCs w:val="28"/>
        </w:rPr>
        <w:t>χαρακτηριστικά</w:t>
      </w:r>
      <w:r w:rsidR="00EE0A0F" w:rsidRPr="00F45D58">
        <w:rPr>
          <w:rFonts w:ascii="Times New Roman" w:hAnsi="Times New Roman" w:cs="Times New Roman"/>
          <w:sz w:val="28"/>
          <w:szCs w:val="28"/>
        </w:rPr>
        <w:t xml:space="preserve"> </w:t>
      </w:r>
      <w:r w:rsidR="00EC4C2D" w:rsidRPr="00F45D58">
        <w:rPr>
          <w:rFonts w:ascii="Times New Roman" w:hAnsi="Times New Roman" w:cs="Times New Roman"/>
          <w:sz w:val="28"/>
          <w:szCs w:val="28"/>
        </w:rPr>
        <w:t xml:space="preserve">που υπόκεινται </w:t>
      </w:r>
      <w:r w:rsidR="00F16619" w:rsidRPr="00F45D58">
        <w:rPr>
          <w:rFonts w:ascii="Times New Roman" w:hAnsi="Times New Roman" w:cs="Times New Roman"/>
          <w:sz w:val="28"/>
          <w:szCs w:val="28"/>
        </w:rPr>
        <w:t xml:space="preserve">συχνά στην έννοια του </w:t>
      </w:r>
      <w:r w:rsidR="00F16619" w:rsidRPr="00F45D58">
        <w:rPr>
          <w:rFonts w:ascii="Times New Roman" w:hAnsi="Times New Roman" w:cs="Times New Roman"/>
          <w:sz w:val="28"/>
          <w:szCs w:val="28"/>
          <w:lang w:val="en-GB"/>
        </w:rPr>
        <w:t>status</w:t>
      </w:r>
      <w:r w:rsidR="00F16619" w:rsidRPr="00F45D58">
        <w:rPr>
          <w:rFonts w:ascii="Times New Roman" w:hAnsi="Times New Roman" w:cs="Times New Roman"/>
          <w:sz w:val="28"/>
          <w:szCs w:val="28"/>
        </w:rPr>
        <w:t>.</w:t>
      </w:r>
      <w:r w:rsidR="00CA498E" w:rsidRPr="00F45D58">
        <w:rPr>
          <w:rFonts w:ascii="Times New Roman" w:hAnsi="Times New Roman" w:cs="Times New Roman"/>
          <w:sz w:val="28"/>
          <w:szCs w:val="28"/>
        </w:rPr>
        <w:t xml:space="preserve"> Πιο επεξηγηματικά, άνθρωποι με κοινό </w:t>
      </w:r>
      <w:r w:rsidR="00CA498E" w:rsidRPr="00F45D58">
        <w:rPr>
          <w:rFonts w:ascii="Times New Roman" w:hAnsi="Times New Roman" w:cs="Times New Roman"/>
          <w:sz w:val="28"/>
          <w:szCs w:val="28"/>
          <w:lang w:val="en-GB"/>
        </w:rPr>
        <w:t>status</w:t>
      </w:r>
      <w:r w:rsidR="00CA498E" w:rsidRPr="00F45D58">
        <w:rPr>
          <w:rFonts w:ascii="Times New Roman" w:hAnsi="Times New Roman" w:cs="Times New Roman"/>
          <w:sz w:val="28"/>
          <w:szCs w:val="28"/>
        </w:rPr>
        <w:t xml:space="preserve"> </w:t>
      </w:r>
      <w:r w:rsidR="001E51FA" w:rsidRPr="00F45D58">
        <w:rPr>
          <w:rFonts w:ascii="Times New Roman" w:hAnsi="Times New Roman" w:cs="Times New Roman"/>
          <w:sz w:val="28"/>
          <w:szCs w:val="28"/>
        </w:rPr>
        <w:t>έχουν πιο συχνά αμοιβαία επικοινωνία. Προχωρώντας</w:t>
      </w:r>
      <w:r w:rsidR="00CA498E" w:rsidRPr="00F45D58">
        <w:rPr>
          <w:rFonts w:ascii="Times New Roman" w:hAnsi="Times New Roman" w:cs="Times New Roman"/>
          <w:sz w:val="28"/>
          <w:szCs w:val="28"/>
        </w:rPr>
        <w:t xml:space="preserve"> </w:t>
      </w:r>
      <w:r w:rsidR="001E51FA" w:rsidRPr="00F45D58">
        <w:rPr>
          <w:rFonts w:ascii="Times New Roman" w:hAnsi="Times New Roman" w:cs="Times New Roman"/>
          <w:sz w:val="28"/>
          <w:szCs w:val="28"/>
        </w:rPr>
        <w:t xml:space="preserve">στην δεύτερη </w:t>
      </w:r>
      <w:r w:rsidR="00B55EDA" w:rsidRPr="00F45D58">
        <w:rPr>
          <w:rFonts w:ascii="Times New Roman" w:hAnsi="Times New Roman" w:cs="Times New Roman"/>
          <w:sz w:val="28"/>
          <w:szCs w:val="28"/>
        </w:rPr>
        <w:t>προσέγγιση, έχουμε την σύγκριση της δομής δύο υπογ</w:t>
      </w:r>
      <w:r w:rsidR="003F7D2E" w:rsidRPr="00F45D58">
        <w:rPr>
          <w:rFonts w:ascii="Times New Roman" w:hAnsi="Times New Roman" w:cs="Times New Roman"/>
          <w:sz w:val="28"/>
          <w:szCs w:val="28"/>
        </w:rPr>
        <w:t xml:space="preserve">ράφων, το ένα να αποτελείται μόνο από αμοιβαίους συνδέσμους </w:t>
      </w:r>
      <w:r w:rsidR="00435203" w:rsidRPr="00F45D58">
        <w:rPr>
          <w:rFonts w:ascii="Times New Roman" w:hAnsi="Times New Roman" w:cs="Times New Roman"/>
          <w:sz w:val="28"/>
          <w:szCs w:val="28"/>
        </w:rPr>
        <w:t>και το άλλο να αποτελείται μόνο από μη αμοιβαίους συνδέσμους.</w:t>
      </w:r>
      <w:r w:rsidR="009C05E1" w:rsidRPr="00F45D58">
        <w:rPr>
          <w:rFonts w:ascii="Times New Roman" w:hAnsi="Times New Roman" w:cs="Times New Roman"/>
          <w:sz w:val="28"/>
          <w:szCs w:val="28"/>
        </w:rPr>
        <w:t xml:space="preserve"> Οι</w:t>
      </w:r>
      <w:r w:rsidR="005E6ADB" w:rsidRPr="00F45D58">
        <w:rPr>
          <w:rFonts w:ascii="Times New Roman" w:hAnsi="Times New Roman" w:cs="Times New Roman"/>
          <w:sz w:val="28"/>
          <w:szCs w:val="28"/>
        </w:rPr>
        <w:t xml:space="preserve"> δύο </w:t>
      </w:r>
      <w:r w:rsidR="009C05E1" w:rsidRPr="00F45D58">
        <w:rPr>
          <w:rFonts w:ascii="Times New Roman" w:hAnsi="Times New Roman" w:cs="Times New Roman"/>
          <w:sz w:val="28"/>
          <w:szCs w:val="28"/>
        </w:rPr>
        <w:t xml:space="preserve">δομές </w:t>
      </w:r>
      <w:r w:rsidR="005E6ADB" w:rsidRPr="00F45D58">
        <w:rPr>
          <w:rFonts w:ascii="Times New Roman" w:hAnsi="Times New Roman" w:cs="Times New Roman"/>
          <w:sz w:val="28"/>
          <w:szCs w:val="28"/>
        </w:rPr>
        <w:t xml:space="preserve">εμφανίζουν πολλές διαφορές </w:t>
      </w:r>
      <w:r w:rsidR="00974C7C" w:rsidRPr="00F45D58">
        <w:rPr>
          <w:rFonts w:ascii="Times New Roman" w:hAnsi="Times New Roman" w:cs="Times New Roman"/>
          <w:sz w:val="28"/>
          <w:szCs w:val="28"/>
        </w:rPr>
        <w:t xml:space="preserve">όπως αυτή της </w:t>
      </w:r>
      <w:proofErr w:type="spellStart"/>
      <w:r w:rsidR="00974C7C" w:rsidRPr="00F45D58">
        <w:rPr>
          <w:rFonts w:ascii="Times New Roman" w:hAnsi="Times New Roman" w:cs="Times New Roman"/>
          <w:sz w:val="28"/>
          <w:szCs w:val="28"/>
        </w:rPr>
        <w:t>ομαδοποιήσης</w:t>
      </w:r>
      <w:proofErr w:type="spellEnd"/>
      <w:r w:rsidR="00561206" w:rsidRPr="00F45D58">
        <w:rPr>
          <w:rFonts w:ascii="Times New Roman" w:hAnsi="Times New Roman" w:cs="Times New Roman"/>
          <w:sz w:val="28"/>
          <w:szCs w:val="28"/>
        </w:rPr>
        <w:t xml:space="preserve">. </w:t>
      </w:r>
    </w:p>
    <w:p w14:paraId="6B3210A4" w14:textId="5F3B7A59" w:rsidR="005C7576" w:rsidRPr="00F45D58" w:rsidRDefault="001A501C" w:rsidP="00DA1EBD">
      <w:pPr>
        <w:rPr>
          <w:rFonts w:ascii="Times New Roman" w:hAnsi="Times New Roman" w:cs="Times New Roman"/>
          <w:sz w:val="28"/>
          <w:szCs w:val="28"/>
        </w:rPr>
      </w:pPr>
      <w:r w:rsidRPr="00F45D58">
        <w:rPr>
          <w:rFonts w:ascii="Times New Roman" w:hAnsi="Times New Roman" w:cs="Times New Roman"/>
          <w:sz w:val="28"/>
          <w:szCs w:val="28"/>
        </w:rPr>
        <w:t xml:space="preserve">Σε εργασίες με παρόμοιο υλικό η αμοιβαιότητα </w:t>
      </w:r>
      <w:r w:rsidR="00676956" w:rsidRPr="00F45D58">
        <w:rPr>
          <w:rFonts w:ascii="Times New Roman" w:hAnsi="Times New Roman" w:cs="Times New Roman"/>
          <w:sz w:val="28"/>
          <w:szCs w:val="28"/>
        </w:rPr>
        <w:t xml:space="preserve">δεν θεωρείται παράγοντας στο θέμα της ετερογένειας </w:t>
      </w:r>
      <w:r w:rsidR="00014AE1" w:rsidRPr="00F45D58">
        <w:rPr>
          <w:rFonts w:ascii="Times New Roman" w:hAnsi="Times New Roman" w:cs="Times New Roman"/>
          <w:sz w:val="28"/>
          <w:szCs w:val="28"/>
        </w:rPr>
        <w:t xml:space="preserve">των σχέσεων στα </w:t>
      </w:r>
      <w:r w:rsidR="00014AE1" w:rsidRPr="00F45D58">
        <w:rPr>
          <w:rFonts w:ascii="Times New Roman" w:hAnsi="Times New Roman" w:cs="Times New Roman"/>
          <w:sz w:val="28"/>
          <w:szCs w:val="28"/>
          <w:lang w:val="en-GB"/>
        </w:rPr>
        <w:t>social</w:t>
      </w:r>
      <w:r w:rsidR="00014AE1" w:rsidRPr="00F45D58">
        <w:rPr>
          <w:rFonts w:ascii="Times New Roman" w:hAnsi="Times New Roman" w:cs="Times New Roman"/>
          <w:sz w:val="28"/>
          <w:szCs w:val="28"/>
        </w:rPr>
        <w:t xml:space="preserve"> </w:t>
      </w:r>
      <w:r w:rsidR="00014AE1" w:rsidRPr="00F45D58">
        <w:rPr>
          <w:rFonts w:ascii="Times New Roman" w:hAnsi="Times New Roman" w:cs="Times New Roman"/>
          <w:sz w:val="28"/>
          <w:szCs w:val="28"/>
          <w:lang w:val="en-GB"/>
        </w:rPr>
        <w:t>media</w:t>
      </w:r>
      <w:r w:rsidR="00735B03" w:rsidRPr="00F45D58">
        <w:rPr>
          <w:rFonts w:ascii="Times New Roman" w:hAnsi="Times New Roman" w:cs="Times New Roman"/>
          <w:sz w:val="28"/>
          <w:szCs w:val="28"/>
        </w:rPr>
        <w:t xml:space="preserve">. </w:t>
      </w:r>
      <w:r w:rsidR="00361EED" w:rsidRPr="00F45D58">
        <w:rPr>
          <w:rFonts w:ascii="Times New Roman" w:hAnsi="Times New Roman" w:cs="Times New Roman"/>
          <w:sz w:val="28"/>
          <w:szCs w:val="28"/>
        </w:rPr>
        <w:t xml:space="preserve">Το πρόβλημα πρόβλεψης </w:t>
      </w:r>
      <w:r w:rsidR="004C696C" w:rsidRPr="00F45D58">
        <w:rPr>
          <w:rFonts w:ascii="Times New Roman" w:hAnsi="Times New Roman" w:cs="Times New Roman"/>
          <w:sz w:val="28"/>
          <w:szCs w:val="28"/>
        </w:rPr>
        <w:t xml:space="preserve">της αμοιβαιότητας </w:t>
      </w:r>
      <w:r w:rsidR="005F6C62" w:rsidRPr="00F45D58">
        <w:rPr>
          <w:rFonts w:ascii="Times New Roman" w:hAnsi="Times New Roman" w:cs="Times New Roman"/>
          <w:sz w:val="28"/>
          <w:szCs w:val="28"/>
        </w:rPr>
        <w:t xml:space="preserve">σχετίζεται με άλλες εργασίες πρόβλεψης που ασχολούνται με συνδέσμους </w:t>
      </w:r>
      <w:r w:rsidR="006E4456" w:rsidRPr="00F45D58">
        <w:rPr>
          <w:rFonts w:ascii="Times New Roman" w:hAnsi="Times New Roman" w:cs="Times New Roman"/>
          <w:sz w:val="28"/>
          <w:szCs w:val="28"/>
        </w:rPr>
        <w:t xml:space="preserve">υποκείμενων δικτύων, πράγμα που διαφέρει </w:t>
      </w:r>
      <w:r w:rsidR="00514AC3" w:rsidRPr="00F45D58">
        <w:rPr>
          <w:rFonts w:ascii="Times New Roman" w:hAnsi="Times New Roman" w:cs="Times New Roman"/>
          <w:sz w:val="28"/>
          <w:szCs w:val="28"/>
        </w:rPr>
        <w:t>από πολλές απόψεις.</w:t>
      </w:r>
      <w:r w:rsidR="00A1785D" w:rsidRPr="00F45D58">
        <w:rPr>
          <w:rFonts w:ascii="Times New Roman" w:hAnsi="Times New Roman" w:cs="Times New Roman"/>
          <w:sz w:val="28"/>
          <w:szCs w:val="28"/>
        </w:rPr>
        <w:t xml:space="preserve"> </w:t>
      </w:r>
      <w:r w:rsidR="004176B9" w:rsidRPr="00F45D58">
        <w:rPr>
          <w:rFonts w:ascii="Times New Roman" w:hAnsi="Times New Roman" w:cs="Times New Roman"/>
          <w:sz w:val="28"/>
          <w:szCs w:val="28"/>
        </w:rPr>
        <w:t>Μέσω της πρόβλεψης ε</w:t>
      </w:r>
      <w:r w:rsidR="000F57C4" w:rsidRPr="00F45D58">
        <w:rPr>
          <w:rFonts w:ascii="Times New Roman" w:hAnsi="Times New Roman" w:cs="Times New Roman"/>
          <w:sz w:val="28"/>
          <w:szCs w:val="28"/>
        </w:rPr>
        <w:t xml:space="preserve">πιχειρείται να εντοπιστούν σύνδεσμοι που </w:t>
      </w:r>
      <w:r w:rsidR="00DA634C" w:rsidRPr="00F45D58">
        <w:rPr>
          <w:rFonts w:ascii="Times New Roman" w:hAnsi="Times New Roman" w:cs="Times New Roman"/>
          <w:sz w:val="28"/>
          <w:szCs w:val="28"/>
        </w:rPr>
        <w:t xml:space="preserve">προς το παρόν τους λείπει ένα στιγμιότυπο δικτύου </w:t>
      </w:r>
      <w:r w:rsidR="00FF775F" w:rsidRPr="00F45D58">
        <w:rPr>
          <w:rFonts w:ascii="Times New Roman" w:hAnsi="Times New Roman" w:cs="Times New Roman"/>
          <w:sz w:val="28"/>
          <w:szCs w:val="28"/>
        </w:rPr>
        <w:t xml:space="preserve">αλλά μπορεί να σχηματιστεί δυνητικά. </w:t>
      </w:r>
    </w:p>
    <w:p w14:paraId="07D198E1" w14:textId="3577318F" w:rsidR="00FF775F" w:rsidRPr="00F45D58" w:rsidRDefault="00FF775F" w:rsidP="00DA1EBD">
      <w:pPr>
        <w:rPr>
          <w:rFonts w:ascii="Times New Roman" w:hAnsi="Times New Roman" w:cs="Times New Roman"/>
          <w:sz w:val="28"/>
          <w:szCs w:val="28"/>
        </w:rPr>
      </w:pPr>
      <w:r w:rsidRPr="00F45D58">
        <w:rPr>
          <w:rFonts w:ascii="Times New Roman" w:hAnsi="Times New Roman" w:cs="Times New Roman"/>
          <w:sz w:val="28"/>
          <w:szCs w:val="28"/>
        </w:rPr>
        <w:t xml:space="preserve">Βασική αντίθεση </w:t>
      </w:r>
      <w:r w:rsidR="00431137" w:rsidRPr="00F45D58">
        <w:rPr>
          <w:rFonts w:ascii="Times New Roman" w:hAnsi="Times New Roman" w:cs="Times New Roman"/>
          <w:sz w:val="28"/>
          <w:szCs w:val="28"/>
        </w:rPr>
        <w:t>των δύο προβλέψεων</w:t>
      </w:r>
      <w:r w:rsidR="00EE0A0F" w:rsidRPr="00F45D58">
        <w:rPr>
          <w:rFonts w:ascii="Times New Roman" w:hAnsi="Times New Roman" w:cs="Times New Roman"/>
          <w:sz w:val="28"/>
          <w:szCs w:val="28"/>
        </w:rPr>
        <w:t xml:space="preserve"> </w:t>
      </w:r>
      <w:r w:rsidR="00A20319" w:rsidRPr="00F45D58">
        <w:rPr>
          <w:rFonts w:ascii="Times New Roman" w:hAnsi="Times New Roman" w:cs="Times New Roman"/>
          <w:sz w:val="28"/>
          <w:szCs w:val="28"/>
        </w:rPr>
        <w:t xml:space="preserve">είναι </w:t>
      </w:r>
      <w:r w:rsidR="00EE0A0F" w:rsidRPr="00F45D58">
        <w:rPr>
          <w:rFonts w:ascii="Times New Roman" w:hAnsi="Times New Roman" w:cs="Times New Roman"/>
          <w:sz w:val="28"/>
          <w:szCs w:val="28"/>
        </w:rPr>
        <w:t>ότι ο</w:t>
      </w:r>
      <w:r w:rsidR="00A20319" w:rsidRPr="00F45D58">
        <w:rPr>
          <w:rFonts w:ascii="Times New Roman" w:hAnsi="Times New Roman" w:cs="Times New Roman"/>
          <w:sz w:val="28"/>
          <w:szCs w:val="28"/>
        </w:rPr>
        <w:t xml:space="preserve"> σχηματισμός οποιουδήποτε συγκεκριμένου συνδέσμου είναι σπάνιος</w:t>
      </w:r>
      <w:r w:rsidR="00EF3BE4" w:rsidRPr="00F45D58">
        <w:rPr>
          <w:rFonts w:ascii="Times New Roman" w:hAnsi="Times New Roman" w:cs="Times New Roman"/>
          <w:sz w:val="28"/>
          <w:szCs w:val="28"/>
        </w:rPr>
        <w:t xml:space="preserve">, ενώ η αμοιβαιότητα σε ένα ήδη υπάρχον </w:t>
      </w:r>
      <w:r w:rsidR="00EF3BE4" w:rsidRPr="00F45D58">
        <w:rPr>
          <w:rFonts w:ascii="Times New Roman" w:hAnsi="Times New Roman" w:cs="Times New Roman"/>
          <w:sz w:val="28"/>
          <w:szCs w:val="28"/>
          <w:lang w:val="en-GB"/>
        </w:rPr>
        <w:t>link</w:t>
      </w:r>
      <w:r w:rsidR="00EF3BE4" w:rsidRPr="00F45D58">
        <w:rPr>
          <w:rFonts w:ascii="Times New Roman" w:hAnsi="Times New Roman" w:cs="Times New Roman"/>
          <w:sz w:val="28"/>
          <w:szCs w:val="28"/>
        </w:rPr>
        <w:t xml:space="preserve"> είναι </w:t>
      </w:r>
      <w:r w:rsidR="002A6380" w:rsidRPr="00F45D58">
        <w:rPr>
          <w:rFonts w:ascii="Times New Roman" w:hAnsi="Times New Roman" w:cs="Times New Roman"/>
          <w:sz w:val="28"/>
          <w:szCs w:val="28"/>
        </w:rPr>
        <w:t>συχνή.</w:t>
      </w:r>
      <w:r w:rsidR="00EF3BE4" w:rsidRPr="00F45D58">
        <w:rPr>
          <w:rFonts w:ascii="Times New Roman" w:hAnsi="Times New Roman" w:cs="Times New Roman"/>
          <w:sz w:val="28"/>
          <w:szCs w:val="28"/>
        </w:rPr>
        <w:t xml:space="preserve"> </w:t>
      </w:r>
    </w:p>
    <w:p w14:paraId="3141FA1E" w14:textId="77777777" w:rsidR="00E062FB" w:rsidRPr="00F45D58" w:rsidRDefault="00764748" w:rsidP="00DA1EBD">
      <w:pPr>
        <w:rPr>
          <w:rFonts w:ascii="Times New Roman" w:hAnsi="Times New Roman" w:cs="Times New Roman"/>
          <w:sz w:val="28"/>
          <w:szCs w:val="28"/>
        </w:rPr>
      </w:pPr>
      <w:r w:rsidRPr="00F45D58">
        <w:rPr>
          <w:rFonts w:ascii="Times New Roman" w:hAnsi="Times New Roman" w:cs="Times New Roman"/>
          <w:sz w:val="28"/>
          <w:szCs w:val="28"/>
        </w:rPr>
        <w:t>Σ</w:t>
      </w:r>
      <w:r w:rsidR="00886262" w:rsidRPr="00F45D58">
        <w:rPr>
          <w:rFonts w:ascii="Times New Roman" w:hAnsi="Times New Roman" w:cs="Times New Roman"/>
          <w:sz w:val="28"/>
          <w:szCs w:val="28"/>
        </w:rPr>
        <w:t>υνεχίζει με τις μεθόδους πρόβλεψης. Χαρακτηριστι</w:t>
      </w:r>
      <w:r w:rsidR="0058469C" w:rsidRPr="00F45D58">
        <w:rPr>
          <w:rFonts w:ascii="Times New Roman" w:hAnsi="Times New Roman" w:cs="Times New Roman"/>
          <w:sz w:val="28"/>
          <w:szCs w:val="28"/>
        </w:rPr>
        <w:t xml:space="preserve">κά που καταγράφουν αν δύο χρήστες (στο άρθρο συχνά εμφανίζονται ως </w:t>
      </w:r>
      <w:r w:rsidR="00864BC0" w:rsidRPr="00F45D58">
        <w:rPr>
          <w:rFonts w:ascii="Times New Roman" w:hAnsi="Times New Roman" w:cs="Times New Roman"/>
          <w:sz w:val="28"/>
          <w:szCs w:val="28"/>
          <w:lang w:val="en-GB"/>
        </w:rPr>
        <w:t>v</w:t>
      </w:r>
      <w:r w:rsidR="00864BC0" w:rsidRPr="00F45D58">
        <w:rPr>
          <w:rFonts w:ascii="Times New Roman" w:hAnsi="Times New Roman" w:cs="Times New Roman"/>
          <w:sz w:val="28"/>
          <w:szCs w:val="28"/>
        </w:rPr>
        <w:t xml:space="preserve"> και </w:t>
      </w:r>
      <w:r w:rsidR="00864BC0" w:rsidRPr="00F45D58">
        <w:rPr>
          <w:rFonts w:ascii="Times New Roman" w:hAnsi="Times New Roman" w:cs="Times New Roman"/>
          <w:sz w:val="28"/>
          <w:szCs w:val="28"/>
          <w:lang w:val="en-GB"/>
        </w:rPr>
        <w:t>w</w:t>
      </w:r>
      <w:r w:rsidR="0058469C" w:rsidRPr="00F45D58">
        <w:rPr>
          <w:rFonts w:ascii="Times New Roman" w:hAnsi="Times New Roman" w:cs="Times New Roman"/>
          <w:sz w:val="28"/>
          <w:szCs w:val="28"/>
        </w:rPr>
        <w:t>)</w:t>
      </w:r>
      <w:r w:rsidR="00864BC0" w:rsidRPr="00F45D58">
        <w:rPr>
          <w:rFonts w:ascii="Times New Roman" w:hAnsi="Times New Roman" w:cs="Times New Roman"/>
          <w:sz w:val="28"/>
          <w:szCs w:val="28"/>
        </w:rPr>
        <w:t xml:space="preserve"> έχουν το ίδιο </w:t>
      </w:r>
      <w:r w:rsidR="00864BC0" w:rsidRPr="00F45D58">
        <w:rPr>
          <w:rFonts w:ascii="Times New Roman" w:hAnsi="Times New Roman" w:cs="Times New Roman"/>
          <w:sz w:val="28"/>
          <w:szCs w:val="28"/>
          <w:lang w:val="en-GB"/>
        </w:rPr>
        <w:t>status</w:t>
      </w:r>
      <w:r w:rsidR="00864BC0" w:rsidRPr="00F45D58">
        <w:rPr>
          <w:rFonts w:ascii="Times New Roman" w:hAnsi="Times New Roman" w:cs="Times New Roman"/>
          <w:sz w:val="28"/>
          <w:szCs w:val="28"/>
        </w:rPr>
        <w:t xml:space="preserve"> ή τον ίδιο κοινωνικό κύκλο </w:t>
      </w:r>
      <w:r w:rsidR="00FD5385" w:rsidRPr="00F45D58">
        <w:rPr>
          <w:rFonts w:ascii="Times New Roman" w:hAnsi="Times New Roman" w:cs="Times New Roman"/>
          <w:sz w:val="28"/>
          <w:szCs w:val="28"/>
        </w:rPr>
        <w:t>μελλοντικά θα βρεθεί χρήσιμο για την πρόβλεψη της αμοιβαιότητας</w:t>
      </w:r>
      <w:r w:rsidR="00C865A4" w:rsidRPr="00F45D58">
        <w:rPr>
          <w:rFonts w:ascii="Times New Roman" w:hAnsi="Times New Roman" w:cs="Times New Roman"/>
          <w:sz w:val="28"/>
          <w:szCs w:val="28"/>
        </w:rPr>
        <w:t xml:space="preserve">. </w:t>
      </w:r>
      <w:r w:rsidR="00B61DC5" w:rsidRPr="00F45D58">
        <w:rPr>
          <w:rFonts w:ascii="Times New Roman" w:hAnsi="Times New Roman" w:cs="Times New Roman"/>
          <w:sz w:val="28"/>
          <w:szCs w:val="28"/>
        </w:rPr>
        <w:t>Αφιερώνεται μεγάλο κομμάτι στα διάφορα χαρακτηριστικά</w:t>
      </w:r>
      <w:r w:rsidR="001B45BB" w:rsidRPr="00F45D58">
        <w:rPr>
          <w:rFonts w:ascii="Times New Roman" w:hAnsi="Times New Roman" w:cs="Times New Roman"/>
          <w:sz w:val="28"/>
          <w:szCs w:val="28"/>
        </w:rPr>
        <w:t xml:space="preserve"> </w:t>
      </w:r>
      <w:r w:rsidR="00E24BF0" w:rsidRPr="00F45D58">
        <w:rPr>
          <w:rFonts w:ascii="Times New Roman" w:hAnsi="Times New Roman" w:cs="Times New Roman"/>
          <w:sz w:val="28"/>
          <w:szCs w:val="28"/>
        </w:rPr>
        <w:t xml:space="preserve">που χρησιμεύουν στην πρόβλεψη αμοιβαιότητας στα δίκτυα.  Κάθε χαρακτηριστικό </w:t>
      </w:r>
      <w:r w:rsidR="00AF4A99" w:rsidRPr="00F45D58">
        <w:rPr>
          <w:rFonts w:ascii="Times New Roman" w:hAnsi="Times New Roman" w:cs="Times New Roman"/>
          <w:sz w:val="28"/>
          <w:szCs w:val="28"/>
        </w:rPr>
        <w:t xml:space="preserve">αντιστοιχεί σε μία μέθοδο </w:t>
      </w:r>
      <w:r w:rsidR="00331A42" w:rsidRPr="00F45D58">
        <w:rPr>
          <w:rFonts w:ascii="Times New Roman" w:hAnsi="Times New Roman" w:cs="Times New Roman"/>
          <w:sz w:val="28"/>
          <w:szCs w:val="28"/>
        </w:rPr>
        <w:t xml:space="preserve">που της εκχωρείται μία τιμή </w:t>
      </w:r>
      <w:proofErr w:type="spellStart"/>
      <w:r w:rsidR="00331A42" w:rsidRPr="00F45D58">
        <w:rPr>
          <w:rFonts w:ascii="Times New Roman" w:hAnsi="Times New Roman" w:cs="Times New Roman"/>
          <w:sz w:val="28"/>
          <w:szCs w:val="28"/>
          <w:lang w:val="en-GB"/>
        </w:rPr>
        <w:t>val</w:t>
      </w:r>
      <w:proofErr w:type="spellEnd"/>
      <w:r w:rsidR="00331A42" w:rsidRPr="00F45D58">
        <w:rPr>
          <w:rFonts w:ascii="Times New Roman" w:hAnsi="Times New Roman" w:cs="Times New Roman"/>
          <w:sz w:val="28"/>
          <w:szCs w:val="28"/>
        </w:rPr>
        <w:t>(</w:t>
      </w:r>
      <w:r w:rsidR="00331A42" w:rsidRPr="00F45D58">
        <w:rPr>
          <w:rFonts w:ascii="Times New Roman" w:hAnsi="Times New Roman" w:cs="Times New Roman"/>
          <w:sz w:val="28"/>
          <w:szCs w:val="28"/>
          <w:lang w:val="en-GB"/>
        </w:rPr>
        <w:t>v</w:t>
      </w:r>
      <w:r w:rsidR="00331A42" w:rsidRPr="00F45D58">
        <w:rPr>
          <w:rFonts w:ascii="Times New Roman" w:hAnsi="Times New Roman" w:cs="Times New Roman"/>
          <w:sz w:val="28"/>
          <w:szCs w:val="28"/>
        </w:rPr>
        <w:t>,</w:t>
      </w:r>
      <w:r w:rsidR="00331A42" w:rsidRPr="00F45D58">
        <w:rPr>
          <w:rFonts w:ascii="Times New Roman" w:hAnsi="Times New Roman" w:cs="Times New Roman"/>
          <w:sz w:val="28"/>
          <w:szCs w:val="28"/>
          <w:lang w:val="en-GB"/>
        </w:rPr>
        <w:t>w</w:t>
      </w:r>
      <w:r w:rsidR="00331A42" w:rsidRPr="00F45D58">
        <w:rPr>
          <w:rFonts w:ascii="Times New Roman" w:hAnsi="Times New Roman" w:cs="Times New Roman"/>
          <w:sz w:val="28"/>
          <w:szCs w:val="28"/>
        </w:rPr>
        <w:t>)</w:t>
      </w:r>
      <w:r w:rsidR="00E062FB" w:rsidRPr="00F45D58">
        <w:rPr>
          <w:rFonts w:ascii="Times New Roman" w:hAnsi="Times New Roman" w:cs="Times New Roman"/>
          <w:sz w:val="28"/>
          <w:szCs w:val="28"/>
        </w:rPr>
        <w:t xml:space="preserve">. </w:t>
      </w:r>
    </w:p>
    <w:p w14:paraId="784F0F67" w14:textId="77777777" w:rsidR="00DA75C5" w:rsidRPr="00F45D58" w:rsidRDefault="00E062FB" w:rsidP="00DA1EBD">
      <w:pPr>
        <w:rPr>
          <w:rFonts w:ascii="Times New Roman" w:hAnsi="Times New Roman" w:cs="Times New Roman"/>
          <w:sz w:val="28"/>
          <w:szCs w:val="28"/>
        </w:rPr>
      </w:pPr>
      <w:r w:rsidRPr="00F45D58">
        <w:rPr>
          <w:rFonts w:ascii="Times New Roman" w:hAnsi="Times New Roman" w:cs="Times New Roman"/>
          <w:sz w:val="28"/>
          <w:szCs w:val="28"/>
        </w:rPr>
        <w:t xml:space="preserve">Για κάθε χαρακτηριστικό εξετάζουμε την αξία του και εάν το εν λόγω </w:t>
      </w:r>
      <w:r w:rsidR="007564A0" w:rsidRPr="00F45D58">
        <w:rPr>
          <w:rFonts w:ascii="Times New Roman" w:hAnsi="Times New Roman" w:cs="Times New Roman"/>
          <w:sz w:val="28"/>
          <w:szCs w:val="28"/>
        </w:rPr>
        <w:t xml:space="preserve">άκρο είναι αμοιβαίο, χρησιμοποιούνται αυτά τα δεδομένα </w:t>
      </w:r>
      <w:r w:rsidR="00175EB7" w:rsidRPr="00F45D58">
        <w:rPr>
          <w:rFonts w:ascii="Times New Roman" w:hAnsi="Times New Roman" w:cs="Times New Roman"/>
          <w:sz w:val="28"/>
          <w:szCs w:val="28"/>
        </w:rPr>
        <w:t>για μοντέλα εκπαίδευσης για την πρόβλεψη αμοιβαιότητας.</w:t>
      </w:r>
    </w:p>
    <w:p w14:paraId="38B4FFF5" w14:textId="3EFC2CC9" w:rsidR="003E7C5C" w:rsidRPr="00F45D58" w:rsidRDefault="005567EA" w:rsidP="00DA1EBD">
      <w:pPr>
        <w:rPr>
          <w:rFonts w:ascii="Times New Roman" w:hAnsi="Times New Roman" w:cs="Times New Roman"/>
          <w:sz w:val="28"/>
          <w:szCs w:val="28"/>
        </w:rPr>
      </w:pPr>
      <w:r w:rsidRPr="00F45D58">
        <w:rPr>
          <w:rFonts w:ascii="Times New Roman" w:hAnsi="Times New Roman" w:cs="Times New Roman"/>
          <w:sz w:val="28"/>
          <w:szCs w:val="28"/>
        </w:rPr>
        <w:t xml:space="preserve">Τελικά </w:t>
      </w:r>
      <w:r w:rsidR="00A8034D" w:rsidRPr="00F45D58">
        <w:rPr>
          <w:rFonts w:ascii="Times New Roman" w:hAnsi="Times New Roman" w:cs="Times New Roman"/>
          <w:sz w:val="28"/>
          <w:szCs w:val="28"/>
        </w:rPr>
        <w:t xml:space="preserve">η εργασία έχοντας διατυπώσει διάφορες παραλλαγές του προβλήματος </w:t>
      </w:r>
      <w:r w:rsidR="004D00F6" w:rsidRPr="00F45D58">
        <w:rPr>
          <w:rFonts w:ascii="Times New Roman" w:hAnsi="Times New Roman" w:cs="Times New Roman"/>
          <w:sz w:val="28"/>
          <w:szCs w:val="28"/>
        </w:rPr>
        <w:t xml:space="preserve">της πρόβλεψης αμοιβαιότητας σε ένα διαδικτυακό κοινωνικό δίκτυο </w:t>
      </w:r>
      <w:r w:rsidR="00DC7AFD" w:rsidRPr="00F45D58">
        <w:rPr>
          <w:rFonts w:ascii="Times New Roman" w:hAnsi="Times New Roman" w:cs="Times New Roman"/>
          <w:sz w:val="28"/>
          <w:szCs w:val="28"/>
        </w:rPr>
        <w:t xml:space="preserve">και </w:t>
      </w:r>
      <w:r w:rsidR="00B77074" w:rsidRPr="00F45D58">
        <w:rPr>
          <w:rFonts w:ascii="Times New Roman" w:hAnsi="Times New Roman" w:cs="Times New Roman"/>
          <w:sz w:val="28"/>
          <w:szCs w:val="28"/>
        </w:rPr>
        <w:t xml:space="preserve">έχοντας επιδείξει </w:t>
      </w:r>
      <w:r w:rsidR="00CC3435" w:rsidRPr="00F45D58">
        <w:rPr>
          <w:rFonts w:ascii="Times New Roman" w:hAnsi="Times New Roman" w:cs="Times New Roman"/>
          <w:sz w:val="28"/>
          <w:szCs w:val="28"/>
        </w:rPr>
        <w:t>ικανότητα πρόβλεψης χρησιμοποιώντας</w:t>
      </w:r>
      <w:r w:rsidR="004F4E12" w:rsidRPr="00F45D58">
        <w:rPr>
          <w:rFonts w:ascii="Times New Roman" w:hAnsi="Times New Roman" w:cs="Times New Roman"/>
          <w:sz w:val="28"/>
          <w:szCs w:val="28"/>
        </w:rPr>
        <w:t xml:space="preserve"> κόμβων και </w:t>
      </w:r>
      <w:r w:rsidR="007A1822" w:rsidRPr="00F45D58">
        <w:rPr>
          <w:rFonts w:ascii="Times New Roman" w:hAnsi="Times New Roman" w:cs="Times New Roman"/>
          <w:sz w:val="28"/>
          <w:szCs w:val="28"/>
        </w:rPr>
        <w:t xml:space="preserve">οι γειτονιές των τοπικών δικτύων τους. </w:t>
      </w:r>
      <w:r w:rsidR="00406B08" w:rsidRPr="00F45D58">
        <w:rPr>
          <w:rFonts w:ascii="Times New Roman" w:hAnsi="Times New Roman" w:cs="Times New Roman"/>
          <w:sz w:val="28"/>
          <w:szCs w:val="28"/>
        </w:rPr>
        <w:t xml:space="preserve">Δεν παραλείπεται να </w:t>
      </w:r>
      <w:r w:rsidR="006C179B" w:rsidRPr="00F45D58">
        <w:rPr>
          <w:rFonts w:ascii="Times New Roman" w:hAnsi="Times New Roman" w:cs="Times New Roman"/>
          <w:sz w:val="28"/>
          <w:szCs w:val="28"/>
        </w:rPr>
        <w:t xml:space="preserve">μελετηθεί πως διαφέρουν τα αμοιβαία μοντέλα και μη </w:t>
      </w:r>
      <w:r w:rsidR="00F65C94" w:rsidRPr="00F45D58">
        <w:rPr>
          <w:rFonts w:ascii="Times New Roman" w:hAnsi="Times New Roman" w:cs="Times New Roman"/>
          <w:sz w:val="28"/>
          <w:szCs w:val="28"/>
        </w:rPr>
        <w:t xml:space="preserve">ως προς το μέγεθος και την </w:t>
      </w:r>
      <w:proofErr w:type="spellStart"/>
      <w:r w:rsidR="00F65C94" w:rsidRPr="00F45D58">
        <w:rPr>
          <w:rFonts w:ascii="Times New Roman" w:hAnsi="Times New Roman" w:cs="Times New Roman"/>
          <w:sz w:val="28"/>
          <w:szCs w:val="28"/>
        </w:rPr>
        <w:t>ομαδοιποιήση</w:t>
      </w:r>
      <w:proofErr w:type="spellEnd"/>
      <w:r w:rsidR="00F65C94" w:rsidRPr="00F45D58">
        <w:rPr>
          <w:rFonts w:ascii="Times New Roman" w:hAnsi="Times New Roman" w:cs="Times New Roman"/>
          <w:sz w:val="28"/>
          <w:szCs w:val="28"/>
        </w:rPr>
        <w:t xml:space="preserve">. </w:t>
      </w:r>
      <w:r w:rsidR="000424E5" w:rsidRPr="00F45D58">
        <w:rPr>
          <w:rFonts w:ascii="Times New Roman" w:hAnsi="Times New Roman" w:cs="Times New Roman"/>
          <w:sz w:val="28"/>
          <w:szCs w:val="28"/>
        </w:rPr>
        <w:t xml:space="preserve">Περαιτέρω ενδιαφέρουσες </w:t>
      </w:r>
      <w:r w:rsidR="00FC59AF" w:rsidRPr="00F45D58">
        <w:rPr>
          <w:rFonts w:ascii="Times New Roman" w:hAnsi="Times New Roman" w:cs="Times New Roman"/>
          <w:sz w:val="28"/>
          <w:szCs w:val="28"/>
        </w:rPr>
        <w:t>κατευθύνσεις που θα μπορούσε να πάρει το πρόβλημα ε</w:t>
      </w:r>
      <w:r w:rsidR="00397B81" w:rsidRPr="00F45D58">
        <w:rPr>
          <w:rFonts w:ascii="Times New Roman" w:hAnsi="Times New Roman" w:cs="Times New Roman"/>
          <w:sz w:val="28"/>
          <w:szCs w:val="28"/>
        </w:rPr>
        <w:t>ίναι</w:t>
      </w:r>
      <w:r w:rsidR="00007C89" w:rsidRPr="00F45D58">
        <w:rPr>
          <w:rFonts w:ascii="Times New Roman" w:hAnsi="Times New Roman" w:cs="Times New Roman"/>
          <w:sz w:val="28"/>
          <w:szCs w:val="28"/>
        </w:rPr>
        <w:t xml:space="preserve"> </w:t>
      </w:r>
      <w:r w:rsidR="009250AC" w:rsidRPr="00F45D58">
        <w:rPr>
          <w:rFonts w:ascii="Times New Roman" w:hAnsi="Times New Roman" w:cs="Times New Roman"/>
          <w:sz w:val="28"/>
          <w:szCs w:val="28"/>
        </w:rPr>
        <w:t xml:space="preserve">κάποια </w:t>
      </w:r>
      <w:r w:rsidR="009250AC" w:rsidRPr="00F45D58">
        <w:rPr>
          <w:rFonts w:ascii="Times New Roman" w:hAnsi="Times New Roman" w:cs="Times New Roman"/>
          <w:sz w:val="28"/>
          <w:szCs w:val="28"/>
        </w:rPr>
        <w:lastRenderedPageBreak/>
        <w:t xml:space="preserve">προσέγγιση που θα μπορούσε να χρησιμοποιήσει τα δομικά χαρακτηριστικά </w:t>
      </w:r>
      <w:r w:rsidR="00397DC3" w:rsidRPr="00F45D58">
        <w:rPr>
          <w:rFonts w:ascii="Times New Roman" w:hAnsi="Times New Roman" w:cs="Times New Roman"/>
          <w:sz w:val="28"/>
          <w:szCs w:val="28"/>
        </w:rPr>
        <w:t xml:space="preserve">του συστήματος ή το γεγονός ότι οι χρονικές </w:t>
      </w:r>
      <w:r w:rsidR="00775FCE" w:rsidRPr="00F45D58">
        <w:rPr>
          <w:rFonts w:ascii="Times New Roman" w:hAnsi="Times New Roman" w:cs="Times New Roman"/>
          <w:sz w:val="28"/>
          <w:szCs w:val="28"/>
        </w:rPr>
        <w:t xml:space="preserve">πληροφορίες είναι σημαντική πηγή δεδομένων </w:t>
      </w:r>
      <w:r w:rsidR="00605270" w:rsidRPr="00F45D58">
        <w:rPr>
          <w:rFonts w:ascii="Times New Roman" w:hAnsi="Times New Roman" w:cs="Times New Roman"/>
          <w:sz w:val="28"/>
          <w:szCs w:val="28"/>
        </w:rPr>
        <w:t>για την ανάλυση της αμοιβαιότητας και την κατανόηση</w:t>
      </w:r>
      <w:r w:rsidR="00A039C5" w:rsidRPr="00F45D58">
        <w:rPr>
          <w:rFonts w:ascii="Times New Roman" w:hAnsi="Times New Roman" w:cs="Times New Roman"/>
          <w:sz w:val="28"/>
          <w:szCs w:val="28"/>
        </w:rPr>
        <w:t xml:space="preserve"> του τρόπου με τον οποίο </w:t>
      </w:r>
      <w:r w:rsidR="00194643" w:rsidRPr="00F45D58">
        <w:rPr>
          <w:rFonts w:ascii="Times New Roman" w:hAnsi="Times New Roman" w:cs="Times New Roman"/>
          <w:sz w:val="28"/>
          <w:szCs w:val="28"/>
        </w:rPr>
        <w:t>αναπτύσσονται αμφίδρομες και μη σχέσεις</w:t>
      </w:r>
      <w:r w:rsidR="0052217D" w:rsidRPr="00F45D58">
        <w:rPr>
          <w:rFonts w:ascii="Times New Roman" w:hAnsi="Times New Roman" w:cs="Times New Roman"/>
          <w:sz w:val="28"/>
          <w:szCs w:val="28"/>
        </w:rPr>
        <w:t>.</w:t>
      </w:r>
      <w:r w:rsidR="00C81EA3" w:rsidRPr="00F45D58">
        <w:rPr>
          <w:rFonts w:ascii="Times New Roman" w:hAnsi="Times New Roman" w:cs="Times New Roman"/>
          <w:sz w:val="28"/>
          <w:szCs w:val="28"/>
        </w:rPr>
        <w:t xml:space="preserve"> Η αμοιβαιότητα των συνδέσμων είναι </w:t>
      </w:r>
      <w:r w:rsidR="008C63F2" w:rsidRPr="00F45D58">
        <w:rPr>
          <w:rFonts w:ascii="Times New Roman" w:hAnsi="Times New Roman" w:cs="Times New Roman"/>
          <w:sz w:val="28"/>
          <w:szCs w:val="28"/>
        </w:rPr>
        <w:t xml:space="preserve">τελικά, μία πτυχή του ευρύτερου ζητήματος της ετερογένειας </w:t>
      </w:r>
      <w:r w:rsidR="000026AA" w:rsidRPr="00F45D58">
        <w:rPr>
          <w:rFonts w:ascii="Times New Roman" w:hAnsi="Times New Roman" w:cs="Times New Roman"/>
          <w:sz w:val="28"/>
          <w:szCs w:val="28"/>
        </w:rPr>
        <w:t xml:space="preserve"> στους τύπους των αλληλεπιδράσεων</w:t>
      </w:r>
      <w:r w:rsidR="00772D97" w:rsidRPr="00F45D58">
        <w:rPr>
          <w:rFonts w:ascii="Times New Roman" w:hAnsi="Times New Roman" w:cs="Times New Roman"/>
          <w:sz w:val="28"/>
          <w:szCs w:val="28"/>
        </w:rPr>
        <w:t>.</w:t>
      </w:r>
    </w:p>
    <w:p w14:paraId="6B4EF0BC" w14:textId="77777777" w:rsidR="00472FC5" w:rsidRPr="00F45D58" w:rsidRDefault="00472FC5" w:rsidP="00DA1EBD">
      <w:pPr>
        <w:rPr>
          <w:rFonts w:ascii="Times New Roman" w:hAnsi="Times New Roman" w:cs="Times New Roman"/>
          <w:sz w:val="28"/>
          <w:szCs w:val="28"/>
        </w:rPr>
      </w:pPr>
    </w:p>
    <w:p w14:paraId="1A632A95" w14:textId="4E7654B5" w:rsidR="00BA1D3B" w:rsidRPr="00F45D58" w:rsidRDefault="00FF25D0" w:rsidP="00DA1EBD">
      <w:pPr>
        <w:rPr>
          <w:rFonts w:ascii="Times New Roman" w:hAnsi="Times New Roman" w:cs="Times New Roman"/>
          <w:i/>
          <w:iCs/>
          <w:sz w:val="28"/>
          <w:szCs w:val="28"/>
        </w:rPr>
      </w:pPr>
      <w:bookmarkStart w:id="5" w:name="_Hlk126527935"/>
      <w:r w:rsidRPr="00F45D58">
        <w:rPr>
          <w:rFonts w:ascii="Times New Roman" w:hAnsi="Times New Roman" w:cs="Times New Roman"/>
          <w:i/>
          <w:iCs/>
          <w:sz w:val="28"/>
          <w:szCs w:val="28"/>
        </w:rPr>
        <w:t xml:space="preserve">Στη συνέχεια </w:t>
      </w:r>
      <w:r w:rsidR="00B6650F" w:rsidRPr="00F45D58">
        <w:rPr>
          <w:rFonts w:ascii="Times New Roman" w:hAnsi="Times New Roman" w:cs="Times New Roman"/>
          <w:i/>
          <w:iCs/>
          <w:sz w:val="28"/>
          <w:szCs w:val="28"/>
        </w:rPr>
        <w:t xml:space="preserve">παραθέτουμε υλικό παράλληλο ή συμπληρωματικό στο θέμα της </w:t>
      </w:r>
      <w:r w:rsidR="00A05EE9" w:rsidRPr="00F45D58">
        <w:rPr>
          <w:rFonts w:ascii="Times New Roman" w:hAnsi="Times New Roman" w:cs="Times New Roman"/>
          <w:i/>
          <w:iCs/>
          <w:sz w:val="28"/>
          <w:szCs w:val="28"/>
        </w:rPr>
        <w:t>πρόβλεψης της αμοιβαιότητας</w:t>
      </w:r>
      <w:r w:rsidR="005821D7" w:rsidRPr="00F45D58">
        <w:rPr>
          <w:rFonts w:ascii="Times New Roman" w:hAnsi="Times New Roman" w:cs="Times New Roman"/>
          <w:i/>
          <w:iCs/>
          <w:sz w:val="28"/>
          <w:szCs w:val="28"/>
        </w:rPr>
        <w:t xml:space="preserve">. </w:t>
      </w:r>
    </w:p>
    <w:p w14:paraId="2C9C79B3" w14:textId="77777777" w:rsidR="00472FC5" w:rsidRPr="00F45D58" w:rsidRDefault="00472FC5" w:rsidP="00DA1EBD">
      <w:pPr>
        <w:rPr>
          <w:rFonts w:ascii="Times New Roman" w:hAnsi="Times New Roman" w:cs="Times New Roman"/>
          <w:i/>
          <w:iCs/>
          <w:sz w:val="28"/>
          <w:szCs w:val="28"/>
        </w:rPr>
      </w:pPr>
    </w:p>
    <w:bookmarkEnd w:id="5"/>
    <w:p w14:paraId="2CDA3DF1" w14:textId="3338EB8C" w:rsidR="00FF25D0" w:rsidRPr="00F45D58" w:rsidRDefault="00244C4E" w:rsidP="00BE60EB">
      <w:pPr>
        <w:pStyle w:val="a9"/>
        <w:numPr>
          <w:ilvl w:val="0"/>
          <w:numId w:val="5"/>
        </w:numPr>
        <w:rPr>
          <w:rFonts w:ascii="Times New Roman" w:hAnsi="Times New Roman" w:cs="Times New Roman"/>
          <w:b/>
          <w:bCs/>
          <w:sz w:val="28"/>
          <w:szCs w:val="28"/>
          <w:lang w:val="en-US"/>
        </w:rPr>
      </w:pPr>
      <w:r w:rsidRPr="00F45D58">
        <w:rPr>
          <w:rFonts w:ascii="Times New Roman" w:hAnsi="Times New Roman" w:cs="Times New Roman"/>
          <w:b/>
          <w:bCs/>
          <w:sz w:val="28"/>
          <w:szCs w:val="28"/>
          <w:lang w:val="en-US"/>
        </w:rPr>
        <w:t>Predicting online extremism, content adopters, and interaction reciprocity</w:t>
      </w:r>
    </w:p>
    <w:p w14:paraId="29B1223E" w14:textId="378377DB" w:rsidR="00BE60EB" w:rsidRPr="00F45D58" w:rsidRDefault="007A60C7" w:rsidP="00BE60EB">
      <w:pPr>
        <w:rPr>
          <w:rFonts w:ascii="Times New Roman" w:hAnsi="Times New Roman" w:cs="Times New Roman"/>
          <w:b/>
          <w:bCs/>
          <w:sz w:val="28"/>
          <w:szCs w:val="28"/>
          <w:lang w:val="en-US"/>
        </w:rPr>
      </w:pPr>
      <w:r w:rsidRPr="00F45D58">
        <w:rPr>
          <w:rFonts w:ascii="Times New Roman" w:hAnsi="Times New Roman" w:cs="Times New Roman"/>
          <w:sz w:val="28"/>
          <w:szCs w:val="28"/>
          <w:lang w:val="en-US"/>
        </w:rPr>
        <w:t>Emilio Ferrara</w:t>
      </w:r>
      <w:proofErr w:type="gramStart"/>
      <w:r w:rsidRPr="00F45D58">
        <w:rPr>
          <w:rFonts w:ascii="Cambria Math" w:hAnsi="Cambria Math" w:cs="Cambria Math"/>
          <w:sz w:val="28"/>
          <w:szCs w:val="28"/>
          <w:lang w:val="en-US"/>
        </w:rPr>
        <w:t>∗</w:t>
      </w:r>
      <w:r w:rsidRPr="00F45D58">
        <w:rPr>
          <w:rFonts w:ascii="Times New Roman" w:hAnsi="Times New Roman" w:cs="Times New Roman"/>
          <w:sz w:val="28"/>
          <w:szCs w:val="28"/>
          <w:lang w:val="en-US"/>
        </w:rPr>
        <w:t xml:space="preserve"> ,</w:t>
      </w:r>
      <w:proofErr w:type="gramEnd"/>
      <w:r w:rsidRPr="00F45D58">
        <w:rPr>
          <w:rFonts w:ascii="Times New Roman" w:hAnsi="Times New Roman" w:cs="Times New Roman"/>
          <w:sz w:val="28"/>
          <w:szCs w:val="28"/>
          <w:lang w:val="en-US"/>
        </w:rPr>
        <w:t xml:space="preserve"> Wen-Qiang Wang</w:t>
      </w:r>
      <w:r w:rsidRPr="00F45D58">
        <w:rPr>
          <w:rFonts w:ascii="Cambria Math" w:hAnsi="Cambria Math" w:cs="Cambria Math"/>
          <w:sz w:val="28"/>
          <w:szCs w:val="28"/>
          <w:lang w:val="en-US"/>
        </w:rPr>
        <w:t>∗</w:t>
      </w:r>
      <w:r w:rsidRPr="00F45D58">
        <w:rPr>
          <w:rFonts w:ascii="Times New Roman" w:hAnsi="Times New Roman" w:cs="Times New Roman"/>
          <w:sz w:val="28"/>
          <w:szCs w:val="28"/>
          <w:lang w:val="en-US"/>
        </w:rPr>
        <w:t xml:space="preserve"> , Onur Varol† , Alessandro Flammini† and Aram Galstyan</w:t>
      </w:r>
      <w:r w:rsidRPr="00F45D58">
        <w:rPr>
          <w:rFonts w:ascii="Cambria Math" w:hAnsi="Cambria Math" w:cs="Cambria Math"/>
          <w:sz w:val="28"/>
          <w:szCs w:val="28"/>
          <w:lang w:val="en-US"/>
        </w:rPr>
        <w:t>∗</w:t>
      </w:r>
      <w:r w:rsidRPr="00F45D58">
        <w:rPr>
          <w:rFonts w:ascii="Times New Roman" w:hAnsi="Times New Roman" w:cs="Times New Roman"/>
          <w:sz w:val="28"/>
          <w:szCs w:val="28"/>
          <w:lang w:val="en-US"/>
        </w:rPr>
        <w:t xml:space="preserve"> </w:t>
      </w:r>
      <w:r w:rsidRPr="00F45D58">
        <w:rPr>
          <w:rFonts w:ascii="Cambria Math" w:hAnsi="Cambria Math" w:cs="Cambria Math"/>
          <w:sz w:val="28"/>
          <w:szCs w:val="28"/>
          <w:lang w:val="en-US"/>
        </w:rPr>
        <w:t>∗</w:t>
      </w:r>
      <w:r w:rsidRPr="00F45D58">
        <w:rPr>
          <w:rFonts w:ascii="Times New Roman" w:hAnsi="Times New Roman" w:cs="Times New Roman"/>
          <w:sz w:val="28"/>
          <w:szCs w:val="28"/>
          <w:lang w:val="en-US"/>
        </w:rPr>
        <w:t xml:space="preserve"> Information Sciences Institute, University of Southern California, Marina del Rey, CA 90292, USA †School of Informatics and Computing, Indiana University, Bloomington, IN 47401, USA emiliofe@usc.edu, wenqianw@usc.edu, ovarol@indiana.edu, aflammin@indiana.edu, galstyan@isi.edu</w:t>
      </w:r>
    </w:p>
    <w:p w14:paraId="6BFD4790" w14:textId="4C1985E2" w:rsidR="00A05EE9" w:rsidRPr="00F45D58" w:rsidRDefault="00615088" w:rsidP="00DA1EBD">
      <w:pPr>
        <w:rPr>
          <w:rFonts w:ascii="Times New Roman" w:hAnsi="Times New Roman" w:cs="Times New Roman"/>
          <w:sz w:val="28"/>
          <w:szCs w:val="28"/>
        </w:rPr>
      </w:pPr>
      <w:r w:rsidRPr="00F45D58">
        <w:rPr>
          <w:rFonts w:ascii="Times New Roman" w:hAnsi="Times New Roman" w:cs="Times New Roman"/>
          <w:sz w:val="28"/>
          <w:szCs w:val="28"/>
        </w:rPr>
        <w:t xml:space="preserve">Η παραπάνω εργασία </w:t>
      </w:r>
      <w:r w:rsidR="00E55CBC" w:rsidRPr="00F45D58">
        <w:rPr>
          <w:rFonts w:ascii="Times New Roman" w:hAnsi="Times New Roman" w:cs="Times New Roman"/>
          <w:sz w:val="28"/>
          <w:szCs w:val="28"/>
        </w:rPr>
        <w:t xml:space="preserve">παρουσιάζει ένα πλαίσιο μηχανικής μάθησης </w:t>
      </w:r>
      <w:r w:rsidR="00E43961" w:rsidRPr="00F45D58">
        <w:rPr>
          <w:rFonts w:ascii="Times New Roman" w:hAnsi="Times New Roman" w:cs="Times New Roman"/>
          <w:sz w:val="28"/>
          <w:szCs w:val="28"/>
        </w:rPr>
        <w:t xml:space="preserve">που αξιοποιεί </w:t>
      </w:r>
      <w:r w:rsidR="00EA1B18" w:rsidRPr="00F45D58">
        <w:rPr>
          <w:rFonts w:ascii="Times New Roman" w:hAnsi="Times New Roman" w:cs="Times New Roman"/>
          <w:sz w:val="28"/>
          <w:szCs w:val="28"/>
        </w:rPr>
        <w:t>ένα μοναδικό σύνολο δεδομένων</w:t>
      </w:r>
      <w:r w:rsidR="00AC77C8" w:rsidRPr="00F45D58">
        <w:rPr>
          <w:rFonts w:ascii="Times New Roman" w:hAnsi="Times New Roman" w:cs="Times New Roman"/>
          <w:sz w:val="28"/>
          <w:szCs w:val="28"/>
        </w:rPr>
        <w:t xml:space="preserve">, </w:t>
      </w:r>
      <w:r w:rsidR="004F19B8" w:rsidRPr="00F45D58">
        <w:rPr>
          <w:rFonts w:ascii="Times New Roman" w:hAnsi="Times New Roman" w:cs="Times New Roman"/>
          <w:sz w:val="28"/>
          <w:szCs w:val="28"/>
        </w:rPr>
        <w:t xml:space="preserve">για τρεις εργασίες πρόβλεψης: αυτή του εντοπισμού </w:t>
      </w:r>
      <w:r w:rsidR="001D14B3" w:rsidRPr="00F45D58">
        <w:rPr>
          <w:rFonts w:ascii="Times New Roman" w:hAnsi="Times New Roman" w:cs="Times New Roman"/>
          <w:sz w:val="28"/>
          <w:szCs w:val="28"/>
        </w:rPr>
        <w:t xml:space="preserve">εξτρεμιστών χρηστών, αυτή της εκτίμησης </w:t>
      </w:r>
      <w:r w:rsidR="00BE3AEE" w:rsidRPr="00F45D58">
        <w:rPr>
          <w:rFonts w:ascii="Times New Roman" w:hAnsi="Times New Roman" w:cs="Times New Roman"/>
          <w:sz w:val="28"/>
          <w:szCs w:val="28"/>
        </w:rPr>
        <w:t>αν τακτικοί χρήστες χρησιμοποιούν εξτρεμιστικό περιεχόμενο και τέλος</w:t>
      </w:r>
      <w:r w:rsidR="00121A5C" w:rsidRPr="00F45D58">
        <w:rPr>
          <w:rFonts w:ascii="Times New Roman" w:hAnsi="Times New Roman" w:cs="Times New Roman"/>
          <w:sz w:val="28"/>
          <w:szCs w:val="28"/>
        </w:rPr>
        <w:t>,</w:t>
      </w:r>
      <w:r w:rsidR="00BE3AEE" w:rsidRPr="00F45D58">
        <w:rPr>
          <w:rFonts w:ascii="Times New Roman" w:hAnsi="Times New Roman" w:cs="Times New Roman"/>
          <w:sz w:val="28"/>
          <w:szCs w:val="28"/>
        </w:rPr>
        <w:t xml:space="preserve"> το κομμάτι που μας ενδιαφέρει</w:t>
      </w:r>
      <w:r w:rsidR="00121A5C" w:rsidRPr="00F45D58">
        <w:rPr>
          <w:rFonts w:ascii="Times New Roman" w:hAnsi="Times New Roman" w:cs="Times New Roman"/>
          <w:sz w:val="28"/>
          <w:szCs w:val="28"/>
        </w:rPr>
        <w:t>,</w:t>
      </w:r>
      <w:r w:rsidR="00BE3AEE" w:rsidRPr="00F45D58">
        <w:rPr>
          <w:rFonts w:ascii="Times New Roman" w:hAnsi="Times New Roman" w:cs="Times New Roman"/>
          <w:sz w:val="28"/>
          <w:szCs w:val="28"/>
        </w:rPr>
        <w:t xml:space="preserve"> αυτό της</w:t>
      </w:r>
      <w:r w:rsidR="001D14B3" w:rsidRPr="00F45D58">
        <w:rPr>
          <w:rFonts w:ascii="Times New Roman" w:hAnsi="Times New Roman" w:cs="Times New Roman"/>
          <w:sz w:val="28"/>
          <w:szCs w:val="28"/>
        </w:rPr>
        <w:t xml:space="preserve"> </w:t>
      </w:r>
      <w:r w:rsidR="00035A0C" w:rsidRPr="00F45D58">
        <w:rPr>
          <w:rFonts w:ascii="Times New Roman" w:hAnsi="Times New Roman" w:cs="Times New Roman"/>
          <w:sz w:val="28"/>
          <w:szCs w:val="28"/>
        </w:rPr>
        <w:t>αμοιβαιότητα</w:t>
      </w:r>
      <w:r w:rsidR="00AC77C8" w:rsidRPr="00F45D58">
        <w:rPr>
          <w:rFonts w:ascii="Times New Roman" w:hAnsi="Times New Roman" w:cs="Times New Roman"/>
          <w:sz w:val="28"/>
          <w:szCs w:val="28"/>
        </w:rPr>
        <w:t xml:space="preserve">ς </w:t>
      </w:r>
      <w:r w:rsidR="00AA5DDE" w:rsidRPr="00F45D58">
        <w:rPr>
          <w:rFonts w:ascii="Times New Roman" w:hAnsi="Times New Roman" w:cs="Times New Roman"/>
          <w:sz w:val="28"/>
          <w:szCs w:val="28"/>
        </w:rPr>
        <w:t>μεταξύ των χρηστών</w:t>
      </w:r>
      <w:r w:rsidR="00035A0C" w:rsidRPr="00F45D58">
        <w:rPr>
          <w:rFonts w:ascii="Times New Roman" w:hAnsi="Times New Roman" w:cs="Times New Roman"/>
          <w:sz w:val="28"/>
          <w:szCs w:val="28"/>
        </w:rPr>
        <w:t xml:space="preserve"> </w:t>
      </w:r>
      <w:r w:rsidR="00031EB5" w:rsidRPr="00F45D58">
        <w:rPr>
          <w:rFonts w:ascii="Times New Roman" w:hAnsi="Times New Roman" w:cs="Times New Roman"/>
          <w:sz w:val="28"/>
          <w:szCs w:val="28"/>
        </w:rPr>
        <w:t>με εξτρεμιστές</w:t>
      </w:r>
      <w:r w:rsidR="00035A0C" w:rsidRPr="00F45D58">
        <w:rPr>
          <w:rFonts w:ascii="Times New Roman" w:hAnsi="Times New Roman" w:cs="Times New Roman"/>
          <w:sz w:val="28"/>
          <w:szCs w:val="28"/>
        </w:rPr>
        <w:t>.</w:t>
      </w:r>
    </w:p>
    <w:p w14:paraId="289009B3" w14:textId="0F219C4E" w:rsidR="00035A0C" w:rsidRPr="00F45D58" w:rsidRDefault="00035A0C" w:rsidP="00DA1EBD">
      <w:pPr>
        <w:rPr>
          <w:rFonts w:ascii="Times New Roman" w:hAnsi="Times New Roman" w:cs="Times New Roman"/>
          <w:sz w:val="28"/>
          <w:szCs w:val="28"/>
        </w:rPr>
      </w:pPr>
      <w:r w:rsidRPr="00F45D58">
        <w:rPr>
          <w:rFonts w:ascii="Times New Roman" w:hAnsi="Times New Roman" w:cs="Times New Roman"/>
          <w:sz w:val="28"/>
          <w:szCs w:val="28"/>
        </w:rPr>
        <w:t xml:space="preserve">Συγκεκριμένα με την έρευνα να λαμβάνει τόπο στο </w:t>
      </w:r>
      <w:r w:rsidRPr="00F45D58">
        <w:rPr>
          <w:rFonts w:ascii="Times New Roman" w:hAnsi="Times New Roman" w:cs="Times New Roman"/>
          <w:sz w:val="28"/>
          <w:szCs w:val="28"/>
          <w:lang w:val="en-GB"/>
        </w:rPr>
        <w:t>Twitter</w:t>
      </w:r>
      <w:r w:rsidR="00206104" w:rsidRPr="00F45D58">
        <w:rPr>
          <w:rFonts w:ascii="Times New Roman" w:hAnsi="Times New Roman" w:cs="Times New Roman"/>
          <w:sz w:val="28"/>
          <w:szCs w:val="28"/>
        </w:rPr>
        <w:t>, εκμεταλλευόμεν</w:t>
      </w:r>
      <w:r w:rsidR="00491A74" w:rsidRPr="00F45D58">
        <w:rPr>
          <w:rFonts w:ascii="Times New Roman" w:hAnsi="Times New Roman" w:cs="Times New Roman"/>
          <w:sz w:val="28"/>
          <w:szCs w:val="28"/>
        </w:rPr>
        <w:t>η</w:t>
      </w:r>
      <w:r w:rsidR="00206104" w:rsidRPr="00F45D58">
        <w:rPr>
          <w:rFonts w:ascii="Times New Roman" w:hAnsi="Times New Roman" w:cs="Times New Roman"/>
          <w:sz w:val="28"/>
          <w:szCs w:val="28"/>
        </w:rPr>
        <w:t xml:space="preserve"> </w:t>
      </w:r>
      <w:r w:rsidR="00206104" w:rsidRPr="00F45D58">
        <w:rPr>
          <w:rFonts w:ascii="Times New Roman" w:hAnsi="Times New Roman" w:cs="Times New Roman"/>
          <w:sz w:val="28"/>
          <w:szCs w:val="28"/>
          <w:lang w:val="en-GB"/>
        </w:rPr>
        <w:t>tweets</w:t>
      </w:r>
      <w:r w:rsidR="00206104" w:rsidRPr="00F45D58">
        <w:rPr>
          <w:rFonts w:ascii="Times New Roman" w:hAnsi="Times New Roman" w:cs="Times New Roman"/>
          <w:sz w:val="28"/>
          <w:szCs w:val="28"/>
        </w:rPr>
        <w:t xml:space="preserve"> και </w:t>
      </w:r>
      <w:r w:rsidR="00BA3277" w:rsidRPr="00F45D58">
        <w:rPr>
          <w:rFonts w:ascii="Times New Roman" w:hAnsi="Times New Roman" w:cs="Times New Roman"/>
          <w:sz w:val="28"/>
          <w:szCs w:val="28"/>
        </w:rPr>
        <w:t>πιστοποιημένους</w:t>
      </w:r>
      <w:r w:rsidR="00206104" w:rsidRPr="00F45D58">
        <w:rPr>
          <w:rFonts w:ascii="Times New Roman" w:hAnsi="Times New Roman" w:cs="Times New Roman"/>
          <w:sz w:val="28"/>
          <w:szCs w:val="28"/>
        </w:rPr>
        <w:t xml:space="preserve"> χρήστες</w:t>
      </w:r>
      <w:r w:rsidR="00491A74" w:rsidRPr="00F45D58">
        <w:rPr>
          <w:rFonts w:ascii="Times New Roman" w:hAnsi="Times New Roman" w:cs="Times New Roman"/>
          <w:sz w:val="28"/>
          <w:szCs w:val="28"/>
        </w:rPr>
        <w:t xml:space="preserve">, η έρευνα </w:t>
      </w:r>
      <w:r w:rsidR="006F2992" w:rsidRPr="00F45D58">
        <w:rPr>
          <w:rFonts w:ascii="Times New Roman" w:hAnsi="Times New Roman" w:cs="Times New Roman"/>
          <w:sz w:val="28"/>
          <w:szCs w:val="28"/>
        </w:rPr>
        <w:t>εκτελεί τρεις εργασίες πρόβλεψης</w:t>
      </w:r>
      <w:r w:rsidR="00D324D5" w:rsidRPr="00F45D58">
        <w:rPr>
          <w:rFonts w:ascii="Times New Roman" w:hAnsi="Times New Roman" w:cs="Times New Roman"/>
          <w:sz w:val="28"/>
          <w:szCs w:val="28"/>
        </w:rPr>
        <w:t>, μέσα σε αυτές και αυτή της αμοιβαιότητας.</w:t>
      </w:r>
      <w:r w:rsidR="00742FB7" w:rsidRPr="00F45D58">
        <w:rPr>
          <w:rFonts w:ascii="Times New Roman" w:hAnsi="Times New Roman" w:cs="Times New Roman"/>
          <w:sz w:val="28"/>
          <w:szCs w:val="28"/>
        </w:rPr>
        <w:t xml:space="preserve"> Η κάθε εργασία ρυθμίστηκε σε δύο σεν</w:t>
      </w:r>
      <w:r w:rsidR="00871D9B" w:rsidRPr="00F45D58">
        <w:rPr>
          <w:rFonts w:ascii="Times New Roman" w:hAnsi="Times New Roman" w:cs="Times New Roman"/>
          <w:sz w:val="28"/>
          <w:szCs w:val="28"/>
        </w:rPr>
        <w:t xml:space="preserve">άρια, ένα ανεξάρτητο του χρόνου </w:t>
      </w:r>
      <w:r w:rsidR="002B5B29" w:rsidRPr="00F45D58">
        <w:rPr>
          <w:rFonts w:ascii="Times New Roman" w:hAnsi="Times New Roman" w:cs="Times New Roman"/>
          <w:sz w:val="28"/>
          <w:szCs w:val="28"/>
        </w:rPr>
        <w:t xml:space="preserve">σε προσομοιωμένη εργασία και ένα σε </w:t>
      </w:r>
      <w:r w:rsidR="002B5B29" w:rsidRPr="00F45D58">
        <w:rPr>
          <w:rFonts w:ascii="Times New Roman" w:hAnsi="Times New Roman" w:cs="Times New Roman"/>
          <w:sz w:val="28"/>
          <w:szCs w:val="28"/>
          <w:lang w:val="en-GB"/>
        </w:rPr>
        <w:t>real</w:t>
      </w:r>
      <w:r w:rsidR="002B5B29" w:rsidRPr="00F45D58">
        <w:rPr>
          <w:rFonts w:ascii="Times New Roman" w:hAnsi="Times New Roman" w:cs="Times New Roman"/>
          <w:sz w:val="28"/>
          <w:szCs w:val="28"/>
        </w:rPr>
        <w:t>-</w:t>
      </w:r>
      <w:r w:rsidR="002B5B29" w:rsidRPr="00F45D58">
        <w:rPr>
          <w:rFonts w:ascii="Times New Roman" w:hAnsi="Times New Roman" w:cs="Times New Roman"/>
          <w:sz w:val="28"/>
          <w:szCs w:val="28"/>
          <w:lang w:val="en-GB"/>
        </w:rPr>
        <w:t>time</w:t>
      </w:r>
      <w:r w:rsidR="007010BE" w:rsidRPr="00F45D58">
        <w:rPr>
          <w:rFonts w:ascii="Times New Roman" w:hAnsi="Times New Roman" w:cs="Times New Roman"/>
          <w:sz w:val="28"/>
          <w:szCs w:val="28"/>
        </w:rPr>
        <w:t xml:space="preserve"> προσομοίωση</w:t>
      </w:r>
      <w:r w:rsidR="00AC59F2" w:rsidRPr="00F45D58">
        <w:rPr>
          <w:rFonts w:ascii="Times New Roman" w:hAnsi="Times New Roman" w:cs="Times New Roman"/>
          <w:sz w:val="28"/>
          <w:szCs w:val="28"/>
        </w:rPr>
        <w:t>, με την ρύθμιση αυτή να αποδεικνύεται τελικά πολύ ελπιδοφόρα</w:t>
      </w:r>
      <w:r w:rsidR="00AC19E3" w:rsidRPr="00F45D58">
        <w:rPr>
          <w:rFonts w:ascii="Times New Roman" w:hAnsi="Times New Roman" w:cs="Times New Roman"/>
          <w:sz w:val="28"/>
          <w:szCs w:val="28"/>
        </w:rPr>
        <w:t xml:space="preserve"> μιας και παρέχονται διάφορα σενάρια με </w:t>
      </w:r>
      <w:r w:rsidR="00024EE7" w:rsidRPr="00F45D58">
        <w:rPr>
          <w:rFonts w:ascii="Times New Roman" w:hAnsi="Times New Roman" w:cs="Times New Roman"/>
          <w:sz w:val="28"/>
          <w:szCs w:val="28"/>
        </w:rPr>
        <w:t xml:space="preserve">καλή προγνωστική ισχύ. </w:t>
      </w:r>
    </w:p>
    <w:p w14:paraId="17761C54" w14:textId="057F227A" w:rsidR="00C318AB" w:rsidRPr="00F45D58" w:rsidRDefault="005E65DA" w:rsidP="00DA1EBD">
      <w:pPr>
        <w:rPr>
          <w:rFonts w:ascii="Times New Roman" w:hAnsi="Times New Roman" w:cs="Times New Roman"/>
          <w:sz w:val="28"/>
          <w:szCs w:val="28"/>
        </w:rPr>
      </w:pPr>
      <w:r w:rsidRPr="00F45D58">
        <w:rPr>
          <w:rFonts w:ascii="Times New Roman" w:hAnsi="Times New Roman" w:cs="Times New Roman"/>
          <w:sz w:val="28"/>
          <w:szCs w:val="28"/>
        </w:rPr>
        <w:t>Σημείο αναφοράς τ</w:t>
      </w:r>
      <w:r w:rsidR="009175C2" w:rsidRPr="00F45D58">
        <w:rPr>
          <w:rFonts w:ascii="Times New Roman" w:hAnsi="Times New Roman" w:cs="Times New Roman"/>
          <w:sz w:val="28"/>
          <w:szCs w:val="28"/>
        </w:rPr>
        <w:t>ου άρθρου</w:t>
      </w:r>
      <w:r w:rsidRPr="00F45D58">
        <w:rPr>
          <w:rFonts w:ascii="Times New Roman" w:hAnsi="Times New Roman" w:cs="Times New Roman"/>
          <w:sz w:val="28"/>
          <w:szCs w:val="28"/>
        </w:rPr>
        <w:t xml:space="preserve"> αποτελούν ζητήματα που σχετίζονται με τον διαδικτυακό εξτρεμισμό, την τρομοκρατική προπαγάνδα και τις εκστρατείες </w:t>
      </w:r>
      <w:r w:rsidR="000F0D2A" w:rsidRPr="00F45D58">
        <w:rPr>
          <w:rFonts w:ascii="Times New Roman" w:hAnsi="Times New Roman" w:cs="Times New Roman"/>
          <w:sz w:val="28"/>
          <w:szCs w:val="28"/>
        </w:rPr>
        <w:t>ριζοσπαστικοποίησης</w:t>
      </w:r>
      <w:r w:rsidR="006F60B9" w:rsidRPr="00F45D58">
        <w:rPr>
          <w:rFonts w:ascii="Times New Roman" w:hAnsi="Times New Roman" w:cs="Times New Roman"/>
          <w:sz w:val="28"/>
          <w:szCs w:val="28"/>
        </w:rPr>
        <w:t>,</w:t>
      </w:r>
      <w:r w:rsidR="000F0D2A" w:rsidRPr="00F45D58">
        <w:rPr>
          <w:rFonts w:ascii="Times New Roman" w:hAnsi="Times New Roman" w:cs="Times New Roman"/>
          <w:sz w:val="28"/>
          <w:szCs w:val="28"/>
        </w:rPr>
        <w:t xml:space="preserve"> </w:t>
      </w:r>
      <w:r w:rsidR="00F2307F" w:rsidRPr="00F45D58">
        <w:rPr>
          <w:rFonts w:ascii="Times New Roman" w:hAnsi="Times New Roman" w:cs="Times New Roman"/>
          <w:sz w:val="28"/>
          <w:szCs w:val="28"/>
        </w:rPr>
        <w:t xml:space="preserve">με τα </w:t>
      </w:r>
      <w:r w:rsidR="000F0D2A" w:rsidRPr="00F45D58">
        <w:rPr>
          <w:rFonts w:ascii="Times New Roman" w:hAnsi="Times New Roman" w:cs="Times New Roman"/>
          <w:sz w:val="28"/>
          <w:szCs w:val="28"/>
          <w:lang w:val="en-GB"/>
        </w:rPr>
        <w:t>social</w:t>
      </w:r>
      <w:r w:rsidR="000F0D2A" w:rsidRPr="00F45D58">
        <w:rPr>
          <w:rFonts w:ascii="Times New Roman" w:hAnsi="Times New Roman" w:cs="Times New Roman"/>
          <w:sz w:val="28"/>
          <w:szCs w:val="28"/>
        </w:rPr>
        <w:t xml:space="preserve"> </w:t>
      </w:r>
      <w:r w:rsidR="000F0D2A" w:rsidRPr="00F45D58">
        <w:rPr>
          <w:rFonts w:ascii="Times New Roman" w:hAnsi="Times New Roman" w:cs="Times New Roman"/>
          <w:sz w:val="28"/>
          <w:szCs w:val="28"/>
          <w:lang w:val="en-GB"/>
        </w:rPr>
        <w:t>media</w:t>
      </w:r>
      <w:r w:rsidR="000F0D2A" w:rsidRPr="00F45D58">
        <w:rPr>
          <w:rFonts w:ascii="Times New Roman" w:hAnsi="Times New Roman" w:cs="Times New Roman"/>
          <w:sz w:val="28"/>
          <w:szCs w:val="28"/>
        </w:rPr>
        <w:t xml:space="preserve"> </w:t>
      </w:r>
      <w:r w:rsidR="00F2307F" w:rsidRPr="00F45D58">
        <w:rPr>
          <w:rFonts w:ascii="Times New Roman" w:hAnsi="Times New Roman" w:cs="Times New Roman"/>
          <w:sz w:val="28"/>
          <w:szCs w:val="28"/>
        </w:rPr>
        <w:t>να έχουν</w:t>
      </w:r>
      <w:r w:rsidR="000F0D2A" w:rsidRPr="00F45D58">
        <w:rPr>
          <w:rFonts w:ascii="Times New Roman" w:hAnsi="Times New Roman" w:cs="Times New Roman"/>
          <w:sz w:val="28"/>
          <w:szCs w:val="28"/>
        </w:rPr>
        <w:t xml:space="preserve"> κεντρικό ρόλο σε αυτές τις προσπάθειες</w:t>
      </w:r>
      <w:r w:rsidR="009175C2" w:rsidRPr="00F45D58">
        <w:rPr>
          <w:rFonts w:ascii="Times New Roman" w:hAnsi="Times New Roman" w:cs="Times New Roman"/>
          <w:sz w:val="28"/>
          <w:szCs w:val="28"/>
        </w:rPr>
        <w:t>. Από τις τρεις εργασίες</w:t>
      </w:r>
      <w:r w:rsidR="00086976" w:rsidRPr="00F45D58">
        <w:rPr>
          <w:rFonts w:ascii="Times New Roman" w:hAnsi="Times New Roman" w:cs="Times New Roman"/>
          <w:sz w:val="28"/>
          <w:szCs w:val="28"/>
        </w:rPr>
        <w:t xml:space="preserve"> μου αναφέρονται </w:t>
      </w:r>
      <w:r w:rsidR="00086976" w:rsidRPr="00F45D58">
        <w:rPr>
          <w:rFonts w:ascii="Times New Roman" w:hAnsi="Times New Roman" w:cs="Times New Roman"/>
          <w:sz w:val="28"/>
          <w:szCs w:val="28"/>
        </w:rPr>
        <w:lastRenderedPageBreak/>
        <w:t>στο άρθρο, αυτή που ασχολείται με την αμοιβαιότητα είναι και η πιο απαιτητική από τις τρεις</w:t>
      </w:r>
      <w:r w:rsidR="00A9243F" w:rsidRPr="00F45D58">
        <w:rPr>
          <w:rFonts w:ascii="Times New Roman" w:hAnsi="Times New Roman" w:cs="Times New Roman"/>
          <w:sz w:val="28"/>
          <w:szCs w:val="28"/>
        </w:rPr>
        <w:t>. Ο</w:t>
      </w:r>
      <w:r w:rsidR="006F60B9" w:rsidRPr="00F45D58">
        <w:rPr>
          <w:rFonts w:ascii="Times New Roman" w:hAnsi="Times New Roman" w:cs="Times New Roman"/>
          <w:sz w:val="28"/>
          <w:szCs w:val="28"/>
        </w:rPr>
        <w:t>υσιαστικά ε</w:t>
      </w:r>
      <w:r w:rsidR="00744AE3" w:rsidRPr="00F45D58">
        <w:rPr>
          <w:rFonts w:ascii="Times New Roman" w:hAnsi="Times New Roman" w:cs="Times New Roman"/>
          <w:sz w:val="28"/>
          <w:szCs w:val="28"/>
        </w:rPr>
        <w:t>λέγχει</w:t>
      </w:r>
      <w:r w:rsidR="006B4FAB" w:rsidRPr="00F45D58">
        <w:rPr>
          <w:rFonts w:ascii="Times New Roman" w:hAnsi="Times New Roman" w:cs="Times New Roman"/>
          <w:sz w:val="28"/>
          <w:szCs w:val="28"/>
        </w:rPr>
        <w:t xml:space="preserve"> αν είναι σε θέση να προβλέψει </w:t>
      </w:r>
      <w:r w:rsidR="002C47F0" w:rsidRPr="00F45D58">
        <w:rPr>
          <w:rFonts w:ascii="Times New Roman" w:hAnsi="Times New Roman" w:cs="Times New Roman"/>
          <w:sz w:val="28"/>
          <w:szCs w:val="28"/>
        </w:rPr>
        <w:t xml:space="preserve">εάν ένας τακτικός χρήστης που έρχεται σε επαφή με έναν </w:t>
      </w:r>
      <w:r w:rsidR="00EA48D8" w:rsidRPr="00F45D58">
        <w:rPr>
          <w:rFonts w:ascii="Times New Roman" w:hAnsi="Times New Roman" w:cs="Times New Roman"/>
          <w:sz w:val="28"/>
          <w:szCs w:val="28"/>
        </w:rPr>
        <w:t xml:space="preserve">εξτρεμιστικό λογαριασμό θα απαντήσει ή όχι. </w:t>
      </w:r>
    </w:p>
    <w:p w14:paraId="795A6860" w14:textId="5554AE2D" w:rsidR="00A9243F" w:rsidRPr="00F45D58" w:rsidRDefault="00335442" w:rsidP="00DA1EBD">
      <w:pPr>
        <w:rPr>
          <w:rFonts w:ascii="Times New Roman" w:hAnsi="Times New Roman" w:cs="Times New Roman"/>
          <w:sz w:val="28"/>
          <w:szCs w:val="28"/>
        </w:rPr>
      </w:pPr>
      <w:r w:rsidRPr="00F45D58">
        <w:rPr>
          <w:rFonts w:ascii="Times New Roman" w:hAnsi="Times New Roman" w:cs="Times New Roman"/>
          <w:sz w:val="28"/>
          <w:szCs w:val="28"/>
        </w:rPr>
        <w:t>Το άρθρο αυτό έρχεται και συμπληρώνει στο αρχικό μας υλικό</w:t>
      </w:r>
      <w:r w:rsidR="00765FF8" w:rsidRPr="00F45D58">
        <w:rPr>
          <w:rFonts w:ascii="Times New Roman" w:hAnsi="Times New Roman" w:cs="Times New Roman"/>
          <w:sz w:val="28"/>
          <w:szCs w:val="28"/>
        </w:rPr>
        <w:t xml:space="preserve"> με την ενσωμάτωση της χρονικής διάστασης, σαν μέσω </w:t>
      </w:r>
      <w:r w:rsidR="004349E0" w:rsidRPr="00F45D58">
        <w:rPr>
          <w:rFonts w:ascii="Times New Roman" w:hAnsi="Times New Roman" w:cs="Times New Roman"/>
          <w:sz w:val="28"/>
          <w:szCs w:val="28"/>
        </w:rPr>
        <w:t xml:space="preserve">καλύτερης απόδοσης. </w:t>
      </w:r>
    </w:p>
    <w:p w14:paraId="37370814" w14:textId="3D0E1846" w:rsidR="00211B1F" w:rsidRPr="00F45D58" w:rsidRDefault="00981259" w:rsidP="00DA1EBD">
      <w:pPr>
        <w:rPr>
          <w:rFonts w:ascii="Times New Roman" w:hAnsi="Times New Roman" w:cs="Times New Roman"/>
          <w:sz w:val="28"/>
          <w:szCs w:val="28"/>
        </w:rPr>
      </w:pPr>
      <w:r w:rsidRPr="00F45D58">
        <w:rPr>
          <w:rFonts w:ascii="Times New Roman" w:hAnsi="Times New Roman" w:cs="Times New Roman"/>
          <w:sz w:val="28"/>
          <w:szCs w:val="28"/>
        </w:rPr>
        <w:t>Καταλήγει έπειτα από την εξέταση μεγάλου τυχαίου δείγματος</w:t>
      </w:r>
      <w:r w:rsidR="00543A72" w:rsidRPr="00F45D58">
        <w:rPr>
          <w:rFonts w:ascii="Times New Roman" w:hAnsi="Times New Roman" w:cs="Times New Roman"/>
          <w:sz w:val="28"/>
          <w:szCs w:val="28"/>
        </w:rPr>
        <w:t xml:space="preserve"> στην παρατήρηση ότι </w:t>
      </w:r>
      <w:r w:rsidR="00D02796" w:rsidRPr="00F45D58">
        <w:rPr>
          <w:rFonts w:ascii="Times New Roman" w:hAnsi="Times New Roman" w:cs="Times New Roman"/>
          <w:sz w:val="28"/>
          <w:szCs w:val="28"/>
        </w:rPr>
        <w:t xml:space="preserve">τα χαρακτηριστικά των υπόλοιπων εργασιών είναι </w:t>
      </w:r>
      <w:r w:rsidR="00335457" w:rsidRPr="00F45D58">
        <w:rPr>
          <w:rFonts w:ascii="Times New Roman" w:hAnsi="Times New Roman" w:cs="Times New Roman"/>
          <w:sz w:val="28"/>
          <w:szCs w:val="28"/>
        </w:rPr>
        <w:t xml:space="preserve">ίδια με αυτά της αμοιβαιότητας. Μέσα του </w:t>
      </w:r>
      <w:r w:rsidR="00335457" w:rsidRPr="00F45D58">
        <w:rPr>
          <w:rFonts w:ascii="Times New Roman" w:hAnsi="Times New Roman" w:cs="Times New Roman"/>
          <w:sz w:val="28"/>
          <w:szCs w:val="28"/>
          <w:lang w:val="en-GB"/>
        </w:rPr>
        <w:t>crowd</w:t>
      </w:r>
      <w:r w:rsidR="00335457" w:rsidRPr="00F45D58">
        <w:rPr>
          <w:rFonts w:ascii="Times New Roman" w:hAnsi="Times New Roman" w:cs="Times New Roman"/>
          <w:sz w:val="28"/>
          <w:szCs w:val="28"/>
        </w:rPr>
        <w:t>-</w:t>
      </w:r>
      <w:r w:rsidR="00335457" w:rsidRPr="00F45D58">
        <w:rPr>
          <w:rFonts w:ascii="Times New Roman" w:hAnsi="Times New Roman" w:cs="Times New Roman"/>
          <w:sz w:val="28"/>
          <w:szCs w:val="28"/>
          <w:lang w:val="en-GB"/>
        </w:rPr>
        <w:t>sou</w:t>
      </w:r>
      <w:r w:rsidR="00400827" w:rsidRPr="00F45D58">
        <w:rPr>
          <w:rFonts w:ascii="Times New Roman" w:hAnsi="Times New Roman" w:cs="Times New Roman"/>
          <w:sz w:val="28"/>
          <w:szCs w:val="28"/>
          <w:lang w:val="en-GB"/>
        </w:rPr>
        <w:t>rcing</w:t>
      </w:r>
      <w:r w:rsidR="00400827" w:rsidRPr="00F45D58">
        <w:rPr>
          <w:rFonts w:ascii="Times New Roman" w:hAnsi="Times New Roman" w:cs="Times New Roman"/>
          <w:sz w:val="28"/>
          <w:szCs w:val="28"/>
        </w:rPr>
        <w:t xml:space="preserve"> </w:t>
      </w:r>
      <w:r w:rsidR="00C07F1E" w:rsidRPr="00F45D58">
        <w:rPr>
          <w:rFonts w:ascii="Times New Roman" w:hAnsi="Times New Roman" w:cs="Times New Roman"/>
          <w:sz w:val="28"/>
          <w:szCs w:val="28"/>
        </w:rPr>
        <w:t xml:space="preserve">εξάγονται εκατομμύρια </w:t>
      </w:r>
      <w:r w:rsidR="00C07F1E" w:rsidRPr="00F45D58">
        <w:rPr>
          <w:rFonts w:ascii="Times New Roman" w:hAnsi="Times New Roman" w:cs="Times New Roman"/>
          <w:sz w:val="28"/>
          <w:szCs w:val="28"/>
          <w:lang w:val="en-GB"/>
        </w:rPr>
        <w:t>tweets</w:t>
      </w:r>
      <w:r w:rsidR="00603084" w:rsidRPr="00F45D58">
        <w:rPr>
          <w:rFonts w:ascii="Times New Roman" w:hAnsi="Times New Roman" w:cs="Times New Roman"/>
          <w:sz w:val="28"/>
          <w:szCs w:val="28"/>
        </w:rPr>
        <w:t xml:space="preserve"> που αποδεικνύουν την αναγκαιότητα της πρόβλεψης αμοιβαιότητας</w:t>
      </w:r>
      <w:r w:rsidR="001F0AF5" w:rsidRPr="00F45D58">
        <w:rPr>
          <w:rFonts w:ascii="Times New Roman" w:hAnsi="Times New Roman" w:cs="Times New Roman"/>
          <w:sz w:val="28"/>
          <w:szCs w:val="28"/>
        </w:rPr>
        <w:t xml:space="preserve">. </w:t>
      </w:r>
    </w:p>
    <w:p w14:paraId="0AAA42E3" w14:textId="35A817C0" w:rsidR="00ED3537" w:rsidRPr="00F45D58" w:rsidRDefault="00095A21" w:rsidP="00095A21">
      <w:pPr>
        <w:pStyle w:val="a9"/>
        <w:numPr>
          <w:ilvl w:val="0"/>
          <w:numId w:val="5"/>
        </w:numPr>
        <w:rPr>
          <w:rFonts w:ascii="Times New Roman" w:hAnsi="Times New Roman" w:cs="Times New Roman"/>
          <w:b/>
          <w:bCs/>
          <w:sz w:val="28"/>
          <w:szCs w:val="28"/>
          <w:lang w:val="en-US"/>
        </w:rPr>
      </w:pPr>
      <w:bookmarkStart w:id="6" w:name="_Hlk126494442"/>
      <w:r w:rsidRPr="00F45D58">
        <w:rPr>
          <w:rFonts w:ascii="Times New Roman" w:hAnsi="Times New Roman" w:cs="Times New Roman"/>
          <w:b/>
          <w:bCs/>
          <w:sz w:val="28"/>
          <w:szCs w:val="28"/>
          <w:lang w:val="en-US"/>
        </w:rPr>
        <w:t>Reciprocal versus Parasocial Relationships in Online Social Networks</w:t>
      </w:r>
    </w:p>
    <w:bookmarkEnd w:id="6"/>
    <w:p w14:paraId="26A13758" w14:textId="77777777" w:rsidR="003A33A4" w:rsidRPr="00F45D58" w:rsidRDefault="003A33A4" w:rsidP="003A33A4">
      <w:pPr>
        <w:pStyle w:val="a9"/>
        <w:ind w:left="814"/>
        <w:rPr>
          <w:rFonts w:ascii="Times New Roman" w:hAnsi="Times New Roman" w:cs="Times New Roman"/>
          <w:sz w:val="28"/>
          <w:szCs w:val="28"/>
          <w:lang w:val="en-US"/>
        </w:rPr>
      </w:pPr>
      <w:r w:rsidRPr="00F45D58">
        <w:rPr>
          <w:rFonts w:ascii="Times New Roman" w:hAnsi="Times New Roman" w:cs="Times New Roman"/>
          <w:sz w:val="28"/>
          <w:szCs w:val="28"/>
          <w:lang w:val="en-US"/>
        </w:rPr>
        <w:t xml:space="preserve">Author: Neil </w:t>
      </w:r>
      <w:proofErr w:type="spellStart"/>
      <w:r w:rsidRPr="00F45D58">
        <w:rPr>
          <w:rFonts w:ascii="Times New Roman" w:hAnsi="Times New Roman" w:cs="Times New Roman"/>
          <w:sz w:val="28"/>
          <w:szCs w:val="28"/>
          <w:lang w:val="en-US"/>
        </w:rPr>
        <w:t>Zhenqiang</w:t>
      </w:r>
      <w:proofErr w:type="spellEnd"/>
      <w:r w:rsidRPr="00F45D58">
        <w:rPr>
          <w:rFonts w:ascii="Times New Roman" w:hAnsi="Times New Roman" w:cs="Times New Roman"/>
          <w:sz w:val="28"/>
          <w:szCs w:val="28"/>
          <w:lang w:val="en-US"/>
        </w:rPr>
        <w:t xml:space="preserve"> Gong et al</w:t>
      </w:r>
    </w:p>
    <w:p w14:paraId="11D4F321" w14:textId="77777777" w:rsidR="003A33A4" w:rsidRPr="00F45D58" w:rsidRDefault="003A33A4" w:rsidP="003A33A4">
      <w:pPr>
        <w:pStyle w:val="a9"/>
        <w:ind w:left="814"/>
        <w:rPr>
          <w:rFonts w:ascii="Times New Roman" w:hAnsi="Times New Roman" w:cs="Times New Roman"/>
          <w:sz w:val="28"/>
          <w:szCs w:val="28"/>
          <w:lang w:val="en-US"/>
        </w:rPr>
      </w:pPr>
      <w:r w:rsidRPr="00F45D58">
        <w:rPr>
          <w:rFonts w:ascii="Times New Roman" w:hAnsi="Times New Roman" w:cs="Times New Roman"/>
          <w:sz w:val="28"/>
          <w:szCs w:val="28"/>
          <w:lang w:val="en-US"/>
        </w:rPr>
        <w:t>Publication: Social Network Analysis and Mining</w:t>
      </w:r>
    </w:p>
    <w:p w14:paraId="317FE965" w14:textId="77777777" w:rsidR="003A33A4" w:rsidRPr="00F45D58" w:rsidRDefault="003A33A4" w:rsidP="003A33A4">
      <w:pPr>
        <w:pStyle w:val="a9"/>
        <w:ind w:left="814"/>
        <w:rPr>
          <w:rFonts w:ascii="Times New Roman" w:hAnsi="Times New Roman" w:cs="Times New Roman"/>
          <w:sz w:val="28"/>
          <w:szCs w:val="28"/>
          <w:lang w:val="en-US"/>
        </w:rPr>
      </w:pPr>
      <w:r w:rsidRPr="00F45D58">
        <w:rPr>
          <w:rFonts w:ascii="Times New Roman" w:hAnsi="Times New Roman" w:cs="Times New Roman"/>
          <w:sz w:val="28"/>
          <w:szCs w:val="28"/>
          <w:lang w:val="en-US"/>
        </w:rPr>
        <w:t>Publisher: Springer Nature</w:t>
      </w:r>
    </w:p>
    <w:p w14:paraId="13298835" w14:textId="77777777" w:rsidR="003A33A4" w:rsidRPr="00F45D58" w:rsidRDefault="003A33A4" w:rsidP="003A33A4">
      <w:pPr>
        <w:pStyle w:val="a9"/>
        <w:ind w:left="814"/>
        <w:rPr>
          <w:rFonts w:ascii="Times New Roman" w:hAnsi="Times New Roman" w:cs="Times New Roman"/>
          <w:sz w:val="28"/>
          <w:szCs w:val="28"/>
          <w:lang w:val="en-US"/>
        </w:rPr>
      </w:pPr>
      <w:r w:rsidRPr="00F45D58">
        <w:rPr>
          <w:rFonts w:ascii="Times New Roman" w:hAnsi="Times New Roman" w:cs="Times New Roman"/>
          <w:sz w:val="28"/>
          <w:szCs w:val="28"/>
          <w:lang w:val="en-US"/>
        </w:rPr>
        <w:t>Date: Apr 11, 2014</w:t>
      </w:r>
    </w:p>
    <w:p w14:paraId="3B13B4BA" w14:textId="3B5B1BCA" w:rsidR="003A33A4" w:rsidRPr="00F45D58" w:rsidRDefault="003A33A4" w:rsidP="003A33A4">
      <w:pPr>
        <w:pStyle w:val="a9"/>
        <w:ind w:left="814"/>
        <w:rPr>
          <w:rFonts w:ascii="Times New Roman" w:hAnsi="Times New Roman" w:cs="Times New Roman"/>
          <w:sz w:val="28"/>
          <w:szCs w:val="28"/>
        </w:rPr>
      </w:pPr>
      <w:r w:rsidRPr="00F45D58">
        <w:rPr>
          <w:rFonts w:ascii="Times New Roman" w:hAnsi="Times New Roman" w:cs="Times New Roman"/>
          <w:sz w:val="28"/>
          <w:szCs w:val="28"/>
          <w:lang w:val="en-US"/>
        </w:rPr>
        <w:t>Copyright</w:t>
      </w:r>
      <w:r w:rsidRPr="00F45D58">
        <w:rPr>
          <w:rFonts w:ascii="Times New Roman" w:hAnsi="Times New Roman" w:cs="Times New Roman"/>
          <w:sz w:val="28"/>
          <w:szCs w:val="28"/>
        </w:rPr>
        <w:t xml:space="preserve"> © 2014, </w:t>
      </w:r>
      <w:r w:rsidRPr="00F45D58">
        <w:rPr>
          <w:rFonts w:ascii="Times New Roman" w:hAnsi="Times New Roman" w:cs="Times New Roman"/>
          <w:sz w:val="28"/>
          <w:szCs w:val="28"/>
          <w:lang w:val="en-US"/>
        </w:rPr>
        <w:t>Springer</w:t>
      </w:r>
      <w:r w:rsidRPr="00F45D58">
        <w:rPr>
          <w:rFonts w:ascii="Times New Roman" w:hAnsi="Times New Roman" w:cs="Times New Roman"/>
          <w:sz w:val="28"/>
          <w:szCs w:val="28"/>
        </w:rPr>
        <w:t>-</w:t>
      </w:r>
      <w:r w:rsidRPr="00F45D58">
        <w:rPr>
          <w:rFonts w:ascii="Times New Roman" w:hAnsi="Times New Roman" w:cs="Times New Roman"/>
          <w:sz w:val="28"/>
          <w:szCs w:val="28"/>
          <w:lang w:val="en-US"/>
        </w:rPr>
        <w:t>Verlag</w:t>
      </w:r>
      <w:r w:rsidRPr="00F45D58">
        <w:rPr>
          <w:rFonts w:ascii="Times New Roman" w:hAnsi="Times New Roman" w:cs="Times New Roman"/>
          <w:sz w:val="28"/>
          <w:szCs w:val="28"/>
        </w:rPr>
        <w:t xml:space="preserve"> </w:t>
      </w:r>
      <w:r w:rsidRPr="00F45D58">
        <w:rPr>
          <w:rFonts w:ascii="Times New Roman" w:hAnsi="Times New Roman" w:cs="Times New Roman"/>
          <w:sz w:val="28"/>
          <w:szCs w:val="28"/>
          <w:lang w:val="en-US"/>
        </w:rPr>
        <w:t>Wien</w:t>
      </w:r>
    </w:p>
    <w:p w14:paraId="1BFF1F8B" w14:textId="02CC51F0" w:rsidR="003A33A4" w:rsidRPr="00F45D58" w:rsidRDefault="00E65AAD" w:rsidP="003A33A4">
      <w:pPr>
        <w:rPr>
          <w:rFonts w:ascii="Times New Roman" w:hAnsi="Times New Roman" w:cs="Times New Roman"/>
          <w:sz w:val="28"/>
          <w:szCs w:val="28"/>
        </w:rPr>
      </w:pPr>
      <w:r w:rsidRPr="00F45D58">
        <w:rPr>
          <w:rFonts w:ascii="Times New Roman" w:hAnsi="Times New Roman" w:cs="Times New Roman"/>
          <w:sz w:val="28"/>
          <w:szCs w:val="28"/>
        </w:rPr>
        <w:t xml:space="preserve">Σε </w:t>
      </w:r>
      <w:r w:rsidR="00B65722" w:rsidRPr="00F45D58">
        <w:rPr>
          <w:rFonts w:ascii="Times New Roman" w:hAnsi="Times New Roman" w:cs="Times New Roman"/>
          <w:sz w:val="28"/>
          <w:szCs w:val="28"/>
        </w:rPr>
        <w:t xml:space="preserve">αυτό το άρθρο κύριο </w:t>
      </w:r>
      <w:r w:rsidR="00FA65EE" w:rsidRPr="00F45D58">
        <w:rPr>
          <w:rFonts w:ascii="Times New Roman" w:hAnsi="Times New Roman" w:cs="Times New Roman"/>
          <w:sz w:val="28"/>
          <w:szCs w:val="28"/>
        </w:rPr>
        <w:t xml:space="preserve">ερευνητικό πρόβλημα του </w:t>
      </w:r>
      <w:r w:rsidR="00B65722" w:rsidRPr="00F45D58">
        <w:rPr>
          <w:rFonts w:ascii="Times New Roman" w:hAnsi="Times New Roman" w:cs="Times New Roman"/>
          <w:sz w:val="28"/>
          <w:szCs w:val="28"/>
        </w:rPr>
        <w:t>είναι</w:t>
      </w:r>
      <w:r w:rsidR="00C7435C" w:rsidRPr="00F45D58">
        <w:rPr>
          <w:rFonts w:ascii="Times New Roman" w:hAnsi="Times New Roman" w:cs="Times New Roman"/>
          <w:sz w:val="28"/>
          <w:szCs w:val="28"/>
        </w:rPr>
        <w:t xml:space="preserve"> </w:t>
      </w:r>
      <w:r w:rsidR="00C270C8" w:rsidRPr="00F45D58">
        <w:rPr>
          <w:rFonts w:ascii="Times New Roman" w:hAnsi="Times New Roman" w:cs="Times New Roman"/>
          <w:sz w:val="28"/>
          <w:szCs w:val="28"/>
        </w:rPr>
        <w:t>η διερεύνηση</w:t>
      </w:r>
      <w:r w:rsidR="00B65722" w:rsidRPr="00F45D58">
        <w:rPr>
          <w:rFonts w:ascii="Times New Roman" w:hAnsi="Times New Roman" w:cs="Times New Roman"/>
          <w:sz w:val="28"/>
          <w:szCs w:val="28"/>
        </w:rPr>
        <w:t xml:space="preserve"> </w:t>
      </w:r>
      <w:r w:rsidR="004673BB" w:rsidRPr="00F45D58">
        <w:rPr>
          <w:rFonts w:ascii="Times New Roman" w:hAnsi="Times New Roman" w:cs="Times New Roman"/>
          <w:sz w:val="28"/>
          <w:szCs w:val="28"/>
        </w:rPr>
        <w:t>των παραγόντων που επηρεάζουν τα</w:t>
      </w:r>
      <w:r w:rsidR="00F61221" w:rsidRPr="00F45D58">
        <w:rPr>
          <w:rFonts w:ascii="Times New Roman" w:hAnsi="Times New Roman" w:cs="Times New Roman"/>
          <w:sz w:val="28"/>
          <w:szCs w:val="28"/>
        </w:rPr>
        <w:t xml:space="preserve"> μη </w:t>
      </w:r>
      <w:r w:rsidR="001A463B" w:rsidRPr="00F45D58">
        <w:rPr>
          <w:rFonts w:ascii="Times New Roman" w:hAnsi="Times New Roman" w:cs="Times New Roman"/>
          <w:sz w:val="28"/>
          <w:szCs w:val="28"/>
        </w:rPr>
        <w:t>αμοιβαία</w:t>
      </w:r>
      <w:r w:rsidR="004673BB" w:rsidRPr="00F45D58">
        <w:rPr>
          <w:rFonts w:ascii="Times New Roman" w:hAnsi="Times New Roman" w:cs="Times New Roman"/>
          <w:sz w:val="28"/>
          <w:szCs w:val="28"/>
        </w:rPr>
        <w:t xml:space="preserve"> </w:t>
      </w:r>
      <w:r w:rsidR="007D481B" w:rsidRPr="00F45D58">
        <w:rPr>
          <w:rFonts w:ascii="Times New Roman" w:hAnsi="Times New Roman" w:cs="Times New Roman"/>
          <w:sz w:val="28"/>
          <w:szCs w:val="28"/>
        </w:rPr>
        <w:t xml:space="preserve">άκρα να γίνουν </w:t>
      </w:r>
      <w:r w:rsidR="00BC5C9D" w:rsidRPr="00F45D58">
        <w:rPr>
          <w:rFonts w:ascii="Times New Roman" w:hAnsi="Times New Roman" w:cs="Times New Roman"/>
          <w:sz w:val="28"/>
          <w:szCs w:val="28"/>
        </w:rPr>
        <w:t>αμοιβαία</w:t>
      </w:r>
      <w:r w:rsidR="007D481B" w:rsidRPr="00F45D58">
        <w:rPr>
          <w:rFonts w:ascii="Times New Roman" w:hAnsi="Times New Roman" w:cs="Times New Roman"/>
          <w:sz w:val="28"/>
          <w:szCs w:val="28"/>
        </w:rPr>
        <w:t xml:space="preserve"> και </w:t>
      </w:r>
      <w:r w:rsidR="00BC5C9D" w:rsidRPr="00F45D58">
        <w:rPr>
          <w:rFonts w:ascii="Times New Roman" w:hAnsi="Times New Roman" w:cs="Times New Roman"/>
          <w:sz w:val="28"/>
          <w:szCs w:val="28"/>
        </w:rPr>
        <w:t>η</w:t>
      </w:r>
      <w:r w:rsidR="007D481B" w:rsidRPr="00F45D58">
        <w:rPr>
          <w:rFonts w:ascii="Times New Roman" w:hAnsi="Times New Roman" w:cs="Times New Roman"/>
          <w:sz w:val="28"/>
          <w:szCs w:val="28"/>
        </w:rPr>
        <w:t xml:space="preserve"> πρόβλεψη εάν ένα </w:t>
      </w:r>
      <w:r w:rsidR="001A463B" w:rsidRPr="00F45D58">
        <w:rPr>
          <w:rFonts w:ascii="Times New Roman" w:hAnsi="Times New Roman" w:cs="Times New Roman"/>
          <w:sz w:val="28"/>
          <w:szCs w:val="28"/>
        </w:rPr>
        <w:t xml:space="preserve">μη αμοιβαίο </w:t>
      </w:r>
      <w:r w:rsidR="007D481B" w:rsidRPr="00F45D58">
        <w:rPr>
          <w:rFonts w:ascii="Times New Roman" w:hAnsi="Times New Roman" w:cs="Times New Roman"/>
          <w:sz w:val="28"/>
          <w:szCs w:val="28"/>
        </w:rPr>
        <w:t>πλεονέκτημα θα μετατραπεί σε αμοιβαίο.</w:t>
      </w:r>
      <w:r w:rsidR="00025E78" w:rsidRPr="00F45D58">
        <w:rPr>
          <w:rFonts w:ascii="Times New Roman" w:hAnsi="Times New Roman" w:cs="Times New Roman"/>
          <w:sz w:val="28"/>
          <w:szCs w:val="28"/>
        </w:rPr>
        <w:t xml:space="preserve"> Γίνεται χρήση </w:t>
      </w:r>
      <w:r w:rsidR="00886554" w:rsidRPr="00F45D58">
        <w:rPr>
          <w:rFonts w:ascii="Times New Roman" w:hAnsi="Times New Roman" w:cs="Times New Roman"/>
          <w:sz w:val="28"/>
          <w:szCs w:val="28"/>
        </w:rPr>
        <w:t xml:space="preserve">ενός συνόλου δεδομένων </w:t>
      </w:r>
      <w:r w:rsidR="003D7923" w:rsidRPr="00F45D58">
        <w:rPr>
          <w:rFonts w:ascii="Times New Roman" w:hAnsi="Times New Roman" w:cs="Times New Roman"/>
          <w:sz w:val="28"/>
          <w:szCs w:val="28"/>
        </w:rPr>
        <w:t xml:space="preserve">μεγάλης κλίμακας καθώς και ενός δημόσιου </w:t>
      </w:r>
      <w:r w:rsidR="00FB0C5A" w:rsidRPr="00F45D58">
        <w:rPr>
          <w:rFonts w:ascii="Times New Roman" w:hAnsi="Times New Roman" w:cs="Times New Roman"/>
          <w:sz w:val="28"/>
          <w:szCs w:val="28"/>
        </w:rPr>
        <w:t>συνόλου δεδομένων κοινωνικού δικτύου.</w:t>
      </w:r>
    </w:p>
    <w:p w14:paraId="685DEBA1" w14:textId="1CB47C0C" w:rsidR="001A463B" w:rsidRPr="00F45D58" w:rsidRDefault="001A463B" w:rsidP="003A33A4">
      <w:pPr>
        <w:rPr>
          <w:rFonts w:ascii="Times New Roman" w:hAnsi="Times New Roman" w:cs="Times New Roman"/>
          <w:sz w:val="28"/>
          <w:szCs w:val="28"/>
        </w:rPr>
      </w:pPr>
      <w:r w:rsidRPr="00F45D58">
        <w:rPr>
          <w:rFonts w:ascii="Times New Roman" w:hAnsi="Times New Roman" w:cs="Times New Roman"/>
          <w:sz w:val="28"/>
          <w:szCs w:val="28"/>
        </w:rPr>
        <w:t xml:space="preserve">Ξεκινά με την σύγκριση </w:t>
      </w:r>
      <w:r w:rsidR="00877EBA" w:rsidRPr="00F45D58">
        <w:rPr>
          <w:rFonts w:ascii="Times New Roman" w:hAnsi="Times New Roman" w:cs="Times New Roman"/>
          <w:sz w:val="28"/>
          <w:szCs w:val="28"/>
        </w:rPr>
        <w:t>των δύο δομών, αμοιβαίων και μη</w:t>
      </w:r>
      <w:r w:rsidR="004611DA" w:rsidRPr="00F45D58">
        <w:rPr>
          <w:rFonts w:ascii="Times New Roman" w:hAnsi="Times New Roman" w:cs="Times New Roman"/>
          <w:sz w:val="28"/>
          <w:szCs w:val="28"/>
        </w:rPr>
        <w:t xml:space="preserve">, όπου τελικά </w:t>
      </w:r>
      <w:r w:rsidR="009D75F8" w:rsidRPr="00F45D58">
        <w:rPr>
          <w:rFonts w:ascii="Times New Roman" w:hAnsi="Times New Roman" w:cs="Times New Roman"/>
          <w:sz w:val="28"/>
          <w:szCs w:val="28"/>
        </w:rPr>
        <w:t xml:space="preserve">φαίνεται ότι η αμοιβαιότητα φέρνει κοντά χρήστες με </w:t>
      </w:r>
      <w:r w:rsidR="0029712F" w:rsidRPr="00F45D58">
        <w:rPr>
          <w:rFonts w:ascii="Times New Roman" w:hAnsi="Times New Roman" w:cs="Times New Roman"/>
          <w:sz w:val="28"/>
          <w:szCs w:val="28"/>
        </w:rPr>
        <w:t xml:space="preserve">ίδιο </w:t>
      </w:r>
      <w:r w:rsidR="0029712F" w:rsidRPr="00F45D58">
        <w:rPr>
          <w:rFonts w:ascii="Times New Roman" w:hAnsi="Times New Roman" w:cs="Times New Roman"/>
          <w:sz w:val="28"/>
          <w:szCs w:val="28"/>
          <w:lang w:val="en-GB"/>
        </w:rPr>
        <w:t>degree</w:t>
      </w:r>
      <w:r w:rsidR="00EF36EF" w:rsidRPr="00F45D58">
        <w:rPr>
          <w:rFonts w:ascii="Times New Roman" w:hAnsi="Times New Roman" w:cs="Times New Roman"/>
          <w:sz w:val="28"/>
          <w:szCs w:val="28"/>
        </w:rPr>
        <w:t xml:space="preserve">, ενώ το μη αμοιβαίο φαίνεται να φέρνει κοντά </w:t>
      </w:r>
      <w:r w:rsidR="00152588" w:rsidRPr="00F45D58">
        <w:rPr>
          <w:rFonts w:ascii="Times New Roman" w:hAnsi="Times New Roman" w:cs="Times New Roman"/>
          <w:sz w:val="28"/>
          <w:szCs w:val="28"/>
        </w:rPr>
        <w:t>χρήστες διαφορετικών βαθμών.</w:t>
      </w:r>
      <w:r w:rsidR="00AD7AAA" w:rsidRPr="00F45D58">
        <w:rPr>
          <w:rFonts w:ascii="Times New Roman" w:hAnsi="Times New Roman" w:cs="Times New Roman"/>
          <w:sz w:val="28"/>
          <w:szCs w:val="28"/>
        </w:rPr>
        <w:t xml:space="preserve"> Έπειτα </w:t>
      </w:r>
      <w:r w:rsidR="00692B93" w:rsidRPr="00F45D58">
        <w:rPr>
          <w:rFonts w:ascii="Times New Roman" w:hAnsi="Times New Roman" w:cs="Times New Roman"/>
          <w:sz w:val="28"/>
          <w:szCs w:val="28"/>
        </w:rPr>
        <w:t xml:space="preserve">γίνεται παρατήρηση πως η συμπεριφορά των χρηστών </w:t>
      </w:r>
      <w:r w:rsidR="00187BD8" w:rsidRPr="00F45D58">
        <w:rPr>
          <w:rFonts w:ascii="Times New Roman" w:hAnsi="Times New Roman" w:cs="Times New Roman"/>
          <w:sz w:val="28"/>
          <w:szCs w:val="28"/>
        </w:rPr>
        <w:t xml:space="preserve">μαζί με χαρακτηριστικά κόμβων και ακμής, παίζουν καθοριστικό ρόλο </w:t>
      </w:r>
      <w:r w:rsidR="006E15D9" w:rsidRPr="00F45D58">
        <w:rPr>
          <w:rFonts w:ascii="Times New Roman" w:hAnsi="Times New Roman" w:cs="Times New Roman"/>
          <w:sz w:val="28"/>
          <w:szCs w:val="28"/>
        </w:rPr>
        <w:t>στον σχηματισμό τελικά της αμοιβαιότητας.</w:t>
      </w:r>
      <w:r w:rsidR="00ED7AF2" w:rsidRPr="00F45D58">
        <w:rPr>
          <w:rFonts w:ascii="Times New Roman" w:hAnsi="Times New Roman" w:cs="Times New Roman"/>
          <w:sz w:val="28"/>
          <w:szCs w:val="28"/>
        </w:rPr>
        <w:t xml:space="preserve"> </w:t>
      </w:r>
    </w:p>
    <w:p w14:paraId="5307AA68" w14:textId="68645B13" w:rsidR="00DA7587" w:rsidRPr="00F45D58" w:rsidRDefault="00DA7587" w:rsidP="003A33A4">
      <w:pPr>
        <w:rPr>
          <w:rFonts w:ascii="Times New Roman" w:hAnsi="Times New Roman" w:cs="Times New Roman"/>
          <w:sz w:val="28"/>
          <w:szCs w:val="28"/>
        </w:rPr>
      </w:pPr>
      <w:r w:rsidRPr="00F45D58">
        <w:rPr>
          <w:rFonts w:ascii="Times New Roman" w:hAnsi="Times New Roman" w:cs="Times New Roman"/>
          <w:sz w:val="28"/>
          <w:szCs w:val="28"/>
        </w:rPr>
        <w:t>Πραγματοποιούνται εκτενείς αξιολογήσεις με τα δύο σύνολα δεδομένων και αποδεικν</w:t>
      </w:r>
      <w:r w:rsidR="00224F82" w:rsidRPr="00F45D58">
        <w:rPr>
          <w:rFonts w:ascii="Times New Roman" w:hAnsi="Times New Roman" w:cs="Times New Roman"/>
          <w:sz w:val="28"/>
          <w:szCs w:val="28"/>
        </w:rPr>
        <w:t>ύεται</w:t>
      </w:r>
      <w:r w:rsidRPr="00F45D58">
        <w:rPr>
          <w:rFonts w:ascii="Times New Roman" w:hAnsi="Times New Roman" w:cs="Times New Roman"/>
          <w:sz w:val="28"/>
          <w:szCs w:val="28"/>
        </w:rPr>
        <w:t xml:space="preserve"> ότι η πρότασή ξεπερνά τις προηγούμενες προσεγγίσεις αμοιβαίας πρόβλεψης</w:t>
      </w:r>
      <w:r w:rsidR="00224F82" w:rsidRPr="00F45D58">
        <w:rPr>
          <w:rFonts w:ascii="Times New Roman" w:hAnsi="Times New Roman" w:cs="Times New Roman"/>
          <w:sz w:val="28"/>
          <w:szCs w:val="28"/>
        </w:rPr>
        <w:t>.</w:t>
      </w:r>
    </w:p>
    <w:p w14:paraId="6D06D033" w14:textId="55E992DA" w:rsidR="00661485" w:rsidRPr="00F45D58" w:rsidRDefault="00D31A1D" w:rsidP="003A33A4">
      <w:pPr>
        <w:rPr>
          <w:rFonts w:ascii="Times New Roman" w:hAnsi="Times New Roman" w:cs="Times New Roman"/>
          <w:sz w:val="28"/>
          <w:szCs w:val="28"/>
        </w:rPr>
      </w:pPr>
      <w:r w:rsidRPr="00F45D58">
        <w:rPr>
          <w:rFonts w:ascii="Times New Roman" w:hAnsi="Times New Roman" w:cs="Times New Roman"/>
          <w:sz w:val="28"/>
          <w:szCs w:val="28"/>
        </w:rPr>
        <w:t xml:space="preserve">Λαμβάνοντας υπόψη μερικά στιγμιότυπα από </w:t>
      </w:r>
      <w:r w:rsidR="00DB51DE" w:rsidRPr="00F45D58">
        <w:rPr>
          <w:rFonts w:ascii="Times New Roman" w:hAnsi="Times New Roman" w:cs="Times New Roman"/>
          <w:sz w:val="28"/>
          <w:szCs w:val="28"/>
        </w:rPr>
        <w:t>κοινωνικά δίκτυα προβλέπετε πως τα μη αμοιβαία άκρα μελλοντικά θα γίνουν όλα αμοιβαία.</w:t>
      </w:r>
    </w:p>
    <w:p w14:paraId="3352D2FC" w14:textId="0F9E0AB9" w:rsidR="007834EA" w:rsidRPr="00F45D58" w:rsidRDefault="008E5962" w:rsidP="003A33A4">
      <w:pPr>
        <w:rPr>
          <w:rFonts w:ascii="Times New Roman" w:hAnsi="Times New Roman" w:cs="Times New Roman"/>
          <w:sz w:val="28"/>
          <w:szCs w:val="28"/>
        </w:rPr>
      </w:pPr>
      <w:r w:rsidRPr="00F45D58">
        <w:rPr>
          <w:rFonts w:ascii="Times New Roman" w:hAnsi="Times New Roman" w:cs="Times New Roman"/>
          <w:sz w:val="28"/>
          <w:szCs w:val="28"/>
        </w:rPr>
        <w:lastRenderedPageBreak/>
        <w:t xml:space="preserve">Σε αντίθεση με άλλες μελέτες που αντιμετωπίζουν την αμοιβαία πρόβλεψη ακμών είτε ως ένα εποπτευόμενο είτε ως </w:t>
      </w:r>
      <w:proofErr w:type="spellStart"/>
      <w:r w:rsidRPr="00F45D58">
        <w:rPr>
          <w:rFonts w:ascii="Times New Roman" w:hAnsi="Times New Roman" w:cs="Times New Roman"/>
          <w:sz w:val="28"/>
          <w:szCs w:val="28"/>
        </w:rPr>
        <w:t>ημιεποπτευόμενο</w:t>
      </w:r>
      <w:proofErr w:type="spellEnd"/>
      <w:r w:rsidRPr="00F45D58">
        <w:rPr>
          <w:rFonts w:ascii="Times New Roman" w:hAnsi="Times New Roman" w:cs="Times New Roman"/>
          <w:sz w:val="28"/>
          <w:szCs w:val="28"/>
        </w:rPr>
        <w:t xml:space="preserve"> πρόβλημα μάθησης, σε αυτή γίνεται γνωστό πως η πρόβλεψη αμοιβαίων ακμών </w:t>
      </w:r>
      <w:proofErr w:type="spellStart"/>
      <w:r w:rsidRPr="00F45D58">
        <w:rPr>
          <w:rFonts w:ascii="Times New Roman" w:hAnsi="Times New Roman" w:cs="Times New Roman"/>
          <w:sz w:val="28"/>
          <w:szCs w:val="28"/>
        </w:rPr>
        <w:t>μοντελοποιείται</w:t>
      </w:r>
      <w:proofErr w:type="spellEnd"/>
      <w:r w:rsidRPr="00F45D58">
        <w:rPr>
          <w:rFonts w:ascii="Times New Roman" w:hAnsi="Times New Roman" w:cs="Times New Roman"/>
          <w:sz w:val="28"/>
          <w:szCs w:val="28"/>
        </w:rPr>
        <w:t xml:space="preserve"> καλύτερα ως πρόβλημα ανίχνευσης ακραίων σημείων.</w:t>
      </w:r>
    </w:p>
    <w:p w14:paraId="1A8DC44D" w14:textId="15B5D17A" w:rsidR="007834EA" w:rsidRPr="00F45D58" w:rsidRDefault="007834EA" w:rsidP="007834EA">
      <w:pPr>
        <w:pStyle w:val="a9"/>
        <w:numPr>
          <w:ilvl w:val="0"/>
          <w:numId w:val="5"/>
        </w:numPr>
        <w:rPr>
          <w:rFonts w:ascii="Times New Roman" w:hAnsi="Times New Roman" w:cs="Times New Roman"/>
          <w:b/>
          <w:bCs/>
          <w:sz w:val="28"/>
          <w:szCs w:val="28"/>
          <w:lang w:val="en-US"/>
        </w:rPr>
      </w:pPr>
      <w:bookmarkStart w:id="7" w:name="_Hlk126494549"/>
      <w:r w:rsidRPr="00F45D58">
        <w:rPr>
          <w:rFonts w:ascii="Times New Roman" w:hAnsi="Times New Roman" w:cs="Times New Roman"/>
          <w:b/>
          <w:bCs/>
          <w:sz w:val="28"/>
          <w:szCs w:val="28"/>
          <w:lang w:val="en-US"/>
        </w:rPr>
        <w:t xml:space="preserve">Reciprocity in evolving social </w:t>
      </w:r>
      <w:proofErr w:type="gramStart"/>
      <w:r w:rsidRPr="00F45D58">
        <w:rPr>
          <w:rFonts w:ascii="Times New Roman" w:hAnsi="Times New Roman" w:cs="Times New Roman"/>
          <w:b/>
          <w:bCs/>
          <w:sz w:val="28"/>
          <w:szCs w:val="28"/>
          <w:lang w:val="en-US"/>
        </w:rPr>
        <w:t>networks</w:t>
      </w:r>
      <w:proofErr w:type="gramEnd"/>
    </w:p>
    <w:bookmarkEnd w:id="7"/>
    <w:p w14:paraId="7B31EBA4" w14:textId="32DEB2C8" w:rsidR="004D1DF2" w:rsidRPr="00F45D58" w:rsidRDefault="004D1DF2" w:rsidP="004D1DF2">
      <w:pPr>
        <w:pStyle w:val="a9"/>
        <w:ind w:left="814"/>
        <w:rPr>
          <w:rFonts w:ascii="Times New Roman" w:hAnsi="Times New Roman" w:cs="Times New Roman"/>
          <w:sz w:val="28"/>
          <w:szCs w:val="28"/>
        </w:rPr>
      </w:pPr>
      <w:proofErr w:type="spellStart"/>
      <w:r w:rsidRPr="00F45D58">
        <w:rPr>
          <w:rFonts w:ascii="Times New Roman" w:hAnsi="Times New Roman" w:cs="Times New Roman"/>
          <w:sz w:val="28"/>
          <w:szCs w:val="28"/>
        </w:rPr>
        <w:t>Tackseung</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Jun</w:t>
      </w:r>
      <w:proofErr w:type="spellEnd"/>
      <w:r w:rsidRPr="00F45D58">
        <w:rPr>
          <w:rFonts w:ascii="Times New Roman" w:hAnsi="Times New Roman" w:cs="Times New Roman"/>
          <w:sz w:val="28"/>
          <w:szCs w:val="28"/>
        </w:rPr>
        <w:t xml:space="preserve"> · </w:t>
      </w:r>
      <w:proofErr w:type="spellStart"/>
      <w:r w:rsidRPr="00F45D58">
        <w:rPr>
          <w:rFonts w:ascii="Times New Roman" w:hAnsi="Times New Roman" w:cs="Times New Roman"/>
          <w:sz w:val="28"/>
          <w:szCs w:val="28"/>
        </w:rPr>
        <w:t>Rajiv</w:t>
      </w:r>
      <w:proofErr w:type="spellEnd"/>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Sethi</w:t>
      </w:r>
      <w:proofErr w:type="spellEnd"/>
    </w:p>
    <w:p w14:paraId="247D706F" w14:textId="5DE9BCE4" w:rsidR="00F71E68" w:rsidRPr="00F45D58" w:rsidRDefault="00F71E68" w:rsidP="004D1DF2">
      <w:pPr>
        <w:pStyle w:val="a9"/>
        <w:ind w:left="814"/>
        <w:rPr>
          <w:rFonts w:ascii="Times New Roman" w:hAnsi="Times New Roman" w:cs="Times New Roman"/>
          <w:sz w:val="28"/>
          <w:szCs w:val="28"/>
        </w:rPr>
      </w:pPr>
      <w:proofErr w:type="spellStart"/>
      <w:r w:rsidRPr="00F45D58">
        <w:rPr>
          <w:rFonts w:ascii="Times New Roman" w:hAnsi="Times New Roman" w:cs="Times New Roman"/>
          <w:sz w:val="28"/>
          <w:szCs w:val="28"/>
        </w:rPr>
        <w:t>Published</w:t>
      </w:r>
      <w:proofErr w:type="spellEnd"/>
      <w:r w:rsidRPr="00F45D58">
        <w:rPr>
          <w:rFonts w:ascii="Times New Roman" w:hAnsi="Times New Roman" w:cs="Times New Roman"/>
          <w:sz w:val="28"/>
          <w:szCs w:val="28"/>
        </w:rPr>
        <w:t xml:space="preserve"> online: 30 </w:t>
      </w:r>
      <w:proofErr w:type="spellStart"/>
      <w:r w:rsidRPr="00F45D58">
        <w:rPr>
          <w:rFonts w:ascii="Times New Roman" w:hAnsi="Times New Roman" w:cs="Times New Roman"/>
          <w:sz w:val="28"/>
          <w:szCs w:val="28"/>
        </w:rPr>
        <w:t>August</w:t>
      </w:r>
      <w:proofErr w:type="spellEnd"/>
      <w:r w:rsidRPr="00F45D58">
        <w:rPr>
          <w:rFonts w:ascii="Times New Roman" w:hAnsi="Times New Roman" w:cs="Times New Roman"/>
          <w:sz w:val="28"/>
          <w:szCs w:val="28"/>
        </w:rPr>
        <w:t xml:space="preserve"> 2008</w:t>
      </w:r>
    </w:p>
    <w:p w14:paraId="6B0053E3" w14:textId="495E571D" w:rsidR="00F71E68" w:rsidRPr="00F45D58" w:rsidRDefault="00F71E68" w:rsidP="004D1DF2">
      <w:pPr>
        <w:pStyle w:val="a9"/>
        <w:ind w:left="814"/>
        <w:rPr>
          <w:rFonts w:ascii="Times New Roman" w:hAnsi="Times New Roman" w:cs="Times New Roman"/>
          <w:sz w:val="28"/>
          <w:szCs w:val="28"/>
        </w:rPr>
      </w:pPr>
      <w:r w:rsidRPr="00F45D58">
        <w:rPr>
          <w:rFonts w:ascii="Times New Roman" w:hAnsi="Times New Roman" w:cs="Times New Roman"/>
          <w:sz w:val="28"/>
          <w:szCs w:val="28"/>
        </w:rPr>
        <w:t xml:space="preserve">© </w:t>
      </w:r>
      <w:proofErr w:type="spellStart"/>
      <w:r w:rsidRPr="00F45D58">
        <w:rPr>
          <w:rFonts w:ascii="Times New Roman" w:hAnsi="Times New Roman" w:cs="Times New Roman"/>
          <w:sz w:val="28"/>
          <w:szCs w:val="28"/>
        </w:rPr>
        <w:t>Springer-Verlag</w:t>
      </w:r>
      <w:proofErr w:type="spellEnd"/>
      <w:r w:rsidRPr="00F45D58">
        <w:rPr>
          <w:rFonts w:ascii="Times New Roman" w:hAnsi="Times New Roman" w:cs="Times New Roman"/>
          <w:sz w:val="28"/>
          <w:szCs w:val="28"/>
        </w:rPr>
        <w:t xml:space="preserve"> 2008</w:t>
      </w:r>
    </w:p>
    <w:p w14:paraId="44F14EF5" w14:textId="13BD58F1" w:rsidR="00F71E68" w:rsidRPr="00F45D58" w:rsidRDefault="00A947A7" w:rsidP="00DC09AC">
      <w:pPr>
        <w:rPr>
          <w:rFonts w:ascii="Times New Roman" w:hAnsi="Times New Roman" w:cs="Times New Roman"/>
          <w:sz w:val="28"/>
          <w:szCs w:val="28"/>
        </w:rPr>
      </w:pPr>
      <w:r w:rsidRPr="00F45D58">
        <w:rPr>
          <w:rFonts w:ascii="Times New Roman" w:hAnsi="Times New Roman" w:cs="Times New Roman"/>
          <w:sz w:val="28"/>
          <w:szCs w:val="28"/>
        </w:rPr>
        <w:t xml:space="preserve">Στην εργασία αυτή </w:t>
      </w:r>
      <w:r w:rsidR="00DC09AC" w:rsidRPr="00F45D58">
        <w:rPr>
          <w:rFonts w:ascii="Times New Roman" w:hAnsi="Times New Roman" w:cs="Times New Roman"/>
          <w:sz w:val="28"/>
          <w:szCs w:val="28"/>
        </w:rPr>
        <w:t>εξετάζεται η δυναμική της αμοιβαιότητας σε μικρών παγκόσμια δίκτυα, όταν τόσο οι στρατηγικές όσο και το ίδιο το δίκτυο εξελίσσονται.</w:t>
      </w:r>
    </w:p>
    <w:p w14:paraId="7E5792EF" w14:textId="579CEA57" w:rsidR="00B70DF8" w:rsidRPr="00F45D58" w:rsidRDefault="00B70DF8" w:rsidP="00B70DF8">
      <w:pPr>
        <w:rPr>
          <w:rFonts w:ascii="Times New Roman" w:hAnsi="Times New Roman" w:cs="Times New Roman"/>
          <w:sz w:val="28"/>
          <w:szCs w:val="28"/>
        </w:rPr>
      </w:pPr>
      <w:r w:rsidRPr="00F45D58">
        <w:rPr>
          <w:rFonts w:ascii="Times New Roman" w:hAnsi="Times New Roman" w:cs="Times New Roman"/>
          <w:sz w:val="28"/>
          <w:szCs w:val="28"/>
          <w:lang w:val="en-GB"/>
        </w:rPr>
        <w:t>H</w:t>
      </w:r>
      <w:r w:rsidRPr="00F45D58">
        <w:rPr>
          <w:rFonts w:ascii="Times New Roman" w:hAnsi="Times New Roman" w:cs="Times New Roman"/>
          <w:sz w:val="28"/>
          <w:szCs w:val="28"/>
        </w:rPr>
        <w:t xml:space="preserve"> εξέλιξη των στρατηγικών στα κοινωνικά δίκτυα με τη μικρή περιουσία του κόσμου, όταν η αλληλεπίδραση παίρνει τη μορφή ενός διλήμματος κρατουμένων πολλών ατόμων. Η προσαρμογή της στρατηγικής γίνεται ως απόκριση στις διαφορικές αποδόσεις στη γειτονιά κάποιου, όπως είναι τυπικό στα εξελικτικά παιχνίδια, και υπόκειται σε περιστασιακή τυχαία μετάλλαξη. Το ίδιο το δίκτυο αλλάζει με την πάροδο του χρόνου καθώς οι σύνδεσμοι δημιουργούνται τυχαία</w:t>
      </w:r>
    </w:p>
    <w:p w14:paraId="6209D610" w14:textId="68BBFC80" w:rsidR="00B70DF8" w:rsidRPr="00F45D58" w:rsidRDefault="00B70DF8" w:rsidP="00B70DF8">
      <w:pPr>
        <w:rPr>
          <w:rFonts w:ascii="Times New Roman" w:hAnsi="Times New Roman" w:cs="Times New Roman"/>
          <w:sz w:val="28"/>
          <w:szCs w:val="28"/>
        </w:rPr>
      </w:pPr>
      <w:r w:rsidRPr="00F45D58">
        <w:rPr>
          <w:rFonts w:ascii="Times New Roman" w:hAnsi="Times New Roman" w:cs="Times New Roman"/>
          <w:sz w:val="28"/>
          <w:szCs w:val="28"/>
        </w:rPr>
        <w:t>και σπασμένο. Διαπιστώνουμε ότι η μακροχρόνια συχνότητα συνεργασίας είναι υψηλότερη υπό τις ακόλουθες συνθήκες: η ακτίνα αλληλεπίδρασης δεν είναι ούτε πολύ μικρή ούτε πολύ μεγάλη, το δίκτυο είναι πιο ομαδοποιημένο και η μέση απόσταση μεταξύ των ατόμων είναι μικρότερη, ο ρυθμός μετάλλαξης της σκληρότητας είναι μικρότερος και ο ρυθμός προσαρμογής της σκληρότητας δεν είναι ούτε πολύ αργός ούτε πολύ γρήγορος.</w:t>
      </w:r>
    </w:p>
    <w:p w14:paraId="736FDADD" w14:textId="30CFE3A9" w:rsidR="009D639B" w:rsidRPr="00F45D58" w:rsidRDefault="009D639B" w:rsidP="00B70DF8">
      <w:pPr>
        <w:rPr>
          <w:rFonts w:ascii="Times New Roman" w:hAnsi="Times New Roman" w:cs="Times New Roman"/>
          <w:sz w:val="28"/>
          <w:szCs w:val="28"/>
        </w:rPr>
      </w:pPr>
    </w:p>
    <w:p w14:paraId="325DA9C8" w14:textId="4E4719E6" w:rsidR="002E4325" w:rsidRPr="00F45D58" w:rsidRDefault="002E4325" w:rsidP="00B70DF8">
      <w:pPr>
        <w:rPr>
          <w:rFonts w:ascii="Times New Roman" w:hAnsi="Times New Roman" w:cs="Times New Roman"/>
          <w:sz w:val="28"/>
          <w:szCs w:val="28"/>
        </w:rPr>
      </w:pPr>
    </w:p>
    <w:p w14:paraId="18B967E5" w14:textId="1BD37FC7" w:rsidR="002E4325" w:rsidRPr="00F45D58" w:rsidRDefault="002E4325" w:rsidP="00B70DF8">
      <w:pPr>
        <w:rPr>
          <w:rFonts w:ascii="Times New Roman" w:hAnsi="Times New Roman" w:cs="Times New Roman"/>
          <w:sz w:val="28"/>
          <w:szCs w:val="28"/>
        </w:rPr>
      </w:pPr>
    </w:p>
    <w:p w14:paraId="1BD9C8FE" w14:textId="77777777" w:rsidR="002E4325" w:rsidRPr="00F45D58" w:rsidRDefault="002E4325" w:rsidP="00B70DF8">
      <w:pPr>
        <w:rPr>
          <w:rFonts w:ascii="Times New Roman" w:hAnsi="Times New Roman" w:cs="Times New Roman"/>
          <w:sz w:val="28"/>
          <w:szCs w:val="28"/>
        </w:rPr>
      </w:pPr>
    </w:p>
    <w:p w14:paraId="319ACB06" w14:textId="220F873F" w:rsidR="009D639B" w:rsidRPr="00F45D58" w:rsidRDefault="009D639B" w:rsidP="00B70DF8">
      <w:pPr>
        <w:rPr>
          <w:rFonts w:ascii="Times New Roman" w:hAnsi="Times New Roman" w:cs="Times New Roman"/>
          <w:sz w:val="28"/>
          <w:szCs w:val="28"/>
          <w:u w:val="single"/>
        </w:rPr>
      </w:pPr>
      <w:r w:rsidRPr="00F45D58">
        <w:rPr>
          <w:rFonts w:ascii="Times New Roman" w:hAnsi="Times New Roman" w:cs="Times New Roman"/>
          <w:sz w:val="28"/>
          <w:szCs w:val="28"/>
          <w:u w:val="single"/>
        </w:rPr>
        <w:t>Οι σύνδεσμοι με την σειρά που αναφέρθηκαν :</w:t>
      </w:r>
    </w:p>
    <w:p w14:paraId="05DD149D" w14:textId="77777777" w:rsidR="00CD5D83" w:rsidRPr="00F45D58" w:rsidRDefault="00CD5D83" w:rsidP="00CD5D83">
      <w:pPr>
        <w:pStyle w:val="a9"/>
        <w:numPr>
          <w:ilvl w:val="0"/>
          <w:numId w:val="9"/>
        </w:numPr>
        <w:rPr>
          <w:rFonts w:ascii="Times New Roman" w:hAnsi="Times New Roman" w:cs="Times New Roman"/>
          <w:i/>
          <w:iCs/>
          <w:sz w:val="28"/>
          <w:szCs w:val="28"/>
          <w:lang w:val="en-US"/>
        </w:rPr>
      </w:pPr>
      <w:bookmarkStart w:id="8" w:name="_Hlk126530534"/>
      <w:r w:rsidRPr="00F45D58">
        <w:rPr>
          <w:rFonts w:ascii="Times New Roman" w:hAnsi="Times New Roman" w:cs="Times New Roman"/>
          <w:i/>
          <w:iCs/>
          <w:sz w:val="28"/>
          <w:szCs w:val="28"/>
          <w:lang w:val="en-US"/>
        </w:rPr>
        <w:t>The Giant k-core of a Random Graph with a Specified Degree Sequence</w:t>
      </w:r>
    </w:p>
    <w:bookmarkEnd w:id="8"/>
    <w:p w14:paraId="63C70542" w14:textId="246855E7" w:rsidR="00CD5D83" w:rsidRPr="00F45D58" w:rsidRDefault="00CD5D83" w:rsidP="002E4325">
      <w:pPr>
        <w:pStyle w:val="a9"/>
        <w:rPr>
          <w:rFonts w:ascii="Times New Roman" w:hAnsi="Times New Roman" w:cs="Times New Roman"/>
          <w:sz w:val="28"/>
          <w:szCs w:val="28"/>
          <w:lang w:val="en-US"/>
        </w:rPr>
      </w:pPr>
      <w:r w:rsidRPr="00F45D58">
        <w:rPr>
          <w:rFonts w:ascii="Times New Roman" w:hAnsi="Times New Roman" w:cs="Times New Roman"/>
          <w:sz w:val="28"/>
          <w:szCs w:val="28"/>
          <w:lang w:val="en-US"/>
        </w:rPr>
        <w:fldChar w:fldCharType="begin"/>
      </w:r>
      <w:r w:rsidRPr="00F45D58">
        <w:rPr>
          <w:rFonts w:ascii="Times New Roman" w:hAnsi="Times New Roman" w:cs="Times New Roman"/>
          <w:sz w:val="28"/>
          <w:szCs w:val="28"/>
          <w:lang w:val="en-US"/>
        </w:rPr>
        <w:instrText xml:space="preserve"> HYPERLINK "https://citeseerx.ist.psu.edu/document?repid=rep1&amp;type=pdf&amp;doi=0940870241d4801fe1999ddbdc4ed141e76f0266" </w:instrText>
      </w:r>
      <w:r w:rsidRPr="00F45D58">
        <w:rPr>
          <w:rFonts w:ascii="Times New Roman" w:hAnsi="Times New Roman" w:cs="Times New Roman"/>
          <w:sz w:val="28"/>
          <w:szCs w:val="28"/>
          <w:lang w:val="en-US"/>
        </w:rPr>
      </w:r>
      <w:r w:rsidRPr="00F45D58">
        <w:rPr>
          <w:rFonts w:ascii="Times New Roman" w:hAnsi="Times New Roman" w:cs="Times New Roman"/>
          <w:sz w:val="28"/>
          <w:szCs w:val="28"/>
          <w:lang w:val="en-US"/>
        </w:rPr>
        <w:fldChar w:fldCharType="separate"/>
      </w:r>
      <w:r w:rsidRPr="00F45D58">
        <w:rPr>
          <w:rStyle w:val="-"/>
          <w:rFonts w:ascii="Times New Roman" w:hAnsi="Times New Roman" w:cs="Times New Roman"/>
          <w:sz w:val="28"/>
          <w:szCs w:val="28"/>
          <w:lang w:val="en-US"/>
        </w:rPr>
        <w:t>https://citeseerx.ist.psu.edu/document?repid=rep1&amp;type=pdf&amp;doi=0940870241d4801fe1999ddbdc4ed141e76f0266</w:t>
      </w:r>
      <w:r w:rsidRPr="00F45D58">
        <w:rPr>
          <w:rFonts w:ascii="Times New Roman" w:hAnsi="Times New Roman" w:cs="Times New Roman"/>
          <w:sz w:val="28"/>
          <w:szCs w:val="28"/>
          <w:lang w:val="en-US"/>
        </w:rPr>
        <w:fldChar w:fldCharType="end"/>
      </w:r>
    </w:p>
    <w:p w14:paraId="64B7E8EF" w14:textId="77777777" w:rsidR="002E4325" w:rsidRPr="00F45D58" w:rsidRDefault="002E4325" w:rsidP="002E4325">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Random graph models of social networks</w:t>
      </w:r>
    </w:p>
    <w:p w14:paraId="0BDB1D63" w14:textId="07C12EE7" w:rsidR="002E4325" w:rsidRPr="00F45D58" w:rsidRDefault="00000000" w:rsidP="002E4325">
      <w:pPr>
        <w:pStyle w:val="a9"/>
        <w:rPr>
          <w:rFonts w:ascii="Times New Roman" w:hAnsi="Times New Roman" w:cs="Times New Roman"/>
          <w:sz w:val="28"/>
          <w:szCs w:val="28"/>
          <w:lang w:val="en-US"/>
        </w:rPr>
      </w:pPr>
      <w:hyperlink r:id="rId10" w:history="1">
        <w:r w:rsidR="002E4325" w:rsidRPr="00F45D58">
          <w:rPr>
            <w:rStyle w:val="-"/>
            <w:rFonts w:ascii="Times New Roman" w:hAnsi="Times New Roman" w:cs="Times New Roman"/>
            <w:sz w:val="28"/>
            <w:szCs w:val="28"/>
            <w:lang w:val="en-US"/>
          </w:rPr>
          <w:t>https://www.pnas.org/doi/epdf/10.1073/pnas.012582999</w:t>
        </w:r>
      </w:hyperlink>
    </w:p>
    <w:p w14:paraId="3389CDC9" w14:textId="77777777" w:rsidR="00D8358D" w:rsidRPr="00F45D58" w:rsidRDefault="00D8358D" w:rsidP="00D8358D">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A guide to null models for animal social network analysis</w:t>
      </w:r>
    </w:p>
    <w:p w14:paraId="4E8BF71D" w14:textId="2CD1DCF8" w:rsidR="00D8358D" w:rsidRPr="00F45D58" w:rsidRDefault="00000000" w:rsidP="003413D2">
      <w:pPr>
        <w:pStyle w:val="a9"/>
        <w:rPr>
          <w:rFonts w:ascii="Times New Roman" w:hAnsi="Times New Roman" w:cs="Times New Roman"/>
          <w:sz w:val="28"/>
          <w:szCs w:val="28"/>
          <w:lang w:val="en-US"/>
        </w:rPr>
      </w:pPr>
      <w:hyperlink r:id="rId11" w:history="1">
        <w:r w:rsidR="00D8358D" w:rsidRPr="00F45D58">
          <w:rPr>
            <w:rStyle w:val="-"/>
            <w:rFonts w:ascii="Times New Roman" w:hAnsi="Times New Roman" w:cs="Times New Roman"/>
            <w:sz w:val="28"/>
            <w:szCs w:val="28"/>
            <w:lang w:val="en-US"/>
          </w:rPr>
          <w:t>https://besjournals.onlinelibrary.wiley.com/doi/epdf/10.1111/2041-210X.12772</w:t>
        </w:r>
      </w:hyperlink>
    </w:p>
    <w:p w14:paraId="68F57044" w14:textId="7733AC3B" w:rsidR="003413D2" w:rsidRPr="00F45D58" w:rsidRDefault="003413D2" w:rsidP="00132CAF">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 xml:space="preserve">Hypergraph patterns and collaboration structure </w:t>
      </w:r>
      <w:hyperlink r:id="rId12" w:history="1">
        <w:r w:rsidRPr="00F45D58">
          <w:rPr>
            <w:rStyle w:val="-"/>
            <w:rFonts w:ascii="Times New Roman" w:hAnsi="Times New Roman" w:cs="Times New Roman"/>
            <w:i/>
            <w:iCs/>
            <w:sz w:val="28"/>
            <w:szCs w:val="28"/>
            <w:lang w:val="en-US"/>
          </w:rPr>
          <w:t>https://arxiv.org/pdf/2210.02163.pdf?fbclid=IwAR28RizlAifZueakc54C3KqZPEvMFYArrVr0cJWPila-6a_cXVA9sYF1hCg</w:t>
        </w:r>
      </w:hyperlink>
    </w:p>
    <w:p w14:paraId="778FCEE9" w14:textId="77777777" w:rsidR="003413D2" w:rsidRPr="00F45D58" w:rsidRDefault="003413D2" w:rsidP="003413D2">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 xml:space="preserve">Hypergraph Data analysis with </w:t>
      </w:r>
      <w:proofErr w:type="spellStart"/>
      <w:r w:rsidRPr="00F45D58">
        <w:rPr>
          <w:rFonts w:ascii="Times New Roman" w:hAnsi="Times New Roman" w:cs="Times New Roman"/>
          <w:i/>
          <w:iCs/>
          <w:sz w:val="28"/>
          <w:szCs w:val="28"/>
          <w:lang w:val="en-US"/>
        </w:rPr>
        <w:t>PAOHVis</w:t>
      </w:r>
      <w:proofErr w:type="spellEnd"/>
    </w:p>
    <w:p w14:paraId="7B149C7C" w14:textId="36022158" w:rsidR="003413D2" w:rsidRPr="00F45D58" w:rsidRDefault="00000000" w:rsidP="003413D2">
      <w:pPr>
        <w:pStyle w:val="a9"/>
        <w:rPr>
          <w:rFonts w:ascii="Times New Roman" w:hAnsi="Times New Roman" w:cs="Times New Roman"/>
          <w:i/>
          <w:iCs/>
          <w:sz w:val="28"/>
          <w:szCs w:val="28"/>
          <w:lang w:val="en-US"/>
        </w:rPr>
      </w:pPr>
      <w:hyperlink r:id="rId13" w:history="1">
        <w:r w:rsidR="003413D2" w:rsidRPr="00F45D58">
          <w:rPr>
            <w:rStyle w:val="-"/>
            <w:rFonts w:ascii="Times New Roman" w:hAnsi="Times New Roman" w:cs="Times New Roman"/>
            <w:i/>
            <w:iCs/>
            <w:sz w:val="28"/>
            <w:szCs w:val="28"/>
            <w:lang w:val="en-US"/>
          </w:rPr>
          <w:t>https://ceur-ws.org/Vol-2994/paper15.pdf</w:t>
        </w:r>
      </w:hyperlink>
    </w:p>
    <w:p w14:paraId="4771805F" w14:textId="05FA28A2" w:rsidR="00132CAF" w:rsidRPr="00F45D58" w:rsidRDefault="00132CAF" w:rsidP="00132CAF">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Social Features of Online Networks: The Strength of Intermediary Ties in Online Social Media</w:t>
      </w:r>
    </w:p>
    <w:p w14:paraId="0D0C3203" w14:textId="5F597087" w:rsidR="00132CAF" w:rsidRPr="00F45D58" w:rsidRDefault="00000000" w:rsidP="00132CAF">
      <w:pPr>
        <w:pStyle w:val="a9"/>
        <w:rPr>
          <w:rFonts w:ascii="Times New Roman" w:hAnsi="Times New Roman" w:cs="Times New Roman"/>
          <w:color w:val="0070C0"/>
          <w:sz w:val="28"/>
          <w:szCs w:val="28"/>
          <w:lang w:val="en-GB"/>
        </w:rPr>
      </w:pPr>
      <w:hyperlink r:id="rId14" w:history="1">
        <w:r w:rsidR="00132CAF" w:rsidRPr="00F45D58">
          <w:rPr>
            <w:rStyle w:val="-"/>
            <w:rFonts w:ascii="Times New Roman" w:hAnsi="Times New Roman" w:cs="Times New Roman"/>
            <w:sz w:val="28"/>
            <w:szCs w:val="28"/>
            <w:lang w:val="en-GB"/>
          </w:rPr>
          <w:t>https://journals.plos.org/plosone/article?id=10.1371/journal.pone.0029358</w:t>
        </w:r>
      </w:hyperlink>
      <w:r w:rsidR="00132CAF" w:rsidRPr="00F45D58">
        <w:rPr>
          <w:rFonts w:ascii="Times New Roman" w:hAnsi="Times New Roman" w:cs="Times New Roman"/>
          <w:color w:val="0070C0"/>
          <w:sz w:val="28"/>
          <w:szCs w:val="28"/>
          <w:lang w:val="en-GB"/>
        </w:rPr>
        <w:t xml:space="preserve"> </w:t>
      </w:r>
    </w:p>
    <w:p w14:paraId="06026216" w14:textId="77777777" w:rsidR="00132CAF" w:rsidRPr="00F45D58" w:rsidRDefault="00132CAF" w:rsidP="00132CAF">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 xml:space="preserve">‘’How well do we know each other?”: detecting ties strength in multidimensional social </w:t>
      </w:r>
      <w:proofErr w:type="gramStart"/>
      <w:r w:rsidRPr="00F45D58">
        <w:rPr>
          <w:rFonts w:ascii="Times New Roman" w:hAnsi="Times New Roman" w:cs="Times New Roman"/>
          <w:i/>
          <w:iCs/>
          <w:sz w:val="28"/>
          <w:szCs w:val="28"/>
          <w:lang w:val="en-US"/>
        </w:rPr>
        <w:t>networks</w:t>
      </w:r>
      <w:proofErr w:type="gramEnd"/>
    </w:p>
    <w:p w14:paraId="23795389" w14:textId="3CCC32F1" w:rsidR="00132CAF" w:rsidRPr="00F45D58" w:rsidRDefault="00132CAF" w:rsidP="00132CAF">
      <w:pPr>
        <w:pStyle w:val="a9"/>
        <w:rPr>
          <w:rFonts w:ascii="Times New Roman" w:hAnsi="Times New Roman" w:cs="Times New Roman"/>
          <w:i/>
          <w:iCs/>
          <w:color w:val="0070C0"/>
          <w:sz w:val="28"/>
          <w:szCs w:val="28"/>
          <w:u w:val="single"/>
          <w:lang w:val="en-US"/>
        </w:rPr>
      </w:pPr>
      <w:r w:rsidRPr="00F45D58">
        <w:rPr>
          <w:rFonts w:ascii="Times New Roman" w:hAnsi="Times New Roman" w:cs="Times New Roman"/>
          <w:i/>
          <w:iCs/>
          <w:color w:val="0070C0"/>
          <w:sz w:val="28"/>
          <w:szCs w:val="28"/>
          <w:u w:val="single"/>
          <w:lang w:val="en-US"/>
        </w:rPr>
        <w:t>https://ieeexplore.ieee.org/abstract/document/6425622</w:t>
      </w:r>
    </w:p>
    <w:p w14:paraId="4E0D7372" w14:textId="56D42416" w:rsidR="009D639B" w:rsidRPr="00F45D58" w:rsidRDefault="009D639B" w:rsidP="009D639B">
      <w:pPr>
        <w:pStyle w:val="a9"/>
        <w:numPr>
          <w:ilvl w:val="0"/>
          <w:numId w:val="9"/>
        </w:numPr>
        <w:rPr>
          <w:rFonts w:ascii="Times New Roman" w:hAnsi="Times New Roman" w:cs="Times New Roman"/>
          <w:i/>
          <w:iCs/>
          <w:sz w:val="28"/>
          <w:szCs w:val="28"/>
          <w:lang w:val="en-US"/>
        </w:rPr>
      </w:pPr>
      <w:r w:rsidRPr="00F45D58">
        <w:rPr>
          <w:rFonts w:ascii="Times New Roman" w:hAnsi="Times New Roman" w:cs="Times New Roman"/>
          <w:i/>
          <w:iCs/>
          <w:sz w:val="28"/>
          <w:szCs w:val="28"/>
          <w:lang w:val="en-US"/>
        </w:rPr>
        <w:t xml:space="preserve">Community detection in social networks using user frequent pattern </w:t>
      </w:r>
      <w:proofErr w:type="gramStart"/>
      <w:r w:rsidRPr="00F45D58">
        <w:rPr>
          <w:rFonts w:ascii="Times New Roman" w:hAnsi="Times New Roman" w:cs="Times New Roman"/>
          <w:i/>
          <w:iCs/>
          <w:sz w:val="28"/>
          <w:szCs w:val="28"/>
          <w:lang w:val="en-US"/>
        </w:rPr>
        <w:t>mining</w:t>
      </w:r>
      <w:proofErr w:type="gramEnd"/>
    </w:p>
    <w:p w14:paraId="7F77D2EF" w14:textId="21D30AAB" w:rsidR="009A387B" w:rsidRPr="00F45D58" w:rsidRDefault="00000000" w:rsidP="009A387B">
      <w:pPr>
        <w:pStyle w:val="a9"/>
        <w:rPr>
          <w:rFonts w:ascii="Times New Roman" w:hAnsi="Times New Roman" w:cs="Times New Roman"/>
          <w:color w:val="0070C0"/>
          <w:sz w:val="28"/>
          <w:szCs w:val="28"/>
          <w:u w:val="single"/>
          <w:lang w:val="en-US"/>
        </w:rPr>
      </w:pPr>
      <w:hyperlink r:id="rId15" w:history="1">
        <w:r w:rsidR="009A387B" w:rsidRPr="00F45D58">
          <w:rPr>
            <w:rStyle w:val="-"/>
            <w:rFonts w:ascii="Times New Roman" w:hAnsi="Times New Roman" w:cs="Times New Roman"/>
            <w:sz w:val="28"/>
            <w:szCs w:val="28"/>
            <w:lang w:val="en-US"/>
          </w:rPr>
          <w:t>https://123project.ir/wp-content/uploads/2018/07/294676_moosavi2016.pdf</w:t>
        </w:r>
      </w:hyperlink>
    </w:p>
    <w:p w14:paraId="183F4866" w14:textId="77777777" w:rsidR="009A387B" w:rsidRPr="00F45D58" w:rsidRDefault="009A387B" w:rsidP="009A387B">
      <w:pPr>
        <w:pStyle w:val="a9"/>
        <w:numPr>
          <w:ilvl w:val="0"/>
          <w:numId w:val="9"/>
        </w:numPr>
        <w:rPr>
          <w:rFonts w:ascii="Times New Roman" w:hAnsi="Times New Roman" w:cs="Times New Roman"/>
          <w:i/>
          <w:iCs/>
          <w:color w:val="000000" w:themeColor="text1"/>
          <w:sz w:val="28"/>
          <w:szCs w:val="28"/>
          <w:lang w:val="en-US"/>
        </w:rPr>
      </w:pPr>
      <w:r w:rsidRPr="00F45D58">
        <w:rPr>
          <w:rFonts w:ascii="Times New Roman" w:hAnsi="Times New Roman" w:cs="Times New Roman"/>
          <w:i/>
          <w:iCs/>
          <w:color w:val="000000" w:themeColor="text1"/>
          <w:sz w:val="28"/>
          <w:szCs w:val="28"/>
          <w:lang w:val="en-US"/>
        </w:rPr>
        <w:t>Predicting online extremism, content adopters, and interaction reciprocity</w:t>
      </w:r>
    </w:p>
    <w:p w14:paraId="221F46B1" w14:textId="310C689B" w:rsidR="009D639B" w:rsidRPr="00F45D58" w:rsidRDefault="00000000" w:rsidP="009A387B">
      <w:pPr>
        <w:pStyle w:val="a9"/>
        <w:rPr>
          <w:rFonts w:ascii="Times New Roman" w:hAnsi="Times New Roman" w:cs="Times New Roman"/>
          <w:color w:val="000000" w:themeColor="text1"/>
          <w:sz w:val="28"/>
          <w:szCs w:val="28"/>
          <w:lang w:val="en-US"/>
        </w:rPr>
      </w:pPr>
      <w:hyperlink r:id="rId16" w:history="1">
        <w:r w:rsidR="009A387B" w:rsidRPr="00F45D58">
          <w:rPr>
            <w:rStyle w:val="-"/>
            <w:rFonts w:ascii="Times New Roman" w:hAnsi="Times New Roman" w:cs="Times New Roman"/>
            <w:sz w:val="28"/>
            <w:szCs w:val="28"/>
            <w:lang w:val="en-US"/>
          </w:rPr>
          <w:t>https://arxiv.org/pdf/1605.00659.pdf</w:t>
        </w:r>
      </w:hyperlink>
    </w:p>
    <w:p w14:paraId="15CB52A3" w14:textId="62B63797" w:rsidR="009A387B" w:rsidRPr="00F45D58" w:rsidRDefault="002752FD" w:rsidP="002752FD">
      <w:pPr>
        <w:pStyle w:val="a9"/>
        <w:numPr>
          <w:ilvl w:val="0"/>
          <w:numId w:val="9"/>
        </w:numPr>
        <w:rPr>
          <w:rFonts w:ascii="Times New Roman" w:hAnsi="Times New Roman" w:cs="Times New Roman"/>
          <w:i/>
          <w:iCs/>
          <w:color w:val="000000" w:themeColor="text1"/>
          <w:sz w:val="28"/>
          <w:szCs w:val="28"/>
          <w:lang w:val="en-US"/>
        </w:rPr>
      </w:pPr>
      <w:r w:rsidRPr="00F45D58">
        <w:rPr>
          <w:rFonts w:ascii="Times New Roman" w:hAnsi="Times New Roman" w:cs="Times New Roman"/>
          <w:i/>
          <w:iCs/>
          <w:color w:val="000000" w:themeColor="text1"/>
          <w:sz w:val="28"/>
          <w:szCs w:val="28"/>
          <w:lang w:val="en-US"/>
        </w:rPr>
        <w:t>Reciprocal versus Parasocial Relationships in Online Social Networks</w:t>
      </w:r>
    </w:p>
    <w:p w14:paraId="037F917F" w14:textId="762ABEE3" w:rsidR="002752FD" w:rsidRPr="00F45D58" w:rsidRDefault="00000000" w:rsidP="002752FD">
      <w:pPr>
        <w:pStyle w:val="a9"/>
        <w:rPr>
          <w:rFonts w:ascii="Times New Roman" w:hAnsi="Times New Roman" w:cs="Times New Roman"/>
          <w:color w:val="000000" w:themeColor="text1"/>
          <w:sz w:val="28"/>
          <w:szCs w:val="28"/>
          <w:lang w:val="en-US"/>
        </w:rPr>
      </w:pPr>
      <w:hyperlink r:id="rId17" w:history="1">
        <w:r w:rsidR="002752FD" w:rsidRPr="00F45D58">
          <w:rPr>
            <w:rStyle w:val="-"/>
            <w:rFonts w:ascii="Times New Roman" w:hAnsi="Times New Roman" w:cs="Times New Roman"/>
            <w:sz w:val="28"/>
            <w:szCs w:val="28"/>
            <w:lang w:val="en-US"/>
          </w:rPr>
          <w:t>https://arxiv.org/pdf/1302.6309.pdf</w:t>
        </w:r>
      </w:hyperlink>
    </w:p>
    <w:p w14:paraId="1B0D6599" w14:textId="77777777" w:rsidR="002752FD" w:rsidRPr="00F45D58" w:rsidRDefault="002752FD" w:rsidP="002752FD">
      <w:pPr>
        <w:pStyle w:val="a9"/>
        <w:numPr>
          <w:ilvl w:val="0"/>
          <w:numId w:val="9"/>
        </w:numPr>
        <w:rPr>
          <w:rFonts w:ascii="Times New Roman" w:hAnsi="Times New Roman" w:cs="Times New Roman"/>
          <w:i/>
          <w:iCs/>
          <w:color w:val="000000" w:themeColor="text1"/>
          <w:sz w:val="28"/>
          <w:szCs w:val="28"/>
          <w:lang w:val="en-US"/>
        </w:rPr>
      </w:pPr>
      <w:r w:rsidRPr="00F45D58">
        <w:rPr>
          <w:rFonts w:ascii="Times New Roman" w:hAnsi="Times New Roman" w:cs="Times New Roman"/>
          <w:i/>
          <w:iCs/>
          <w:color w:val="000000" w:themeColor="text1"/>
          <w:sz w:val="28"/>
          <w:szCs w:val="28"/>
          <w:lang w:val="en-US"/>
        </w:rPr>
        <w:t xml:space="preserve">Reciprocity in evolving social </w:t>
      </w:r>
      <w:proofErr w:type="gramStart"/>
      <w:r w:rsidRPr="00F45D58">
        <w:rPr>
          <w:rFonts w:ascii="Times New Roman" w:hAnsi="Times New Roman" w:cs="Times New Roman"/>
          <w:i/>
          <w:iCs/>
          <w:color w:val="000000" w:themeColor="text1"/>
          <w:sz w:val="28"/>
          <w:szCs w:val="28"/>
          <w:lang w:val="en-US"/>
        </w:rPr>
        <w:t>networks</w:t>
      </w:r>
      <w:proofErr w:type="gramEnd"/>
    </w:p>
    <w:p w14:paraId="62F0A8AA" w14:textId="3CCBD78B" w:rsidR="002752FD" w:rsidRPr="00F45D58" w:rsidRDefault="00000000" w:rsidP="00081A01">
      <w:pPr>
        <w:pStyle w:val="a9"/>
        <w:rPr>
          <w:rStyle w:val="-"/>
          <w:rFonts w:ascii="Times New Roman" w:hAnsi="Times New Roman" w:cs="Times New Roman"/>
          <w:color w:val="0070C0"/>
          <w:sz w:val="28"/>
          <w:szCs w:val="28"/>
          <w:lang w:val="en-US"/>
        </w:rPr>
      </w:pPr>
      <w:hyperlink r:id="rId18" w:history="1">
        <w:r w:rsidR="002752FD" w:rsidRPr="00F45D58">
          <w:rPr>
            <w:rStyle w:val="-"/>
            <w:rFonts w:ascii="Times New Roman" w:hAnsi="Times New Roman" w:cs="Times New Roman"/>
            <w:color w:val="0070C0"/>
            <w:sz w:val="28"/>
            <w:szCs w:val="28"/>
            <w:lang w:val="en-US"/>
          </w:rPr>
          <w:t>http://www.columbia.edu/cu/tract/projects/research-sources-for-contem/reciprocity_in_evolving.pdf</w:t>
        </w:r>
      </w:hyperlink>
    </w:p>
    <w:p w14:paraId="7318B2B5" w14:textId="77777777" w:rsidR="00B91101" w:rsidRPr="00F45D58" w:rsidRDefault="00B91101" w:rsidP="00081A01">
      <w:pPr>
        <w:pStyle w:val="a9"/>
        <w:rPr>
          <w:rFonts w:ascii="Times New Roman" w:hAnsi="Times New Roman" w:cs="Times New Roman"/>
          <w:color w:val="000000" w:themeColor="text1"/>
          <w:sz w:val="28"/>
          <w:szCs w:val="28"/>
          <w:lang w:val="en-US"/>
        </w:rPr>
      </w:pPr>
    </w:p>
    <w:sectPr w:rsidR="00B91101" w:rsidRPr="00F45D5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A1"/>
    <w:family w:val="swiss"/>
    <w:pitch w:val="variable"/>
    <w:sig w:usb0="00000287" w:usb1="00000000" w:usb2="00000000" w:usb3="00000000" w:csb0="0000009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920EA"/>
    <w:multiLevelType w:val="hybridMultilevel"/>
    <w:tmpl w:val="E3B2CB34"/>
    <w:lvl w:ilvl="0" w:tplc="04080001">
      <w:start w:val="1"/>
      <w:numFmt w:val="bullet"/>
      <w:lvlText w:val=""/>
      <w:lvlJc w:val="left"/>
      <w:pPr>
        <w:ind w:left="768" w:hanging="360"/>
      </w:pPr>
      <w:rPr>
        <w:rFonts w:ascii="Symbol" w:hAnsi="Symbol" w:hint="default"/>
      </w:rPr>
    </w:lvl>
    <w:lvl w:ilvl="1" w:tplc="04080003">
      <w:start w:val="1"/>
      <w:numFmt w:val="bullet"/>
      <w:lvlText w:val="o"/>
      <w:lvlJc w:val="left"/>
      <w:pPr>
        <w:ind w:left="1488" w:hanging="360"/>
      </w:pPr>
      <w:rPr>
        <w:rFonts w:ascii="Courier New" w:hAnsi="Courier New" w:cs="Courier New" w:hint="default"/>
      </w:rPr>
    </w:lvl>
    <w:lvl w:ilvl="2" w:tplc="04080005">
      <w:start w:val="1"/>
      <w:numFmt w:val="bullet"/>
      <w:lvlText w:val=""/>
      <w:lvlJc w:val="left"/>
      <w:pPr>
        <w:ind w:left="2208" w:hanging="360"/>
      </w:pPr>
      <w:rPr>
        <w:rFonts w:ascii="Wingdings" w:hAnsi="Wingdings" w:hint="default"/>
      </w:rPr>
    </w:lvl>
    <w:lvl w:ilvl="3" w:tplc="04080001">
      <w:start w:val="1"/>
      <w:numFmt w:val="bullet"/>
      <w:lvlText w:val=""/>
      <w:lvlJc w:val="left"/>
      <w:pPr>
        <w:ind w:left="2928" w:hanging="360"/>
      </w:pPr>
      <w:rPr>
        <w:rFonts w:ascii="Symbol" w:hAnsi="Symbol" w:hint="default"/>
      </w:rPr>
    </w:lvl>
    <w:lvl w:ilvl="4" w:tplc="04080003">
      <w:start w:val="1"/>
      <w:numFmt w:val="bullet"/>
      <w:lvlText w:val="o"/>
      <w:lvlJc w:val="left"/>
      <w:pPr>
        <w:ind w:left="3648" w:hanging="360"/>
      </w:pPr>
      <w:rPr>
        <w:rFonts w:ascii="Courier New" w:hAnsi="Courier New" w:cs="Courier New" w:hint="default"/>
      </w:rPr>
    </w:lvl>
    <w:lvl w:ilvl="5" w:tplc="04080005">
      <w:start w:val="1"/>
      <w:numFmt w:val="bullet"/>
      <w:lvlText w:val=""/>
      <w:lvlJc w:val="left"/>
      <w:pPr>
        <w:ind w:left="4368" w:hanging="360"/>
      </w:pPr>
      <w:rPr>
        <w:rFonts w:ascii="Wingdings" w:hAnsi="Wingdings" w:hint="default"/>
      </w:rPr>
    </w:lvl>
    <w:lvl w:ilvl="6" w:tplc="04080001">
      <w:start w:val="1"/>
      <w:numFmt w:val="bullet"/>
      <w:lvlText w:val=""/>
      <w:lvlJc w:val="left"/>
      <w:pPr>
        <w:ind w:left="5088" w:hanging="360"/>
      </w:pPr>
      <w:rPr>
        <w:rFonts w:ascii="Symbol" w:hAnsi="Symbol" w:hint="default"/>
      </w:rPr>
    </w:lvl>
    <w:lvl w:ilvl="7" w:tplc="04080003">
      <w:start w:val="1"/>
      <w:numFmt w:val="bullet"/>
      <w:lvlText w:val="o"/>
      <w:lvlJc w:val="left"/>
      <w:pPr>
        <w:ind w:left="5808" w:hanging="360"/>
      </w:pPr>
      <w:rPr>
        <w:rFonts w:ascii="Courier New" w:hAnsi="Courier New" w:cs="Courier New" w:hint="default"/>
      </w:rPr>
    </w:lvl>
    <w:lvl w:ilvl="8" w:tplc="04080005">
      <w:start w:val="1"/>
      <w:numFmt w:val="bullet"/>
      <w:lvlText w:val=""/>
      <w:lvlJc w:val="left"/>
      <w:pPr>
        <w:ind w:left="6528" w:hanging="360"/>
      </w:pPr>
      <w:rPr>
        <w:rFonts w:ascii="Wingdings" w:hAnsi="Wingdings" w:hint="default"/>
      </w:rPr>
    </w:lvl>
  </w:abstractNum>
  <w:abstractNum w:abstractNumId="1" w15:restartNumberingAfterBreak="0">
    <w:nsid w:val="0A70265E"/>
    <w:multiLevelType w:val="hybridMultilevel"/>
    <w:tmpl w:val="65AE2F6A"/>
    <w:lvl w:ilvl="0" w:tplc="B330BA0A">
      <w:start w:val="1"/>
      <w:numFmt w:val="bullet"/>
      <w:lvlText w:val=""/>
      <w:lvlJc w:val="left"/>
      <w:pPr>
        <w:ind w:left="814" w:hanging="360"/>
      </w:pPr>
      <w:rPr>
        <w:rFonts w:ascii="Wingdings" w:hAnsi="Wingdings" w:hint="default"/>
        <w:b/>
        <w:sz w:val="32"/>
        <w:szCs w:val="32"/>
        <w:u w:val="none"/>
      </w:rPr>
    </w:lvl>
    <w:lvl w:ilvl="1" w:tplc="04080003" w:tentative="1">
      <w:start w:val="1"/>
      <w:numFmt w:val="bullet"/>
      <w:lvlText w:val="o"/>
      <w:lvlJc w:val="left"/>
      <w:pPr>
        <w:ind w:left="1534" w:hanging="360"/>
      </w:pPr>
      <w:rPr>
        <w:rFonts w:ascii="Courier New" w:hAnsi="Courier New" w:cs="Courier New" w:hint="default"/>
      </w:rPr>
    </w:lvl>
    <w:lvl w:ilvl="2" w:tplc="04080005" w:tentative="1">
      <w:start w:val="1"/>
      <w:numFmt w:val="bullet"/>
      <w:lvlText w:val=""/>
      <w:lvlJc w:val="left"/>
      <w:pPr>
        <w:ind w:left="2254" w:hanging="360"/>
      </w:pPr>
      <w:rPr>
        <w:rFonts w:ascii="Wingdings" w:hAnsi="Wingdings" w:hint="default"/>
      </w:rPr>
    </w:lvl>
    <w:lvl w:ilvl="3" w:tplc="04080001" w:tentative="1">
      <w:start w:val="1"/>
      <w:numFmt w:val="bullet"/>
      <w:lvlText w:val=""/>
      <w:lvlJc w:val="left"/>
      <w:pPr>
        <w:ind w:left="2974" w:hanging="360"/>
      </w:pPr>
      <w:rPr>
        <w:rFonts w:ascii="Symbol" w:hAnsi="Symbol" w:hint="default"/>
      </w:rPr>
    </w:lvl>
    <w:lvl w:ilvl="4" w:tplc="04080003" w:tentative="1">
      <w:start w:val="1"/>
      <w:numFmt w:val="bullet"/>
      <w:lvlText w:val="o"/>
      <w:lvlJc w:val="left"/>
      <w:pPr>
        <w:ind w:left="3694" w:hanging="360"/>
      </w:pPr>
      <w:rPr>
        <w:rFonts w:ascii="Courier New" w:hAnsi="Courier New" w:cs="Courier New" w:hint="default"/>
      </w:rPr>
    </w:lvl>
    <w:lvl w:ilvl="5" w:tplc="04080005" w:tentative="1">
      <w:start w:val="1"/>
      <w:numFmt w:val="bullet"/>
      <w:lvlText w:val=""/>
      <w:lvlJc w:val="left"/>
      <w:pPr>
        <w:ind w:left="4414" w:hanging="360"/>
      </w:pPr>
      <w:rPr>
        <w:rFonts w:ascii="Wingdings" w:hAnsi="Wingdings" w:hint="default"/>
      </w:rPr>
    </w:lvl>
    <w:lvl w:ilvl="6" w:tplc="04080001" w:tentative="1">
      <w:start w:val="1"/>
      <w:numFmt w:val="bullet"/>
      <w:lvlText w:val=""/>
      <w:lvlJc w:val="left"/>
      <w:pPr>
        <w:ind w:left="5134" w:hanging="360"/>
      </w:pPr>
      <w:rPr>
        <w:rFonts w:ascii="Symbol" w:hAnsi="Symbol" w:hint="default"/>
      </w:rPr>
    </w:lvl>
    <w:lvl w:ilvl="7" w:tplc="04080003" w:tentative="1">
      <w:start w:val="1"/>
      <w:numFmt w:val="bullet"/>
      <w:lvlText w:val="o"/>
      <w:lvlJc w:val="left"/>
      <w:pPr>
        <w:ind w:left="5854" w:hanging="360"/>
      </w:pPr>
      <w:rPr>
        <w:rFonts w:ascii="Courier New" w:hAnsi="Courier New" w:cs="Courier New" w:hint="default"/>
      </w:rPr>
    </w:lvl>
    <w:lvl w:ilvl="8" w:tplc="04080005" w:tentative="1">
      <w:start w:val="1"/>
      <w:numFmt w:val="bullet"/>
      <w:lvlText w:val=""/>
      <w:lvlJc w:val="left"/>
      <w:pPr>
        <w:ind w:left="6574" w:hanging="360"/>
      </w:pPr>
      <w:rPr>
        <w:rFonts w:ascii="Wingdings" w:hAnsi="Wingdings" w:hint="default"/>
      </w:rPr>
    </w:lvl>
  </w:abstractNum>
  <w:abstractNum w:abstractNumId="2" w15:restartNumberingAfterBreak="0">
    <w:nsid w:val="0CE010F2"/>
    <w:multiLevelType w:val="hybridMultilevel"/>
    <w:tmpl w:val="B7361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885D89"/>
    <w:multiLevelType w:val="hybridMultilevel"/>
    <w:tmpl w:val="1BDE8A6C"/>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1EDD417F"/>
    <w:multiLevelType w:val="hybridMultilevel"/>
    <w:tmpl w:val="6F86D596"/>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F7F07C1"/>
    <w:multiLevelType w:val="hybridMultilevel"/>
    <w:tmpl w:val="DD28DC1A"/>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4903AC2"/>
    <w:multiLevelType w:val="hybridMultilevel"/>
    <w:tmpl w:val="E460C6CA"/>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38FB2F9C"/>
    <w:multiLevelType w:val="hybridMultilevel"/>
    <w:tmpl w:val="5928C13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45D950C1"/>
    <w:multiLevelType w:val="hybridMultilevel"/>
    <w:tmpl w:val="B736136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4B083F4F"/>
    <w:multiLevelType w:val="hybridMultilevel"/>
    <w:tmpl w:val="BB10C87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531647B3"/>
    <w:multiLevelType w:val="hybridMultilevel"/>
    <w:tmpl w:val="B736136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5B4C3F39"/>
    <w:multiLevelType w:val="hybridMultilevel"/>
    <w:tmpl w:val="C2108B2A"/>
    <w:lvl w:ilvl="0" w:tplc="0408000B">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71DD007D"/>
    <w:multiLevelType w:val="hybridMultilevel"/>
    <w:tmpl w:val="FBB4AF72"/>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3" w15:restartNumberingAfterBreak="0">
    <w:nsid w:val="777D4C32"/>
    <w:multiLevelType w:val="hybridMultilevel"/>
    <w:tmpl w:val="A12EDBDE"/>
    <w:lvl w:ilvl="0" w:tplc="B330BA0A">
      <w:start w:val="1"/>
      <w:numFmt w:val="bullet"/>
      <w:lvlText w:val=""/>
      <w:lvlJc w:val="left"/>
      <w:pPr>
        <w:ind w:left="720" w:hanging="360"/>
      </w:pPr>
      <w:rPr>
        <w:rFonts w:ascii="Wingdings" w:hAnsi="Wingdings" w:hint="default"/>
        <w:b/>
        <w:sz w:val="32"/>
        <w:szCs w:val="32"/>
        <w:u w:val="none"/>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1027559711">
    <w:abstractNumId w:val="8"/>
  </w:num>
  <w:num w:numId="2" w16cid:durableId="1800680324">
    <w:abstractNumId w:val="10"/>
  </w:num>
  <w:num w:numId="3" w16cid:durableId="1272054775">
    <w:abstractNumId w:val="2"/>
  </w:num>
  <w:num w:numId="4" w16cid:durableId="200287531">
    <w:abstractNumId w:val="7"/>
  </w:num>
  <w:num w:numId="5" w16cid:durableId="1281297385">
    <w:abstractNumId w:val="1"/>
  </w:num>
  <w:num w:numId="6" w16cid:durableId="953559101">
    <w:abstractNumId w:val="9"/>
  </w:num>
  <w:num w:numId="7" w16cid:durableId="1180780511">
    <w:abstractNumId w:val="13"/>
  </w:num>
  <w:num w:numId="8" w16cid:durableId="1130519441">
    <w:abstractNumId w:val="4"/>
  </w:num>
  <w:num w:numId="9" w16cid:durableId="238487757">
    <w:abstractNumId w:val="11"/>
  </w:num>
  <w:num w:numId="10" w16cid:durableId="874467071">
    <w:abstractNumId w:val="0"/>
  </w:num>
  <w:num w:numId="11" w16cid:durableId="1070228683">
    <w:abstractNumId w:val="3"/>
  </w:num>
  <w:num w:numId="12" w16cid:durableId="255094989">
    <w:abstractNumId w:val="6"/>
  </w:num>
  <w:num w:numId="13" w16cid:durableId="1500465480">
    <w:abstractNumId w:val="5"/>
  </w:num>
  <w:num w:numId="14" w16cid:durableId="18166056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11782"/>
    <w:rsid w:val="000026AA"/>
    <w:rsid w:val="000048F3"/>
    <w:rsid w:val="00007C89"/>
    <w:rsid w:val="00010D15"/>
    <w:rsid w:val="00014AE1"/>
    <w:rsid w:val="000173B5"/>
    <w:rsid w:val="00021DBA"/>
    <w:rsid w:val="00024EE7"/>
    <w:rsid w:val="00025CF0"/>
    <w:rsid w:val="00025E78"/>
    <w:rsid w:val="00031EB5"/>
    <w:rsid w:val="00035A0C"/>
    <w:rsid w:val="000424E5"/>
    <w:rsid w:val="00044411"/>
    <w:rsid w:val="0005011F"/>
    <w:rsid w:val="000543FB"/>
    <w:rsid w:val="00056FA6"/>
    <w:rsid w:val="00057381"/>
    <w:rsid w:val="00081A01"/>
    <w:rsid w:val="00082D6F"/>
    <w:rsid w:val="00084837"/>
    <w:rsid w:val="00086976"/>
    <w:rsid w:val="00095A21"/>
    <w:rsid w:val="000A0076"/>
    <w:rsid w:val="000C086A"/>
    <w:rsid w:val="000E295F"/>
    <w:rsid w:val="000E4C78"/>
    <w:rsid w:val="000F0D2A"/>
    <w:rsid w:val="000F57C4"/>
    <w:rsid w:val="00100049"/>
    <w:rsid w:val="001129FD"/>
    <w:rsid w:val="00121A5C"/>
    <w:rsid w:val="0013124D"/>
    <w:rsid w:val="00132CAF"/>
    <w:rsid w:val="00152588"/>
    <w:rsid w:val="00175EB7"/>
    <w:rsid w:val="001805CD"/>
    <w:rsid w:val="00187BD8"/>
    <w:rsid w:val="00194643"/>
    <w:rsid w:val="00197F7B"/>
    <w:rsid w:val="001A463B"/>
    <w:rsid w:val="001A501C"/>
    <w:rsid w:val="001B0785"/>
    <w:rsid w:val="001B3F5E"/>
    <w:rsid w:val="001B45BB"/>
    <w:rsid w:val="001D14B3"/>
    <w:rsid w:val="001D2816"/>
    <w:rsid w:val="001E51FA"/>
    <w:rsid w:val="001E62AB"/>
    <w:rsid w:val="001F0AF5"/>
    <w:rsid w:val="00205E27"/>
    <w:rsid w:val="00206104"/>
    <w:rsid w:val="00211B1F"/>
    <w:rsid w:val="0021519B"/>
    <w:rsid w:val="00224F82"/>
    <w:rsid w:val="00242560"/>
    <w:rsid w:val="00244C4E"/>
    <w:rsid w:val="0025304A"/>
    <w:rsid w:val="00271A76"/>
    <w:rsid w:val="002752FD"/>
    <w:rsid w:val="0029712F"/>
    <w:rsid w:val="002A44C6"/>
    <w:rsid w:val="002A6380"/>
    <w:rsid w:val="002B5B29"/>
    <w:rsid w:val="002C47F0"/>
    <w:rsid w:val="002D215E"/>
    <w:rsid w:val="002E4325"/>
    <w:rsid w:val="002E77FF"/>
    <w:rsid w:val="003002C9"/>
    <w:rsid w:val="003122B8"/>
    <w:rsid w:val="00312944"/>
    <w:rsid w:val="00331A42"/>
    <w:rsid w:val="00335442"/>
    <w:rsid w:val="00335457"/>
    <w:rsid w:val="00337B05"/>
    <w:rsid w:val="003413D2"/>
    <w:rsid w:val="00361EED"/>
    <w:rsid w:val="0037434E"/>
    <w:rsid w:val="00397B81"/>
    <w:rsid w:val="00397DC3"/>
    <w:rsid w:val="003A27FB"/>
    <w:rsid w:val="003A33A4"/>
    <w:rsid w:val="003A3701"/>
    <w:rsid w:val="003A4840"/>
    <w:rsid w:val="003B7038"/>
    <w:rsid w:val="003C7FBD"/>
    <w:rsid w:val="003D22A4"/>
    <w:rsid w:val="003D29DB"/>
    <w:rsid w:val="003D728E"/>
    <w:rsid w:val="003D7923"/>
    <w:rsid w:val="003E13CA"/>
    <w:rsid w:val="003E7C5C"/>
    <w:rsid w:val="003F7D2E"/>
    <w:rsid w:val="00400827"/>
    <w:rsid w:val="00402D4E"/>
    <w:rsid w:val="00406B08"/>
    <w:rsid w:val="004164ED"/>
    <w:rsid w:val="004176B9"/>
    <w:rsid w:val="00431137"/>
    <w:rsid w:val="004349E0"/>
    <w:rsid w:val="00435203"/>
    <w:rsid w:val="00452D0A"/>
    <w:rsid w:val="004611DA"/>
    <w:rsid w:val="004673BB"/>
    <w:rsid w:val="00472FC5"/>
    <w:rsid w:val="00477645"/>
    <w:rsid w:val="00482DCF"/>
    <w:rsid w:val="00491A74"/>
    <w:rsid w:val="0049230A"/>
    <w:rsid w:val="004B7DDB"/>
    <w:rsid w:val="004C492C"/>
    <w:rsid w:val="004C696C"/>
    <w:rsid w:val="004D00F6"/>
    <w:rsid w:val="004D1DF2"/>
    <w:rsid w:val="004F19B8"/>
    <w:rsid w:val="004F4E12"/>
    <w:rsid w:val="004F72E7"/>
    <w:rsid w:val="00514AC3"/>
    <w:rsid w:val="0052217D"/>
    <w:rsid w:val="00533250"/>
    <w:rsid w:val="00543A72"/>
    <w:rsid w:val="0054451A"/>
    <w:rsid w:val="00547C26"/>
    <w:rsid w:val="0055136A"/>
    <w:rsid w:val="005567EA"/>
    <w:rsid w:val="00561206"/>
    <w:rsid w:val="00565069"/>
    <w:rsid w:val="005821D7"/>
    <w:rsid w:val="0058469C"/>
    <w:rsid w:val="005C7576"/>
    <w:rsid w:val="005D7642"/>
    <w:rsid w:val="005E65DA"/>
    <w:rsid w:val="005E6ADB"/>
    <w:rsid w:val="005F6C62"/>
    <w:rsid w:val="00603084"/>
    <w:rsid w:val="00605270"/>
    <w:rsid w:val="0060744D"/>
    <w:rsid w:val="00607C5B"/>
    <w:rsid w:val="00610F27"/>
    <w:rsid w:val="00615088"/>
    <w:rsid w:val="006157F2"/>
    <w:rsid w:val="00634F69"/>
    <w:rsid w:val="006434A1"/>
    <w:rsid w:val="00646ECB"/>
    <w:rsid w:val="0065351A"/>
    <w:rsid w:val="00656A8B"/>
    <w:rsid w:val="00661485"/>
    <w:rsid w:val="00676956"/>
    <w:rsid w:val="00676EF0"/>
    <w:rsid w:val="0068027F"/>
    <w:rsid w:val="00686E31"/>
    <w:rsid w:val="00692B93"/>
    <w:rsid w:val="006B0EEF"/>
    <w:rsid w:val="006B4FAB"/>
    <w:rsid w:val="006C16CF"/>
    <w:rsid w:val="006C179B"/>
    <w:rsid w:val="006C2B35"/>
    <w:rsid w:val="006E15D9"/>
    <w:rsid w:val="006E4456"/>
    <w:rsid w:val="006F2992"/>
    <w:rsid w:val="006F5FE0"/>
    <w:rsid w:val="006F60B9"/>
    <w:rsid w:val="006F6275"/>
    <w:rsid w:val="007010BE"/>
    <w:rsid w:val="00706566"/>
    <w:rsid w:val="007066A4"/>
    <w:rsid w:val="00706CA9"/>
    <w:rsid w:val="00724F4B"/>
    <w:rsid w:val="00735B03"/>
    <w:rsid w:val="007375EB"/>
    <w:rsid w:val="00742FB7"/>
    <w:rsid w:val="00744AE3"/>
    <w:rsid w:val="00745967"/>
    <w:rsid w:val="007564A0"/>
    <w:rsid w:val="007639BA"/>
    <w:rsid w:val="00764748"/>
    <w:rsid w:val="00765FF8"/>
    <w:rsid w:val="00767623"/>
    <w:rsid w:val="00767775"/>
    <w:rsid w:val="007710F0"/>
    <w:rsid w:val="00772D97"/>
    <w:rsid w:val="00774A62"/>
    <w:rsid w:val="00775FCE"/>
    <w:rsid w:val="007834EA"/>
    <w:rsid w:val="0078558D"/>
    <w:rsid w:val="007A1822"/>
    <w:rsid w:val="007A60C7"/>
    <w:rsid w:val="007B53DE"/>
    <w:rsid w:val="007C18B2"/>
    <w:rsid w:val="007D3559"/>
    <w:rsid w:val="007D481B"/>
    <w:rsid w:val="007E727A"/>
    <w:rsid w:val="00806FDF"/>
    <w:rsid w:val="00811782"/>
    <w:rsid w:val="00820755"/>
    <w:rsid w:val="00825FF1"/>
    <w:rsid w:val="0086043A"/>
    <w:rsid w:val="00864BC0"/>
    <w:rsid w:val="00864E4F"/>
    <w:rsid w:val="00871D9B"/>
    <w:rsid w:val="00877EBA"/>
    <w:rsid w:val="00886262"/>
    <w:rsid w:val="00886554"/>
    <w:rsid w:val="008B7B2D"/>
    <w:rsid w:val="008C63F2"/>
    <w:rsid w:val="008D5529"/>
    <w:rsid w:val="008E5962"/>
    <w:rsid w:val="008F2436"/>
    <w:rsid w:val="008F2815"/>
    <w:rsid w:val="00911C7F"/>
    <w:rsid w:val="009175C2"/>
    <w:rsid w:val="00917864"/>
    <w:rsid w:val="009250AC"/>
    <w:rsid w:val="00927263"/>
    <w:rsid w:val="00930E37"/>
    <w:rsid w:val="00956659"/>
    <w:rsid w:val="00967237"/>
    <w:rsid w:val="00974C7C"/>
    <w:rsid w:val="00976DA3"/>
    <w:rsid w:val="00981259"/>
    <w:rsid w:val="00986693"/>
    <w:rsid w:val="009873F4"/>
    <w:rsid w:val="0099086F"/>
    <w:rsid w:val="00995A36"/>
    <w:rsid w:val="009A387B"/>
    <w:rsid w:val="009C05E1"/>
    <w:rsid w:val="009C72C0"/>
    <w:rsid w:val="009D639B"/>
    <w:rsid w:val="009D75F8"/>
    <w:rsid w:val="009E6598"/>
    <w:rsid w:val="009F2316"/>
    <w:rsid w:val="00A039C5"/>
    <w:rsid w:val="00A04F4A"/>
    <w:rsid w:val="00A05EE9"/>
    <w:rsid w:val="00A13607"/>
    <w:rsid w:val="00A1785D"/>
    <w:rsid w:val="00A20319"/>
    <w:rsid w:val="00A3268C"/>
    <w:rsid w:val="00A51056"/>
    <w:rsid w:val="00A60E57"/>
    <w:rsid w:val="00A72F84"/>
    <w:rsid w:val="00A73545"/>
    <w:rsid w:val="00A8034D"/>
    <w:rsid w:val="00A87A3C"/>
    <w:rsid w:val="00A9243F"/>
    <w:rsid w:val="00A947A7"/>
    <w:rsid w:val="00AA5DDE"/>
    <w:rsid w:val="00AC0671"/>
    <w:rsid w:val="00AC19E3"/>
    <w:rsid w:val="00AC4696"/>
    <w:rsid w:val="00AC59F2"/>
    <w:rsid w:val="00AC77C8"/>
    <w:rsid w:val="00AD7AAA"/>
    <w:rsid w:val="00AF07E6"/>
    <w:rsid w:val="00AF4829"/>
    <w:rsid w:val="00AF4A99"/>
    <w:rsid w:val="00B030DC"/>
    <w:rsid w:val="00B20246"/>
    <w:rsid w:val="00B55EDA"/>
    <w:rsid w:val="00B61DC5"/>
    <w:rsid w:val="00B65722"/>
    <w:rsid w:val="00B65F92"/>
    <w:rsid w:val="00B6650F"/>
    <w:rsid w:val="00B70DF8"/>
    <w:rsid w:val="00B77074"/>
    <w:rsid w:val="00B91101"/>
    <w:rsid w:val="00B91920"/>
    <w:rsid w:val="00BA1D3B"/>
    <w:rsid w:val="00BA3277"/>
    <w:rsid w:val="00BA44AE"/>
    <w:rsid w:val="00BB4C4F"/>
    <w:rsid w:val="00BB4DEE"/>
    <w:rsid w:val="00BC1B9D"/>
    <w:rsid w:val="00BC2F84"/>
    <w:rsid w:val="00BC5C9D"/>
    <w:rsid w:val="00BE2ACD"/>
    <w:rsid w:val="00BE3AEE"/>
    <w:rsid w:val="00BE60EB"/>
    <w:rsid w:val="00C07F1E"/>
    <w:rsid w:val="00C1049E"/>
    <w:rsid w:val="00C13297"/>
    <w:rsid w:val="00C15909"/>
    <w:rsid w:val="00C17776"/>
    <w:rsid w:val="00C23692"/>
    <w:rsid w:val="00C270C8"/>
    <w:rsid w:val="00C318AB"/>
    <w:rsid w:val="00C57019"/>
    <w:rsid w:val="00C7435C"/>
    <w:rsid w:val="00C81EA3"/>
    <w:rsid w:val="00C828EB"/>
    <w:rsid w:val="00C865A4"/>
    <w:rsid w:val="00C8728B"/>
    <w:rsid w:val="00CA498E"/>
    <w:rsid w:val="00CA7284"/>
    <w:rsid w:val="00CB113A"/>
    <w:rsid w:val="00CC11ED"/>
    <w:rsid w:val="00CC3435"/>
    <w:rsid w:val="00CC4BFC"/>
    <w:rsid w:val="00CD5D83"/>
    <w:rsid w:val="00CD7E2A"/>
    <w:rsid w:val="00CE7596"/>
    <w:rsid w:val="00CF0904"/>
    <w:rsid w:val="00D02796"/>
    <w:rsid w:val="00D31A1D"/>
    <w:rsid w:val="00D324D5"/>
    <w:rsid w:val="00D37168"/>
    <w:rsid w:val="00D46EEF"/>
    <w:rsid w:val="00D50F3F"/>
    <w:rsid w:val="00D56642"/>
    <w:rsid w:val="00D6079F"/>
    <w:rsid w:val="00D635D2"/>
    <w:rsid w:val="00D70194"/>
    <w:rsid w:val="00D73D5D"/>
    <w:rsid w:val="00D8358D"/>
    <w:rsid w:val="00DA1EBD"/>
    <w:rsid w:val="00DA634C"/>
    <w:rsid w:val="00DA7587"/>
    <w:rsid w:val="00DA75C5"/>
    <w:rsid w:val="00DB51DE"/>
    <w:rsid w:val="00DC09AC"/>
    <w:rsid w:val="00DC7AFD"/>
    <w:rsid w:val="00DD0C13"/>
    <w:rsid w:val="00E062FB"/>
    <w:rsid w:val="00E06D9B"/>
    <w:rsid w:val="00E1448B"/>
    <w:rsid w:val="00E24BF0"/>
    <w:rsid w:val="00E35CB7"/>
    <w:rsid w:val="00E372BE"/>
    <w:rsid w:val="00E43961"/>
    <w:rsid w:val="00E43BBF"/>
    <w:rsid w:val="00E55CBC"/>
    <w:rsid w:val="00E65AAD"/>
    <w:rsid w:val="00E72AA8"/>
    <w:rsid w:val="00E841C6"/>
    <w:rsid w:val="00E85942"/>
    <w:rsid w:val="00E92EDE"/>
    <w:rsid w:val="00EA1B18"/>
    <w:rsid w:val="00EA48D8"/>
    <w:rsid w:val="00EA772F"/>
    <w:rsid w:val="00EA792B"/>
    <w:rsid w:val="00EC4C2D"/>
    <w:rsid w:val="00EC63B6"/>
    <w:rsid w:val="00ED3537"/>
    <w:rsid w:val="00ED3E17"/>
    <w:rsid w:val="00ED7AF2"/>
    <w:rsid w:val="00EE0A0F"/>
    <w:rsid w:val="00EE2D1C"/>
    <w:rsid w:val="00EF1B9F"/>
    <w:rsid w:val="00EF36EF"/>
    <w:rsid w:val="00EF3BE4"/>
    <w:rsid w:val="00F06CD2"/>
    <w:rsid w:val="00F16619"/>
    <w:rsid w:val="00F2176D"/>
    <w:rsid w:val="00F2307F"/>
    <w:rsid w:val="00F265B0"/>
    <w:rsid w:val="00F45D58"/>
    <w:rsid w:val="00F61221"/>
    <w:rsid w:val="00F65C94"/>
    <w:rsid w:val="00F71E68"/>
    <w:rsid w:val="00F75DED"/>
    <w:rsid w:val="00F75E1D"/>
    <w:rsid w:val="00F77118"/>
    <w:rsid w:val="00FA65EE"/>
    <w:rsid w:val="00FB0C5A"/>
    <w:rsid w:val="00FB7172"/>
    <w:rsid w:val="00FB798F"/>
    <w:rsid w:val="00FC59AF"/>
    <w:rsid w:val="00FC5ECE"/>
    <w:rsid w:val="00FD5385"/>
    <w:rsid w:val="00FE76C7"/>
    <w:rsid w:val="00FF25D0"/>
    <w:rsid w:val="00FF775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88F11"/>
  <w15:docId w15:val="{695012C8-B81F-47B8-B8E6-5500BBA6C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l-G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4325"/>
  </w:style>
  <w:style w:type="paragraph" w:styleId="1">
    <w:name w:val="heading 1"/>
    <w:basedOn w:val="a"/>
    <w:next w:val="a"/>
    <w:link w:val="1Char"/>
    <w:uiPriority w:val="9"/>
    <w:qFormat/>
    <w:rsid w:val="00E06D9B"/>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2">
    <w:name w:val="heading 2"/>
    <w:basedOn w:val="a"/>
    <w:next w:val="a"/>
    <w:link w:val="2Char"/>
    <w:uiPriority w:val="9"/>
    <w:unhideWhenUsed/>
    <w:qFormat/>
    <w:rsid w:val="00E06D9B"/>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Char"/>
    <w:uiPriority w:val="9"/>
    <w:unhideWhenUsed/>
    <w:qFormat/>
    <w:rsid w:val="00E06D9B"/>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4">
    <w:name w:val="heading 4"/>
    <w:basedOn w:val="a"/>
    <w:next w:val="a"/>
    <w:link w:val="4Char"/>
    <w:uiPriority w:val="9"/>
    <w:unhideWhenUsed/>
    <w:qFormat/>
    <w:rsid w:val="00E06D9B"/>
    <w:pPr>
      <w:keepNext/>
      <w:keepLines/>
      <w:spacing w:before="80" w:after="0"/>
      <w:outlineLvl w:val="3"/>
    </w:pPr>
    <w:rPr>
      <w:rFonts w:asciiTheme="majorHAnsi" w:eastAsiaTheme="majorEastAsia" w:hAnsiTheme="majorHAnsi" w:cstheme="majorBidi"/>
      <w:sz w:val="24"/>
      <w:szCs w:val="24"/>
    </w:rPr>
  </w:style>
  <w:style w:type="paragraph" w:styleId="5">
    <w:name w:val="heading 5"/>
    <w:basedOn w:val="a"/>
    <w:next w:val="a"/>
    <w:link w:val="5Char"/>
    <w:uiPriority w:val="9"/>
    <w:unhideWhenUsed/>
    <w:qFormat/>
    <w:rsid w:val="00E06D9B"/>
    <w:pPr>
      <w:keepNext/>
      <w:keepLines/>
      <w:spacing w:before="80" w:after="0"/>
      <w:outlineLvl w:val="4"/>
    </w:pPr>
    <w:rPr>
      <w:rFonts w:asciiTheme="majorHAnsi" w:eastAsiaTheme="majorEastAsia" w:hAnsiTheme="majorHAnsi" w:cstheme="majorBidi"/>
      <w:i/>
      <w:iCs/>
      <w:sz w:val="22"/>
      <w:szCs w:val="22"/>
    </w:rPr>
  </w:style>
  <w:style w:type="paragraph" w:styleId="6">
    <w:name w:val="heading 6"/>
    <w:basedOn w:val="a"/>
    <w:next w:val="a"/>
    <w:link w:val="6Char"/>
    <w:uiPriority w:val="9"/>
    <w:semiHidden/>
    <w:unhideWhenUsed/>
    <w:qFormat/>
    <w:rsid w:val="00E06D9B"/>
    <w:pPr>
      <w:keepNext/>
      <w:keepLines/>
      <w:spacing w:before="80" w:after="0"/>
      <w:outlineLvl w:val="5"/>
    </w:pPr>
    <w:rPr>
      <w:rFonts w:asciiTheme="majorHAnsi" w:eastAsiaTheme="majorEastAsia" w:hAnsiTheme="majorHAnsi" w:cstheme="majorBidi"/>
      <w:color w:val="595959" w:themeColor="text1" w:themeTint="A6"/>
    </w:rPr>
  </w:style>
  <w:style w:type="paragraph" w:styleId="7">
    <w:name w:val="heading 7"/>
    <w:basedOn w:val="a"/>
    <w:next w:val="a"/>
    <w:link w:val="7Char"/>
    <w:uiPriority w:val="9"/>
    <w:semiHidden/>
    <w:unhideWhenUsed/>
    <w:qFormat/>
    <w:rsid w:val="00E06D9B"/>
    <w:pPr>
      <w:keepNext/>
      <w:keepLines/>
      <w:spacing w:before="80" w:after="0"/>
      <w:outlineLvl w:val="6"/>
    </w:pPr>
    <w:rPr>
      <w:rFonts w:asciiTheme="majorHAnsi" w:eastAsiaTheme="majorEastAsia" w:hAnsiTheme="majorHAnsi" w:cstheme="majorBidi"/>
      <w:i/>
      <w:iCs/>
      <w:color w:val="595959" w:themeColor="text1" w:themeTint="A6"/>
    </w:rPr>
  </w:style>
  <w:style w:type="paragraph" w:styleId="8">
    <w:name w:val="heading 8"/>
    <w:basedOn w:val="a"/>
    <w:next w:val="a"/>
    <w:link w:val="8Char"/>
    <w:uiPriority w:val="9"/>
    <w:semiHidden/>
    <w:unhideWhenUsed/>
    <w:qFormat/>
    <w:rsid w:val="00E06D9B"/>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9">
    <w:name w:val="heading 9"/>
    <w:basedOn w:val="a"/>
    <w:next w:val="a"/>
    <w:link w:val="9Char"/>
    <w:uiPriority w:val="9"/>
    <w:semiHidden/>
    <w:unhideWhenUsed/>
    <w:qFormat/>
    <w:rsid w:val="00E06D9B"/>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E06D9B"/>
    <w:rPr>
      <w:rFonts w:asciiTheme="majorHAnsi" w:eastAsiaTheme="majorEastAsia" w:hAnsiTheme="majorHAnsi" w:cstheme="majorBidi"/>
      <w:color w:val="2F5496" w:themeColor="accent1" w:themeShade="BF"/>
      <w:sz w:val="36"/>
      <w:szCs w:val="36"/>
    </w:rPr>
  </w:style>
  <w:style w:type="character" w:customStyle="1" w:styleId="2Char">
    <w:name w:val="Επικεφαλίδα 2 Char"/>
    <w:basedOn w:val="a0"/>
    <w:link w:val="2"/>
    <w:uiPriority w:val="9"/>
    <w:rsid w:val="00E06D9B"/>
    <w:rPr>
      <w:rFonts w:asciiTheme="majorHAnsi" w:eastAsiaTheme="majorEastAsia" w:hAnsiTheme="majorHAnsi" w:cstheme="majorBidi"/>
      <w:color w:val="2F5496" w:themeColor="accent1" w:themeShade="BF"/>
      <w:sz w:val="28"/>
      <w:szCs w:val="28"/>
    </w:rPr>
  </w:style>
  <w:style w:type="character" w:customStyle="1" w:styleId="3Char">
    <w:name w:val="Επικεφαλίδα 3 Char"/>
    <w:basedOn w:val="a0"/>
    <w:link w:val="3"/>
    <w:uiPriority w:val="9"/>
    <w:rsid w:val="00E06D9B"/>
    <w:rPr>
      <w:rFonts w:asciiTheme="majorHAnsi" w:eastAsiaTheme="majorEastAsia" w:hAnsiTheme="majorHAnsi" w:cstheme="majorBidi"/>
      <w:color w:val="404040" w:themeColor="text1" w:themeTint="BF"/>
      <w:sz w:val="26"/>
      <w:szCs w:val="26"/>
    </w:rPr>
  </w:style>
  <w:style w:type="character" w:customStyle="1" w:styleId="4Char">
    <w:name w:val="Επικεφαλίδα 4 Char"/>
    <w:basedOn w:val="a0"/>
    <w:link w:val="4"/>
    <w:uiPriority w:val="9"/>
    <w:rsid w:val="00E06D9B"/>
    <w:rPr>
      <w:rFonts w:asciiTheme="majorHAnsi" w:eastAsiaTheme="majorEastAsia" w:hAnsiTheme="majorHAnsi" w:cstheme="majorBidi"/>
      <w:sz w:val="24"/>
      <w:szCs w:val="24"/>
    </w:rPr>
  </w:style>
  <w:style w:type="character" w:customStyle="1" w:styleId="5Char">
    <w:name w:val="Επικεφαλίδα 5 Char"/>
    <w:basedOn w:val="a0"/>
    <w:link w:val="5"/>
    <w:uiPriority w:val="9"/>
    <w:rsid w:val="00E06D9B"/>
    <w:rPr>
      <w:rFonts w:asciiTheme="majorHAnsi" w:eastAsiaTheme="majorEastAsia" w:hAnsiTheme="majorHAnsi" w:cstheme="majorBidi"/>
      <w:i/>
      <w:iCs/>
      <w:sz w:val="22"/>
      <w:szCs w:val="22"/>
    </w:rPr>
  </w:style>
  <w:style w:type="character" w:customStyle="1" w:styleId="6Char">
    <w:name w:val="Επικεφαλίδα 6 Char"/>
    <w:basedOn w:val="a0"/>
    <w:link w:val="6"/>
    <w:uiPriority w:val="9"/>
    <w:semiHidden/>
    <w:rsid w:val="00E06D9B"/>
    <w:rPr>
      <w:rFonts w:asciiTheme="majorHAnsi" w:eastAsiaTheme="majorEastAsia" w:hAnsiTheme="majorHAnsi" w:cstheme="majorBidi"/>
      <w:color w:val="595959" w:themeColor="text1" w:themeTint="A6"/>
    </w:rPr>
  </w:style>
  <w:style w:type="character" w:customStyle="1" w:styleId="7Char">
    <w:name w:val="Επικεφαλίδα 7 Char"/>
    <w:basedOn w:val="a0"/>
    <w:link w:val="7"/>
    <w:uiPriority w:val="9"/>
    <w:semiHidden/>
    <w:rsid w:val="00E06D9B"/>
    <w:rPr>
      <w:rFonts w:asciiTheme="majorHAnsi" w:eastAsiaTheme="majorEastAsia" w:hAnsiTheme="majorHAnsi" w:cstheme="majorBidi"/>
      <w:i/>
      <w:iCs/>
      <w:color w:val="595959" w:themeColor="text1" w:themeTint="A6"/>
    </w:rPr>
  </w:style>
  <w:style w:type="character" w:customStyle="1" w:styleId="8Char">
    <w:name w:val="Επικεφαλίδα 8 Char"/>
    <w:basedOn w:val="a0"/>
    <w:link w:val="8"/>
    <w:uiPriority w:val="9"/>
    <w:semiHidden/>
    <w:rsid w:val="00E06D9B"/>
    <w:rPr>
      <w:rFonts w:asciiTheme="majorHAnsi" w:eastAsiaTheme="majorEastAsia" w:hAnsiTheme="majorHAnsi" w:cstheme="majorBidi"/>
      <w:smallCaps/>
      <w:color w:val="595959" w:themeColor="text1" w:themeTint="A6"/>
    </w:rPr>
  </w:style>
  <w:style w:type="character" w:customStyle="1" w:styleId="9Char">
    <w:name w:val="Επικεφαλίδα 9 Char"/>
    <w:basedOn w:val="a0"/>
    <w:link w:val="9"/>
    <w:uiPriority w:val="9"/>
    <w:semiHidden/>
    <w:rsid w:val="00E06D9B"/>
    <w:rPr>
      <w:rFonts w:asciiTheme="majorHAnsi" w:eastAsiaTheme="majorEastAsia" w:hAnsiTheme="majorHAnsi" w:cstheme="majorBidi"/>
      <w:i/>
      <w:iCs/>
      <w:smallCaps/>
      <w:color w:val="595959" w:themeColor="text1" w:themeTint="A6"/>
    </w:rPr>
  </w:style>
  <w:style w:type="paragraph" w:styleId="a3">
    <w:name w:val="caption"/>
    <w:basedOn w:val="a"/>
    <w:next w:val="a"/>
    <w:uiPriority w:val="35"/>
    <w:semiHidden/>
    <w:unhideWhenUsed/>
    <w:qFormat/>
    <w:rsid w:val="00E06D9B"/>
    <w:pPr>
      <w:spacing w:line="240" w:lineRule="auto"/>
    </w:pPr>
    <w:rPr>
      <w:b/>
      <w:bCs/>
      <w:color w:val="404040" w:themeColor="text1" w:themeTint="BF"/>
      <w:sz w:val="20"/>
      <w:szCs w:val="20"/>
    </w:rPr>
  </w:style>
  <w:style w:type="paragraph" w:styleId="a4">
    <w:name w:val="Title"/>
    <w:basedOn w:val="a"/>
    <w:next w:val="a"/>
    <w:link w:val="Char"/>
    <w:uiPriority w:val="10"/>
    <w:qFormat/>
    <w:rsid w:val="00E06D9B"/>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Char">
    <w:name w:val="Τίτλος Char"/>
    <w:basedOn w:val="a0"/>
    <w:link w:val="a4"/>
    <w:uiPriority w:val="10"/>
    <w:rsid w:val="00E06D9B"/>
    <w:rPr>
      <w:rFonts w:asciiTheme="majorHAnsi" w:eastAsiaTheme="majorEastAsia" w:hAnsiTheme="majorHAnsi" w:cstheme="majorBidi"/>
      <w:color w:val="2F5496" w:themeColor="accent1" w:themeShade="BF"/>
      <w:spacing w:val="-7"/>
      <w:sz w:val="80"/>
      <w:szCs w:val="80"/>
    </w:rPr>
  </w:style>
  <w:style w:type="paragraph" w:styleId="a5">
    <w:name w:val="Subtitle"/>
    <w:basedOn w:val="a"/>
    <w:next w:val="a"/>
    <w:link w:val="Char0"/>
    <w:uiPriority w:val="11"/>
    <w:qFormat/>
    <w:rsid w:val="00E06D9B"/>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Char0">
    <w:name w:val="Υπότιτλος Char"/>
    <w:basedOn w:val="a0"/>
    <w:link w:val="a5"/>
    <w:uiPriority w:val="11"/>
    <w:rsid w:val="00E06D9B"/>
    <w:rPr>
      <w:rFonts w:asciiTheme="majorHAnsi" w:eastAsiaTheme="majorEastAsia" w:hAnsiTheme="majorHAnsi" w:cstheme="majorBidi"/>
      <w:color w:val="404040" w:themeColor="text1" w:themeTint="BF"/>
      <w:sz w:val="30"/>
      <w:szCs w:val="30"/>
    </w:rPr>
  </w:style>
  <w:style w:type="character" w:styleId="a6">
    <w:name w:val="Strong"/>
    <w:basedOn w:val="a0"/>
    <w:uiPriority w:val="22"/>
    <w:qFormat/>
    <w:rsid w:val="00E06D9B"/>
    <w:rPr>
      <w:b/>
      <w:bCs/>
    </w:rPr>
  </w:style>
  <w:style w:type="character" w:styleId="a7">
    <w:name w:val="Emphasis"/>
    <w:basedOn w:val="a0"/>
    <w:uiPriority w:val="20"/>
    <w:qFormat/>
    <w:rsid w:val="00E06D9B"/>
    <w:rPr>
      <w:i/>
      <w:iCs/>
    </w:rPr>
  </w:style>
  <w:style w:type="paragraph" w:styleId="a8">
    <w:name w:val="No Spacing"/>
    <w:uiPriority w:val="1"/>
    <w:qFormat/>
    <w:rsid w:val="00E06D9B"/>
    <w:pPr>
      <w:spacing w:after="0" w:line="240" w:lineRule="auto"/>
    </w:pPr>
  </w:style>
  <w:style w:type="paragraph" w:styleId="a9">
    <w:name w:val="List Paragraph"/>
    <w:basedOn w:val="a"/>
    <w:uiPriority w:val="34"/>
    <w:qFormat/>
    <w:rsid w:val="00E06D9B"/>
    <w:pPr>
      <w:ind w:left="720"/>
      <w:contextualSpacing/>
    </w:pPr>
  </w:style>
  <w:style w:type="paragraph" w:styleId="aa">
    <w:name w:val="Quote"/>
    <w:basedOn w:val="a"/>
    <w:next w:val="a"/>
    <w:link w:val="Char1"/>
    <w:uiPriority w:val="29"/>
    <w:qFormat/>
    <w:rsid w:val="00E06D9B"/>
    <w:pPr>
      <w:spacing w:before="240" w:after="240" w:line="252" w:lineRule="auto"/>
      <w:ind w:left="864" w:right="864"/>
      <w:jc w:val="center"/>
    </w:pPr>
    <w:rPr>
      <w:i/>
      <w:iCs/>
    </w:rPr>
  </w:style>
  <w:style w:type="character" w:customStyle="1" w:styleId="Char1">
    <w:name w:val="Απόσπασμα Char"/>
    <w:basedOn w:val="a0"/>
    <w:link w:val="aa"/>
    <w:uiPriority w:val="29"/>
    <w:rsid w:val="00E06D9B"/>
    <w:rPr>
      <w:i/>
      <w:iCs/>
    </w:rPr>
  </w:style>
  <w:style w:type="paragraph" w:styleId="ab">
    <w:name w:val="Intense Quote"/>
    <w:basedOn w:val="a"/>
    <w:next w:val="a"/>
    <w:link w:val="Char2"/>
    <w:uiPriority w:val="30"/>
    <w:qFormat/>
    <w:rsid w:val="00E06D9B"/>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Char2">
    <w:name w:val="Έντονο απόσπ. Char"/>
    <w:basedOn w:val="a0"/>
    <w:link w:val="ab"/>
    <w:uiPriority w:val="30"/>
    <w:rsid w:val="00E06D9B"/>
    <w:rPr>
      <w:rFonts w:asciiTheme="majorHAnsi" w:eastAsiaTheme="majorEastAsia" w:hAnsiTheme="majorHAnsi" w:cstheme="majorBidi"/>
      <w:color w:val="4472C4" w:themeColor="accent1"/>
      <w:sz w:val="28"/>
      <w:szCs w:val="28"/>
    </w:rPr>
  </w:style>
  <w:style w:type="character" w:styleId="ac">
    <w:name w:val="Subtle Emphasis"/>
    <w:basedOn w:val="a0"/>
    <w:uiPriority w:val="19"/>
    <w:qFormat/>
    <w:rsid w:val="00E06D9B"/>
    <w:rPr>
      <w:i/>
      <w:iCs/>
      <w:color w:val="595959" w:themeColor="text1" w:themeTint="A6"/>
    </w:rPr>
  </w:style>
  <w:style w:type="character" w:styleId="ad">
    <w:name w:val="Intense Emphasis"/>
    <w:basedOn w:val="a0"/>
    <w:uiPriority w:val="21"/>
    <w:qFormat/>
    <w:rsid w:val="00E06D9B"/>
    <w:rPr>
      <w:b/>
      <w:bCs/>
      <w:i/>
      <w:iCs/>
    </w:rPr>
  </w:style>
  <w:style w:type="character" w:styleId="ae">
    <w:name w:val="Subtle Reference"/>
    <w:basedOn w:val="a0"/>
    <w:uiPriority w:val="31"/>
    <w:qFormat/>
    <w:rsid w:val="00E06D9B"/>
    <w:rPr>
      <w:smallCaps/>
      <w:color w:val="404040" w:themeColor="text1" w:themeTint="BF"/>
    </w:rPr>
  </w:style>
  <w:style w:type="character" w:styleId="af">
    <w:name w:val="Intense Reference"/>
    <w:basedOn w:val="a0"/>
    <w:uiPriority w:val="32"/>
    <w:qFormat/>
    <w:rsid w:val="00E06D9B"/>
    <w:rPr>
      <w:b/>
      <w:bCs/>
      <w:smallCaps/>
      <w:u w:val="single"/>
    </w:rPr>
  </w:style>
  <w:style w:type="character" w:styleId="af0">
    <w:name w:val="Book Title"/>
    <w:basedOn w:val="a0"/>
    <w:uiPriority w:val="33"/>
    <w:qFormat/>
    <w:rsid w:val="00E06D9B"/>
    <w:rPr>
      <w:b/>
      <w:bCs/>
      <w:smallCaps/>
    </w:rPr>
  </w:style>
  <w:style w:type="paragraph" w:styleId="af1">
    <w:name w:val="TOC Heading"/>
    <w:basedOn w:val="1"/>
    <w:next w:val="a"/>
    <w:uiPriority w:val="39"/>
    <w:semiHidden/>
    <w:unhideWhenUsed/>
    <w:qFormat/>
    <w:rsid w:val="00E06D9B"/>
    <w:pPr>
      <w:outlineLvl w:val="9"/>
    </w:pPr>
  </w:style>
  <w:style w:type="character" w:styleId="-">
    <w:name w:val="Hyperlink"/>
    <w:basedOn w:val="a0"/>
    <w:uiPriority w:val="99"/>
    <w:unhideWhenUsed/>
    <w:rsid w:val="003122B8"/>
    <w:rPr>
      <w:color w:val="0563C1" w:themeColor="hyperlink"/>
      <w:u w:val="single"/>
    </w:rPr>
  </w:style>
  <w:style w:type="character" w:styleId="af2">
    <w:name w:val="Unresolved Mention"/>
    <w:basedOn w:val="a0"/>
    <w:uiPriority w:val="99"/>
    <w:semiHidden/>
    <w:unhideWhenUsed/>
    <w:rsid w:val="003122B8"/>
    <w:rPr>
      <w:color w:val="605E5C"/>
      <w:shd w:val="clear" w:color="auto" w:fill="E1DFDD"/>
    </w:rPr>
  </w:style>
  <w:style w:type="paragraph" w:styleId="-HTML">
    <w:name w:val="HTML Preformatted"/>
    <w:basedOn w:val="a"/>
    <w:link w:val="-HTMLChar"/>
    <w:uiPriority w:val="99"/>
    <w:semiHidden/>
    <w:unhideWhenUsed/>
    <w:rsid w:val="0005011F"/>
    <w:pPr>
      <w:spacing w:after="0" w:line="240" w:lineRule="auto"/>
    </w:pPr>
    <w:rPr>
      <w:rFonts w:ascii="Consolas" w:hAnsi="Consolas"/>
      <w:sz w:val="20"/>
      <w:szCs w:val="20"/>
    </w:rPr>
  </w:style>
  <w:style w:type="character" w:customStyle="1" w:styleId="-HTMLChar">
    <w:name w:val="Προ-διαμορφωμένο HTML Char"/>
    <w:basedOn w:val="a0"/>
    <w:link w:val="-HTML"/>
    <w:uiPriority w:val="99"/>
    <w:semiHidden/>
    <w:rsid w:val="0005011F"/>
    <w:rPr>
      <w:rFonts w:ascii="Consolas" w:hAnsi="Consolas"/>
      <w:sz w:val="20"/>
      <w:szCs w:val="20"/>
    </w:rPr>
  </w:style>
  <w:style w:type="character" w:styleId="-0">
    <w:name w:val="FollowedHyperlink"/>
    <w:basedOn w:val="a0"/>
    <w:uiPriority w:val="99"/>
    <w:semiHidden/>
    <w:unhideWhenUsed/>
    <w:rsid w:val="00D835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162265">
      <w:bodyDiv w:val="1"/>
      <w:marLeft w:val="0"/>
      <w:marRight w:val="0"/>
      <w:marTop w:val="0"/>
      <w:marBottom w:val="0"/>
      <w:divBdr>
        <w:top w:val="none" w:sz="0" w:space="0" w:color="auto"/>
        <w:left w:val="none" w:sz="0" w:space="0" w:color="auto"/>
        <w:bottom w:val="none" w:sz="0" w:space="0" w:color="auto"/>
        <w:right w:val="none" w:sz="0" w:space="0" w:color="auto"/>
      </w:divBdr>
    </w:div>
    <w:div w:id="514922467">
      <w:bodyDiv w:val="1"/>
      <w:marLeft w:val="0"/>
      <w:marRight w:val="0"/>
      <w:marTop w:val="0"/>
      <w:marBottom w:val="0"/>
      <w:divBdr>
        <w:top w:val="none" w:sz="0" w:space="0" w:color="auto"/>
        <w:left w:val="none" w:sz="0" w:space="0" w:color="auto"/>
        <w:bottom w:val="none" w:sz="0" w:space="0" w:color="auto"/>
        <w:right w:val="none" w:sz="0" w:space="0" w:color="auto"/>
      </w:divBdr>
    </w:div>
    <w:div w:id="1136146288">
      <w:bodyDiv w:val="1"/>
      <w:marLeft w:val="0"/>
      <w:marRight w:val="0"/>
      <w:marTop w:val="0"/>
      <w:marBottom w:val="0"/>
      <w:divBdr>
        <w:top w:val="none" w:sz="0" w:space="0" w:color="auto"/>
        <w:left w:val="none" w:sz="0" w:space="0" w:color="auto"/>
        <w:bottom w:val="none" w:sz="0" w:space="0" w:color="auto"/>
        <w:right w:val="none" w:sz="0" w:space="0" w:color="auto"/>
      </w:divBdr>
    </w:div>
    <w:div w:id="11605846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eur-ws.org/Vol-2994/paper15.pdf" TargetMode="External"/><Relationship Id="rId18" Type="http://schemas.openxmlformats.org/officeDocument/2006/relationships/hyperlink" Target="http://www.columbia.edu/cu/tract/projects/research-sources-for-contem/reciprocity_in_evolving.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arxiv.org/pdf/2210.02163.pdf?fbclid=IwAR28RizlAifZueakc54C3KqZPEvMFYArrVr0cJWPila-6a_cXVA9sYF1hCg" TargetMode="External"/><Relationship Id="rId17" Type="http://schemas.openxmlformats.org/officeDocument/2006/relationships/hyperlink" Target="https://arxiv.org/pdf/1302.6309.pdf" TargetMode="External"/><Relationship Id="rId2" Type="http://schemas.openxmlformats.org/officeDocument/2006/relationships/customXml" Target="../customXml/item2.xml"/><Relationship Id="rId16" Type="http://schemas.openxmlformats.org/officeDocument/2006/relationships/hyperlink" Target="https://arxiv.org/pdf/1605.00659.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esjournals.onlinelibrary.wiley.com/doi/epdf/10.1111/2041-210X.12772" TargetMode="External"/><Relationship Id="rId5" Type="http://schemas.openxmlformats.org/officeDocument/2006/relationships/styles" Target="styles.xml"/><Relationship Id="rId15" Type="http://schemas.openxmlformats.org/officeDocument/2006/relationships/hyperlink" Target="https://123project.ir/wp-content/uploads/2018/07/294676_moosavi2016.pdf" TargetMode="External"/><Relationship Id="rId10" Type="http://schemas.openxmlformats.org/officeDocument/2006/relationships/hyperlink" Target="https://www.pnas.org/doi/epdf/10.1073/pnas.012582999"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371/journal.pone.0029358" TargetMode="External"/><Relationship Id="rId14" Type="http://schemas.openxmlformats.org/officeDocument/2006/relationships/hyperlink" Target="https://journals.plos.org/plosone/article?id=10.1371/journal.pone.0029358"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Έγγραφο" ma:contentTypeID="0x01010049D17E9BA6FDE8489AB465CE5386CA3E" ma:contentTypeVersion="4" ma:contentTypeDescription="Δημιουργία νέου εγγράφου" ma:contentTypeScope="" ma:versionID="c417c8e37c9b58327fab0b357d6be962">
  <xsd:schema xmlns:xsd="http://www.w3.org/2001/XMLSchema" xmlns:xs="http://www.w3.org/2001/XMLSchema" xmlns:p="http://schemas.microsoft.com/office/2006/metadata/properties" xmlns:ns3="1090e590-f778-49de-b8f9-36b5b0300d5c" targetNamespace="http://schemas.microsoft.com/office/2006/metadata/properties" ma:root="true" ma:fieldsID="379fac1e0625b64f23dea89c6279942c" ns3:_="">
    <xsd:import namespace="1090e590-f778-49de-b8f9-36b5b0300d5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90e590-f778-49de-b8f9-36b5b0300d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4777334-779F-4B25-95F8-DD968313B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90e590-f778-49de-b8f9-36b5b0300d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EE3F95-CA8A-4482-847B-48398FB8B10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9DFC99A-8E23-483B-96B2-FA5155FAAA5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2665</TotalTime>
  <Pages>29</Pages>
  <Words>9518</Words>
  <Characters>51401</Characters>
  <Application>Microsoft Office Word</Application>
  <DocSecurity>0</DocSecurity>
  <Lines>428</Lines>
  <Paragraphs>121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60798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ΣΤΕΦΟΠΟΥΛΟΥ ΓΕΩΡΓΙΑ</dc:creator>
  <cp:keywords/>
  <dc:description/>
  <cp:lastModifiedBy>ΒΕΛΑΩΡΑ ΜΑΡΙΑ</cp:lastModifiedBy>
  <cp:revision>17</cp:revision>
  <dcterms:created xsi:type="dcterms:W3CDTF">2023-02-01T12:02:00Z</dcterms:created>
  <dcterms:modified xsi:type="dcterms:W3CDTF">2024-04-15T18:38:00Z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0x01010049D17E9BA6FDE8489AB465CE5386CA3E</vt:lpwstr>
  </property>
</Properties>
</file>