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2B7" w:rsidRDefault="008472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31"/>
        <w:gridCol w:w="480"/>
        <w:gridCol w:w="1742"/>
        <w:gridCol w:w="436"/>
        <w:gridCol w:w="2032"/>
        <w:gridCol w:w="435"/>
        <w:gridCol w:w="9"/>
        <w:gridCol w:w="1485"/>
        <w:gridCol w:w="900"/>
        <w:gridCol w:w="521"/>
      </w:tblGrid>
      <w:tr w:rsidR="008472B7">
        <w:trPr>
          <w:trHeight w:val="149"/>
          <w:jc w:val="center"/>
        </w:trPr>
        <w:tc>
          <w:tcPr>
            <w:tcW w:w="7165" w:type="dxa"/>
            <w:gridSpan w:val="7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8472B7" w:rsidRDefault="008472B7">
            <w:pPr>
              <w:ind w:left="284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:rsidR="008472B7" w:rsidRDefault="007D2728">
            <w:pPr>
              <w:ind w:left="284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Folio N°</w:t>
            </w:r>
          </w:p>
        </w:tc>
        <w:tc>
          <w:tcPr>
            <w:tcW w:w="1421" w:type="dxa"/>
            <w:gridSpan w:val="2"/>
            <w:tcBorders>
              <w:bottom w:val="single" w:sz="4" w:space="0" w:color="000000"/>
            </w:tcBorders>
          </w:tcPr>
          <w:p w:rsidR="008472B7" w:rsidRPr="003755E0" w:rsidRDefault="008472B7">
            <w:pPr>
              <w:ind w:left="284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472B7">
        <w:trPr>
          <w:trHeight w:val="149"/>
          <w:jc w:val="center"/>
        </w:trPr>
        <w:tc>
          <w:tcPr>
            <w:tcW w:w="10071" w:type="dxa"/>
            <w:gridSpan w:val="1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8472B7" w:rsidRDefault="008472B7">
            <w:pPr>
              <w:ind w:left="284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</w:p>
        </w:tc>
      </w:tr>
      <w:tr w:rsidR="008472B7">
        <w:trPr>
          <w:trHeight w:val="149"/>
          <w:jc w:val="center"/>
        </w:trPr>
        <w:tc>
          <w:tcPr>
            <w:tcW w:w="10071" w:type="dxa"/>
            <w:gridSpan w:val="10"/>
            <w:tcBorders>
              <w:top w:val="single" w:sz="4" w:space="0" w:color="000000"/>
            </w:tcBorders>
            <w:shd w:val="clear" w:color="auto" w:fill="FFFF00"/>
          </w:tcPr>
          <w:p w:rsidR="008472B7" w:rsidRDefault="007D2728">
            <w:pPr>
              <w:numPr>
                <w:ilvl w:val="0"/>
                <w:numId w:val="1"/>
              </w:numPr>
              <w:ind w:left="284"/>
              <w:rPr>
                <w:rFonts w:ascii="Arial" w:eastAsia="Arial" w:hAnsi="Arial" w:cs="Arial"/>
                <w:highlight w:val="yellow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  <w:t>PROCEDENCIA Y TIPO DE HALLAZGO</w:t>
            </w:r>
          </w:p>
        </w:tc>
      </w:tr>
      <w:tr w:rsidR="008472B7">
        <w:trPr>
          <w:trHeight w:val="149"/>
          <w:jc w:val="center"/>
        </w:trPr>
        <w:tc>
          <w:tcPr>
            <w:tcW w:w="10071" w:type="dxa"/>
            <w:gridSpan w:val="10"/>
            <w:shd w:val="clear" w:color="auto" w:fill="FFFF00"/>
          </w:tcPr>
          <w:p w:rsidR="008472B7" w:rsidRDefault="007D272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  <w:t>1.1 Procedencia</w:t>
            </w:r>
          </w:p>
        </w:tc>
      </w:tr>
      <w:tr w:rsidR="008472B7">
        <w:trPr>
          <w:trHeight w:val="308"/>
          <w:jc w:val="center"/>
        </w:trPr>
        <w:tc>
          <w:tcPr>
            <w:tcW w:w="2031" w:type="dxa"/>
          </w:tcPr>
          <w:p w:rsidR="008472B7" w:rsidRDefault="007D272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Retroalimentación del cliente</w:t>
            </w:r>
          </w:p>
        </w:tc>
        <w:tc>
          <w:tcPr>
            <w:tcW w:w="480" w:type="dxa"/>
            <w:vAlign w:val="center"/>
          </w:tcPr>
          <w:p w:rsidR="008472B7" w:rsidRDefault="008472B7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42" w:type="dxa"/>
          </w:tcPr>
          <w:p w:rsidR="008472B7" w:rsidRDefault="007D272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Auditoría de Calidad</w:t>
            </w:r>
          </w:p>
        </w:tc>
        <w:tc>
          <w:tcPr>
            <w:tcW w:w="436" w:type="dxa"/>
            <w:vAlign w:val="center"/>
          </w:tcPr>
          <w:p w:rsidR="008472B7" w:rsidRDefault="008472B7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032" w:type="dxa"/>
          </w:tcPr>
          <w:p w:rsidR="008472B7" w:rsidRDefault="007D272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Operación del sistema</w:t>
            </w:r>
          </w:p>
        </w:tc>
        <w:tc>
          <w:tcPr>
            <w:tcW w:w="435" w:type="dxa"/>
            <w:vAlign w:val="center"/>
          </w:tcPr>
          <w:p w:rsidR="008472B7" w:rsidRDefault="008472B7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394" w:type="dxa"/>
            <w:gridSpan w:val="3"/>
          </w:tcPr>
          <w:p w:rsidR="008472B7" w:rsidRDefault="007D272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Resultados de la Rev. Dir.</w:t>
            </w:r>
          </w:p>
        </w:tc>
        <w:tc>
          <w:tcPr>
            <w:tcW w:w="521" w:type="dxa"/>
            <w:vAlign w:val="center"/>
          </w:tcPr>
          <w:p w:rsidR="008472B7" w:rsidRDefault="008472B7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472B7">
        <w:trPr>
          <w:trHeight w:val="356"/>
          <w:jc w:val="center"/>
        </w:trPr>
        <w:tc>
          <w:tcPr>
            <w:tcW w:w="2031" w:type="dxa"/>
          </w:tcPr>
          <w:p w:rsidR="008472B7" w:rsidRDefault="007D272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Análisis de Indicadores</w:t>
            </w:r>
          </w:p>
        </w:tc>
        <w:tc>
          <w:tcPr>
            <w:tcW w:w="480" w:type="dxa"/>
            <w:vAlign w:val="center"/>
          </w:tcPr>
          <w:p w:rsidR="008472B7" w:rsidRDefault="008472B7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42" w:type="dxa"/>
          </w:tcPr>
          <w:p w:rsidR="008472B7" w:rsidRDefault="007D272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Evaluación de Clima laboral</w:t>
            </w:r>
          </w:p>
        </w:tc>
        <w:tc>
          <w:tcPr>
            <w:tcW w:w="436" w:type="dxa"/>
            <w:vAlign w:val="center"/>
          </w:tcPr>
          <w:p w:rsidR="008472B7" w:rsidRDefault="008472B7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032" w:type="dxa"/>
          </w:tcPr>
          <w:p w:rsidR="008472B7" w:rsidRDefault="007D2728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264EB9">
              <w:rPr>
                <w:rFonts w:ascii="Arial" w:eastAsia="Arial" w:hAnsi="Arial" w:cs="Arial"/>
                <w:bCs/>
                <w:sz w:val="16"/>
                <w:szCs w:val="16"/>
              </w:rPr>
              <w:t>Retroalimentación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 personal</w:t>
            </w:r>
          </w:p>
        </w:tc>
        <w:tc>
          <w:tcPr>
            <w:tcW w:w="435" w:type="dxa"/>
            <w:vAlign w:val="center"/>
          </w:tcPr>
          <w:p w:rsidR="008472B7" w:rsidRDefault="00B30259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x</w:t>
            </w:r>
            <w:bookmarkStart w:id="0" w:name="_GoBack"/>
            <w:bookmarkEnd w:id="0"/>
          </w:p>
        </w:tc>
        <w:tc>
          <w:tcPr>
            <w:tcW w:w="2394" w:type="dxa"/>
            <w:gridSpan w:val="3"/>
          </w:tcPr>
          <w:p w:rsidR="008472B7" w:rsidRDefault="007D272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Otro, Especifique:</w:t>
            </w:r>
          </w:p>
        </w:tc>
        <w:tc>
          <w:tcPr>
            <w:tcW w:w="521" w:type="dxa"/>
            <w:vAlign w:val="center"/>
          </w:tcPr>
          <w:p w:rsidR="008472B7" w:rsidRDefault="008472B7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:rsidR="008472B7" w:rsidRDefault="008472B7">
      <w:pPr>
        <w:ind w:left="-76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101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14"/>
        <w:gridCol w:w="305"/>
        <w:gridCol w:w="996"/>
        <w:gridCol w:w="1086"/>
        <w:gridCol w:w="316"/>
        <w:gridCol w:w="2477"/>
        <w:gridCol w:w="1131"/>
        <w:gridCol w:w="305"/>
        <w:gridCol w:w="1660"/>
      </w:tblGrid>
      <w:tr w:rsidR="008472B7">
        <w:trPr>
          <w:trHeight w:val="183"/>
          <w:jc w:val="center"/>
        </w:trPr>
        <w:tc>
          <w:tcPr>
            <w:tcW w:w="10190" w:type="dxa"/>
            <w:gridSpan w:val="9"/>
            <w:tcBorders>
              <w:bottom w:val="single" w:sz="4" w:space="0" w:color="000000"/>
            </w:tcBorders>
            <w:shd w:val="clear" w:color="auto" w:fill="FFFF00"/>
          </w:tcPr>
          <w:p w:rsidR="008472B7" w:rsidRDefault="007D272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1.2 Tipo</w:t>
            </w:r>
          </w:p>
        </w:tc>
      </w:tr>
      <w:tr w:rsidR="008472B7">
        <w:trPr>
          <w:trHeight w:val="452"/>
          <w:jc w:val="center"/>
        </w:trPr>
        <w:tc>
          <w:tcPr>
            <w:tcW w:w="3215" w:type="dxa"/>
            <w:gridSpan w:val="3"/>
            <w:tcBorders>
              <w:bottom w:val="single" w:sz="4" w:space="0" w:color="000000"/>
            </w:tcBorders>
            <w:vAlign w:val="center"/>
          </w:tcPr>
          <w:p w:rsidR="008472B7" w:rsidRDefault="007D272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ACCIÓN DE MEJORA</w:t>
            </w:r>
          </w:p>
        </w:tc>
        <w:tc>
          <w:tcPr>
            <w:tcW w:w="3879" w:type="dxa"/>
            <w:gridSpan w:val="3"/>
            <w:tcBorders>
              <w:bottom w:val="single" w:sz="4" w:space="0" w:color="000000"/>
            </w:tcBorders>
            <w:vAlign w:val="center"/>
          </w:tcPr>
          <w:p w:rsidR="008472B7" w:rsidRDefault="007D272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ACCIÓN CORRECTIVA </w:t>
            </w:r>
            <w:r>
              <w:rPr>
                <w:rFonts w:ascii="Arial" w:eastAsia="Arial" w:hAnsi="Arial" w:cs="Arial"/>
                <w:sz w:val="16"/>
                <w:szCs w:val="16"/>
              </w:rPr>
              <w:t>(No conformidad)</w:t>
            </w:r>
          </w:p>
        </w:tc>
        <w:tc>
          <w:tcPr>
            <w:tcW w:w="3096" w:type="dxa"/>
            <w:gridSpan w:val="3"/>
            <w:tcBorders>
              <w:bottom w:val="single" w:sz="4" w:space="0" w:color="000000"/>
            </w:tcBorders>
            <w:vAlign w:val="center"/>
          </w:tcPr>
          <w:p w:rsidR="008472B7" w:rsidRDefault="007D272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CORRECCIÓN </w:t>
            </w:r>
            <w:r>
              <w:rPr>
                <w:rFonts w:ascii="Arial" w:eastAsia="Arial" w:hAnsi="Arial" w:cs="Arial"/>
                <w:sz w:val="16"/>
                <w:szCs w:val="16"/>
              </w:rPr>
              <w:t>(Salidas no conformes)</w:t>
            </w:r>
          </w:p>
        </w:tc>
      </w:tr>
      <w:tr w:rsidR="008472B7">
        <w:trPr>
          <w:trHeight w:val="56"/>
          <w:jc w:val="center"/>
        </w:trPr>
        <w:tc>
          <w:tcPr>
            <w:tcW w:w="3215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8472B7" w:rsidRDefault="008472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87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8472B7" w:rsidRDefault="008472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96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8472B7" w:rsidRDefault="008472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472B7">
        <w:trPr>
          <w:trHeight w:val="112"/>
          <w:jc w:val="center"/>
        </w:trPr>
        <w:tc>
          <w:tcPr>
            <w:tcW w:w="1914" w:type="dxa"/>
            <w:tcBorders>
              <w:top w:val="nil"/>
              <w:bottom w:val="nil"/>
            </w:tcBorders>
            <w:vAlign w:val="center"/>
          </w:tcPr>
          <w:p w:rsidR="008472B7" w:rsidRDefault="007D272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Oportunidad de mejora    </w:t>
            </w:r>
          </w:p>
        </w:tc>
        <w:tc>
          <w:tcPr>
            <w:tcW w:w="3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B7" w:rsidRDefault="00C618E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x</w:t>
            </w:r>
          </w:p>
        </w:tc>
        <w:tc>
          <w:tcPr>
            <w:tcW w:w="9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8472B7" w:rsidRDefault="008472B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8472B7" w:rsidRDefault="007D272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 sistema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B7" w:rsidRDefault="008472B7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7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8472B7" w:rsidRDefault="008472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8472B7" w:rsidRDefault="007D272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 proceso    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8472B7" w:rsidRDefault="008472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8472B7" w:rsidRDefault="008472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472B7">
        <w:trPr>
          <w:trHeight w:val="70"/>
          <w:jc w:val="center"/>
        </w:trPr>
        <w:tc>
          <w:tcPr>
            <w:tcW w:w="3215" w:type="dxa"/>
            <w:gridSpan w:val="3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B7" w:rsidRDefault="008472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8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8472B7" w:rsidRDefault="007D272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 proceso</w:t>
            </w:r>
          </w:p>
        </w:tc>
        <w:tc>
          <w:tcPr>
            <w:tcW w:w="31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472B7" w:rsidRDefault="008472B7">
            <w:pPr>
              <w:ind w:left="11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7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8472B7" w:rsidRDefault="008472B7">
            <w:pPr>
              <w:ind w:left="11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8472B7" w:rsidRDefault="007D272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 servicio</w:t>
            </w:r>
          </w:p>
        </w:tc>
        <w:tc>
          <w:tcPr>
            <w:tcW w:w="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B7" w:rsidRDefault="008472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8472B7" w:rsidRDefault="008472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472B7">
        <w:trPr>
          <w:trHeight w:val="70"/>
          <w:jc w:val="center"/>
        </w:trPr>
        <w:tc>
          <w:tcPr>
            <w:tcW w:w="3215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vAlign w:val="center"/>
          </w:tcPr>
          <w:p w:rsidR="008472B7" w:rsidRDefault="00847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8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472B7" w:rsidRDefault="007D272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 servicio</w:t>
            </w:r>
          </w:p>
        </w:tc>
        <w:tc>
          <w:tcPr>
            <w:tcW w:w="3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B7" w:rsidRDefault="008472B7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7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472B7" w:rsidRDefault="008472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96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472B7" w:rsidRDefault="008472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472B7">
        <w:trPr>
          <w:trHeight w:val="50"/>
          <w:jc w:val="center"/>
        </w:trPr>
        <w:tc>
          <w:tcPr>
            <w:tcW w:w="3215" w:type="dxa"/>
            <w:gridSpan w:val="3"/>
            <w:tcBorders>
              <w:top w:val="single" w:sz="4" w:space="0" w:color="FFFFFF"/>
            </w:tcBorders>
          </w:tcPr>
          <w:p w:rsidR="008472B7" w:rsidRDefault="008472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86" w:type="dxa"/>
            <w:tcBorders>
              <w:top w:val="nil"/>
              <w:bottom w:val="single" w:sz="4" w:space="0" w:color="000000"/>
              <w:right w:val="nil"/>
            </w:tcBorders>
          </w:tcPr>
          <w:p w:rsidR="008472B7" w:rsidRDefault="008472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1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8472B7" w:rsidRDefault="008472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8472B7" w:rsidRDefault="008472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96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72B7" w:rsidRDefault="008472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:rsidR="008472B7" w:rsidRDefault="008472B7">
      <w:pPr>
        <w:ind w:left="-76"/>
        <w:rPr>
          <w:rFonts w:ascii="Arial" w:eastAsia="Arial" w:hAnsi="Arial" w:cs="Arial"/>
          <w:sz w:val="20"/>
          <w:szCs w:val="20"/>
        </w:rPr>
      </w:pPr>
    </w:p>
    <w:p w:rsidR="008472B7" w:rsidRDefault="007D2728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1.3 Datos de quien detecta el hallazgo</w:t>
      </w:r>
    </w:p>
    <w:tbl>
      <w:tblPr>
        <w:tblStyle w:val="a1"/>
        <w:tblW w:w="10115" w:type="dxa"/>
        <w:jc w:val="center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2055"/>
        <w:gridCol w:w="5246"/>
        <w:gridCol w:w="992"/>
        <w:gridCol w:w="1822"/>
      </w:tblGrid>
      <w:tr w:rsidR="008472B7">
        <w:trPr>
          <w:trHeight w:val="98"/>
          <w:jc w:val="center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:rsidR="008472B7" w:rsidRDefault="007D2728">
            <w:pPr>
              <w:ind w:left="-104" w:firstLine="10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Nombre: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472B7" w:rsidRDefault="00C618E8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Mario Alberto Sáenz Burguette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:rsidR="008472B7" w:rsidRDefault="007D272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Fecha: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B7" w:rsidRDefault="00C618E8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30-noviembre-2020</w:t>
            </w:r>
          </w:p>
        </w:tc>
      </w:tr>
      <w:tr w:rsidR="008472B7">
        <w:trPr>
          <w:trHeight w:val="218"/>
          <w:jc w:val="center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:rsidR="008472B7" w:rsidRDefault="007D272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Área de detección:</w:t>
            </w:r>
          </w:p>
        </w:tc>
        <w:tc>
          <w:tcPr>
            <w:tcW w:w="80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2B7" w:rsidRDefault="00C618E8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Dirección de Servicios Estudiantiles</w:t>
            </w:r>
          </w:p>
        </w:tc>
      </w:tr>
    </w:tbl>
    <w:p w:rsidR="008472B7" w:rsidRDefault="008472B7">
      <w:pPr>
        <w:rPr>
          <w:rFonts w:ascii="Arial" w:eastAsia="Arial" w:hAnsi="Arial" w:cs="Arial"/>
          <w:sz w:val="16"/>
          <w:szCs w:val="16"/>
        </w:rPr>
      </w:pPr>
    </w:p>
    <w:tbl>
      <w:tblPr>
        <w:tblStyle w:val="a2"/>
        <w:tblW w:w="101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67"/>
        <w:gridCol w:w="3948"/>
      </w:tblGrid>
      <w:tr w:rsidR="008472B7">
        <w:trPr>
          <w:jc w:val="center"/>
        </w:trPr>
        <w:tc>
          <w:tcPr>
            <w:tcW w:w="6167" w:type="dxa"/>
            <w:shd w:val="clear" w:color="auto" w:fill="FFFF00"/>
          </w:tcPr>
          <w:p w:rsidR="008472B7" w:rsidRDefault="007D272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 del hallazgo</w:t>
            </w:r>
          </w:p>
        </w:tc>
        <w:tc>
          <w:tcPr>
            <w:tcW w:w="3948" w:type="dxa"/>
            <w:shd w:val="clear" w:color="auto" w:fill="FFFF00"/>
          </w:tcPr>
          <w:p w:rsidR="008472B7" w:rsidRDefault="007D272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Evidencias: </w:t>
            </w:r>
            <w:r>
              <w:rPr>
                <w:rFonts w:ascii="Arial" w:eastAsia="Arial" w:hAnsi="Arial" w:cs="Arial"/>
                <w:sz w:val="16"/>
                <w:szCs w:val="16"/>
              </w:rPr>
              <w:t>(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o documentos de referencia donde se originó)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:</w:t>
            </w:r>
          </w:p>
        </w:tc>
      </w:tr>
      <w:tr w:rsidR="008472B7">
        <w:trPr>
          <w:trHeight w:val="907"/>
          <w:jc w:val="center"/>
        </w:trPr>
        <w:tc>
          <w:tcPr>
            <w:tcW w:w="6167" w:type="dxa"/>
            <w:vMerge w:val="restart"/>
          </w:tcPr>
          <w:p w:rsidR="008472B7" w:rsidRDefault="008472B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8472B7" w:rsidRDefault="00C618E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 consideró pertinente la separación del proceso de admisión e inscripción derivado a que ya existe un procedimiento (FOR-SES-02_r0), el cual lleva a cabo el registro de reinscripción y reingreso a TSU y Licenciatura e Ingeniería. </w:t>
            </w:r>
          </w:p>
          <w:p w:rsidR="00C77305" w:rsidRDefault="00C77305" w:rsidP="00D233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48" w:type="dxa"/>
          </w:tcPr>
          <w:p w:rsidR="008472B7" w:rsidRDefault="008472B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8472B7" w:rsidRDefault="00C618E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Operatividad del FOR-SES-02_r0</w:t>
            </w:r>
          </w:p>
        </w:tc>
      </w:tr>
      <w:tr w:rsidR="008472B7">
        <w:trPr>
          <w:trHeight w:val="70"/>
          <w:jc w:val="center"/>
        </w:trPr>
        <w:tc>
          <w:tcPr>
            <w:tcW w:w="6167" w:type="dxa"/>
            <w:vMerge/>
          </w:tcPr>
          <w:p w:rsidR="008472B7" w:rsidRDefault="00847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48" w:type="dxa"/>
            <w:shd w:val="clear" w:color="auto" w:fill="FFFF00"/>
            <w:vAlign w:val="center"/>
          </w:tcPr>
          <w:p w:rsidR="008472B7" w:rsidRDefault="007D272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Cláusulas de la norma involucrada:</w:t>
            </w:r>
          </w:p>
        </w:tc>
      </w:tr>
      <w:tr w:rsidR="008472B7">
        <w:trPr>
          <w:trHeight w:val="515"/>
          <w:jc w:val="center"/>
        </w:trPr>
        <w:tc>
          <w:tcPr>
            <w:tcW w:w="6167" w:type="dxa"/>
            <w:vMerge/>
          </w:tcPr>
          <w:p w:rsidR="008472B7" w:rsidRDefault="00847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48" w:type="dxa"/>
          </w:tcPr>
          <w:p w:rsidR="008472B7" w:rsidRDefault="00C618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8.2.3, 8.5.1, 8.5.2 y 8.5.3</w:t>
            </w:r>
          </w:p>
        </w:tc>
      </w:tr>
    </w:tbl>
    <w:p w:rsidR="008472B7" w:rsidRDefault="008472B7">
      <w:pPr>
        <w:rPr>
          <w:rFonts w:ascii="Arial" w:eastAsia="Arial" w:hAnsi="Arial" w:cs="Arial"/>
          <w:sz w:val="20"/>
          <w:szCs w:val="20"/>
        </w:rPr>
      </w:pPr>
    </w:p>
    <w:p w:rsidR="008472B7" w:rsidRDefault="007D2728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1.4 Designa responsable de la atención </w:t>
      </w:r>
      <w:r>
        <w:rPr>
          <w:rFonts w:ascii="Arial" w:eastAsia="Arial" w:hAnsi="Arial" w:cs="Arial"/>
          <w:i/>
          <w:sz w:val="16"/>
          <w:szCs w:val="16"/>
        </w:rPr>
        <w:t>(Dueño de proceso y persona de apoyo)</w:t>
      </w:r>
    </w:p>
    <w:tbl>
      <w:tblPr>
        <w:tblStyle w:val="a3"/>
        <w:tblW w:w="1020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9"/>
        <w:gridCol w:w="2062"/>
        <w:gridCol w:w="2268"/>
        <w:gridCol w:w="2268"/>
      </w:tblGrid>
      <w:tr w:rsidR="005209D7" w:rsidTr="005209D7">
        <w:trPr>
          <w:trHeight w:val="300"/>
        </w:trPr>
        <w:tc>
          <w:tcPr>
            <w:tcW w:w="3609" w:type="dxa"/>
            <w:shd w:val="clear" w:color="auto" w:fill="FFFF00"/>
            <w:vAlign w:val="center"/>
          </w:tcPr>
          <w:p w:rsidR="005209D7" w:rsidRDefault="005209D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Responsable de la atención del hallazgo</w:t>
            </w:r>
          </w:p>
        </w:tc>
        <w:tc>
          <w:tcPr>
            <w:tcW w:w="2062" w:type="dxa"/>
            <w:shd w:val="clear" w:color="auto" w:fill="FFFF00"/>
          </w:tcPr>
          <w:p w:rsidR="005209D7" w:rsidRDefault="005209D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Firma</w:t>
            </w:r>
          </w:p>
        </w:tc>
        <w:tc>
          <w:tcPr>
            <w:tcW w:w="2268" w:type="dxa"/>
            <w:shd w:val="clear" w:color="auto" w:fill="FFFF00"/>
            <w:vAlign w:val="center"/>
          </w:tcPr>
          <w:p w:rsidR="005209D7" w:rsidRDefault="005209D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 notificación</w:t>
            </w:r>
          </w:p>
        </w:tc>
        <w:tc>
          <w:tcPr>
            <w:tcW w:w="2268" w:type="dxa"/>
            <w:shd w:val="clear" w:color="auto" w:fill="FFFF00"/>
            <w:vAlign w:val="center"/>
          </w:tcPr>
          <w:p w:rsidR="005209D7" w:rsidRDefault="005209D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 compromiso</w:t>
            </w:r>
          </w:p>
        </w:tc>
      </w:tr>
      <w:tr w:rsidR="00C618E8" w:rsidTr="00C618E8">
        <w:trPr>
          <w:trHeight w:val="1181"/>
        </w:trPr>
        <w:tc>
          <w:tcPr>
            <w:tcW w:w="3609" w:type="dxa"/>
            <w:vAlign w:val="center"/>
          </w:tcPr>
          <w:p w:rsidR="00C618E8" w:rsidRDefault="00C618E8" w:rsidP="00C618E8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Mario Alberto Sáenz Burguette</w:t>
            </w:r>
          </w:p>
        </w:tc>
        <w:tc>
          <w:tcPr>
            <w:tcW w:w="2062" w:type="dxa"/>
          </w:tcPr>
          <w:p w:rsidR="00C618E8" w:rsidRDefault="00C618E8" w:rsidP="00C618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C618E8" w:rsidRDefault="00C618E8" w:rsidP="00C618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30-noviembre-2020</w:t>
            </w:r>
          </w:p>
        </w:tc>
        <w:tc>
          <w:tcPr>
            <w:tcW w:w="2268" w:type="dxa"/>
            <w:vAlign w:val="center"/>
          </w:tcPr>
          <w:p w:rsidR="00C618E8" w:rsidRDefault="00C618E8" w:rsidP="00C618E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18-diciembre-2020</w:t>
            </w:r>
          </w:p>
        </w:tc>
      </w:tr>
    </w:tbl>
    <w:p w:rsidR="008472B7" w:rsidRDefault="008472B7">
      <w:pPr>
        <w:rPr>
          <w:rFonts w:ascii="Arial" w:eastAsia="Arial" w:hAnsi="Arial" w:cs="Arial"/>
          <w:sz w:val="20"/>
          <w:szCs w:val="20"/>
        </w:rPr>
      </w:pPr>
    </w:p>
    <w:p w:rsidR="008472B7" w:rsidRDefault="007D2728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1.5 Acción inmediata </w:t>
      </w:r>
      <w:r>
        <w:rPr>
          <w:rFonts w:ascii="Arial" w:eastAsia="Arial" w:hAnsi="Arial" w:cs="Arial"/>
          <w:i/>
          <w:sz w:val="16"/>
          <w:szCs w:val="16"/>
        </w:rPr>
        <w:t>(corrección)</w:t>
      </w:r>
    </w:p>
    <w:tbl>
      <w:tblPr>
        <w:tblStyle w:val="a4"/>
        <w:tblW w:w="101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92"/>
        <w:gridCol w:w="3523"/>
      </w:tblGrid>
      <w:tr w:rsidR="008472B7">
        <w:trPr>
          <w:trHeight w:val="255"/>
          <w:jc w:val="center"/>
        </w:trPr>
        <w:tc>
          <w:tcPr>
            <w:tcW w:w="6592" w:type="dxa"/>
            <w:shd w:val="clear" w:color="auto" w:fill="FFFF00"/>
          </w:tcPr>
          <w:p w:rsidR="008472B7" w:rsidRDefault="007D272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 de la acción</w:t>
            </w:r>
          </w:p>
        </w:tc>
        <w:tc>
          <w:tcPr>
            <w:tcW w:w="3523" w:type="dxa"/>
            <w:shd w:val="clear" w:color="auto" w:fill="FFFF00"/>
          </w:tcPr>
          <w:p w:rsidR="008472B7" w:rsidRDefault="007D272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Evidencia</w:t>
            </w:r>
          </w:p>
        </w:tc>
      </w:tr>
      <w:tr w:rsidR="008472B7" w:rsidTr="00D233CE">
        <w:trPr>
          <w:trHeight w:val="2087"/>
          <w:jc w:val="center"/>
        </w:trPr>
        <w:tc>
          <w:tcPr>
            <w:tcW w:w="6592" w:type="dxa"/>
          </w:tcPr>
          <w:p w:rsidR="008472B7" w:rsidRDefault="00C618E8" w:rsidP="00D233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Actualización del procedimiento Admisión e Inscripción a TSU</w:t>
            </w:r>
          </w:p>
        </w:tc>
        <w:tc>
          <w:tcPr>
            <w:tcW w:w="3523" w:type="dxa"/>
          </w:tcPr>
          <w:p w:rsidR="003B11C3" w:rsidRDefault="00C618E8" w:rsidP="003B11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Procedimiento en Rev. 1</w:t>
            </w:r>
          </w:p>
        </w:tc>
      </w:tr>
    </w:tbl>
    <w:p w:rsidR="00D233CE" w:rsidRDefault="00D233CE">
      <w:pPr>
        <w:ind w:left="-76"/>
        <w:rPr>
          <w:rFonts w:ascii="Arial" w:eastAsia="Arial" w:hAnsi="Arial" w:cs="Arial"/>
          <w:sz w:val="20"/>
          <w:szCs w:val="20"/>
        </w:rPr>
      </w:pPr>
    </w:p>
    <w:p w:rsidR="00D233CE" w:rsidRDefault="00D233CE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 w:type="page"/>
      </w:r>
    </w:p>
    <w:p w:rsidR="008472B7" w:rsidRDefault="008472B7">
      <w:pPr>
        <w:ind w:left="-76"/>
        <w:rPr>
          <w:rFonts w:ascii="Arial" w:eastAsia="Arial" w:hAnsi="Arial" w:cs="Arial"/>
          <w:sz w:val="20"/>
          <w:szCs w:val="20"/>
        </w:rPr>
      </w:pPr>
    </w:p>
    <w:tbl>
      <w:tblPr>
        <w:tblStyle w:val="a5"/>
        <w:tblW w:w="101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15"/>
      </w:tblGrid>
      <w:tr w:rsidR="008472B7">
        <w:trPr>
          <w:trHeight w:val="100"/>
          <w:jc w:val="center"/>
        </w:trPr>
        <w:tc>
          <w:tcPr>
            <w:tcW w:w="10115" w:type="dxa"/>
            <w:shd w:val="clear" w:color="auto" w:fill="92D050"/>
          </w:tcPr>
          <w:p w:rsidR="008472B7" w:rsidRDefault="003D422F">
            <w:pPr>
              <w:numPr>
                <w:ilvl w:val="0"/>
                <w:numId w:val="1"/>
              </w:numPr>
              <w:ind w:left="28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br w:type="page"/>
            </w:r>
            <w:r w:rsidR="007D2728">
              <w:rPr>
                <w:rFonts w:ascii="Arial" w:eastAsia="Arial" w:hAnsi="Arial" w:cs="Arial"/>
                <w:b/>
                <w:sz w:val="20"/>
                <w:szCs w:val="20"/>
              </w:rPr>
              <w:t>ANÁLISIS Y SEGUIMIENTO DEL HALLAZGO</w:t>
            </w:r>
          </w:p>
        </w:tc>
      </w:tr>
      <w:tr w:rsidR="008472B7">
        <w:trPr>
          <w:trHeight w:val="118"/>
          <w:jc w:val="center"/>
        </w:trPr>
        <w:tc>
          <w:tcPr>
            <w:tcW w:w="10115" w:type="dxa"/>
            <w:shd w:val="clear" w:color="auto" w:fill="92D050"/>
          </w:tcPr>
          <w:p w:rsidR="008472B7" w:rsidRDefault="007D272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2.1 Análisis de la causa raíz del hallazgo u origen de la mejora: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(Anexar evidencias, si es necesario)</w:t>
            </w:r>
          </w:p>
        </w:tc>
      </w:tr>
      <w:tr w:rsidR="008472B7">
        <w:trPr>
          <w:trHeight w:val="892"/>
          <w:jc w:val="center"/>
        </w:trPr>
        <w:tc>
          <w:tcPr>
            <w:tcW w:w="10115" w:type="dxa"/>
          </w:tcPr>
          <w:p w:rsidR="008D3DE7" w:rsidRDefault="007D272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Mano de obra: </w:t>
            </w:r>
          </w:p>
          <w:p w:rsidR="00FC3900" w:rsidRDefault="00FC3900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8D3DE7" w:rsidRDefault="007D2728" w:rsidP="008D3D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Medio ambiente:</w:t>
            </w:r>
            <w:r w:rsidR="008D3DE7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:rsidR="008D3DE7" w:rsidRDefault="008D3DE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8472B7" w:rsidRDefault="007D272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Maquinaria:</w:t>
            </w:r>
            <w:r w:rsidR="00FC390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:rsidR="00D233CE" w:rsidRDefault="00D233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8472B7" w:rsidRDefault="007D272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Materiales:</w:t>
            </w:r>
            <w:r w:rsidR="0050686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:rsidR="00D233CE" w:rsidRDefault="00D233CE" w:rsidP="003D42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8472B7" w:rsidRDefault="007D2728" w:rsidP="003D42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Método:</w:t>
            </w:r>
            <w:r w:rsidR="00077B3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22AF3">
              <w:rPr>
                <w:rFonts w:ascii="Arial" w:eastAsia="Arial" w:hAnsi="Arial" w:cs="Arial"/>
                <w:sz w:val="20"/>
                <w:szCs w:val="20"/>
              </w:rPr>
              <w:t xml:space="preserve">Se actualizo </w:t>
            </w:r>
            <w:r w:rsidR="00C618E8">
              <w:rPr>
                <w:rFonts w:ascii="Arial" w:eastAsia="Arial" w:hAnsi="Arial" w:cs="Arial"/>
                <w:sz w:val="20"/>
                <w:szCs w:val="20"/>
              </w:rPr>
              <w:t xml:space="preserve">derivado a que </w:t>
            </w:r>
            <w:r w:rsidR="00A22AF3">
              <w:rPr>
                <w:rFonts w:ascii="Arial" w:eastAsia="Arial" w:hAnsi="Arial" w:cs="Arial"/>
                <w:sz w:val="20"/>
                <w:szCs w:val="20"/>
              </w:rPr>
              <w:t>existe un procedimiento para reinscripción y reingreso a la universidad, por lo cual, se adiciono a es</w:t>
            </w:r>
            <w:r w:rsidR="00900BAE">
              <w:rPr>
                <w:rFonts w:ascii="Arial" w:eastAsia="Arial" w:hAnsi="Arial" w:cs="Arial"/>
                <w:sz w:val="20"/>
                <w:szCs w:val="20"/>
              </w:rPr>
              <w:t>t</w:t>
            </w:r>
            <w:r w:rsidR="00A22AF3">
              <w:rPr>
                <w:rFonts w:ascii="Arial" w:eastAsia="Arial" w:hAnsi="Arial" w:cs="Arial"/>
                <w:sz w:val="20"/>
                <w:szCs w:val="20"/>
              </w:rPr>
              <w:t xml:space="preserve">e </w:t>
            </w:r>
            <w:r w:rsidR="00900BAE">
              <w:rPr>
                <w:rFonts w:ascii="Arial" w:eastAsia="Arial" w:hAnsi="Arial" w:cs="Arial"/>
                <w:sz w:val="20"/>
                <w:szCs w:val="20"/>
              </w:rPr>
              <w:t xml:space="preserve">último </w:t>
            </w:r>
            <w:r w:rsidR="00A22AF3">
              <w:rPr>
                <w:rFonts w:ascii="Arial" w:eastAsia="Arial" w:hAnsi="Arial" w:cs="Arial"/>
                <w:sz w:val="20"/>
                <w:szCs w:val="20"/>
              </w:rPr>
              <w:t xml:space="preserve">la inscripción para unificar. </w:t>
            </w:r>
          </w:p>
          <w:p w:rsidR="00D233CE" w:rsidRDefault="00D233CE" w:rsidP="003D42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8472B7" w:rsidRDefault="008472B7">
      <w:pPr>
        <w:rPr>
          <w:rFonts w:ascii="Arial" w:eastAsia="Arial" w:hAnsi="Arial" w:cs="Arial"/>
          <w:sz w:val="20"/>
          <w:szCs w:val="20"/>
        </w:rPr>
      </w:pPr>
    </w:p>
    <w:p w:rsidR="008472B7" w:rsidRDefault="008472B7">
      <w:pPr>
        <w:rPr>
          <w:rFonts w:ascii="Arial" w:eastAsia="Arial" w:hAnsi="Arial" w:cs="Arial"/>
          <w:b/>
          <w:sz w:val="20"/>
          <w:szCs w:val="20"/>
        </w:rPr>
      </w:pPr>
    </w:p>
    <w:p w:rsidR="008472B7" w:rsidRDefault="007D2728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2.2 Plan de acciones</w:t>
      </w:r>
    </w:p>
    <w:tbl>
      <w:tblPr>
        <w:tblStyle w:val="a6"/>
        <w:tblW w:w="1011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65"/>
        <w:gridCol w:w="1842"/>
        <w:gridCol w:w="1843"/>
        <w:gridCol w:w="992"/>
        <w:gridCol w:w="972"/>
      </w:tblGrid>
      <w:tr w:rsidR="008472B7">
        <w:trPr>
          <w:jc w:val="center"/>
        </w:trPr>
        <w:tc>
          <w:tcPr>
            <w:tcW w:w="4465" w:type="dxa"/>
            <w:vMerge w:val="restart"/>
            <w:shd w:val="clear" w:color="auto" w:fill="92D050"/>
            <w:vAlign w:val="center"/>
          </w:tcPr>
          <w:p w:rsidR="008472B7" w:rsidRDefault="007D2728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Actividades / Acciones</w:t>
            </w:r>
          </w:p>
        </w:tc>
        <w:tc>
          <w:tcPr>
            <w:tcW w:w="1842" w:type="dxa"/>
            <w:vMerge w:val="restart"/>
            <w:shd w:val="clear" w:color="auto" w:fill="92D050"/>
            <w:vAlign w:val="center"/>
          </w:tcPr>
          <w:p w:rsidR="008472B7" w:rsidRDefault="00E35F7E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Recurso</w:t>
            </w:r>
          </w:p>
        </w:tc>
        <w:tc>
          <w:tcPr>
            <w:tcW w:w="1843" w:type="dxa"/>
            <w:vMerge w:val="restart"/>
            <w:shd w:val="clear" w:color="auto" w:fill="92D050"/>
            <w:vAlign w:val="center"/>
          </w:tcPr>
          <w:p w:rsidR="008472B7" w:rsidRDefault="007D2728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Responsable</w:t>
            </w:r>
          </w:p>
        </w:tc>
        <w:tc>
          <w:tcPr>
            <w:tcW w:w="1964" w:type="dxa"/>
            <w:gridSpan w:val="2"/>
            <w:shd w:val="clear" w:color="auto" w:fill="92D050"/>
            <w:vAlign w:val="center"/>
          </w:tcPr>
          <w:p w:rsidR="008472B7" w:rsidRDefault="007D2728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Fecha</w:t>
            </w:r>
          </w:p>
        </w:tc>
      </w:tr>
      <w:tr w:rsidR="008472B7">
        <w:trPr>
          <w:jc w:val="center"/>
        </w:trPr>
        <w:tc>
          <w:tcPr>
            <w:tcW w:w="4465" w:type="dxa"/>
            <w:vMerge/>
            <w:shd w:val="clear" w:color="auto" w:fill="92D050"/>
            <w:vAlign w:val="center"/>
          </w:tcPr>
          <w:p w:rsidR="008472B7" w:rsidRDefault="00847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2" w:type="dxa"/>
            <w:vMerge/>
            <w:shd w:val="clear" w:color="auto" w:fill="92D050"/>
            <w:vAlign w:val="center"/>
          </w:tcPr>
          <w:p w:rsidR="008472B7" w:rsidRDefault="00847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Merge/>
            <w:shd w:val="clear" w:color="auto" w:fill="92D050"/>
            <w:vAlign w:val="center"/>
          </w:tcPr>
          <w:p w:rsidR="008472B7" w:rsidRDefault="00847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92D050"/>
            <w:vAlign w:val="center"/>
          </w:tcPr>
          <w:p w:rsidR="008472B7" w:rsidRDefault="007D2728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Inicio</w:t>
            </w:r>
          </w:p>
        </w:tc>
        <w:tc>
          <w:tcPr>
            <w:tcW w:w="972" w:type="dxa"/>
            <w:shd w:val="clear" w:color="auto" w:fill="92D050"/>
            <w:vAlign w:val="center"/>
          </w:tcPr>
          <w:p w:rsidR="008472B7" w:rsidRDefault="007D2728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Término</w:t>
            </w:r>
          </w:p>
        </w:tc>
      </w:tr>
      <w:tr w:rsidR="00E37E4D" w:rsidTr="00D233CE">
        <w:trPr>
          <w:trHeight w:val="445"/>
          <w:jc w:val="center"/>
        </w:trPr>
        <w:tc>
          <w:tcPr>
            <w:tcW w:w="4465" w:type="dxa"/>
            <w:vAlign w:val="center"/>
          </w:tcPr>
          <w:p w:rsidR="00E37E4D" w:rsidRDefault="00A22AF3" w:rsidP="00900BA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</w:t>
            </w:r>
            <w:r w:rsidR="00900BAE">
              <w:rPr>
                <w:rFonts w:ascii="Arial" w:eastAsia="Arial" w:hAnsi="Arial" w:cs="Arial"/>
                <w:sz w:val="18"/>
                <w:szCs w:val="18"/>
              </w:rPr>
              <w:t xml:space="preserve"> Actualización del procedimiento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A22AF3">
              <w:rPr>
                <w:rFonts w:ascii="Arial" w:eastAsia="Arial" w:hAnsi="Arial" w:cs="Arial"/>
                <w:sz w:val="18"/>
                <w:szCs w:val="18"/>
              </w:rPr>
              <w:t>PRO-SES-01_r0 Admisión e Inscr</w:t>
            </w:r>
            <w:r>
              <w:rPr>
                <w:rFonts w:ascii="Arial" w:eastAsia="Arial" w:hAnsi="Arial" w:cs="Arial"/>
                <w:sz w:val="18"/>
                <w:szCs w:val="18"/>
              </w:rPr>
              <w:t>ipción</w:t>
            </w:r>
            <w:r w:rsidRPr="00A22AF3">
              <w:rPr>
                <w:rFonts w:ascii="Arial" w:eastAsia="Arial" w:hAnsi="Arial" w:cs="Arial"/>
                <w:sz w:val="18"/>
                <w:szCs w:val="18"/>
              </w:rPr>
              <w:t xml:space="preserve"> a TSU</w:t>
            </w:r>
          </w:p>
        </w:tc>
        <w:tc>
          <w:tcPr>
            <w:tcW w:w="1842" w:type="dxa"/>
            <w:vAlign w:val="center"/>
          </w:tcPr>
          <w:p w:rsidR="00E37E4D" w:rsidRDefault="00A22AF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Procedimiento notificado</w:t>
            </w:r>
          </w:p>
        </w:tc>
        <w:tc>
          <w:tcPr>
            <w:tcW w:w="1843" w:type="dxa"/>
            <w:vAlign w:val="center"/>
          </w:tcPr>
          <w:p w:rsidR="00B00284" w:rsidRDefault="00A22AF3" w:rsidP="00B00284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Mario Alberto Sáenz Burguette</w:t>
            </w:r>
          </w:p>
        </w:tc>
        <w:tc>
          <w:tcPr>
            <w:tcW w:w="992" w:type="dxa"/>
            <w:vAlign w:val="center"/>
          </w:tcPr>
          <w:p w:rsidR="00E37E4D" w:rsidRDefault="00900BAE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30-11-2020</w:t>
            </w:r>
          </w:p>
        </w:tc>
        <w:tc>
          <w:tcPr>
            <w:tcW w:w="972" w:type="dxa"/>
            <w:vAlign w:val="center"/>
          </w:tcPr>
          <w:p w:rsidR="00E37E4D" w:rsidRDefault="00900BAE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18-12-2020</w:t>
            </w:r>
          </w:p>
        </w:tc>
      </w:tr>
      <w:tr w:rsidR="00900BAE" w:rsidTr="00D233CE">
        <w:trPr>
          <w:trHeight w:val="409"/>
          <w:jc w:val="center"/>
        </w:trPr>
        <w:tc>
          <w:tcPr>
            <w:tcW w:w="4465" w:type="dxa"/>
            <w:vAlign w:val="center"/>
          </w:tcPr>
          <w:p w:rsidR="00900BAE" w:rsidRDefault="00900BAE" w:rsidP="00900BA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2. Actualización del procedimiento </w:t>
            </w:r>
            <w:r w:rsidRPr="00900BAE">
              <w:rPr>
                <w:rFonts w:ascii="Arial" w:eastAsia="Arial" w:hAnsi="Arial" w:cs="Arial"/>
                <w:sz w:val="18"/>
                <w:szCs w:val="18"/>
              </w:rPr>
              <w:t>PRO-SES-02_r0 Reinsc</w:t>
            </w:r>
            <w:r>
              <w:rPr>
                <w:rFonts w:ascii="Arial" w:eastAsia="Arial" w:hAnsi="Arial" w:cs="Arial"/>
                <w:sz w:val="18"/>
                <w:szCs w:val="18"/>
              </w:rPr>
              <w:t>ripción</w:t>
            </w:r>
            <w:r w:rsidRPr="00900BAE">
              <w:rPr>
                <w:rFonts w:ascii="Arial" w:eastAsia="Arial" w:hAnsi="Arial" w:cs="Arial"/>
                <w:sz w:val="18"/>
                <w:szCs w:val="18"/>
              </w:rPr>
              <w:t xml:space="preserve"> TSU y Licenciatura</w:t>
            </w:r>
          </w:p>
        </w:tc>
        <w:tc>
          <w:tcPr>
            <w:tcW w:w="1842" w:type="dxa"/>
            <w:vAlign w:val="center"/>
          </w:tcPr>
          <w:p w:rsidR="00900BAE" w:rsidRDefault="00900BAE" w:rsidP="00900BA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Procedimiento notificado</w:t>
            </w:r>
          </w:p>
        </w:tc>
        <w:tc>
          <w:tcPr>
            <w:tcW w:w="1843" w:type="dxa"/>
            <w:vAlign w:val="center"/>
          </w:tcPr>
          <w:p w:rsidR="00900BAE" w:rsidRDefault="00900BAE" w:rsidP="00900BA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Mario Alberto Sáenz Burguette</w:t>
            </w:r>
          </w:p>
        </w:tc>
        <w:tc>
          <w:tcPr>
            <w:tcW w:w="992" w:type="dxa"/>
            <w:vAlign w:val="center"/>
          </w:tcPr>
          <w:p w:rsidR="00900BAE" w:rsidRDefault="00900BAE" w:rsidP="00900BAE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30-11-2020</w:t>
            </w:r>
          </w:p>
        </w:tc>
        <w:tc>
          <w:tcPr>
            <w:tcW w:w="972" w:type="dxa"/>
            <w:vAlign w:val="center"/>
          </w:tcPr>
          <w:p w:rsidR="00900BAE" w:rsidRDefault="00900BAE" w:rsidP="00900BAE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18-12-2020</w:t>
            </w:r>
          </w:p>
        </w:tc>
      </w:tr>
      <w:tr w:rsidR="00B53067" w:rsidTr="00D233CE">
        <w:trPr>
          <w:trHeight w:val="416"/>
          <w:jc w:val="center"/>
        </w:trPr>
        <w:tc>
          <w:tcPr>
            <w:tcW w:w="4465" w:type="dxa"/>
            <w:vAlign w:val="center"/>
          </w:tcPr>
          <w:p w:rsidR="00B53067" w:rsidRDefault="00900BAE" w:rsidP="00900BA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3.</w:t>
            </w:r>
          </w:p>
        </w:tc>
        <w:tc>
          <w:tcPr>
            <w:tcW w:w="1842" w:type="dxa"/>
            <w:vAlign w:val="center"/>
          </w:tcPr>
          <w:p w:rsidR="00B53067" w:rsidRDefault="00B53067" w:rsidP="00B5306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:rsidR="00B53067" w:rsidRDefault="00B53067" w:rsidP="00B5306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B53067" w:rsidRDefault="00B53067" w:rsidP="00B5306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2" w:type="dxa"/>
            <w:vAlign w:val="center"/>
          </w:tcPr>
          <w:p w:rsidR="00B53067" w:rsidRDefault="00B53067" w:rsidP="00B5306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53067" w:rsidTr="00D233CE">
        <w:trPr>
          <w:trHeight w:val="408"/>
          <w:jc w:val="center"/>
        </w:trPr>
        <w:tc>
          <w:tcPr>
            <w:tcW w:w="4465" w:type="dxa"/>
            <w:vAlign w:val="center"/>
          </w:tcPr>
          <w:p w:rsidR="00B53067" w:rsidRDefault="00900BAE" w:rsidP="00900BA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4.</w:t>
            </w:r>
          </w:p>
        </w:tc>
        <w:tc>
          <w:tcPr>
            <w:tcW w:w="1842" w:type="dxa"/>
            <w:vAlign w:val="center"/>
          </w:tcPr>
          <w:p w:rsidR="00B53067" w:rsidRDefault="00B53067" w:rsidP="00B5306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:rsidR="00B53067" w:rsidRDefault="00B53067" w:rsidP="00B5306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B53067" w:rsidRDefault="00B53067" w:rsidP="00B5306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2" w:type="dxa"/>
            <w:vAlign w:val="center"/>
          </w:tcPr>
          <w:p w:rsidR="00B53067" w:rsidRDefault="00B53067" w:rsidP="00B5306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53067" w:rsidTr="00D233CE">
        <w:trPr>
          <w:trHeight w:val="427"/>
          <w:jc w:val="center"/>
        </w:trPr>
        <w:tc>
          <w:tcPr>
            <w:tcW w:w="4465" w:type="dxa"/>
            <w:vAlign w:val="center"/>
          </w:tcPr>
          <w:p w:rsidR="00B53067" w:rsidRDefault="00900BAE" w:rsidP="00900BA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5.</w:t>
            </w:r>
          </w:p>
        </w:tc>
        <w:tc>
          <w:tcPr>
            <w:tcW w:w="1842" w:type="dxa"/>
            <w:vAlign w:val="center"/>
          </w:tcPr>
          <w:p w:rsidR="00B53067" w:rsidRDefault="00B53067" w:rsidP="00B5306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:rsidR="00B53067" w:rsidRDefault="00B53067" w:rsidP="00B5306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B53067" w:rsidRDefault="00B53067" w:rsidP="00B5306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2" w:type="dxa"/>
            <w:vAlign w:val="center"/>
          </w:tcPr>
          <w:p w:rsidR="00B53067" w:rsidRDefault="00B53067" w:rsidP="00B5306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F726E" w:rsidTr="00D233CE">
        <w:trPr>
          <w:trHeight w:val="405"/>
          <w:jc w:val="center"/>
        </w:trPr>
        <w:tc>
          <w:tcPr>
            <w:tcW w:w="4465" w:type="dxa"/>
            <w:vAlign w:val="center"/>
          </w:tcPr>
          <w:p w:rsidR="00AF726E" w:rsidRDefault="00900BAE" w:rsidP="00900BA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6.</w:t>
            </w:r>
          </w:p>
        </w:tc>
        <w:tc>
          <w:tcPr>
            <w:tcW w:w="1842" w:type="dxa"/>
            <w:vAlign w:val="center"/>
          </w:tcPr>
          <w:p w:rsidR="00AF726E" w:rsidRDefault="00AF726E" w:rsidP="00AF72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:rsidR="00AF726E" w:rsidRDefault="00AF726E" w:rsidP="00AF72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AF726E" w:rsidRDefault="00AF726E" w:rsidP="00AF726E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2" w:type="dxa"/>
            <w:vAlign w:val="center"/>
          </w:tcPr>
          <w:p w:rsidR="00AF726E" w:rsidRDefault="00AF726E" w:rsidP="00AF726E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53067" w:rsidTr="00D233CE">
        <w:trPr>
          <w:trHeight w:val="426"/>
          <w:jc w:val="center"/>
        </w:trPr>
        <w:tc>
          <w:tcPr>
            <w:tcW w:w="4465" w:type="dxa"/>
            <w:vAlign w:val="center"/>
          </w:tcPr>
          <w:p w:rsidR="00B53067" w:rsidRDefault="00900BAE" w:rsidP="00900BA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7.</w:t>
            </w:r>
          </w:p>
        </w:tc>
        <w:tc>
          <w:tcPr>
            <w:tcW w:w="1842" w:type="dxa"/>
            <w:vAlign w:val="center"/>
          </w:tcPr>
          <w:p w:rsidR="00B53067" w:rsidRDefault="00B53067" w:rsidP="00AF72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:rsidR="00B53067" w:rsidRDefault="00B53067" w:rsidP="00AF72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B53067" w:rsidRDefault="00B53067" w:rsidP="00AF726E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2" w:type="dxa"/>
            <w:vAlign w:val="center"/>
          </w:tcPr>
          <w:p w:rsidR="00B53067" w:rsidRDefault="00B53067" w:rsidP="00AF726E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00284" w:rsidTr="00D233CE">
        <w:trPr>
          <w:trHeight w:val="418"/>
          <w:jc w:val="center"/>
        </w:trPr>
        <w:tc>
          <w:tcPr>
            <w:tcW w:w="4465" w:type="dxa"/>
            <w:vAlign w:val="center"/>
          </w:tcPr>
          <w:p w:rsidR="00B00284" w:rsidRDefault="00900BAE" w:rsidP="00900BA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8.</w:t>
            </w:r>
          </w:p>
        </w:tc>
        <w:tc>
          <w:tcPr>
            <w:tcW w:w="1842" w:type="dxa"/>
            <w:vAlign w:val="center"/>
          </w:tcPr>
          <w:p w:rsidR="00B00284" w:rsidRDefault="00B00284" w:rsidP="00AF72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:rsidR="00B00284" w:rsidRDefault="00B00284" w:rsidP="00AF72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B00284" w:rsidRDefault="00B00284" w:rsidP="00AF726E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2" w:type="dxa"/>
            <w:vAlign w:val="center"/>
          </w:tcPr>
          <w:p w:rsidR="00B00284" w:rsidRDefault="00B00284" w:rsidP="00AF726E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82C00" w:rsidTr="00D233CE">
        <w:trPr>
          <w:trHeight w:val="410"/>
          <w:jc w:val="center"/>
        </w:trPr>
        <w:tc>
          <w:tcPr>
            <w:tcW w:w="4465" w:type="dxa"/>
            <w:vAlign w:val="center"/>
          </w:tcPr>
          <w:p w:rsidR="00882C00" w:rsidRDefault="00900BAE" w:rsidP="00900BA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9.</w:t>
            </w:r>
          </w:p>
        </w:tc>
        <w:tc>
          <w:tcPr>
            <w:tcW w:w="1842" w:type="dxa"/>
            <w:vAlign w:val="center"/>
          </w:tcPr>
          <w:p w:rsidR="00882C00" w:rsidRDefault="00882C00" w:rsidP="00AF72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:rsidR="00882C00" w:rsidRDefault="00882C00" w:rsidP="00AF72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882C00" w:rsidRDefault="00882C00" w:rsidP="00AF726E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2" w:type="dxa"/>
            <w:vAlign w:val="center"/>
          </w:tcPr>
          <w:p w:rsidR="00882C00" w:rsidRDefault="00882C00" w:rsidP="00AF726E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8A0171" w:rsidRDefault="008A0171">
      <w:pPr>
        <w:rPr>
          <w:rFonts w:ascii="Arial" w:eastAsia="Arial" w:hAnsi="Arial" w:cs="Arial"/>
          <w:sz w:val="20"/>
          <w:szCs w:val="20"/>
        </w:rPr>
      </w:pPr>
    </w:p>
    <w:p w:rsidR="008472B7" w:rsidRDefault="008472B7">
      <w:pPr>
        <w:rPr>
          <w:rFonts w:ascii="Arial" w:eastAsia="Arial" w:hAnsi="Arial" w:cs="Arial"/>
          <w:sz w:val="20"/>
          <w:szCs w:val="20"/>
        </w:rPr>
      </w:pPr>
    </w:p>
    <w:p w:rsidR="008472B7" w:rsidRDefault="007D2728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2.3 </w:t>
      </w:r>
      <w:r w:rsidR="008A0171">
        <w:rPr>
          <w:rFonts w:ascii="Arial" w:eastAsia="Arial" w:hAnsi="Arial" w:cs="Arial"/>
          <w:b/>
          <w:sz w:val="20"/>
          <w:szCs w:val="20"/>
        </w:rPr>
        <w:t xml:space="preserve">Estatus del </w:t>
      </w:r>
      <w:r>
        <w:rPr>
          <w:rFonts w:ascii="Arial" w:eastAsia="Arial" w:hAnsi="Arial" w:cs="Arial"/>
          <w:b/>
          <w:sz w:val="20"/>
          <w:szCs w:val="20"/>
        </w:rPr>
        <w:t>Seguimiento de acciones</w:t>
      </w:r>
    </w:p>
    <w:tbl>
      <w:tblPr>
        <w:tblStyle w:val="a7"/>
        <w:tblW w:w="101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567"/>
        <w:gridCol w:w="425"/>
        <w:gridCol w:w="567"/>
        <w:gridCol w:w="537"/>
        <w:gridCol w:w="2581"/>
        <w:gridCol w:w="2824"/>
      </w:tblGrid>
      <w:tr w:rsidR="008A0171" w:rsidTr="00D233CE">
        <w:trPr>
          <w:jc w:val="center"/>
        </w:trPr>
        <w:tc>
          <w:tcPr>
            <w:tcW w:w="2689" w:type="dxa"/>
            <w:vMerge w:val="restart"/>
            <w:shd w:val="clear" w:color="auto" w:fill="92D050"/>
            <w:vAlign w:val="center"/>
          </w:tcPr>
          <w:p w:rsidR="008A0171" w:rsidRDefault="008A0171" w:rsidP="008A0171">
            <w:pPr>
              <w:ind w:left="-142" w:right="-14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No. de </w:t>
            </w:r>
            <w:r w:rsidR="00642621">
              <w:rPr>
                <w:rFonts w:ascii="Arial" w:eastAsia="Arial" w:hAnsi="Arial" w:cs="Arial"/>
                <w:b/>
                <w:sz w:val="18"/>
                <w:szCs w:val="18"/>
              </w:rPr>
              <w:t xml:space="preserve">Corrección </w:t>
            </w:r>
          </w:p>
        </w:tc>
        <w:tc>
          <w:tcPr>
            <w:tcW w:w="2096" w:type="dxa"/>
            <w:gridSpan w:val="4"/>
            <w:shd w:val="clear" w:color="auto" w:fill="92D050"/>
            <w:vAlign w:val="center"/>
          </w:tcPr>
          <w:p w:rsidR="008A0171" w:rsidRDefault="008A017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Estatus</w:t>
            </w:r>
          </w:p>
        </w:tc>
        <w:tc>
          <w:tcPr>
            <w:tcW w:w="2581" w:type="dxa"/>
            <w:vMerge w:val="restart"/>
            <w:shd w:val="clear" w:color="auto" w:fill="92D050"/>
            <w:vAlign w:val="center"/>
          </w:tcPr>
          <w:p w:rsidR="008A0171" w:rsidRDefault="008A017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Evidencia</w:t>
            </w:r>
          </w:p>
        </w:tc>
        <w:tc>
          <w:tcPr>
            <w:tcW w:w="2824" w:type="dxa"/>
            <w:vMerge w:val="restart"/>
            <w:shd w:val="clear" w:color="auto" w:fill="92D050"/>
            <w:vAlign w:val="center"/>
          </w:tcPr>
          <w:p w:rsidR="008A0171" w:rsidRDefault="008A0171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Observaciones</w:t>
            </w:r>
          </w:p>
        </w:tc>
      </w:tr>
      <w:tr w:rsidR="008A0171" w:rsidTr="00D233CE">
        <w:trPr>
          <w:jc w:val="center"/>
        </w:trPr>
        <w:tc>
          <w:tcPr>
            <w:tcW w:w="2689" w:type="dxa"/>
            <w:vMerge/>
            <w:shd w:val="clear" w:color="auto" w:fill="92D050"/>
            <w:vAlign w:val="center"/>
          </w:tcPr>
          <w:p w:rsidR="008A0171" w:rsidRDefault="008A01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92D050"/>
            <w:vAlign w:val="center"/>
          </w:tcPr>
          <w:p w:rsidR="008A0171" w:rsidRDefault="008A017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</w:t>
            </w:r>
          </w:p>
        </w:tc>
        <w:tc>
          <w:tcPr>
            <w:tcW w:w="425" w:type="dxa"/>
            <w:shd w:val="clear" w:color="auto" w:fill="92D050"/>
            <w:vAlign w:val="center"/>
          </w:tcPr>
          <w:p w:rsidR="008A0171" w:rsidRDefault="008A017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</w:t>
            </w:r>
          </w:p>
        </w:tc>
        <w:tc>
          <w:tcPr>
            <w:tcW w:w="567" w:type="dxa"/>
            <w:shd w:val="clear" w:color="auto" w:fill="92D050"/>
            <w:vAlign w:val="center"/>
          </w:tcPr>
          <w:p w:rsidR="008A0171" w:rsidRDefault="008A017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</w:t>
            </w:r>
          </w:p>
        </w:tc>
        <w:tc>
          <w:tcPr>
            <w:tcW w:w="537" w:type="dxa"/>
            <w:shd w:val="clear" w:color="auto" w:fill="92D050"/>
            <w:vAlign w:val="center"/>
          </w:tcPr>
          <w:p w:rsidR="008A0171" w:rsidRDefault="008A017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</w:t>
            </w:r>
          </w:p>
        </w:tc>
        <w:tc>
          <w:tcPr>
            <w:tcW w:w="2581" w:type="dxa"/>
            <w:vMerge/>
            <w:shd w:val="clear" w:color="auto" w:fill="92D050"/>
            <w:vAlign w:val="center"/>
          </w:tcPr>
          <w:p w:rsidR="008A0171" w:rsidRDefault="008A01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824" w:type="dxa"/>
            <w:vMerge/>
            <w:shd w:val="clear" w:color="auto" w:fill="92D050"/>
            <w:vAlign w:val="center"/>
          </w:tcPr>
          <w:p w:rsidR="008A0171" w:rsidRDefault="008A01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91E87" w:rsidTr="00D233CE">
        <w:trPr>
          <w:jc w:val="center"/>
        </w:trPr>
        <w:tc>
          <w:tcPr>
            <w:tcW w:w="2689" w:type="dxa"/>
            <w:vAlign w:val="center"/>
          </w:tcPr>
          <w:p w:rsidR="00891E87" w:rsidRPr="00900BAE" w:rsidRDefault="00900BAE" w:rsidP="00900BA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1.Actualizar procedimiento</w:t>
            </w:r>
          </w:p>
        </w:tc>
        <w:tc>
          <w:tcPr>
            <w:tcW w:w="567" w:type="dxa"/>
            <w:vAlign w:val="center"/>
          </w:tcPr>
          <w:p w:rsidR="00891E87" w:rsidRDefault="00900BAE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425" w:type="dxa"/>
            <w:vAlign w:val="center"/>
          </w:tcPr>
          <w:p w:rsidR="00891E87" w:rsidRDefault="00891E87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891E87" w:rsidRDefault="00891E87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37" w:type="dxa"/>
            <w:vAlign w:val="center"/>
          </w:tcPr>
          <w:p w:rsidR="00891E87" w:rsidRDefault="00891E87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1" w:type="dxa"/>
          </w:tcPr>
          <w:p w:rsidR="00891E87" w:rsidRPr="00845439" w:rsidRDefault="00900BAE" w:rsidP="000D506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Modificación al procedimiento </w:t>
            </w:r>
            <w:r w:rsidRPr="00900BAE">
              <w:rPr>
                <w:rFonts w:ascii="Arial" w:eastAsia="Arial" w:hAnsi="Arial" w:cs="Arial"/>
                <w:sz w:val="20"/>
                <w:szCs w:val="20"/>
              </w:rPr>
              <w:t>PRO-SES-01_r0 Admisión e Inscripción a TSU</w:t>
            </w:r>
          </w:p>
        </w:tc>
        <w:tc>
          <w:tcPr>
            <w:tcW w:w="2824" w:type="dxa"/>
          </w:tcPr>
          <w:p w:rsidR="00891E87" w:rsidRDefault="00891E87" w:rsidP="00891E8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91E87" w:rsidTr="00D233CE">
        <w:trPr>
          <w:jc w:val="center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:rsidR="00891E87" w:rsidRDefault="00891E87" w:rsidP="00251B1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891E87" w:rsidRDefault="00891E87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891E87" w:rsidRDefault="00891E87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891E87" w:rsidRDefault="00891E87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37" w:type="dxa"/>
            <w:tcBorders>
              <w:bottom w:val="single" w:sz="4" w:space="0" w:color="auto"/>
            </w:tcBorders>
            <w:vAlign w:val="center"/>
          </w:tcPr>
          <w:p w:rsidR="00891E87" w:rsidRDefault="00891E87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1" w:type="dxa"/>
            <w:tcBorders>
              <w:bottom w:val="single" w:sz="4" w:space="0" w:color="auto"/>
            </w:tcBorders>
          </w:tcPr>
          <w:p w:rsidR="00891E87" w:rsidRPr="00845439" w:rsidRDefault="00891E87" w:rsidP="00891E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24" w:type="dxa"/>
            <w:tcBorders>
              <w:bottom w:val="single" w:sz="4" w:space="0" w:color="auto"/>
            </w:tcBorders>
          </w:tcPr>
          <w:p w:rsidR="00891E87" w:rsidRPr="00807769" w:rsidRDefault="00891E87" w:rsidP="00891E87">
            <w:pPr>
              <w:rPr>
                <w:rFonts w:ascii="Arial" w:eastAsia="Arial" w:hAnsi="Arial" w:cs="Arial"/>
                <w:sz w:val="14"/>
                <w:szCs w:val="14"/>
                <w:lang w:val="es-MX"/>
              </w:rPr>
            </w:pPr>
          </w:p>
        </w:tc>
      </w:tr>
      <w:tr w:rsidR="00891E87" w:rsidTr="00D233CE">
        <w:trPr>
          <w:jc w:val="center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:rsidR="00891E87" w:rsidRDefault="00891E87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891E87" w:rsidRDefault="00891E87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891E87" w:rsidRDefault="00891E87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891E87" w:rsidRDefault="00891E87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37" w:type="dxa"/>
            <w:tcBorders>
              <w:bottom w:val="single" w:sz="4" w:space="0" w:color="auto"/>
            </w:tcBorders>
            <w:vAlign w:val="center"/>
          </w:tcPr>
          <w:p w:rsidR="00891E87" w:rsidRDefault="00891E87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1" w:type="dxa"/>
            <w:tcBorders>
              <w:bottom w:val="single" w:sz="4" w:space="0" w:color="auto"/>
            </w:tcBorders>
          </w:tcPr>
          <w:p w:rsidR="00891E87" w:rsidRPr="00845439" w:rsidRDefault="00891E87" w:rsidP="00891E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24" w:type="dxa"/>
            <w:tcBorders>
              <w:bottom w:val="single" w:sz="4" w:space="0" w:color="auto"/>
            </w:tcBorders>
          </w:tcPr>
          <w:p w:rsidR="00891E87" w:rsidRPr="00807769" w:rsidRDefault="00891E87" w:rsidP="00891E87">
            <w:pPr>
              <w:rPr>
                <w:rFonts w:ascii="Arial" w:eastAsia="Arial" w:hAnsi="Arial" w:cs="Arial"/>
                <w:sz w:val="14"/>
                <w:szCs w:val="14"/>
                <w:lang w:val="es-MX"/>
              </w:rPr>
            </w:pPr>
          </w:p>
        </w:tc>
      </w:tr>
      <w:tr w:rsidR="00891E87" w:rsidTr="00D233CE">
        <w:trPr>
          <w:jc w:val="center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:rsidR="00891E87" w:rsidRDefault="00891E87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891E87" w:rsidRDefault="00891E87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891E87" w:rsidRDefault="00891E87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891E87" w:rsidRDefault="00891E87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37" w:type="dxa"/>
            <w:tcBorders>
              <w:bottom w:val="single" w:sz="4" w:space="0" w:color="auto"/>
            </w:tcBorders>
            <w:vAlign w:val="center"/>
          </w:tcPr>
          <w:p w:rsidR="00891E87" w:rsidRDefault="00891E87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1" w:type="dxa"/>
            <w:tcBorders>
              <w:bottom w:val="single" w:sz="4" w:space="0" w:color="auto"/>
            </w:tcBorders>
          </w:tcPr>
          <w:p w:rsidR="00891E87" w:rsidRDefault="00891E87" w:rsidP="00891E87"/>
        </w:tc>
        <w:tc>
          <w:tcPr>
            <w:tcW w:w="2824" w:type="dxa"/>
            <w:tcBorders>
              <w:bottom w:val="single" w:sz="4" w:space="0" w:color="auto"/>
            </w:tcBorders>
          </w:tcPr>
          <w:p w:rsidR="00891E87" w:rsidRPr="00374C56" w:rsidRDefault="00891E87" w:rsidP="00891E87">
            <w:pPr>
              <w:rPr>
                <w:rFonts w:ascii="Arial" w:eastAsia="Arial" w:hAnsi="Arial" w:cs="Arial"/>
                <w:sz w:val="18"/>
                <w:szCs w:val="18"/>
                <w:lang w:val="es-MX"/>
              </w:rPr>
            </w:pPr>
          </w:p>
        </w:tc>
      </w:tr>
      <w:tr w:rsidR="00D233CE" w:rsidTr="00D233CE">
        <w:trPr>
          <w:jc w:val="center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:rsidR="00D233CE" w:rsidRDefault="00D233CE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D233CE" w:rsidRDefault="00D233CE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:rsidR="00D233CE" w:rsidRDefault="00D233CE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D233CE" w:rsidRDefault="00D233CE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37" w:type="dxa"/>
            <w:tcBorders>
              <w:bottom w:val="single" w:sz="4" w:space="0" w:color="auto"/>
            </w:tcBorders>
            <w:vAlign w:val="center"/>
          </w:tcPr>
          <w:p w:rsidR="00D233CE" w:rsidRDefault="00D233CE" w:rsidP="00891E8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1" w:type="dxa"/>
            <w:tcBorders>
              <w:bottom w:val="single" w:sz="4" w:space="0" w:color="auto"/>
            </w:tcBorders>
          </w:tcPr>
          <w:p w:rsidR="00D233CE" w:rsidRDefault="00D233CE" w:rsidP="00891E87"/>
        </w:tc>
        <w:tc>
          <w:tcPr>
            <w:tcW w:w="2824" w:type="dxa"/>
            <w:tcBorders>
              <w:bottom w:val="single" w:sz="4" w:space="0" w:color="auto"/>
            </w:tcBorders>
          </w:tcPr>
          <w:p w:rsidR="00D233CE" w:rsidRPr="00374C56" w:rsidRDefault="00D233CE" w:rsidP="00891E87">
            <w:pPr>
              <w:rPr>
                <w:rFonts w:ascii="Arial" w:eastAsia="Arial" w:hAnsi="Arial" w:cs="Arial"/>
                <w:sz w:val="18"/>
                <w:szCs w:val="18"/>
                <w:lang w:val="es-MX"/>
              </w:rPr>
            </w:pPr>
          </w:p>
        </w:tc>
      </w:tr>
      <w:tr w:rsidR="00642621" w:rsidTr="00D233CE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642621" w:rsidRPr="00642621" w:rsidRDefault="00642621" w:rsidP="00642621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No. de Acción Correctiva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642621" w:rsidRDefault="00642621" w:rsidP="0064262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642621" w:rsidRDefault="00642621" w:rsidP="0064262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642621" w:rsidRDefault="00642621" w:rsidP="0064262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642621" w:rsidRDefault="00642621" w:rsidP="0064262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642621" w:rsidRDefault="00642621" w:rsidP="0064262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Evidencia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642621" w:rsidRDefault="00642621" w:rsidP="00642621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Observaciones</w:t>
            </w:r>
          </w:p>
        </w:tc>
      </w:tr>
      <w:tr w:rsidR="00642621" w:rsidTr="00D233CE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42621" w:rsidRDefault="00642621" w:rsidP="0064262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42621" w:rsidRPr="00642621" w:rsidRDefault="00642621" w:rsidP="00642621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42621" w:rsidRPr="00642621" w:rsidRDefault="00642621" w:rsidP="00642621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42621" w:rsidRPr="00642621" w:rsidRDefault="00642621" w:rsidP="00642621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42621" w:rsidRPr="00642621" w:rsidRDefault="00642621" w:rsidP="00642621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42621" w:rsidRDefault="00642621" w:rsidP="008F0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42621" w:rsidRDefault="00642621" w:rsidP="00642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642621" w:rsidTr="00D233CE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42621" w:rsidRDefault="00642621" w:rsidP="0064262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42621" w:rsidRPr="00642621" w:rsidRDefault="00642621" w:rsidP="00642621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42621" w:rsidRPr="00642621" w:rsidRDefault="00642621" w:rsidP="00642621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42621" w:rsidRPr="00642621" w:rsidRDefault="00642621" w:rsidP="00642621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42621" w:rsidRPr="00642621" w:rsidRDefault="00642621" w:rsidP="00642621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642621" w:rsidRPr="000D5063" w:rsidRDefault="00642621" w:rsidP="008F0451">
            <w:pPr>
              <w:ind w:right="-14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642621" w:rsidRPr="00642621" w:rsidRDefault="00642621" w:rsidP="00642621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0D5063" w:rsidTr="00D233CE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D5063" w:rsidRDefault="000D5063" w:rsidP="000D506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D5063" w:rsidRPr="00642621" w:rsidRDefault="000D5063" w:rsidP="000D5063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D5063" w:rsidRPr="00642621" w:rsidRDefault="000D5063" w:rsidP="000D5063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D5063" w:rsidRPr="00642621" w:rsidRDefault="000D5063" w:rsidP="000D5063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D5063" w:rsidRPr="00642621" w:rsidRDefault="000D5063" w:rsidP="000D5063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D5063" w:rsidRDefault="000D5063" w:rsidP="008F0451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D5063" w:rsidRPr="00642621" w:rsidRDefault="000D5063" w:rsidP="000D5063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0D5063" w:rsidTr="00D233CE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D5063" w:rsidRDefault="000D5063" w:rsidP="000D506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D5063" w:rsidRPr="00642621" w:rsidRDefault="000D5063" w:rsidP="000D5063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D5063" w:rsidRPr="00642621" w:rsidRDefault="000D5063" w:rsidP="000D5063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D5063" w:rsidRPr="00642621" w:rsidRDefault="000D5063" w:rsidP="000D5063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D5063" w:rsidRPr="00642621" w:rsidRDefault="000D5063" w:rsidP="000D5063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D5063" w:rsidRDefault="000D5063" w:rsidP="008F0451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D5063" w:rsidRPr="00642621" w:rsidRDefault="000D5063" w:rsidP="000D5063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0D5063" w:rsidTr="00D233CE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D5063" w:rsidRDefault="000D5063" w:rsidP="000D506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D5063" w:rsidRPr="00642621" w:rsidRDefault="000D5063" w:rsidP="000D5063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D5063" w:rsidRPr="00642621" w:rsidRDefault="000D5063" w:rsidP="000D5063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D5063" w:rsidRPr="00642621" w:rsidRDefault="000D5063" w:rsidP="000D5063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D5063" w:rsidRPr="00642621" w:rsidRDefault="000D5063" w:rsidP="000D5063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D5063" w:rsidRPr="000D5063" w:rsidRDefault="000D5063" w:rsidP="008F045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D5063" w:rsidRPr="00642621" w:rsidRDefault="000D5063" w:rsidP="000D5063">
            <w:pPr>
              <w:ind w:left="-142" w:right="-14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:rsidR="008472B7" w:rsidRDefault="007D2728">
      <w:pPr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: Concluida</w:t>
      </w:r>
      <w:r>
        <w:rPr>
          <w:rFonts w:ascii="Arial" w:eastAsia="Arial" w:hAnsi="Arial" w:cs="Arial"/>
          <w:sz w:val="14"/>
          <w:szCs w:val="14"/>
        </w:rPr>
        <w:tab/>
      </w:r>
      <w:r>
        <w:rPr>
          <w:rFonts w:ascii="Arial" w:eastAsia="Arial" w:hAnsi="Arial" w:cs="Arial"/>
          <w:b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: Retrasada</w:t>
      </w:r>
      <w:r>
        <w:rPr>
          <w:rFonts w:ascii="Arial" w:eastAsia="Arial" w:hAnsi="Arial" w:cs="Arial"/>
          <w:sz w:val="14"/>
          <w:szCs w:val="14"/>
        </w:rPr>
        <w:tab/>
      </w:r>
      <w:r>
        <w:rPr>
          <w:rFonts w:ascii="Arial" w:eastAsia="Arial" w:hAnsi="Arial" w:cs="Arial"/>
          <w:b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: Suspendida</w:t>
      </w:r>
      <w:r>
        <w:rPr>
          <w:rFonts w:ascii="Arial" w:eastAsia="Arial" w:hAnsi="Arial" w:cs="Arial"/>
          <w:sz w:val="14"/>
          <w:szCs w:val="14"/>
        </w:rPr>
        <w:tab/>
      </w:r>
      <w:r>
        <w:rPr>
          <w:rFonts w:ascii="Arial" w:eastAsia="Arial" w:hAnsi="Arial" w:cs="Arial"/>
          <w:b/>
          <w:sz w:val="14"/>
          <w:szCs w:val="14"/>
        </w:rPr>
        <w:t>Re</w:t>
      </w:r>
      <w:r>
        <w:rPr>
          <w:rFonts w:ascii="Arial" w:eastAsia="Arial" w:hAnsi="Arial" w:cs="Arial"/>
          <w:sz w:val="14"/>
          <w:szCs w:val="14"/>
        </w:rPr>
        <w:t>: Reprogramada</w:t>
      </w:r>
    </w:p>
    <w:p w:rsidR="00D233CE" w:rsidRDefault="00D233CE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br w:type="page"/>
      </w:r>
    </w:p>
    <w:p w:rsidR="008472B7" w:rsidRDefault="008472B7">
      <w:pPr>
        <w:rPr>
          <w:rFonts w:ascii="Arial" w:eastAsia="Arial" w:hAnsi="Arial" w:cs="Arial"/>
          <w:sz w:val="16"/>
          <w:szCs w:val="16"/>
        </w:rPr>
      </w:pPr>
    </w:p>
    <w:tbl>
      <w:tblPr>
        <w:tblStyle w:val="a8"/>
        <w:tblW w:w="101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54"/>
        <w:gridCol w:w="2078"/>
        <w:gridCol w:w="943"/>
        <w:gridCol w:w="1240"/>
      </w:tblGrid>
      <w:tr w:rsidR="008472B7">
        <w:trPr>
          <w:jc w:val="center"/>
        </w:trPr>
        <w:tc>
          <w:tcPr>
            <w:tcW w:w="10115" w:type="dxa"/>
            <w:gridSpan w:val="4"/>
            <w:shd w:val="clear" w:color="auto" w:fill="9CC2E5"/>
            <w:vAlign w:val="center"/>
          </w:tcPr>
          <w:p w:rsidR="008472B7" w:rsidRDefault="007D2728" w:rsidP="009E2CC2">
            <w:pPr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VERIFICACIÓN DE LA </w:t>
            </w:r>
            <w:r w:rsidR="00654C68">
              <w:rPr>
                <w:rFonts w:ascii="Arial" w:eastAsia="Arial" w:hAnsi="Arial" w:cs="Arial"/>
                <w:b/>
                <w:sz w:val="20"/>
                <w:szCs w:val="20"/>
              </w:rPr>
              <w:t xml:space="preserve">EFICACIA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DE LAS ACCIONES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(realizada por dueño de proceso y persona de apoyo)</w:t>
            </w:r>
          </w:p>
        </w:tc>
      </w:tr>
      <w:tr w:rsidR="008472B7">
        <w:trPr>
          <w:jc w:val="center"/>
        </w:trPr>
        <w:tc>
          <w:tcPr>
            <w:tcW w:w="5854" w:type="dxa"/>
            <w:shd w:val="clear" w:color="auto" w:fill="9CC2E5"/>
            <w:vAlign w:val="center"/>
          </w:tcPr>
          <w:p w:rsidR="008472B7" w:rsidRDefault="007D2728" w:rsidP="009E2CC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Acción para medir la </w:t>
            </w:r>
            <w:r w:rsidR="008A0171">
              <w:rPr>
                <w:rFonts w:ascii="Arial" w:eastAsia="Arial" w:hAnsi="Arial" w:cs="Arial"/>
                <w:b/>
                <w:sz w:val="20"/>
                <w:szCs w:val="20"/>
              </w:rPr>
              <w:t>eficacia</w:t>
            </w:r>
          </w:p>
        </w:tc>
        <w:tc>
          <w:tcPr>
            <w:tcW w:w="2078" w:type="dxa"/>
            <w:shd w:val="clear" w:color="auto" w:fill="9CC2E5"/>
            <w:vAlign w:val="center"/>
          </w:tcPr>
          <w:p w:rsidR="008472B7" w:rsidRDefault="007D272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Evidencia</w:t>
            </w:r>
          </w:p>
        </w:tc>
        <w:tc>
          <w:tcPr>
            <w:tcW w:w="943" w:type="dxa"/>
            <w:shd w:val="clear" w:color="auto" w:fill="9CC2E5"/>
            <w:vAlign w:val="center"/>
          </w:tcPr>
          <w:p w:rsidR="008472B7" w:rsidRDefault="00654C68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Eficaz</w:t>
            </w:r>
          </w:p>
        </w:tc>
        <w:tc>
          <w:tcPr>
            <w:tcW w:w="1240" w:type="dxa"/>
            <w:shd w:val="clear" w:color="auto" w:fill="9CC2E5"/>
            <w:vAlign w:val="center"/>
          </w:tcPr>
          <w:p w:rsidR="008472B7" w:rsidRDefault="007D2728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 efectiva</w:t>
            </w:r>
          </w:p>
        </w:tc>
      </w:tr>
      <w:tr w:rsidR="008472B7" w:rsidTr="00807769">
        <w:trPr>
          <w:jc w:val="center"/>
        </w:trPr>
        <w:tc>
          <w:tcPr>
            <w:tcW w:w="5854" w:type="dxa"/>
            <w:vAlign w:val="center"/>
          </w:tcPr>
          <w:p w:rsidR="008472B7" w:rsidRDefault="00251B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Actualización del procedimiento.</w:t>
            </w:r>
          </w:p>
        </w:tc>
        <w:tc>
          <w:tcPr>
            <w:tcW w:w="2078" w:type="dxa"/>
            <w:vAlign w:val="center"/>
          </w:tcPr>
          <w:p w:rsidR="008472B7" w:rsidRDefault="00251B12" w:rsidP="0080776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Procedimientos notificados</w:t>
            </w:r>
          </w:p>
        </w:tc>
        <w:tc>
          <w:tcPr>
            <w:tcW w:w="943" w:type="dxa"/>
            <w:vAlign w:val="center"/>
          </w:tcPr>
          <w:p w:rsidR="008472B7" w:rsidRDefault="008472B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vAlign w:val="center"/>
          </w:tcPr>
          <w:p w:rsidR="008472B7" w:rsidRDefault="008472B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472B7">
        <w:trPr>
          <w:jc w:val="center"/>
        </w:trPr>
        <w:tc>
          <w:tcPr>
            <w:tcW w:w="5854" w:type="dxa"/>
            <w:shd w:val="clear" w:color="auto" w:fill="9CC2E5"/>
          </w:tcPr>
          <w:p w:rsidR="008472B7" w:rsidRDefault="007D272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Responsable de verificar la efectividad de las acciones</w:t>
            </w:r>
          </w:p>
        </w:tc>
        <w:tc>
          <w:tcPr>
            <w:tcW w:w="2078" w:type="dxa"/>
            <w:shd w:val="clear" w:color="auto" w:fill="9CC2E5"/>
            <w:vAlign w:val="center"/>
          </w:tcPr>
          <w:p w:rsidR="008472B7" w:rsidRDefault="007D272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Firma</w:t>
            </w:r>
          </w:p>
        </w:tc>
        <w:tc>
          <w:tcPr>
            <w:tcW w:w="2183" w:type="dxa"/>
            <w:gridSpan w:val="2"/>
            <w:shd w:val="clear" w:color="auto" w:fill="9CC2E5"/>
            <w:vAlign w:val="center"/>
          </w:tcPr>
          <w:p w:rsidR="008472B7" w:rsidRDefault="007D272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</w:t>
            </w:r>
          </w:p>
        </w:tc>
      </w:tr>
      <w:tr w:rsidR="00807769" w:rsidTr="00983A39">
        <w:trPr>
          <w:trHeight w:val="412"/>
          <w:jc w:val="center"/>
        </w:trPr>
        <w:tc>
          <w:tcPr>
            <w:tcW w:w="5854" w:type="dxa"/>
          </w:tcPr>
          <w:p w:rsidR="00807769" w:rsidRDefault="00251B12" w:rsidP="0080776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Miguel Ángel Molina Pérez</w:t>
            </w:r>
          </w:p>
        </w:tc>
        <w:tc>
          <w:tcPr>
            <w:tcW w:w="2078" w:type="dxa"/>
            <w:vAlign w:val="center"/>
          </w:tcPr>
          <w:p w:rsidR="00807769" w:rsidRDefault="00807769" w:rsidP="0080776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83" w:type="dxa"/>
            <w:gridSpan w:val="2"/>
          </w:tcPr>
          <w:p w:rsidR="00807769" w:rsidRDefault="00251B12" w:rsidP="00807769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18-12-2020</w:t>
            </w:r>
          </w:p>
        </w:tc>
      </w:tr>
    </w:tbl>
    <w:p w:rsidR="008472B7" w:rsidRDefault="008472B7">
      <w:pPr>
        <w:rPr>
          <w:rFonts w:ascii="Arial" w:eastAsia="Arial" w:hAnsi="Arial" w:cs="Arial"/>
          <w:sz w:val="22"/>
          <w:szCs w:val="22"/>
        </w:rPr>
      </w:pPr>
    </w:p>
    <w:p w:rsidR="008472B7" w:rsidRDefault="008472B7">
      <w:pPr>
        <w:rPr>
          <w:rFonts w:ascii="Arial" w:eastAsia="Arial" w:hAnsi="Arial" w:cs="Arial"/>
          <w:sz w:val="20"/>
          <w:szCs w:val="20"/>
        </w:rPr>
      </w:pPr>
    </w:p>
    <w:p w:rsidR="00807769" w:rsidRDefault="00807769">
      <w:pPr>
        <w:rPr>
          <w:rFonts w:ascii="Arial" w:eastAsia="Arial" w:hAnsi="Arial" w:cs="Arial"/>
          <w:b/>
          <w:sz w:val="20"/>
          <w:szCs w:val="20"/>
        </w:rPr>
      </w:pPr>
    </w:p>
    <w:p w:rsidR="008472B7" w:rsidRDefault="007D2728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Observaciones o comentarios: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6"/>
          <w:szCs w:val="16"/>
        </w:rPr>
        <w:t>(para ser llenado por personal de calidad).</w:t>
      </w:r>
    </w:p>
    <w:tbl>
      <w:tblPr>
        <w:tblStyle w:val="a9"/>
        <w:tblW w:w="101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15"/>
      </w:tblGrid>
      <w:tr w:rsidR="008472B7">
        <w:trPr>
          <w:jc w:val="center"/>
        </w:trPr>
        <w:tc>
          <w:tcPr>
            <w:tcW w:w="10115" w:type="dxa"/>
          </w:tcPr>
          <w:p w:rsidR="008472B7" w:rsidRDefault="008472B7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8472B7" w:rsidRDefault="008472B7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D233CE" w:rsidRDefault="00D233C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8472B7" w:rsidRDefault="008472B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8472B7" w:rsidRDefault="008472B7">
      <w:pPr>
        <w:rPr>
          <w:rFonts w:ascii="Arial" w:eastAsia="Arial" w:hAnsi="Arial" w:cs="Arial"/>
          <w:sz w:val="16"/>
          <w:szCs w:val="16"/>
        </w:rPr>
      </w:pPr>
    </w:p>
    <w:p w:rsidR="008472B7" w:rsidRDefault="008472B7">
      <w:pPr>
        <w:rPr>
          <w:rFonts w:ascii="Arial" w:eastAsia="Arial" w:hAnsi="Arial" w:cs="Arial"/>
          <w:sz w:val="20"/>
          <w:szCs w:val="20"/>
        </w:rPr>
      </w:pPr>
    </w:p>
    <w:tbl>
      <w:tblPr>
        <w:tblStyle w:val="aa"/>
        <w:tblW w:w="1017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4536"/>
        <w:gridCol w:w="1843"/>
        <w:gridCol w:w="1985"/>
      </w:tblGrid>
      <w:tr w:rsidR="008472B7">
        <w:tc>
          <w:tcPr>
            <w:tcW w:w="10173" w:type="dxa"/>
            <w:gridSpan w:val="4"/>
            <w:shd w:val="clear" w:color="auto" w:fill="F7CAAC"/>
          </w:tcPr>
          <w:p w:rsidR="008472B7" w:rsidRDefault="007D2728">
            <w:pPr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CIERRE DE LA DESVIACIÓN O MEJORA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(nombre y firma del responsable)</w:t>
            </w:r>
          </w:p>
        </w:tc>
      </w:tr>
      <w:tr w:rsidR="008472B7">
        <w:tc>
          <w:tcPr>
            <w:tcW w:w="1809" w:type="dxa"/>
            <w:shd w:val="clear" w:color="auto" w:fill="F7CAAC"/>
          </w:tcPr>
          <w:p w:rsidR="008472B7" w:rsidRDefault="007D272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Responsable</w:t>
            </w:r>
          </w:p>
        </w:tc>
        <w:tc>
          <w:tcPr>
            <w:tcW w:w="4536" w:type="dxa"/>
            <w:shd w:val="clear" w:color="auto" w:fill="F7CAAC"/>
          </w:tcPr>
          <w:p w:rsidR="008472B7" w:rsidRDefault="007D272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Nombre</w:t>
            </w:r>
          </w:p>
        </w:tc>
        <w:tc>
          <w:tcPr>
            <w:tcW w:w="1843" w:type="dxa"/>
            <w:shd w:val="clear" w:color="auto" w:fill="F7CAAC"/>
          </w:tcPr>
          <w:p w:rsidR="008472B7" w:rsidRDefault="007D272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Fecha de cierre</w:t>
            </w:r>
          </w:p>
        </w:tc>
        <w:tc>
          <w:tcPr>
            <w:tcW w:w="1985" w:type="dxa"/>
            <w:shd w:val="clear" w:color="auto" w:fill="F7CAAC"/>
          </w:tcPr>
          <w:p w:rsidR="008472B7" w:rsidRDefault="007D272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Firma</w:t>
            </w:r>
          </w:p>
        </w:tc>
      </w:tr>
      <w:tr w:rsidR="00807769" w:rsidTr="00CB5392">
        <w:trPr>
          <w:trHeight w:val="462"/>
        </w:trPr>
        <w:tc>
          <w:tcPr>
            <w:tcW w:w="1809" w:type="dxa"/>
            <w:vAlign w:val="center"/>
          </w:tcPr>
          <w:p w:rsidR="00807769" w:rsidRDefault="00807769" w:rsidP="00807769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Dueño del proceso </w:t>
            </w:r>
          </w:p>
        </w:tc>
        <w:tc>
          <w:tcPr>
            <w:tcW w:w="4536" w:type="dxa"/>
            <w:vAlign w:val="center"/>
          </w:tcPr>
          <w:p w:rsidR="00807769" w:rsidRPr="00807769" w:rsidRDefault="00251B12" w:rsidP="003D422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Emmy Nayeli Guillén Márquez</w:t>
            </w:r>
          </w:p>
        </w:tc>
        <w:tc>
          <w:tcPr>
            <w:tcW w:w="1843" w:type="dxa"/>
            <w:vAlign w:val="center"/>
          </w:tcPr>
          <w:p w:rsidR="00807769" w:rsidRPr="00CB5392" w:rsidRDefault="00251B12" w:rsidP="00CB5392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18-12-2020</w:t>
            </w:r>
          </w:p>
        </w:tc>
        <w:tc>
          <w:tcPr>
            <w:tcW w:w="1985" w:type="dxa"/>
          </w:tcPr>
          <w:p w:rsidR="00807769" w:rsidRDefault="00807769" w:rsidP="00807769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07769" w:rsidTr="00CB5392">
        <w:tc>
          <w:tcPr>
            <w:tcW w:w="1809" w:type="dxa"/>
            <w:vAlign w:val="center"/>
          </w:tcPr>
          <w:p w:rsidR="00807769" w:rsidRDefault="00807769" w:rsidP="00807769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Dueño del procedimiento o persona de apoyo</w:t>
            </w:r>
          </w:p>
        </w:tc>
        <w:tc>
          <w:tcPr>
            <w:tcW w:w="4536" w:type="dxa"/>
            <w:vAlign w:val="center"/>
          </w:tcPr>
          <w:p w:rsidR="00807769" w:rsidRPr="00807769" w:rsidRDefault="00251B12" w:rsidP="0080776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51B12">
              <w:rPr>
                <w:rFonts w:ascii="Arial" w:eastAsia="Arial" w:hAnsi="Arial" w:cs="Arial"/>
                <w:sz w:val="20"/>
                <w:szCs w:val="20"/>
              </w:rPr>
              <w:t>Mario Alberto Sáenz Burguette</w:t>
            </w:r>
          </w:p>
        </w:tc>
        <w:tc>
          <w:tcPr>
            <w:tcW w:w="1843" w:type="dxa"/>
            <w:vAlign w:val="center"/>
          </w:tcPr>
          <w:p w:rsidR="00807769" w:rsidRPr="00CB5392" w:rsidRDefault="00251B12" w:rsidP="00CB5392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18-12-2020</w:t>
            </w:r>
          </w:p>
        </w:tc>
        <w:tc>
          <w:tcPr>
            <w:tcW w:w="1985" w:type="dxa"/>
          </w:tcPr>
          <w:p w:rsidR="00807769" w:rsidRDefault="00807769" w:rsidP="00807769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07769" w:rsidTr="00CB5392">
        <w:tc>
          <w:tcPr>
            <w:tcW w:w="1809" w:type="dxa"/>
            <w:vAlign w:val="center"/>
          </w:tcPr>
          <w:p w:rsidR="00807769" w:rsidRDefault="00807769" w:rsidP="00807769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Responsable de CALIDAD-PROGEC04 </w:t>
            </w: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ó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PROGEC07</w:t>
            </w:r>
          </w:p>
        </w:tc>
        <w:tc>
          <w:tcPr>
            <w:tcW w:w="4536" w:type="dxa"/>
            <w:vAlign w:val="center"/>
          </w:tcPr>
          <w:p w:rsidR="00807769" w:rsidRPr="00807769" w:rsidRDefault="00251B12" w:rsidP="0080776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51B12">
              <w:rPr>
                <w:rFonts w:ascii="Arial" w:eastAsia="Arial" w:hAnsi="Arial" w:cs="Arial"/>
                <w:sz w:val="20"/>
                <w:szCs w:val="20"/>
              </w:rPr>
              <w:t>Miguel Ángel Molina Pérez</w:t>
            </w:r>
          </w:p>
        </w:tc>
        <w:tc>
          <w:tcPr>
            <w:tcW w:w="1843" w:type="dxa"/>
            <w:vAlign w:val="center"/>
          </w:tcPr>
          <w:p w:rsidR="00807769" w:rsidRPr="00CB5392" w:rsidRDefault="00251B12" w:rsidP="00CB5392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18-12-2020</w:t>
            </w:r>
          </w:p>
        </w:tc>
        <w:tc>
          <w:tcPr>
            <w:tcW w:w="1985" w:type="dxa"/>
          </w:tcPr>
          <w:p w:rsidR="00807769" w:rsidRDefault="00807769" w:rsidP="00807769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:rsidR="008472B7" w:rsidRDefault="008472B7">
      <w:pPr>
        <w:rPr>
          <w:rFonts w:ascii="Arial" w:eastAsia="Arial" w:hAnsi="Arial" w:cs="Arial"/>
          <w:sz w:val="20"/>
          <w:szCs w:val="20"/>
        </w:rPr>
      </w:pPr>
    </w:p>
    <w:p w:rsidR="008472B7" w:rsidRDefault="008472B7">
      <w:pPr>
        <w:rPr>
          <w:rFonts w:ascii="Arial" w:eastAsia="Arial" w:hAnsi="Arial" w:cs="Arial"/>
          <w:sz w:val="20"/>
          <w:szCs w:val="20"/>
        </w:rPr>
      </w:pPr>
    </w:p>
    <w:p w:rsidR="008472B7" w:rsidRDefault="008472B7">
      <w:pPr>
        <w:rPr>
          <w:rFonts w:ascii="Arial" w:eastAsia="Arial" w:hAnsi="Arial" w:cs="Arial"/>
          <w:sz w:val="20"/>
          <w:szCs w:val="20"/>
        </w:rPr>
      </w:pPr>
    </w:p>
    <w:p w:rsidR="008472B7" w:rsidRDefault="007D2728">
      <w:pPr>
        <w:tabs>
          <w:tab w:val="left" w:pos="4179"/>
        </w:tabs>
        <w:rPr>
          <w:rFonts w:ascii="Arial" w:eastAsia="Arial" w:hAnsi="Arial" w:cs="Arial"/>
        </w:rPr>
      </w:pPr>
      <w:r>
        <w:rPr>
          <w:rFonts w:ascii="Arial" w:eastAsia="Arial" w:hAnsi="Arial" w:cs="Arial"/>
          <w:sz w:val="20"/>
          <w:szCs w:val="20"/>
        </w:rPr>
        <w:tab/>
      </w:r>
    </w:p>
    <w:sectPr w:rsidR="008472B7">
      <w:headerReference w:type="default" r:id="rId7"/>
      <w:footerReference w:type="default" r:id="rId8"/>
      <w:pgSz w:w="12242" w:h="15842"/>
      <w:pgMar w:top="1417" w:right="1134" w:bottom="1134" w:left="1134" w:header="567" w:footer="48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52EE" w:rsidRDefault="00F652EE">
      <w:r>
        <w:separator/>
      </w:r>
    </w:p>
  </w:endnote>
  <w:endnote w:type="continuationSeparator" w:id="0">
    <w:p w:rsidR="00F652EE" w:rsidRDefault="00F65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72B7" w:rsidRDefault="007D272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Rev. </w:t>
    </w:r>
    <w:r>
      <w:rPr>
        <w:rFonts w:ascii="Arial" w:eastAsia="Arial" w:hAnsi="Arial" w:cs="Arial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  <w:t xml:space="preserve">      FOR-GEC-04-A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52EE" w:rsidRDefault="00F652EE">
      <w:r>
        <w:separator/>
      </w:r>
    </w:p>
  </w:footnote>
  <w:footnote w:type="continuationSeparator" w:id="0">
    <w:p w:rsidR="00F652EE" w:rsidRDefault="00F65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72B7" w:rsidRDefault="008472B7">
    <w:pPr>
      <w:rPr>
        <w:rFonts w:ascii="Arial" w:eastAsia="Arial" w:hAnsi="Arial" w:cs="Arial"/>
        <w:sz w:val="4"/>
        <w:szCs w:val="4"/>
      </w:rPr>
    </w:pPr>
  </w:p>
  <w:tbl>
    <w:tblPr>
      <w:tblStyle w:val="ab"/>
      <w:tblW w:w="10114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668"/>
      <w:gridCol w:w="6945"/>
      <w:gridCol w:w="1501"/>
    </w:tblGrid>
    <w:tr w:rsidR="008472B7" w:rsidTr="00D233CE">
      <w:trPr>
        <w:trHeight w:val="841"/>
      </w:trPr>
      <w:tc>
        <w:tcPr>
          <w:tcW w:w="1668" w:type="dxa"/>
        </w:tcPr>
        <w:p w:rsidR="008472B7" w:rsidRDefault="007D272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4"/>
              <w:szCs w:val="4"/>
            </w:rPr>
          </w:pPr>
          <w:r>
            <w:rPr>
              <w:noProof/>
              <w:lang w:val="es-MX"/>
            </w:rPr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60962</wp:posOffset>
                </wp:positionH>
                <wp:positionV relativeFrom="paragraph">
                  <wp:posOffset>40640</wp:posOffset>
                </wp:positionV>
                <wp:extent cx="751840" cy="353695"/>
                <wp:effectExtent l="0" t="0" r="0" b="0"/>
                <wp:wrapSquare wrapText="bothSides" distT="0" distB="0" distL="114300" distR="11430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840" cy="3536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945" w:type="dxa"/>
          <w:vAlign w:val="center"/>
        </w:tcPr>
        <w:p w:rsidR="008472B7" w:rsidRDefault="007D272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4"/>
              <w:szCs w:val="4"/>
            </w:rPr>
          </w:pP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REGISTRO DE HALLAZGOS</w:t>
          </w:r>
        </w:p>
      </w:tc>
      <w:tc>
        <w:tcPr>
          <w:tcW w:w="1501" w:type="dxa"/>
          <w:vAlign w:val="center"/>
        </w:tcPr>
        <w:p w:rsidR="008472B7" w:rsidRDefault="00FC1B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14"/>
              <w:szCs w:val="14"/>
            </w:rPr>
          </w:pPr>
          <w:r w:rsidRPr="00FC1B6B">
            <w:rPr>
              <w:rFonts w:ascii="Arial" w:eastAsia="Arial" w:hAnsi="Arial" w:cs="Arial"/>
              <w:color w:val="000000"/>
              <w:sz w:val="14"/>
              <w:szCs w:val="14"/>
            </w:rPr>
            <w:t xml:space="preserve">Página </w:t>
          </w:r>
          <w:r w:rsidRPr="00FC1B6B">
            <w:rPr>
              <w:rFonts w:ascii="Arial" w:eastAsia="Arial" w:hAnsi="Arial" w:cs="Arial"/>
              <w:b/>
              <w:bCs/>
              <w:color w:val="000000"/>
              <w:sz w:val="14"/>
              <w:szCs w:val="14"/>
            </w:rPr>
            <w:fldChar w:fldCharType="begin"/>
          </w:r>
          <w:r w:rsidRPr="00FC1B6B">
            <w:rPr>
              <w:rFonts w:ascii="Arial" w:eastAsia="Arial" w:hAnsi="Arial" w:cs="Arial"/>
              <w:b/>
              <w:bCs/>
              <w:color w:val="000000"/>
              <w:sz w:val="14"/>
              <w:szCs w:val="14"/>
            </w:rPr>
            <w:instrText>PAGE  \* Arabic  \* MERGEFORMAT</w:instrText>
          </w:r>
          <w:r w:rsidRPr="00FC1B6B">
            <w:rPr>
              <w:rFonts w:ascii="Arial" w:eastAsia="Arial" w:hAnsi="Arial" w:cs="Arial"/>
              <w:b/>
              <w:bCs/>
              <w:color w:val="000000"/>
              <w:sz w:val="14"/>
              <w:szCs w:val="14"/>
            </w:rPr>
            <w:fldChar w:fldCharType="separate"/>
          </w:r>
          <w:r w:rsidR="00B30259">
            <w:rPr>
              <w:rFonts w:ascii="Arial" w:eastAsia="Arial" w:hAnsi="Arial" w:cs="Arial"/>
              <w:b/>
              <w:bCs/>
              <w:noProof/>
              <w:color w:val="000000"/>
              <w:sz w:val="14"/>
              <w:szCs w:val="14"/>
            </w:rPr>
            <w:t>2</w:t>
          </w:r>
          <w:r w:rsidRPr="00FC1B6B">
            <w:rPr>
              <w:rFonts w:ascii="Arial" w:eastAsia="Arial" w:hAnsi="Arial" w:cs="Arial"/>
              <w:b/>
              <w:bCs/>
              <w:color w:val="000000"/>
              <w:sz w:val="14"/>
              <w:szCs w:val="14"/>
            </w:rPr>
            <w:fldChar w:fldCharType="end"/>
          </w:r>
          <w:r w:rsidRPr="00FC1B6B">
            <w:rPr>
              <w:rFonts w:ascii="Arial" w:eastAsia="Arial" w:hAnsi="Arial" w:cs="Arial"/>
              <w:color w:val="000000"/>
              <w:sz w:val="14"/>
              <w:szCs w:val="14"/>
            </w:rPr>
            <w:t xml:space="preserve"> de </w:t>
          </w:r>
          <w:r w:rsidRPr="00FC1B6B">
            <w:rPr>
              <w:rFonts w:ascii="Arial" w:eastAsia="Arial" w:hAnsi="Arial" w:cs="Arial"/>
              <w:b/>
              <w:bCs/>
              <w:color w:val="000000"/>
              <w:sz w:val="14"/>
              <w:szCs w:val="14"/>
            </w:rPr>
            <w:fldChar w:fldCharType="begin"/>
          </w:r>
          <w:r w:rsidRPr="00FC1B6B">
            <w:rPr>
              <w:rFonts w:ascii="Arial" w:eastAsia="Arial" w:hAnsi="Arial" w:cs="Arial"/>
              <w:b/>
              <w:bCs/>
              <w:color w:val="000000"/>
              <w:sz w:val="14"/>
              <w:szCs w:val="14"/>
            </w:rPr>
            <w:instrText>NUMPAGES  \* Arabic  \* MERGEFORMAT</w:instrText>
          </w:r>
          <w:r w:rsidRPr="00FC1B6B">
            <w:rPr>
              <w:rFonts w:ascii="Arial" w:eastAsia="Arial" w:hAnsi="Arial" w:cs="Arial"/>
              <w:b/>
              <w:bCs/>
              <w:color w:val="000000"/>
              <w:sz w:val="14"/>
              <w:szCs w:val="14"/>
            </w:rPr>
            <w:fldChar w:fldCharType="separate"/>
          </w:r>
          <w:r w:rsidR="00B30259">
            <w:rPr>
              <w:rFonts w:ascii="Arial" w:eastAsia="Arial" w:hAnsi="Arial" w:cs="Arial"/>
              <w:b/>
              <w:bCs/>
              <w:noProof/>
              <w:color w:val="000000"/>
              <w:sz w:val="14"/>
              <w:szCs w:val="14"/>
            </w:rPr>
            <w:t>3</w:t>
          </w:r>
          <w:r w:rsidRPr="00FC1B6B">
            <w:rPr>
              <w:rFonts w:ascii="Arial" w:eastAsia="Arial" w:hAnsi="Arial" w:cs="Arial"/>
              <w:b/>
              <w:bCs/>
              <w:color w:val="000000"/>
              <w:sz w:val="14"/>
              <w:szCs w:val="14"/>
            </w:rPr>
            <w:fldChar w:fldCharType="end"/>
          </w:r>
        </w:p>
        <w:p w:rsidR="00C618E8" w:rsidRDefault="00D233C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b/>
              <w:color w:val="000000"/>
              <w:sz w:val="14"/>
              <w:szCs w:val="14"/>
            </w:rPr>
            <w:t xml:space="preserve">Fecha de </w:t>
          </w:r>
          <w:r w:rsidR="007D2728">
            <w:rPr>
              <w:rFonts w:ascii="Arial" w:eastAsia="Arial" w:hAnsi="Arial" w:cs="Arial"/>
              <w:b/>
              <w:color w:val="000000"/>
              <w:sz w:val="14"/>
              <w:szCs w:val="14"/>
            </w:rPr>
            <w:t>Emisión</w:t>
          </w:r>
          <w:r w:rsidR="00FC1B6B">
            <w:rPr>
              <w:rFonts w:ascii="Arial" w:eastAsia="Arial" w:hAnsi="Arial" w:cs="Arial"/>
              <w:color w:val="000000"/>
              <w:sz w:val="14"/>
              <w:szCs w:val="14"/>
            </w:rPr>
            <w:t>:</w:t>
          </w:r>
        </w:p>
        <w:p w:rsidR="008472B7" w:rsidRDefault="00C618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4"/>
              <w:szCs w:val="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30-11-2020</w:t>
          </w:r>
          <w:r w:rsidR="00FC1B6B">
            <w:rPr>
              <w:rFonts w:ascii="Arial" w:eastAsia="Arial" w:hAnsi="Arial" w:cs="Arial"/>
              <w:color w:val="000000"/>
              <w:sz w:val="14"/>
              <w:szCs w:val="14"/>
            </w:rPr>
            <w:t xml:space="preserve"> </w:t>
          </w:r>
        </w:p>
      </w:tc>
    </w:tr>
  </w:tbl>
  <w:p w:rsidR="008472B7" w:rsidRDefault="008472B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eastAsia="Arial" w:hAnsi="Arial" w:cs="Arial"/>
        <w:color w:val="000000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E76A8"/>
    <w:multiLevelType w:val="hybridMultilevel"/>
    <w:tmpl w:val="BF9EA3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30BC7"/>
    <w:multiLevelType w:val="multilevel"/>
    <w:tmpl w:val="EBACB3CE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sz w:val="20"/>
        <w:szCs w:val="20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2" w15:restartNumberingAfterBreak="0">
    <w:nsid w:val="41291187"/>
    <w:multiLevelType w:val="multilevel"/>
    <w:tmpl w:val="32904A1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61856597"/>
    <w:multiLevelType w:val="multilevel"/>
    <w:tmpl w:val="32904A1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62842155"/>
    <w:multiLevelType w:val="multilevel"/>
    <w:tmpl w:val="32904A1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2B7"/>
    <w:rsid w:val="00077B3B"/>
    <w:rsid w:val="000C36A4"/>
    <w:rsid w:val="000D5063"/>
    <w:rsid w:val="000F3B8A"/>
    <w:rsid w:val="001153AD"/>
    <w:rsid w:val="001557AE"/>
    <w:rsid w:val="001966A1"/>
    <w:rsid w:val="00251B12"/>
    <w:rsid w:val="002522DE"/>
    <w:rsid w:val="00264EB9"/>
    <w:rsid w:val="0026591F"/>
    <w:rsid w:val="00374C56"/>
    <w:rsid w:val="003755E0"/>
    <w:rsid w:val="003B11C3"/>
    <w:rsid w:val="003D422F"/>
    <w:rsid w:val="003F19F4"/>
    <w:rsid w:val="00410667"/>
    <w:rsid w:val="004400DD"/>
    <w:rsid w:val="00506862"/>
    <w:rsid w:val="005209D7"/>
    <w:rsid w:val="00573318"/>
    <w:rsid w:val="006066F2"/>
    <w:rsid w:val="00642621"/>
    <w:rsid w:val="00654C68"/>
    <w:rsid w:val="00667746"/>
    <w:rsid w:val="006B7988"/>
    <w:rsid w:val="00725A8C"/>
    <w:rsid w:val="007D2728"/>
    <w:rsid w:val="00800C9E"/>
    <w:rsid w:val="00807769"/>
    <w:rsid w:val="00816C54"/>
    <w:rsid w:val="008472B7"/>
    <w:rsid w:val="00882C00"/>
    <w:rsid w:val="00891E87"/>
    <w:rsid w:val="008A0171"/>
    <w:rsid w:val="008D3DE7"/>
    <w:rsid w:val="008F0451"/>
    <w:rsid w:val="00900BAE"/>
    <w:rsid w:val="00983A39"/>
    <w:rsid w:val="009E2CC2"/>
    <w:rsid w:val="00A22AF3"/>
    <w:rsid w:val="00A815A6"/>
    <w:rsid w:val="00AF726E"/>
    <w:rsid w:val="00B00284"/>
    <w:rsid w:val="00B30259"/>
    <w:rsid w:val="00B53067"/>
    <w:rsid w:val="00BE192E"/>
    <w:rsid w:val="00C618E8"/>
    <w:rsid w:val="00C77305"/>
    <w:rsid w:val="00CB10CA"/>
    <w:rsid w:val="00CB5392"/>
    <w:rsid w:val="00CE06A4"/>
    <w:rsid w:val="00CE17EE"/>
    <w:rsid w:val="00D233CE"/>
    <w:rsid w:val="00DD459B"/>
    <w:rsid w:val="00E065B5"/>
    <w:rsid w:val="00E35F7E"/>
    <w:rsid w:val="00E37E4D"/>
    <w:rsid w:val="00E54CBF"/>
    <w:rsid w:val="00F652EE"/>
    <w:rsid w:val="00FC1B6B"/>
    <w:rsid w:val="00FC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E5C9D"/>
  <w15:docId w15:val="{4517FBB0-DB54-4C13-8CAD-343A21EA4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C1B6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C1B6B"/>
  </w:style>
  <w:style w:type="paragraph" w:styleId="Piedepgina">
    <w:name w:val="footer"/>
    <w:basedOn w:val="Normal"/>
    <w:link w:val="PiedepginaCar"/>
    <w:uiPriority w:val="99"/>
    <w:unhideWhenUsed/>
    <w:rsid w:val="00FC1B6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C1B6B"/>
  </w:style>
  <w:style w:type="paragraph" w:styleId="Textodeglobo">
    <w:name w:val="Balloon Text"/>
    <w:basedOn w:val="Normal"/>
    <w:link w:val="TextodegloboCar"/>
    <w:uiPriority w:val="99"/>
    <w:semiHidden/>
    <w:unhideWhenUsed/>
    <w:rsid w:val="003F19F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F19F4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A22A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DEPTO DE AEEE</cp:lastModifiedBy>
  <cp:revision>3</cp:revision>
  <cp:lastPrinted>2020-11-02T18:53:00Z</cp:lastPrinted>
  <dcterms:created xsi:type="dcterms:W3CDTF">2020-11-30T20:04:00Z</dcterms:created>
  <dcterms:modified xsi:type="dcterms:W3CDTF">2020-11-30T20:18:00Z</dcterms:modified>
</cp:coreProperties>
</file>