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4-nfasis5"/>
        <w:tblpPr w:leftFromText="141" w:rightFromText="141" w:horzAnchor="page" w:tblpX="181" w:tblpY="-1185"/>
        <w:tblW w:w="11477" w:type="dxa"/>
        <w:tblLook w:val="04A0" w:firstRow="1" w:lastRow="0" w:firstColumn="1" w:lastColumn="0" w:noHBand="0" w:noVBand="1"/>
      </w:tblPr>
      <w:tblGrid>
        <w:gridCol w:w="1329"/>
        <w:gridCol w:w="2195"/>
        <w:gridCol w:w="1651"/>
        <w:gridCol w:w="1072"/>
        <w:gridCol w:w="1856"/>
        <w:gridCol w:w="1239"/>
        <w:gridCol w:w="2135"/>
      </w:tblGrid>
      <w:tr w:rsidR="00101BF7" w:rsidRPr="00101BF7" w14:paraId="3177FD69" w14:textId="77777777" w:rsidTr="00101B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9BC70" w14:textId="77777777" w:rsidR="00101BF7" w:rsidRPr="00101BF7" w:rsidRDefault="00101BF7" w:rsidP="00101BF7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2284" w:type="dxa"/>
            <w:hideMark/>
          </w:tcPr>
          <w:p w14:paraId="52BEE71C" w14:textId="77777777" w:rsidR="00101BF7" w:rsidRPr="00101BF7" w:rsidRDefault="00101BF7" w:rsidP="00101B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Ventajas</w:t>
            </w:r>
          </w:p>
        </w:tc>
        <w:tc>
          <w:tcPr>
            <w:tcW w:w="1651" w:type="dxa"/>
            <w:hideMark/>
          </w:tcPr>
          <w:p w14:paraId="00B4EF86" w14:textId="77777777" w:rsidR="00101BF7" w:rsidRPr="00101BF7" w:rsidRDefault="00101BF7" w:rsidP="00101B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Desventajas</w:t>
            </w:r>
          </w:p>
        </w:tc>
        <w:tc>
          <w:tcPr>
            <w:tcW w:w="0" w:type="auto"/>
            <w:hideMark/>
          </w:tcPr>
          <w:p w14:paraId="38558CB2" w14:textId="77777777" w:rsidR="00101BF7" w:rsidRPr="00101BF7" w:rsidRDefault="00101BF7" w:rsidP="00101B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Costos</w:t>
            </w:r>
          </w:p>
        </w:tc>
        <w:tc>
          <w:tcPr>
            <w:tcW w:w="1882" w:type="dxa"/>
            <w:hideMark/>
          </w:tcPr>
          <w:p w14:paraId="4503582A" w14:textId="77777777" w:rsidR="00101BF7" w:rsidRPr="00101BF7" w:rsidRDefault="00101BF7" w:rsidP="00101B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Compatibilidad con plataformas</w:t>
            </w:r>
          </w:p>
        </w:tc>
        <w:tc>
          <w:tcPr>
            <w:tcW w:w="1018" w:type="dxa"/>
            <w:hideMark/>
          </w:tcPr>
          <w:p w14:paraId="2C5A1DD9" w14:textId="77777777" w:rsidR="00101BF7" w:rsidRPr="00101BF7" w:rsidRDefault="00101BF7" w:rsidP="00101B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Usuarios permitidos</w:t>
            </w:r>
          </w:p>
        </w:tc>
        <w:tc>
          <w:tcPr>
            <w:tcW w:w="2242" w:type="dxa"/>
            <w:hideMark/>
          </w:tcPr>
          <w:p w14:paraId="1837D877" w14:textId="77777777" w:rsidR="00101BF7" w:rsidRPr="00101BF7" w:rsidRDefault="00101BF7" w:rsidP="00101B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Curva de aprendizaje</w:t>
            </w:r>
          </w:p>
        </w:tc>
      </w:tr>
      <w:tr w:rsidR="00101BF7" w:rsidRPr="00101BF7" w14:paraId="45116F27" w14:textId="77777777" w:rsidTr="00101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1771D" w14:textId="77777777" w:rsidR="00101BF7" w:rsidRPr="00101BF7" w:rsidRDefault="00101BF7" w:rsidP="00101BF7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Google Drive</w:t>
            </w:r>
          </w:p>
        </w:tc>
        <w:tc>
          <w:tcPr>
            <w:tcW w:w="2284" w:type="dxa"/>
            <w:hideMark/>
          </w:tcPr>
          <w:p w14:paraId="618388CC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Integración con Google </w:t>
            </w:r>
            <w:proofErr w:type="spellStart"/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Workspace</w:t>
            </w:r>
            <w:proofErr w:type="spellEnd"/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 colaboración en tiempo real, gran cuota gratuita</w:t>
            </w:r>
          </w:p>
        </w:tc>
        <w:tc>
          <w:tcPr>
            <w:tcW w:w="1651" w:type="dxa"/>
            <w:hideMark/>
          </w:tcPr>
          <w:p w14:paraId="0E23DE38" w14:textId="4B0CDDB2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Preocupaciones de privacidad (escaneo de archivos), espacio gratuito compartido con Gmail/</w:t>
            </w:r>
            <w:proofErr w:type="spellStart"/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Photos</w:t>
            </w:r>
            <w:proofErr w:type="spellEnd"/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, funciones avanzadas requieren planes pagos </w:t>
            </w:r>
          </w:p>
        </w:tc>
        <w:tc>
          <w:tcPr>
            <w:tcW w:w="0" w:type="auto"/>
            <w:hideMark/>
          </w:tcPr>
          <w:p w14:paraId="1110B13C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Gratis 15 GB; planes desde ~2 USD/mes</w:t>
            </w:r>
          </w:p>
        </w:tc>
        <w:tc>
          <w:tcPr>
            <w:tcW w:w="1882" w:type="dxa"/>
            <w:hideMark/>
          </w:tcPr>
          <w:p w14:paraId="486C08B0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Windows, macOS, Android, iOS, Web</w:t>
            </w:r>
          </w:p>
        </w:tc>
        <w:tc>
          <w:tcPr>
            <w:tcW w:w="1018" w:type="dxa"/>
            <w:hideMark/>
          </w:tcPr>
          <w:p w14:paraId="7396231F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Individual y compartido</w:t>
            </w:r>
          </w:p>
        </w:tc>
        <w:tc>
          <w:tcPr>
            <w:tcW w:w="2242" w:type="dxa"/>
            <w:hideMark/>
          </w:tcPr>
          <w:p w14:paraId="61CE5EA3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Baja — muy fácil de usar</w:t>
            </w:r>
          </w:p>
        </w:tc>
      </w:tr>
      <w:tr w:rsidR="00101BF7" w:rsidRPr="00101BF7" w14:paraId="580B4C91" w14:textId="77777777" w:rsidTr="00101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20023" w14:textId="77777777" w:rsidR="00101BF7" w:rsidRPr="00101BF7" w:rsidRDefault="00101BF7" w:rsidP="00101BF7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Dropbox</w:t>
            </w:r>
          </w:p>
        </w:tc>
        <w:tc>
          <w:tcPr>
            <w:tcW w:w="2284" w:type="dxa"/>
            <w:hideMark/>
          </w:tcPr>
          <w:p w14:paraId="212C17CF" w14:textId="77777777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Sincronización diferencial rápida, interfaz intuitiva, recuperación de versiones</w:t>
            </w:r>
          </w:p>
        </w:tc>
        <w:tc>
          <w:tcPr>
            <w:tcW w:w="1651" w:type="dxa"/>
            <w:hideMark/>
          </w:tcPr>
          <w:p w14:paraId="339A128D" w14:textId="47A1C6A9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Solo 2 GB gratis, planes más caros, menos integración profunda con suites de oficina </w:t>
            </w:r>
          </w:p>
        </w:tc>
        <w:tc>
          <w:tcPr>
            <w:tcW w:w="0" w:type="auto"/>
            <w:hideMark/>
          </w:tcPr>
          <w:p w14:paraId="38C68776" w14:textId="77777777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Gratis 2 GB; planes desde ~9.99 USD/mes</w:t>
            </w:r>
          </w:p>
        </w:tc>
        <w:tc>
          <w:tcPr>
            <w:tcW w:w="1882" w:type="dxa"/>
            <w:hideMark/>
          </w:tcPr>
          <w:p w14:paraId="33478459" w14:textId="77777777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Windows, macOS, Linux, Android, iOS, Web</w:t>
            </w:r>
          </w:p>
        </w:tc>
        <w:tc>
          <w:tcPr>
            <w:tcW w:w="1018" w:type="dxa"/>
            <w:hideMark/>
          </w:tcPr>
          <w:p w14:paraId="59AD12F0" w14:textId="77777777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Individual y equipo</w:t>
            </w:r>
          </w:p>
        </w:tc>
        <w:tc>
          <w:tcPr>
            <w:tcW w:w="2242" w:type="dxa"/>
            <w:hideMark/>
          </w:tcPr>
          <w:p w14:paraId="5FBC5B66" w14:textId="77777777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Baja — intuitiva</w:t>
            </w:r>
          </w:p>
        </w:tc>
      </w:tr>
      <w:tr w:rsidR="00101BF7" w:rsidRPr="00101BF7" w14:paraId="33FAED79" w14:textId="77777777" w:rsidTr="00101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541D3" w14:textId="77777777" w:rsidR="00101BF7" w:rsidRPr="00101BF7" w:rsidRDefault="00101BF7" w:rsidP="00101BF7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OneDrive</w:t>
            </w:r>
          </w:p>
        </w:tc>
        <w:tc>
          <w:tcPr>
            <w:tcW w:w="2284" w:type="dxa"/>
            <w:hideMark/>
          </w:tcPr>
          <w:p w14:paraId="473B0BC0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Integración con Windows y Microsoft 365, Personal </w:t>
            </w:r>
            <w:proofErr w:type="spellStart"/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Vault</w:t>
            </w:r>
            <w:proofErr w:type="spellEnd"/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 planes familiares</w:t>
            </w:r>
          </w:p>
        </w:tc>
        <w:tc>
          <w:tcPr>
            <w:tcW w:w="1651" w:type="dxa"/>
            <w:hideMark/>
          </w:tcPr>
          <w:p w14:paraId="3F3EA542" w14:textId="0BDCE710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Menos intuitivo fuera de Windows, velocidad de carga variable, peor experiencia de sincronización según usuarios </w:t>
            </w:r>
          </w:p>
        </w:tc>
        <w:tc>
          <w:tcPr>
            <w:tcW w:w="0" w:type="auto"/>
            <w:hideMark/>
          </w:tcPr>
          <w:p w14:paraId="6156AD04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Gratis 5 GB; con Microsoft 365 desde ~7 USD/mes</w:t>
            </w:r>
          </w:p>
        </w:tc>
        <w:tc>
          <w:tcPr>
            <w:tcW w:w="1882" w:type="dxa"/>
            <w:hideMark/>
          </w:tcPr>
          <w:p w14:paraId="55385CB3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Windows, macOS, Android, iOS, Web</w:t>
            </w:r>
          </w:p>
        </w:tc>
        <w:tc>
          <w:tcPr>
            <w:tcW w:w="1018" w:type="dxa"/>
            <w:hideMark/>
          </w:tcPr>
          <w:p w14:paraId="6E492E98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Individual y equipo</w:t>
            </w:r>
          </w:p>
        </w:tc>
        <w:tc>
          <w:tcPr>
            <w:tcW w:w="2242" w:type="dxa"/>
            <w:hideMark/>
          </w:tcPr>
          <w:p w14:paraId="088D68D2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Baja — fácil si usas Microsoft</w:t>
            </w:r>
          </w:p>
        </w:tc>
      </w:tr>
      <w:tr w:rsidR="00101BF7" w:rsidRPr="00101BF7" w14:paraId="5C861B9D" w14:textId="77777777" w:rsidTr="00101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502BD" w14:textId="77777777" w:rsidR="00101BF7" w:rsidRPr="00101BF7" w:rsidRDefault="00101BF7" w:rsidP="00101BF7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MEGA</w:t>
            </w:r>
          </w:p>
        </w:tc>
        <w:tc>
          <w:tcPr>
            <w:tcW w:w="2284" w:type="dxa"/>
            <w:hideMark/>
          </w:tcPr>
          <w:p w14:paraId="6FF6E6F2" w14:textId="77777777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Cifrado de extremo a extremo, plan gratuito generoso (20 GB), enlaces con contraseña</w:t>
            </w:r>
          </w:p>
        </w:tc>
        <w:tc>
          <w:tcPr>
            <w:tcW w:w="1651" w:type="dxa"/>
            <w:hideMark/>
          </w:tcPr>
          <w:p w14:paraId="6E06CD65" w14:textId="34991932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Sincronización más lenta, menos integraciones, colaboración limitada </w:t>
            </w:r>
          </w:p>
        </w:tc>
        <w:tc>
          <w:tcPr>
            <w:tcW w:w="0" w:type="auto"/>
            <w:hideMark/>
          </w:tcPr>
          <w:p w14:paraId="160282B8" w14:textId="77777777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Gratis ~20 GB; planes de pago desde ~5 USD/mes</w:t>
            </w:r>
          </w:p>
        </w:tc>
        <w:tc>
          <w:tcPr>
            <w:tcW w:w="1882" w:type="dxa"/>
            <w:hideMark/>
          </w:tcPr>
          <w:p w14:paraId="795D9D63" w14:textId="77777777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Windows, macOS, Linux, Android, iOS, Web</w:t>
            </w:r>
          </w:p>
        </w:tc>
        <w:tc>
          <w:tcPr>
            <w:tcW w:w="1018" w:type="dxa"/>
            <w:hideMark/>
          </w:tcPr>
          <w:p w14:paraId="176BE949" w14:textId="77777777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Individual y compartido</w:t>
            </w:r>
          </w:p>
        </w:tc>
        <w:tc>
          <w:tcPr>
            <w:tcW w:w="2242" w:type="dxa"/>
            <w:hideMark/>
          </w:tcPr>
          <w:p w14:paraId="21E154FC" w14:textId="77777777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Baja — interfaz simple</w:t>
            </w:r>
          </w:p>
        </w:tc>
      </w:tr>
      <w:tr w:rsidR="00101BF7" w:rsidRPr="00101BF7" w14:paraId="0F0B2D42" w14:textId="77777777" w:rsidTr="00101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E4E99" w14:textId="77777777" w:rsidR="00101BF7" w:rsidRPr="00101BF7" w:rsidRDefault="00101BF7" w:rsidP="00101BF7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pCloud</w:t>
            </w:r>
            <w:proofErr w:type="spellEnd"/>
          </w:p>
        </w:tc>
        <w:tc>
          <w:tcPr>
            <w:tcW w:w="2284" w:type="dxa"/>
            <w:hideMark/>
          </w:tcPr>
          <w:p w14:paraId="2E7A0106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Buenas velocidades, opción de pago de por vida, cifrado opcional</w:t>
            </w:r>
          </w:p>
        </w:tc>
        <w:tc>
          <w:tcPr>
            <w:tcW w:w="1651" w:type="dxa"/>
            <w:hideMark/>
          </w:tcPr>
          <w:p w14:paraId="19861AEC" w14:textId="6E16F478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Sin colaboración en tiempo real, cifrado extra cuesta más, transparencia limitada </w:t>
            </w:r>
          </w:p>
        </w:tc>
        <w:tc>
          <w:tcPr>
            <w:tcW w:w="0" w:type="auto"/>
            <w:hideMark/>
          </w:tcPr>
          <w:p w14:paraId="48C39E1C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Gratis ~10 GB; pago único o mensual</w:t>
            </w:r>
          </w:p>
        </w:tc>
        <w:tc>
          <w:tcPr>
            <w:tcW w:w="1882" w:type="dxa"/>
            <w:hideMark/>
          </w:tcPr>
          <w:p w14:paraId="139571DD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Windows, macOS, Linux, Android, iOS, Web</w:t>
            </w:r>
          </w:p>
        </w:tc>
        <w:tc>
          <w:tcPr>
            <w:tcW w:w="1018" w:type="dxa"/>
            <w:hideMark/>
          </w:tcPr>
          <w:p w14:paraId="673DEF05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Individual y compartido</w:t>
            </w:r>
          </w:p>
        </w:tc>
        <w:tc>
          <w:tcPr>
            <w:tcW w:w="2242" w:type="dxa"/>
            <w:hideMark/>
          </w:tcPr>
          <w:p w14:paraId="4E077473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Baja-media — </w:t>
            </w:r>
            <w:proofErr w:type="gramStart"/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sencilla</w:t>
            </w:r>
            <w:proofErr w:type="gramEnd"/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pero con opciones avanzadas</w:t>
            </w:r>
          </w:p>
        </w:tc>
      </w:tr>
      <w:tr w:rsidR="00101BF7" w:rsidRPr="00101BF7" w14:paraId="35F2DF4D" w14:textId="77777777" w:rsidTr="00101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3E969" w14:textId="338E0F80" w:rsidR="00101BF7" w:rsidRPr="00101BF7" w:rsidRDefault="00101BF7" w:rsidP="00101BF7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GitHub </w:t>
            </w:r>
          </w:p>
        </w:tc>
        <w:tc>
          <w:tcPr>
            <w:tcW w:w="2284" w:type="dxa"/>
            <w:hideMark/>
          </w:tcPr>
          <w:p w14:paraId="6EAE2FF7" w14:textId="77777777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Comunidad enorme, herramientas integradas (</w:t>
            </w:r>
            <w:proofErr w:type="spellStart"/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issues</w:t>
            </w:r>
            <w:proofErr w:type="spellEnd"/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 wiki), excelente para código abierto</w:t>
            </w:r>
          </w:p>
        </w:tc>
        <w:tc>
          <w:tcPr>
            <w:tcW w:w="1651" w:type="dxa"/>
            <w:hideMark/>
          </w:tcPr>
          <w:p w14:paraId="2B731A3B" w14:textId="06A094F4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Centrarse en desarrolladores (menos para roles no técnicos), control por Microsoft puede incomodar a algunos </w:t>
            </w:r>
          </w:p>
        </w:tc>
        <w:tc>
          <w:tcPr>
            <w:tcW w:w="0" w:type="auto"/>
            <w:hideMark/>
          </w:tcPr>
          <w:p w14:paraId="79C21AE1" w14:textId="77777777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Gratis básico; planes de pago según equipo</w:t>
            </w:r>
          </w:p>
        </w:tc>
        <w:tc>
          <w:tcPr>
            <w:tcW w:w="1882" w:type="dxa"/>
            <w:hideMark/>
          </w:tcPr>
          <w:p w14:paraId="268E1497" w14:textId="6BF56409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Web </w:t>
            </w:r>
          </w:p>
        </w:tc>
        <w:tc>
          <w:tcPr>
            <w:tcW w:w="1018" w:type="dxa"/>
            <w:hideMark/>
          </w:tcPr>
          <w:p w14:paraId="33B8993B" w14:textId="77777777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Usuarios ilimitados</w:t>
            </w:r>
          </w:p>
        </w:tc>
        <w:tc>
          <w:tcPr>
            <w:tcW w:w="2242" w:type="dxa"/>
            <w:hideMark/>
          </w:tcPr>
          <w:p w14:paraId="4BDB4500" w14:textId="77777777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Media — requiere aprender Git</w:t>
            </w:r>
          </w:p>
        </w:tc>
      </w:tr>
      <w:tr w:rsidR="00101BF7" w:rsidRPr="00101BF7" w14:paraId="244852CD" w14:textId="77777777" w:rsidTr="00101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EA685" w14:textId="77777777" w:rsidR="00101BF7" w:rsidRPr="00101BF7" w:rsidRDefault="00101BF7" w:rsidP="00101BF7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Bitbucket</w:t>
            </w:r>
            <w:proofErr w:type="spellEnd"/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r w:rsidRPr="00101BF7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s-MX"/>
              </w:rPr>
              <w:t>(repositorio de código)</w:t>
            </w:r>
          </w:p>
        </w:tc>
        <w:tc>
          <w:tcPr>
            <w:tcW w:w="2284" w:type="dxa"/>
            <w:hideMark/>
          </w:tcPr>
          <w:p w14:paraId="1DF706F3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Integración con </w:t>
            </w:r>
            <w:proofErr w:type="spellStart"/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Atlassian</w:t>
            </w:r>
            <w:proofErr w:type="spellEnd"/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(Jira), planes gratuitos para equipos pequeños</w:t>
            </w:r>
          </w:p>
        </w:tc>
        <w:tc>
          <w:tcPr>
            <w:tcW w:w="1651" w:type="dxa"/>
            <w:hideMark/>
          </w:tcPr>
          <w:p w14:paraId="28D24875" w14:textId="79854D22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Conjunto de funciones más básico que GitHub/</w:t>
            </w:r>
            <w:proofErr w:type="spellStart"/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GitLab</w:t>
            </w:r>
            <w:proofErr w:type="spellEnd"/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, </w:t>
            </w: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 xml:space="preserve">menos enfoque comunitario </w:t>
            </w:r>
          </w:p>
        </w:tc>
        <w:tc>
          <w:tcPr>
            <w:tcW w:w="0" w:type="auto"/>
            <w:hideMark/>
          </w:tcPr>
          <w:p w14:paraId="2632827A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 xml:space="preserve">Gratis básico; planes de pago </w:t>
            </w: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por usuario</w:t>
            </w:r>
          </w:p>
        </w:tc>
        <w:tc>
          <w:tcPr>
            <w:tcW w:w="1882" w:type="dxa"/>
            <w:hideMark/>
          </w:tcPr>
          <w:p w14:paraId="7AC45137" w14:textId="400B927F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 xml:space="preserve">Web </w:t>
            </w:r>
          </w:p>
        </w:tc>
        <w:tc>
          <w:tcPr>
            <w:tcW w:w="1018" w:type="dxa"/>
            <w:hideMark/>
          </w:tcPr>
          <w:p w14:paraId="586CB572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Usuarios según plan</w:t>
            </w:r>
          </w:p>
        </w:tc>
        <w:tc>
          <w:tcPr>
            <w:tcW w:w="2242" w:type="dxa"/>
            <w:hideMark/>
          </w:tcPr>
          <w:p w14:paraId="5D79CA07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Media — aprendizaje moderado</w:t>
            </w:r>
          </w:p>
        </w:tc>
      </w:tr>
    </w:tbl>
    <w:p w14:paraId="0BD07E5E" w14:textId="1760CC74" w:rsidR="00896E83" w:rsidRPr="007D12AF" w:rsidRDefault="00896E83">
      <w:pPr>
        <w:rPr>
          <w:rFonts w:ascii="Arial" w:hAnsi="Arial" w:cs="Arial"/>
          <w:sz w:val="20"/>
          <w:szCs w:val="20"/>
          <w:lang w:val="es-ES"/>
        </w:rPr>
      </w:pPr>
    </w:p>
    <w:sectPr w:rsidR="00896E83" w:rsidRPr="007D12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2AF"/>
    <w:rsid w:val="00101BF7"/>
    <w:rsid w:val="007D12AF"/>
    <w:rsid w:val="00896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2EE73"/>
  <w15:chartTrackingRefBased/>
  <w15:docId w15:val="{A5217EE2-2ECA-44AB-9223-A73B23451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7D12AF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7D12AF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7D12AF"/>
    <w:rPr>
      <w:i/>
      <w:iCs/>
    </w:rPr>
  </w:style>
  <w:style w:type="table" w:styleId="Tablaconcuadrcula5oscura-nfasis5">
    <w:name w:val="Grid Table 5 Dark Accent 5"/>
    <w:basedOn w:val="Tablanormal"/>
    <w:uiPriority w:val="50"/>
    <w:rsid w:val="007D12A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6concolores">
    <w:name w:val="Grid Table 6 Colorful"/>
    <w:basedOn w:val="Tablanormal"/>
    <w:uiPriority w:val="51"/>
    <w:rsid w:val="00101BF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7concolores-nfasis2">
    <w:name w:val="Grid Table 7 Colorful Accent 2"/>
    <w:basedOn w:val="Tablanormal"/>
    <w:uiPriority w:val="52"/>
    <w:rsid w:val="00101BF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4-nfasis5">
    <w:name w:val="Grid Table 4 Accent 5"/>
    <w:basedOn w:val="Tablanormal"/>
    <w:uiPriority w:val="49"/>
    <w:rsid w:val="00101BF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9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351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ANFECA</dc:creator>
  <cp:keywords/>
  <dc:description/>
  <cp:lastModifiedBy>ANFECA</cp:lastModifiedBy>
  <cp:revision>1</cp:revision>
  <dcterms:created xsi:type="dcterms:W3CDTF">2026-02-04T13:33:00Z</dcterms:created>
  <dcterms:modified xsi:type="dcterms:W3CDTF">2026-02-04T13:47:00Z</dcterms:modified>
</cp:coreProperties>
</file>