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7A6A" w14:textId="52DB6C8A" w:rsidR="002E1D44" w:rsidRPr="007E22E7" w:rsidRDefault="002E1D44" w:rsidP="002E1D44">
      <w:pPr>
        <w:pStyle w:val="Title"/>
      </w:pPr>
      <w:r>
        <w:t>Crowd Share – Services description</w:t>
      </w:r>
    </w:p>
    <w:p w14:paraId="35502247" w14:textId="77777777"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14:paraId="0FA5BBB5" w14:textId="1281ECB7"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14:paraId="641ED077" w14:textId="1E061D39"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14:paraId="0D304A89" w14:textId="77777777" w:rsidR="004F31F0" w:rsidRDefault="004F31F0" w:rsidP="004F31F0">
      <w:r>
        <w:t xml:space="preserve">All the communication between the client and the server is </w:t>
      </w:r>
      <w:r w:rsidRPr="00A4596E">
        <w:rPr>
          <w:b/>
        </w:rPr>
        <w:t>RESTful</w:t>
      </w:r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14:paraId="10A8336D" w14:textId="6AF5FFBF"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14:paraId="1FC9A548" w14:textId="5E35C318"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7072E2">
        <w:t xml:space="preserve"> 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36B18D5B" w14:textId="77777777" w:rsidTr="0038375B">
        <w:tc>
          <w:tcPr>
            <w:tcW w:w="749" w:type="dxa"/>
            <w:shd w:val="clear" w:color="auto" w:fill="auto"/>
            <w:vAlign w:val="center"/>
          </w:tcPr>
          <w:p w14:paraId="15D675F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5F78C1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14:paraId="5488A8A2" w14:textId="77777777" w:rsidR="004F31F0" w:rsidRDefault="004F31F0" w:rsidP="004F31F0">
      <w:r>
        <w:t xml:space="preserve">Where </w:t>
      </w:r>
      <w:r w:rsidRPr="00F103CC">
        <w:rPr>
          <w:b/>
        </w:rPr>
        <w:t>Message</w:t>
      </w:r>
      <w:r>
        <w:rPr>
          <w:b/>
        </w:rPr>
        <w:t xml:space="preserve"> </w:t>
      </w:r>
      <w:r>
        <w:t xml:space="preserve">should be shown to the user and the </w:t>
      </w:r>
      <w:r w:rsidRPr="00F103CC">
        <w:rPr>
          <w:b/>
        </w:rPr>
        <w:t>errCode</w:t>
      </w:r>
      <w:r>
        <w:t xml:space="preserve"> can be used by the client application to process the type of error, but should not be shown to the user.</w:t>
      </w:r>
    </w:p>
    <w:p w14:paraId="19BA411F" w14:textId="77777777"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37C30534" w14:textId="77777777" w:rsidTr="0038375B">
        <w:tc>
          <w:tcPr>
            <w:tcW w:w="10206" w:type="dxa"/>
            <w:shd w:val="clear" w:color="auto" w:fill="auto"/>
            <w:vAlign w:val="center"/>
          </w:tcPr>
          <w:p w14:paraId="1960F5D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14:paraId="4FAB7129" w14:textId="1EEC13A4"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2" w:history="1">
        <w:r w:rsidR="00A82718" w:rsidRPr="00000291">
          <w:rPr>
            <w:rStyle w:val="Hyperlink"/>
          </w:rPr>
          <w:t>http://service-url/auth</w:t>
        </w:r>
      </w:hyperlink>
      <w:r w:rsidR="00A82718">
        <w:t xml:space="preserve"> </w:t>
      </w:r>
      <w:r>
        <w:t xml:space="preserve">and if the services are deployed on </w:t>
      </w:r>
      <w:hyperlink r:id="rId13" w:history="1">
        <w:r w:rsidR="00A82718" w:rsidRPr="00000291">
          <w:rPr>
            <w:rStyle w:val="Hyperlink"/>
          </w:rPr>
          <w:t>http://localhost:3000</w:t>
        </w:r>
      </w:hyperlink>
      <w:r w:rsidR="00A82718">
        <w:t xml:space="preserve"> </w:t>
      </w:r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14:paraId="303A57DC" w14:textId="75A7A885" w:rsidR="004F31F0" w:rsidRPr="00401CFA" w:rsidRDefault="002E0DEF" w:rsidP="00743E58">
      <w:pPr>
        <w:pStyle w:val="Sub-headline"/>
      </w:pPr>
      <w:r>
        <w:t>User Endpoints</w:t>
      </w:r>
    </w:p>
    <w:p w14:paraId="494955D5" w14:textId="2900E05B"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14:paraId="1D6EAE16" w14:textId="1C6C4A0E"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14:paraId="3A195670" w14:textId="77777777"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5A71FFC" w14:textId="77777777" w:rsidTr="0038375B">
        <w:tc>
          <w:tcPr>
            <w:tcW w:w="10206" w:type="dxa"/>
            <w:shd w:val="clear" w:color="auto" w:fill="auto"/>
            <w:vAlign w:val="center"/>
          </w:tcPr>
          <w:p w14:paraId="7915D55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14:paraId="0782E03D" w14:textId="39A9F537"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14:paraId="42E147E5" w14:textId="1AF593B6"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A095521" w14:textId="77777777" w:rsidTr="0038375B">
        <w:tc>
          <w:tcPr>
            <w:tcW w:w="10206" w:type="dxa"/>
            <w:shd w:val="clear" w:color="auto" w:fill="auto"/>
            <w:vAlign w:val="center"/>
          </w:tcPr>
          <w:p w14:paraId="578FFDD2" w14:textId="32900AFD"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6313A5C8" w14:textId="05B8ABEB"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635E9F17" w14:textId="77777777" w:rsidTr="0038375B">
        <w:tc>
          <w:tcPr>
            <w:tcW w:w="709" w:type="dxa"/>
            <w:shd w:val="clear" w:color="auto" w:fill="auto"/>
            <w:vAlign w:val="center"/>
          </w:tcPr>
          <w:p w14:paraId="03CBDE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3F30E19B" w14:textId="3D68F857" w:rsidR="004F31F0" w:rsidRPr="00FD0177" w:rsidRDefault="0067718E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4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vAlign w:val="center"/>
          </w:tcPr>
          <w:p w14:paraId="514BC8AE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1665EE2C" w14:textId="77777777" w:rsidTr="0038375B">
        <w:tc>
          <w:tcPr>
            <w:tcW w:w="709" w:type="dxa"/>
            <w:shd w:val="clear" w:color="auto" w:fill="auto"/>
            <w:vAlign w:val="center"/>
          </w:tcPr>
          <w:p w14:paraId="400A141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5DB09A6E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26D4F4C2" w14:textId="7F0BF380" w:rsidR="004F31F0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52BE8381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71C7BB36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5F6EC2A8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18A562B1" w14:textId="67C9552C" w:rsidR="009B424F" w:rsidRDefault="009B424F" w:rsidP="004F31F0">
      <w:r>
        <w:t>Username's length must be between 6 and 40 symbols, inclusive.</w:t>
      </w:r>
    </w:p>
    <w:p w14:paraId="372E9B78" w14:textId="5F45C3F1"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1BFD8E9E" w14:textId="77777777" w:rsidTr="0038375B">
        <w:tc>
          <w:tcPr>
            <w:tcW w:w="749" w:type="dxa"/>
            <w:shd w:val="clear" w:color="auto" w:fill="auto"/>
            <w:vAlign w:val="center"/>
          </w:tcPr>
          <w:p w14:paraId="120F2EC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670AF30" w14:textId="473FEDCE"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14:paraId="3B950E3B" w14:textId="77777777" w:rsidR="00A41611" w:rsidRDefault="00A41611" w:rsidP="004F31F0"/>
    <w:p w14:paraId="004CCA7A" w14:textId="77777777" w:rsidR="004F31F0" w:rsidRDefault="004F31F0" w:rsidP="004F31F0">
      <w:r>
        <w:t>In case of an error, the service returns an HTTP error code, along with an error description as aforementioned.</w:t>
      </w:r>
    </w:p>
    <w:p w14:paraId="46016DC4" w14:textId="16335902" w:rsidR="00DE655D" w:rsidRDefault="00DE655D" w:rsidP="00DE655D">
      <w:pPr>
        <w:pStyle w:val="SubsubHeading"/>
      </w:pPr>
      <w:r>
        <w:t>Login endpoint</w:t>
      </w:r>
    </w:p>
    <w:p w14:paraId="3021438C" w14:textId="199FEB67"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D4B3411" w14:textId="77777777" w:rsidTr="0038375B">
        <w:tc>
          <w:tcPr>
            <w:tcW w:w="10206" w:type="dxa"/>
            <w:shd w:val="clear" w:color="auto" w:fill="auto"/>
            <w:vAlign w:val="center"/>
          </w:tcPr>
          <w:p w14:paraId="07290FAE" w14:textId="2847FFEC"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14:paraId="5919504F" w14:textId="77777777"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5A0802F5" w14:textId="77777777" w:rsidTr="0038375B">
        <w:tc>
          <w:tcPr>
            <w:tcW w:w="709" w:type="dxa"/>
            <w:shd w:val="clear" w:color="auto" w:fill="auto"/>
            <w:vAlign w:val="center"/>
          </w:tcPr>
          <w:p w14:paraId="3B2AC24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26B5CD4" w14:textId="60981821"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vAlign w:val="center"/>
          </w:tcPr>
          <w:p w14:paraId="1BD51EB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494D1201" w14:textId="77777777" w:rsidTr="0038375B">
        <w:tc>
          <w:tcPr>
            <w:tcW w:w="709" w:type="dxa"/>
            <w:shd w:val="clear" w:color="auto" w:fill="auto"/>
            <w:vAlign w:val="center"/>
          </w:tcPr>
          <w:p w14:paraId="00665ED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72518F9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3DFF394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03452659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0EDCD7B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2CB87E84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CDA52BD" w14:textId="77777777" w:rsidR="004F31F0" w:rsidRPr="00401CFA" w:rsidRDefault="004F31F0" w:rsidP="004F31F0">
      <w:r>
        <w:lastRenderedPageBreak/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282C2FAB" w14:textId="77777777" w:rsidTr="0038375B">
        <w:tc>
          <w:tcPr>
            <w:tcW w:w="749" w:type="dxa"/>
            <w:shd w:val="clear" w:color="auto" w:fill="auto"/>
            <w:vAlign w:val="center"/>
          </w:tcPr>
          <w:p w14:paraId="1EA4ECC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81BAEF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914D19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"sessionKey":"</w:t>
            </w:r>
            <w:r w:rsidRPr="0099796F">
              <w:rPr>
                <w:rFonts w:ascii="Consolas" w:hAnsi="Consolas" w:cs="Consolas"/>
                <w:noProof/>
                <w:sz w:val="21"/>
                <w:szCs w:val="21"/>
              </w:rPr>
              <w:t>172Jp3twchjt8I3DpI3Fdb4t5z7weEQgnDey5HZTDgJEBRp3Yn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4EB951BD" w14:textId="1A107788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42BFB">
              <w:rPr>
                <w:rFonts w:ascii="Consolas" w:hAnsi="Consolas" w:cs="Consolas"/>
                <w:noProof/>
                <w:sz w:val="21"/>
                <w:szCs w:val="21"/>
              </w:rPr>
              <w:t>username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="00D94250">
              <w:rPr>
                <w:rFonts w:ascii="Consolas" w:hAnsi="Consolas" w:cs="Consolas"/>
                <w:noProof/>
                <w:sz w:val="21"/>
                <w:szCs w:val="21"/>
              </w:rPr>
              <w:t>obiwan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681AF3B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422D86AB" w14:textId="53EA448B" w:rsidR="004F31F0" w:rsidRDefault="004F31F0" w:rsidP="004F31F0">
      <w:r>
        <w:t xml:space="preserve">The </w:t>
      </w:r>
      <w:r w:rsidRPr="00F103CC">
        <w:rPr>
          <w:b/>
        </w:rPr>
        <w:t>client should store the returned sessionKey</w:t>
      </w:r>
      <w:r>
        <w:t xml:space="preserve">, as it is necessary to use the other </w:t>
      </w:r>
      <w:r w:rsidR="00C141E3">
        <w:t>Crowd Share endpoint</w:t>
      </w:r>
    </w:p>
    <w:p w14:paraId="679415E6" w14:textId="77777777" w:rsidR="004F31F0" w:rsidRDefault="004F31F0" w:rsidP="004F31F0">
      <w:r>
        <w:t>In case of an error, the service returns an HTTP error code, along with an error description as aforementioned.</w:t>
      </w:r>
    </w:p>
    <w:p w14:paraId="615A9459" w14:textId="12FC2371" w:rsidR="005B4774" w:rsidRDefault="005B4774" w:rsidP="005B4774">
      <w:pPr>
        <w:pStyle w:val="SubsubHeading"/>
      </w:pPr>
      <w:r>
        <w:t>Logout endpoint</w:t>
      </w:r>
    </w:p>
    <w:p w14:paraId="58E8DB5F" w14:textId="08A5005A"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18B2289C" w14:textId="77777777" w:rsidTr="0038375B">
        <w:tc>
          <w:tcPr>
            <w:tcW w:w="10206" w:type="dxa"/>
            <w:shd w:val="clear" w:color="auto" w:fill="auto"/>
            <w:vAlign w:val="center"/>
          </w:tcPr>
          <w:p w14:paraId="7834B289" w14:textId="511BE39B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160DA9CA" w14:textId="443B99CB"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  <w:bookmarkStart w:id="0" w:name="_GoBack"/>
      <w:bookmarkEnd w:id="0"/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37DBEC12" w14:textId="77777777" w:rsidTr="00F7748C">
        <w:tc>
          <w:tcPr>
            <w:tcW w:w="1140" w:type="dxa"/>
            <w:shd w:val="clear" w:color="auto" w:fill="auto"/>
            <w:vAlign w:val="center"/>
          </w:tcPr>
          <w:p w14:paraId="253767E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999C143" w14:textId="3B3C4AAA"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vAlign w:val="center"/>
          </w:tcPr>
          <w:p w14:paraId="7A9817F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14:paraId="27335B36" w14:textId="77777777" w:rsidTr="00F7748C">
        <w:tc>
          <w:tcPr>
            <w:tcW w:w="1140" w:type="dxa"/>
            <w:shd w:val="clear" w:color="auto" w:fill="auto"/>
            <w:vAlign w:val="center"/>
          </w:tcPr>
          <w:p w14:paraId="0AFC2EE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7A02EE2" w14:textId="60214624"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14:paraId="5373EE14" w14:textId="77777777" w:rsidTr="00F7748C">
        <w:tc>
          <w:tcPr>
            <w:tcW w:w="1140" w:type="dxa"/>
            <w:shd w:val="clear" w:color="auto" w:fill="auto"/>
            <w:vAlign w:val="center"/>
          </w:tcPr>
          <w:p w14:paraId="7C9CFD6E" w14:textId="218147D7"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2DB35295" w14:textId="77A825F2"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14:paraId="783EE88D" w14:textId="02A36291"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14:paraId="206C636F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5CF3BFE6" w14:textId="4689E4D7" w:rsidR="004F31F0" w:rsidRDefault="009055FD" w:rsidP="009055FD">
      <w:pPr>
        <w:pStyle w:val="Sub-headline"/>
      </w:pPr>
      <w:r>
        <w:t>Posts Endpoints</w:t>
      </w:r>
    </w:p>
    <w:p w14:paraId="351887DB" w14:textId="372EF94B"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14:paraId="5FCF4E3F" w14:textId="19A6935C" w:rsidR="004F31F0" w:rsidRDefault="009055FD" w:rsidP="009055FD">
      <w:pPr>
        <w:pStyle w:val="SubsubHeading"/>
      </w:pPr>
      <w:r>
        <w:t>Get posts</w:t>
      </w:r>
    </w:p>
    <w:p w14:paraId="2EF9A7EC" w14:textId="0BD0B5CA"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6AAAC66A" w14:textId="77777777" w:rsidTr="0038375B">
        <w:tc>
          <w:tcPr>
            <w:tcW w:w="10206" w:type="dxa"/>
            <w:shd w:val="clear" w:color="auto" w:fill="auto"/>
            <w:vAlign w:val="center"/>
          </w:tcPr>
          <w:p w14:paraId="3AABC4D4" w14:textId="38598B43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1C534B40" w14:textId="77777777" w:rsidR="00CC1005" w:rsidRDefault="009A4C00" w:rsidP="004F31F0">
      <w:r>
        <w:t xml:space="preserve">The get posts endpoint returns posts from the server. </w:t>
      </w:r>
    </w:p>
    <w:p w14:paraId="714A7E84" w14:textId="3A27223F"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14:paraId="0A59A63A" w14:textId="4B1A7ABA"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561EA" w14:paraId="4C5C2D01" w14:textId="77777777" w:rsidTr="005561EA">
        <w:tc>
          <w:tcPr>
            <w:tcW w:w="4395" w:type="dxa"/>
          </w:tcPr>
          <w:p w14:paraId="61599920" w14:textId="6CC9A4E4"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14:paraId="4554415C" w14:textId="0EC7B06C" w:rsidR="00CC1005" w:rsidRDefault="00CC1005" w:rsidP="004F31F0">
            <w:r>
              <w:t>Description</w:t>
            </w:r>
          </w:p>
        </w:tc>
      </w:tr>
      <w:tr w:rsidR="005561EA" w14:paraId="5FE784A3" w14:textId="77777777" w:rsidTr="005561EA">
        <w:tc>
          <w:tcPr>
            <w:tcW w:w="4395" w:type="dxa"/>
            <w:vAlign w:val="center"/>
          </w:tcPr>
          <w:p w14:paraId="72012A93" w14:textId="4E8B6EA8"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14:paraId="31CB50CD" w14:textId="2E8EEB50" w:rsidR="00CC1005" w:rsidRDefault="00CC1005" w:rsidP="004F31F0">
            <w:r>
              <w:t>Returns all posts</w:t>
            </w:r>
          </w:p>
        </w:tc>
      </w:tr>
      <w:tr w:rsidR="005561EA" w14:paraId="5A5EDAD8" w14:textId="77777777" w:rsidTr="005561EA">
        <w:tc>
          <w:tcPr>
            <w:tcW w:w="4395" w:type="dxa"/>
            <w:vAlign w:val="center"/>
          </w:tcPr>
          <w:p w14:paraId="25C33E15" w14:textId="2B8B6B5B"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E3174E9" w14:textId="26B3431E" w:rsidR="00CC1005" w:rsidRPr="00CC1005" w:rsidRDefault="00CC1005" w:rsidP="00CC1005">
            <w:r>
              <w:t>Returns only the posts from user Minkov. The username provided is case-insensitive</w:t>
            </w:r>
          </w:p>
        </w:tc>
      </w:tr>
      <w:tr w:rsidR="005561EA" w14:paraId="06B519F0" w14:textId="77777777" w:rsidTr="005561EA">
        <w:tc>
          <w:tcPr>
            <w:tcW w:w="4395" w:type="dxa"/>
            <w:vAlign w:val="center"/>
          </w:tcPr>
          <w:p w14:paraId="0986AA9B" w14:textId="1DB911BC"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14:paraId="0E4BA2E6" w14:textId="3285C2E5"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>. The pattern is case-insensitive.</w:t>
            </w:r>
          </w:p>
        </w:tc>
      </w:tr>
      <w:tr w:rsidR="005561EA" w14:paraId="2AFD6733" w14:textId="77777777" w:rsidTr="005561EA">
        <w:tc>
          <w:tcPr>
            <w:tcW w:w="4395" w:type="dxa"/>
            <w:vAlign w:val="center"/>
          </w:tcPr>
          <w:p w14:paraId="34E4B2FC" w14:textId="2D9B860B"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lorem%20ipsum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4B33B79" w14:textId="3A3DD8E8"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body, and are from user Minkov. The pattern and the username are case-insensitive.</w:t>
            </w:r>
          </w:p>
        </w:tc>
      </w:tr>
    </w:tbl>
    <w:p w14:paraId="2C4AC2A8" w14:textId="77777777"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2225F5FF" w14:textId="77777777" w:rsidTr="0038375B">
        <w:tc>
          <w:tcPr>
            <w:tcW w:w="709" w:type="dxa"/>
            <w:shd w:val="clear" w:color="auto" w:fill="auto"/>
            <w:vAlign w:val="center"/>
          </w:tcPr>
          <w:p w14:paraId="4B43703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534E93C" w14:textId="68E11C24"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vAlign w:val="center"/>
          </w:tcPr>
          <w:p w14:paraId="09E49B49" w14:textId="06F41FBD"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14:paraId="04AFF955" w14:textId="77777777" w:rsidTr="0038375B">
        <w:tc>
          <w:tcPr>
            <w:tcW w:w="709" w:type="dxa"/>
            <w:shd w:val="clear" w:color="auto" w:fill="auto"/>
            <w:vAlign w:val="center"/>
          </w:tcPr>
          <w:p w14:paraId="255AED2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113DA357" w14:textId="2538F152"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14:paraId="3450980B" w14:textId="77777777"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FF338A" w:rsidRPr="00FD0177" w14:paraId="1FDEEC1F" w14:textId="77777777" w:rsidTr="005561EA">
        <w:tc>
          <w:tcPr>
            <w:tcW w:w="749" w:type="dxa"/>
            <w:shd w:val="clear" w:color="auto" w:fill="auto"/>
            <w:vAlign w:val="center"/>
          </w:tcPr>
          <w:p w14:paraId="12E59E36" w14:textId="77777777"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02A775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14:paraId="6D6169B0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14:paraId="4D206CF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14:paraId="7000289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5122679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14:paraId="2FEE2A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5ED8FF18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45BF2DF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5253F676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7A22E58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27CB817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14:paraId="4533B3E3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14:paraId="6B88E1A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7D44D95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14:paraId="5552E8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68B02C22" w14:textId="0AB13383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4999F60F" w14:textId="023A9751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28171E5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2AFB2C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00F50FD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14:paraId="546DD172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14:paraId="1408E5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345AF6B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14:paraId="20B78F9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3D0B73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7B52878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2826B90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15B6C637" w14:textId="70956A81"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14:paraId="5CBE48E7" w14:textId="2F8FA242" w:rsidR="00FF338A" w:rsidRDefault="00FF338A" w:rsidP="004F31F0"/>
    <w:p w14:paraId="747A5647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144CCA8C" w14:textId="7E1DD211" w:rsidR="004F31F0" w:rsidRDefault="000E2402" w:rsidP="000E2402">
      <w:pPr>
        <w:pStyle w:val="SubsubHeading"/>
      </w:pPr>
      <w:r>
        <w:t>Create post endpoint</w:t>
      </w:r>
    </w:p>
    <w:p w14:paraId="61030DF0" w14:textId="5F9ED48F"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9A8A1E5" w14:textId="77777777" w:rsidTr="0038375B">
        <w:tc>
          <w:tcPr>
            <w:tcW w:w="10206" w:type="dxa"/>
            <w:shd w:val="clear" w:color="auto" w:fill="auto"/>
            <w:vAlign w:val="center"/>
          </w:tcPr>
          <w:p w14:paraId="4D3A890D" w14:textId="130D4BC5"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50DCDF9D" w14:textId="02619D94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 xml:space="preserve">header “X-SessionKey”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651E18B9" w14:textId="77777777" w:rsidTr="00646A92">
        <w:tc>
          <w:tcPr>
            <w:tcW w:w="1140" w:type="dxa"/>
            <w:shd w:val="clear" w:color="auto" w:fill="auto"/>
            <w:vAlign w:val="center"/>
          </w:tcPr>
          <w:p w14:paraId="447B7BB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0457C62" w14:textId="651C7B48"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vAlign w:val="center"/>
          </w:tcPr>
          <w:p w14:paraId="14C1AD32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2032A668" w14:textId="77777777" w:rsidTr="00646A92">
        <w:tc>
          <w:tcPr>
            <w:tcW w:w="1140" w:type="dxa"/>
            <w:shd w:val="clear" w:color="auto" w:fill="auto"/>
            <w:vAlign w:val="center"/>
          </w:tcPr>
          <w:p w14:paraId="4EA76EF0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857BF16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48D613F" w14:textId="1A3E434E" w:rsidR="004F31F0" w:rsidRDefault="004F31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3805B320" w14:textId="1CE65258" w:rsidR="00931DF5" w:rsidRPr="00AE426A" w:rsidRDefault="00931DF5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14:paraId="0ED86F4D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14:paraId="4971C026" w14:textId="77777777" w:rsidTr="00646A92">
        <w:tc>
          <w:tcPr>
            <w:tcW w:w="1140" w:type="dxa"/>
            <w:shd w:val="clear" w:color="auto" w:fill="auto"/>
            <w:vAlign w:val="center"/>
          </w:tcPr>
          <w:p w14:paraId="422DAF8E" w14:textId="26AAC42D"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6DB4BADE" w14:textId="69A694E7"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14:paraId="2D911022" w14:textId="6B1C3B23"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14:paraId="3124B142" w14:textId="77777777"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1656A" w14:textId="77777777" w:rsidR="0067718E" w:rsidRDefault="0067718E" w:rsidP="006F61B7">
      <w:pPr>
        <w:spacing w:after="0" w:line="240" w:lineRule="auto"/>
      </w:pPr>
      <w:r>
        <w:separator/>
      </w:r>
    </w:p>
  </w:endnote>
  <w:endnote w:type="continuationSeparator" w:id="0">
    <w:p w14:paraId="0BA5C71A" w14:textId="77777777" w:rsidR="0067718E" w:rsidRDefault="0067718E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561EA" w:rsidRPr="00114EFF" w:rsidRDefault="005561EA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0B4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0B4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561EA" w:rsidRPr="00114EFF" w:rsidRDefault="005561EA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010B4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010B4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B45B78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E232D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561EA" w:rsidRPr="00114EFF" w:rsidRDefault="005561EA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561EA" w:rsidRPr="00114EFF" w:rsidRDefault="005561EA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561EA" w:rsidRDefault="005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16FEB" w14:textId="77777777" w:rsidR="0067718E" w:rsidRDefault="0067718E" w:rsidP="006F61B7">
      <w:pPr>
        <w:spacing w:after="0" w:line="240" w:lineRule="auto"/>
      </w:pPr>
      <w:r>
        <w:separator/>
      </w:r>
    </w:p>
  </w:footnote>
  <w:footnote w:type="continuationSeparator" w:id="0">
    <w:p w14:paraId="4FF6B77C" w14:textId="77777777" w:rsidR="0067718E" w:rsidRDefault="0067718E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561EA" w:rsidRDefault="005561EA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561EA" w:rsidRDefault="005561EA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561EA" w:rsidRDefault="005561EA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57A5"/>
    <w:rsid w:val="00532D73"/>
    <w:rsid w:val="00534D34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50C37"/>
    <w:rsid w:val="006564CD"/>
    <w:rsid w:val="0066159B"/>
    <w:rsid w:val="0067718E"/>
    <w:rsid w:val="00692DA1"/>
    <w:rsid w:val="006C4FFE"/>
    <w:rsid w:val="006E6E39"/>
    <w:rsid w:val="006F200C"/>
    <w:rsid w:val="006F61B7"/>
    <w:rsid w:val="007072E2"/>
    <w:rsid w:val="00732AF0"/>
    <w:rsid w:val="007410E1"/>
    <w:rsid w:val="00743E58"/>
    <w:rsid w:val="00767A81"/>
    <w:rsid w:val="00786C25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20E"/>
    <w:rsid w:val="009715BE"/>
    <w:rsid w:val="00993B4F"/>
    <w:rsid w:val="009A00F5"/>
    <w:rsid w:val="009A345B"/>
    <w:rsid w:val="009A4C00"/>
    <w:rsid w:val="009B424F"/>
    <w:rsid w:val="009B4E8C"/>
    <w:rsid w:val="009F0096"/>
    <w:rsid w:val="00A0446D"/>
    <w:rsid w:val="00A116BB"/>
    <w:rsid w:val="00A41611"/>
    <w:rsid w:val="00A50C5E"/>
    <w:rsid w:val="00A76B13"/>
    <w:rsid w:val="00A82718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010B4"/>
    <w:rsid w:val="00F7748C"/>
    <w:rsid w:val="00F80162"/>
    <w:rsid w:val="00FA36B1"/>
    <w:rsid w:val="00FB3DD3"/>
    <w:rsid w:val="00FF338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service-url/auth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ervices-root/us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7C6EF5-E99B-4BE1-A277-9184ECBA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200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Ivaylo Kenov</cp:lastModifiedBy>
  <cp:revision>106</cp:revision>
  <cp:lastPrinted>2014-06-17T06:27:00Z</cp:lastPrinted>
  <dcterms:created xsi:type="dcterms:W3CDTF">2014-05-30T07:24:00Z</dcterms:created>
  <dcterms:modified xsi:type="dcterms:W3CDTF">2014-07-29T11:35:00Z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