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436" w:rsidRPr="00EC75C1" w:rsidRDefault="00C72436" w:rsidP="00EC75C1">
      <w:pPr>
        <w:jc w:val="center"/>
        <w:rPr>
          <w:rFonts w:ascii="宋体" w:hAnsi="宋体"/>
          <w:sz w:val="24"/>
        </w:rPr>
      </w:pPr>
      <w:r w:rsidRPr="00EC75C1">
        <w:rPr>
          <w:rFonts w:ascii="宋体" w:hAnsi="宋体"/>
          <w:sz w:val="24"/>
        </w:rPr>
        <w:t>交流电子负载与交流电源内阻测</w:t>
      </w:r>
    </w:p>
    <w:p w:rsidR="00C72436" w:rsidRDefault="00C72436" w:rsidP="00C72436">
      <w:pPr>
        <w:rPr>
          <w:rFonts w:ascii="宋体" w:hAnsi="宋体"/>
          <w:sz w:val="24"/>
        </w:rPr>
      </w:pPr>
      <w:r w:rsidRPr="00EC75C1">
        <w:rPr>
          <w:rFonts w:ascii="宋体" w:hAnsi="宋体"/>
          <w:sz w:val="24"/>
        </w:rPr>
        <w:t>如图，交流调压器接220V50Hz市电，通过隔离变压器组成0——20V交流电源，并联电容和串联电阻成为交流电源内阻复阻抗。</w:t>
      </w:r>
    </w:p>
    <w:p w:rsidR="00EC75C1" w:rsidRDefault="00EC75C1" w:rsidP="00C72436">
      <w:pPr>
        <w:rPr>
          <w:rFonts w:ascii="宋体" w:hAnsi="宋体"/>
          <w:sz w:val="24"/>
        </w:rPr>
      </w:pPr>
    </w:p>
    <w:p w:rsidR="00EC75C1" w:rsidRPr="00EC75C1" w:rsidRDefault="003476BA" w:rsidP="00E26F80">
      <w:pPr>
        <w:jc w:val="center"/>
        <w:rPr>
          <w:rFonts w:ascii="宋体" w:hAnsi="宋体"/>
          <w:sz w:val="24"/>
        </w:rPr>
      </w:pPr>
      <w:r w:rsidRPr="003476BA">
        <w:rPr>
          <w:rFonts w:ascii="宋体" w:hAnsi="宋体" w:hint="eastAsia"/>
          <w:noProof/>
          <w:sz w:val="24"/>
        </w:rPr>
        <w:drawing>
          <wp:inline distT="0" distB="0" distL="0" distR="0">
            <wp:extent cx="4810760" cy="1746885"/>
            <wp:effectExtent l="0" t="0" r="889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2436" w:rsidRPr="00B15E57" w:rsidRDefault="00C72436" w:rsidP="00B15E57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 w:rsidRPr="00B15E57">
        <w:rPr>
          <w:rFonts w:ascii="宋体" w:hAnsi="宋体"/>
          <w:sz w:val="24"/>
        </w:rPr>
        <w:t>制作交流电子负载，交流电压30V，负载交流电流可控范围300mA—2A。</w:t>
      </w:r>
    </w:p>
    <w:p w:rsidR="00B15E57" w:rsidRPr="00B15E57" w:rsidRDefault="00B15E57" w:rsidP="00B15E57">
      <w:pPr>
        <w:pStyle w:val="a9"/>
        <w:ind w:left="36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控制精度±2</w:t>
      </w:r>
      <w:r>
        <w:rPr>
          <w:rFonts w:ascii="宋体" w:hAnsi="宋体"/>
          <w:sz w:val="24"/>
        </w:rPr>
        <w:t>0mA</w:t>
      </w:r>
      <w:r>
        <w:rPr>
          <w:rFonts w:ascii="宋体" w:hAnsi="宋体" w:hint="eastAsia"/>
          <w:sz w:val="24"/>
        </w:rPr>
        <w:t>。</w:t>
      </w:r>
    </w:p>
    <w:p w:rsidR="00F43F33" w:rsidRPr="00B15E57" w:rsidRDefault="00C72436" w:rsidP="00B15E57">
      <w:pPr>
        <w:pStyle w:val="a9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 w:rsidRPr="00B15E57">
        <w:rPr>
          <w:rFonts w:ascii="宋体" w:hAnsi="宋体"/>
          <w:sz w:val="24"/>
        </w:rPr>
        <w:t>在20V交流电源上并联0.47uF电容、串联10mΩ电阻，利用上述制作的交流电子负载测量该交流电源内阻复阻抗。</w:t>
      </w:r>
    </w:p>
    <w:p w:rsidR="00B15E57" w:rsidRPr="00B15E57" w:rsidRDefault="00B15E57" w:rsidP="00B15E57">
      <w:pPr>
        <w:pStyle w:val="a9"/>
        <w:ind w:left="360" w:firstLineChars="0" w:firstLine="0"/>
        <w:rPr>
          <w:rFonts w:ascii="宋体" w:hAnsi="宋体"/>
          <w:sz w:val="24"/>
        </w:rPr>
      </w:pPr>
    </w:p>
    <w:sectPr w:rsidR="00B15E57" w:rsidRPr="00B15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AF5" w:rsidRDefault="00634AF5" w:rsidP="0035618A">
      <w:r>
        <w:separator/>
      </w:r>
    </w:p>
  </w:endnote>
  <w:endnote w:type="continuationSeparator" w:id="0">
    <w:p w:rsidR="00634AF5" w:rsidRDefault="00634AF5" w:rsidP="00356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AF5" w:rsidRDefault="00634AF5" w:rsidP="0035618A">
      <w:r>
        <w:separator/>
      </w:r>
    </w:p>
  </w:footnote>
  <w:footnote w:type="continuationSeparator" w:id="0">
    <w:p w:rsidR="00634AF5" w:rsidRDefault="00634AF5" w:rsidP="00356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32652"/>
    <w:multiLevelType w:val="hybridMultilevel"/>
    <w:tmpl w:val="5EAC76C6"/>
    <w:lvl w:ilvl="0" w:tplc="72D6D46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D604EA0"/>
    <w:multiLevelType w:val="hybridMultilevel"/>
    <w:tmpl w:val="879AC8C2"/>
    <w:lvl w:ilvl="0" w:tplc="F6DAD4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1DCB"/>
    <w:rsid w:val="001342D6"/>
    <w:rsid w:val="003476BA"/>
    <w:rsid w:val="0035618A"/>
    <w:rsid w:val="00361DCB"/>
    <w:rsid w:val="003902CE"/>
    <w:rsid w:val="00634AF5"/>
    <w:rsid w:val="00665E72"/>
    <w:rsid w:val="009B65EF"/>
    <w:rsid w:val="00A10214"/>
    <w:rsid w:val="00B15E57"/>
    <w:rsid w:val="00C72436"/>
    <w:rsid w:val="00D90754"/>
    <w:rsid w:val="00E26F80"/>
    <w:rsid w:val="00EC75C1"/>
    <w:rsid w:val="00F4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384329-9BBE-4DE2-9CCF-986C3796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18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61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61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618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5618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5618A"/>
    <w:rPr>
      <w:rFonts w:ascii="Calibri" w:eastAsia="宋体" w:hAnsi="Calibri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3561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</Words>
  <Characters>158</Characters>
  <Application>Microsoft Office Word</Application>
  <DocSecurity>0</DocSecurity>
  <Lines>1</Lines>
  <Paragraphs>1</Paragraphs>
  <ScaleCrop>false</ScaleCrop>
  <Company>Sky123.Org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2021-04-28T01:20:00Z</dcterms:created>
  <dcterms:modified xsi:type="dcterms:W3CDTF">2021-07-16T01:52:00Z</dcterms:modified>
</cp:coreProperties>
</file>