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E610" w14:textId="77777777" w:rsidR="008B2B57" w:rsidRDefault="00EE7020">
      <w:pPr>
        <w:pStyle w:val="a3"/>
      </w:pPr>
      <w:r>
        <w:rPr>
          <w:rFonts w:hint="eastAsia"/>
        </w:rPr>
        <w:t>数字化语音采集与回放系统</w:t>
      </w:r>
    </w:p>
    <w:p w14:paraId="4CEA9A53" w14:textId="77777777" w:rsidR="008B2B57" w:rsidRDefault="008B2B57">
      <w:pPr>
        <w:jc w:val="center"/>
        <w:rPr>
          <w:sz w:val="52"/>
        </w:rPr>
      </w:pPr>
    </w:p>
    <w:p w14:paraId="5F2F49ED" w14:textId="77777777" w:rsidR="008B2B57" w:rsidRDefault="00EE7020">
      <w:pPr>
        <w:jc w:val="center"/>
        <w:rPr>
          <w:sz w:val="30"/>
        </w:rPr>
      </w:pPr>
      <w:r>
        <w:rPr>
          <w:rFonts w:hint="eastAsia"/>
          <w:sz w:val="30"/>
        </w:rPr>
        <w:t>第</w:t>
      </w:r>
      <w:r>
        <w:rPr>
          <w:sz w:val="30"/>
        </w:rPr>
        <w:t>x</w:t>
      </w:r>
      <w:r>
        <w:rPr>
          <w:rFonts w:hint="eastAsia"/>
          <w:sz w:val="30"/>
        </w:rPr>
        <w:t>组</w:t>
      </w:r>
      <w:r>
        <w:rPr>
          <w:rFonts w:hint="eastAsia"/>
          <w:sz w:val="30"/>
        </w:rPr>
        <w:t xml:space="preserve"> </w:t>
      </w:r>
      <w:r>
        <w:rPr>
          <w:rFonts w:hint="eastAsia"/>
          <w:sz w:val="30"/>
        </w:rPr>
        <w:t>赵旭东</w:t>
      </w:r>
      <w:r>
        <w:rPr>
          <w:rFonts w:hint="eastAsia"/>
          <w:sz w:val="30"/>
        </w:rPr>
        <w:t xml:space="preserve"> </w:t>
      </w:r>
      <w:r>
        <w:rPr>
          <w:rFonts w:hint="eastAsia"/>
          <w:sz w:val="30"/>
        </w:rPr>
        <w:t>褚长城</w:t>
      </w:r>
      <w:r>
        <w:rPr>
          <w:rFonts w:hint="eastAsia"/>
          <w:sz w:val="30"/>
        </w:rPr>
        <w:t xml:space="preserve"> </w:t>
      </w:r>
      <w:r>
        <w:rPr>
          <w:rFonts w:hint="eastAsia"/>
          <w:sz w:val="30"/>
        </w:rPr>
        <w:t>徐佳媛</w:t>
      </w:r>
    </w:p>
    <w:p w14:paraId="3433F8E4" w14:textId="77777777" w:rsidR="008B2B57" w:rsidRDefault="00EE7020">
      <w:pPr>
        <w:jc w:val="center"/>
        <w:rPr>
          <w:sz w:val="30"/>
        </w:rPr>
      </w:pPr>
      <w:r>
        <w:rPr>
          <w:rFonts w:hint="eastAsia"/>
          <w:sz w:val="30"/>
        </w:rPr>
        <w:t>2021</w:t>
      </w:r>
      <w:r>
        <w:rPr>
          <w:rFonts w:hint="eastAsia"/>
          <w:sz w:val="30"/>
        </w:rPr>
        <w:t>年</w:t>
      </w:r>
      <w:r>
        <w:rPr>
          <w:rFonts w:hint="eastAsia"/>
          <w:sz w:val="30"/>
        </w:rPr>
        <w:t>1</w:t>
      </w:r>
      <w:r>
        <w:rPr>
          <w:rFonts w:hint="eastAsia"/>
          <w:sz w:val="30"/>
        </w:rPr>
        <w:t>月</w:t>
      </w:r>
      <w:r>
        <w:rPr>
          <w:rFonts w:hint="eastAsia"/>
          <w:sz w:val="30"/>
        </w:rPr>
        <w:t>2</w:t>
      </w:r>
      <w:r>
        <w:rPr>
          <w:rFonts w:hint="eastAsia"/>
          <w:sz w:val="30"/>
        </w:rPr>
        <w:t>日</w:t>
      </w:r>
    </w:p>
    <w:p w14:paraId="48E01CF7" w14:textId="77777777" w:rsidR="008B2B57" w:rsidRDefault="008B2B57">
      <w:pPr>
        <w:jc w:val="left"/>
        <w:rPr>
          <w:sz w:val="30"/>
        </w:rPr>
      </w:pPr>
    </w:p>
    <w:p w14:paraId="58C41D46" w14:textId="77777777" w:rsidR="008B2B57" w:rsidRDefault="00EE7020">
      <w:pPr>
        <w:pStyle w:val="2"/>
      </w:pPr>
      <w:r>
        <w:rPr>
          <w:rFonts w:hint="eastAsia"/>
          <w:color w:val="FF0000"/>
        </w:rPr>
        <w:t>摘要</w:t>
      </w:r>
      <w:r>
        <w:rPr>
          <w:rFonts w:hint="eastAsia"/>
        </w:rPr>
        <w:t>：</w:t>
      </w:r>
    </w:p>
    <w:p w14:paraId="76A3F5B2" w14:textId="1EC12761" w:rsidR="008B2B57" w:rsidRDefault="00EE7020">
      <w:pPr>
        <w:pStyle w:val="2"/>
        <w:ind w:firstLineChars="200" w:firstLine="560"/>
        <w:rPr>
          <w:b w:val="0"/>
          <w:bCs/>
        </w:rPr>
      </w:pPr>
      <w:r>
        <w:rPr>
          <w:rFonts w:hint="eastAsia"/>
          <w:b w:val="0"/>
          <w:bCs/>
        </w:rPr>
        <w:t>本系统利用单片机</w:t>
      </w:r>
      <w:proofErr w:type="spellStart"/>
      <w:r w:rsidR="009460FD">
        <w:rPr>
          <w:rFonts w:hint="eastAsia"/>
          <w:b w:val="0"/>
          <w:bCs/>
        </w:rPr>
        <w:t>spi</w:t>
      </w:r>
      <w:proofErr w:type="spellEnd"/>
      <w:r w:rsidR="009460FD">
        <w:rPr>
          <w:rFonts w:hint="eastAsia"/>
          <w:b w:val="0"/>
          <w:bCs/>
        </w:rPr>
        <w:t>接口连接外部</w:t>
      </w:r>
      <w:r w:rsidR="009460FD">
        <w:rPr>
          <w:rFonts w:hint="eastAsia"/>
          <w:b w:val="0"/>
          <w:bCs/>
        </w:rPr>
        <w:t>flash</w:t>
      </w:r>
      <w:r w:rsidR="009460FD">
        <w:rPr>
          <w:rFonts w:hint="eastAsia"/>
          <w:b w:val="0"/>
          <w:bCs/>
        </w:rPr>
        <w:t>并且利用定时器中断控制</w:t>
      </w:r>
      <w:proofErr w:type="spellStart"/>
      <w:r w:rsidR="009460FD">
        <w:rPr>
          <w:rFonts w:hint="eastAsia"/>
          <w:b w:val="0"/>
          <w:bCs/>
        </w:rPr>
        <w:t>dac</w:t>
      </w:r>
      <w:r w:rsidR="009460FD">
        <w:rPr>
          <w:b w:val="0"/>
          <w:bCs/>
        </w:rPr>
        <w:t>,</w:t>
      </w:r>
      <w:r w:rsidR="009460FD">
        <w:rPr>
          <w:rFonts w:hint="eastAsia"/>
          <w:b w:val="0"/>
          <w:bCs/>
        </w:rPr>
        <w:t>adc</w:t>
      </w:r>
      <w:proofErr w:type="spellEnd"/>
      <w:r w:rsidR="009460FD">
        <w:rPr>
          <w:b w:val="0"/>
          <w:bCs/>
        </w:rPr>
        <w:t>,</w:t>
      </w:r>
      <w:r w:rsidR="009460FD">
        <w:rPr>
          <w:rFonts w:hint="eastAsia"/>
          <w:b w:val="0"/>
          <w:bCs/>
        </w:rPr>
        <w:t>利用外部中断进行交互的操作</w:t>
      </w:r>
      <w:r>
        <w:rPr>
          <w:rFonts w:hint="eastAsia"/>
          <w:b w:val="0"/>
          <w:bCs/>
        </w:rPr>
        <w:t>与</w:t>
      </w:r>
      <w:r w:rsidR="009460FD">
        <w:rPr>
          <w:rFonts w:hint="eastAsia"/>
          <w:b w:val="0"/>
          <w:bCs/>
        </w:rPr>
        <w:t xml:space="preserve"> </w:t>
      </w:r>
      <w:r w:rsidR="009460FD">
        <w:rPr>
          <w:b w:val="0"/>
          <w:bCs/>
        </w:rPr>
        <w:t xml:space="preserve">  </w:t>
      </w:r>
      <w:r>
        <w:rPr>
          <w:rFonts w:hint="eastAsia"/>
          <w:b w:val="0"/>
          <w:bCs/>
        </w:rPr>
        <w:t xml:space="preserve">  </w:t>
      </w:r>
      <w:r>
        <w:rPr>
          <w:rFonts w:hint="eastAsia"/>
          <w:b w:val="0"/>
          <w:bCs/>
        </w:rPr>
        <w:t>结合，语音信号经过</w:t>
      </w:r>
      <w:r w:rsidR="00AB161E">
        <w:rPr>
          <w:rFonts w:hint="eastAsia"/>
          <w:b w:val="0"/>
          <w:bCs/>
        </w:rPr>
        <w:t>有损</w:t>
      </w:r>
      <w:r>
        <w:rPr>
          <w:rFonts w:hint="eastAsia"/>
          <w:b w:val="0"/>
          <w:bCs/>
        </w:rPr>
        <w:t>编码方案后，对数据进行</w:t>
      </w:r>
      <w:r>
        <w:rPr>
          <w:rFonts w:hint="eastAsia"/>
          <w:b w:val="0"/>
          <w:bCs/>
        </w:rPr>
        <w:t>对数据进行压缩存储以增加存储时间。系统输入前级辅以必要的模拟电路，对微弱的语音信号进行放大和滤波，提高系统性能。用户可通过按键选择录、放音的模式，液晶显示屏上显示提示信息及录、放音的时间长度。</w:t>
      </w:r>
    </w:p>
    <w:p w14:paraId="0B15A3C1" w14:textId="77777777" w:rsidR="008B2B57" w:rsidRDefault="008B2B57"/>
    <w:p w14:paraId="5837E0C7" w14:textId="77777777" w:rsidR="008B2B57" w:rsidRDefault="00EE7020">
      <w:pPr>
        <w:pStyle w:val="2"/>
      </w:pPr>
      <w:r>
        <w:rPr>
          <w:rFonts w:hint="eastAsia"/>
          <w:color w:val="FF0000"/>
        </w:rPr>
        <w:t>关键字</w:t>
      </w:r>
      <w:r>
        <w:rPr>
          <w:rFonts w:hint="eastAsia"/>
        </w:rPr>
        <w:t>：</w:t>
      </w:r>
    </w:p>
    <w:p w14:paraId="72B71EF0" w14:textId="77777777" w:rsidR="008B2B57" w:rsidRDefault="00EE7020">
      <w:pPr>
        <w:rPr>
          <w:sz w:val="28"/>
          <w:szCs w:val="28"/>
        </w:rPr>
      </w:pPr>
      <w:r>
        <w:rPr>
          <w:rFonts w:hint="eastAsia"/>
          <w:sz w:val="28"/>
          <w:szCs w:val="28"/>
        </w:rPr>
        <w:t>单片机</w:t>
      </w:r>
    </w:p>
    <w:p w14:paraId="762AC58F" w14:textId="68F5CEDF" w:rsidR="008B2B57" w:rsidRDefault="00AB161E">
      <w:proofErr w:type="spellStart"/>
      <w:r>
        <w:t>S</w:t>
      </w:r>
      <w:r>
        <w:rPr>
          <w:rFonts w:hint="eastAsia"/>
        </w:rPr>
        <w:t>pi</w:t>
      </w:r>
      <w:proofErr w:type="spellEnd"/>
      <w:r>
        <w:rPr>
          <w:rFonts w:hint="eastAsia"/>
        </w:rPr>
        <w:t>接口</w:t>
      </w:r>
    </w:p>
    <w:p w14:paraId="390E1F0C" w14:textId="0E5A92FB" w:rsidR="00AB161E" w:rsidRDefault="00AB161E">
      <w:pPr>
        <w:rPr>
          <w:rFonts w:hint="eastAsia"/>
        </w:rPr>
      </w:pPr>
      <w:r>
        <w:t>F</w:t>
      </w:r>
      <w:r>
        <w:rPr>
          <w:rFonts w:hint="eastAsia"/>
        </w:rPr>
        <w:t>lash</w:t>
      </w:r>
      <w:r>
        <w:rPr>
          <w:rFonts w:hint="eastAsia"/>
        </w:rPr>
        <w:t>存储</w:t>
      </w:r>
    </w:p>
    <w:p w14:paraId="61EA0033" w14:textId="77777777" w:rsidR="008B2B57" w:rsidRDefault="00EE7020">
      <w:pPr>
        <w:pStyle w:val="1"/>
      </w:pPr>
      <w:r>
        <w:rPr>
          <w:rFonts w:hint="eastAsia"/>
        </w:rPr>
        <w:lastRenderedPageBreak/>
        <w:t>一、方案论证与选择</w:t>
      </w:r>
    </w:p>
    <w:p w14:paraId="69168B1A" w14:textId="77777777" w:rsidR="008B2B57" w:rsidRDefault="00EE7020">
      <w:pPr>
        <w:pStyle w:val="2"/>
      </w:pPr>
      <w:r>
        <w:rPr>
          <w:rFonts w:hint="eastAsia"/>
        </w:rPr>
        <w:t>1</w:t>
      </w:r>
      <w:r>
        <w:rPr>
          <w:rFonts w:hint="eastAsia"/>
        </w:rPr>
        <w:t>、任务要求及指标分析</w:t>
      </w:r>
    </w:p>
    <w:p w14:paraId="20E357D6" w14:textId="77777777" w:rsidR="008B2B57" w:rsidRDefault="00EE7020">
      <w:pPr>
        <w:pStyle w:val="2"/>
        <w:rPr>
          <w:b w:val="0"/>
          <w:bCs/>
        </w:rPr>
      </w:pPr>
      <w:r>
        <w:rPr>
          <w:rFonts w:hint="eastAsia"/>
          <w:color w:val="FF0000"/>
        </w:rPr>
        <w:t>语音信号调理电路</w:t>
      </w:r>
      <w:r>
        <w:rPr>
          <w:rFonts w:hint="eastAsia"/>
          <w:b w:val="0"/>
          <w:bCs/>
        </w:rPr>
        <w:t>（话筒</w:t>
      </w:r>
      <w:r>
        <w:rPr>
          <w:rFonts w:hint="eastAsia"/>
          <w:b w:val="0"/>
          <w:bCs/>
        </w:rPr>
        <w:t>+</w:t>
      </w:r>
      <w:r>
        <w:rPr>
          <w:rFonts w:hint="eastAsia"/>
          <w:b w:val="0"/>
          <w:bCs/>
        </w:rPr>
        <w:t>放大</w:t>
      </w:r>
      <w:r>
        <w:rPr>
          <w:rFonts w:hint="eastAsia"/>
          <w:b w:val="0"/>
          <w:bCs/>
        </w:rPr>
        <w:t>+</w:t>
      </w:r>
      <w:r>
        <w:rPr>
          <w:rFonts w:hint="eastAsia"/>
          <w:b w:val="0"/>
          <w:bCs/>
        </w:rPr>
        <w:t>前级带通滤波）</w:t>
      </w:r>
    </w:p>
    <w:p w14:paraId="4CAD7C17" w14:textId="43C557AA" w:rsidR="008B2B57" w:rsidRPr="009460FD" w:rsidRDefault="00EE7020">
      <w:pPr>
        <w:tabs>
          <w:tab w:val="left" w:pos="540"/>
        </w:tabs>
        <w:spacing w:line="300" w:lineRule="auto"/>
        <w:rPr>
          <w:rFonts w:asciiTheme="majorEastAsia" w:eastAsiaTheme="majorEastAsia" w:hAnsiTheme="majorEastAsia" w:cstheme="majorEastAsia"/>
          <w:b/>
          <w:bCs/>
          <w:color w:val="000000" w:themeColor="text1"/>
          <w:sz w:val="28"/>
          <w:szCs w:val="28"/>
        </w:rPr>
      </w:pPr>
      <w:r w:rsidRPr="009460FD">
        <w:rPr>
          <w:rFonts w:asciiTheme="majorEastAsia" w:eastAsiaTheme="majorEastAsia" w:hAnsiTheme="majorEastAsia" w:cstheme="majorEastAsia" w:hint="eastAsia"/>
          <w:b/>
          <w:bCs/>
          <w:color w:val="000000" w:themeColor="text1"/>
          <w:sz w:val="28"/>
          <w:szCs w:val="28"/>
        </w:rPr>
        <w:t>数据采集方案</w:t>
      </w:r>
    </w:p>
    <w:p w14:paraId="41888B47" w14:textId="73107F77" w:rsidR="00AB161E" w:rsidRDefault="00AB161E" w:rsidP="00AB161E">
      <w:pPr>
        <w:tabs>
          <w:tab w:val="left" w:pos="540"/>
        </w:tabs>
        <w:spacing w:line="300" w:lineRule="auto"/>
        <w:rPr>
          <w:rFonts w:asciiTheme="majorEastAsia" w:eastAsiaTheme="majorEastAsia" w:hAnsiTheme="majorEastAsia" w:cstheme="majorEastAsia"/>
          <w:color w:val="000000" w:themeColor="text1"/>
          <w:szCs w:val="24"/>
        </w:rPr>
      </w:pPr>
      <w:r w:rsidRPr="00AB161E">
        <w:rPr>
          <w:rFonts w:asciiTheme="majorEastAsia" w:eastAsiaTheme="majorEastAsia" w:hAnsiTheme="majorEastAsia" w:cstheme="majorEastAsia" w:hint="eastAsia"/>
          <w:color w:val="000000" w:themeColor="text1"/>
          <w:szCs w:val="24"/>
        </w:rPr>
        <w:t>数据采集</w:t>
      </w:r>
      <w:r>
        <w:rPr>
          <w:rFonts w:asciiTheme="majorEastAsia" w:eastAsiaTheme="majorEastAsia" w:hAnsiTheme="majorEastAsia" w:cstheme="majorEastAsia" w:hint="eastAsia"/>
          <w:color w:val="000000" w:themeColor="text1"/>
          <w:szCs w:val="24"/>
        </w:rPr>
        <w:t>模块使用的是stm</w:t>
      </w:r>
      <w:r>
        <w:rPr>
          <w:rFonts w:asciiTheme="majorEastAsia" w:eastAsiaTheme="majorEastAsia" w:hAnsiTheme="majorEastAsia" w:cstheme="majorEastAsia"/>
          <w:color w:val="000000" w:themeColor="text1"/>
          <w:szCs w:val="24"/>
        </w:rPr>
        <w:t>32</w:t>
      </w:r>
      <w:r>
        <w:rPr>
          <w:rFonts w:asciiTheme="majorEastAsia" w:eastAsiaTheme="majorEastAsia" w:hAnsiTheme="majorEastAsia" w:cstheme="majorEastAsia" w:hint="eastAsia"/>
          <w:color w:val="000000" w:themeColor="text1"/>
          <w:szCs w:val="24"/>
        </w:rPr>
        <w:t>的</w:t>
      </w:r>
      <w:proofErr w:type="spellStart"/>
      <w:r>
        <w:rPr>
          <w:rFonts w:asciiTheme="majorEastAsia" w:eastAsiaTheme="majorEastAsia" w:hAnsiTheme="majorEastAsia" w:cstheme="majorEastAsia" w:hint="eastAsia"/>
          <w:color w:val="000000" w:themeColor="text1"/>
          <w:szCs w:val="24"/>
        </w:rPr>
        <w:t>adc</w:t>
      </w:r>
      <w:proofErr w:type="spellEnd"/>
      <w:r>
        <w:rPr>
          <w:rFonts w:asciiTheme="majorEastAsia" w:eastAsiaTheme="majorEastAsia" w:hAnsiTheme="majorEastAsia" w:cstheme="majorEastAsia" w:hint="eastAsia"/>
          <w:color w:val="000000" w:themeColor="text1"/>
          <w:szCs w:val="24"/>
        </w:rPr>
        <w:t>功能，通过设置定时器中断从而控制采样频率。当定时器溢出时进入中断。由flag变量判断是存储模式还是读取模式，</w:t>
      </w:r>
    </w:p>
    <w:p w14:paraId="4A4A86B3" w14:textId="1192CC8F" w:rsidR="00AB161E" w:rsidRPr="00AB161E" w:rsidRDefault="002C076D" w:rsidP="00AB161E">
      <w:pPr>
        <w:tabs>
          <w:tab w:val="left" w:pos="540"/>
        </w:tabs>
        <w:spacing w:line="300" w:lineRule="auto"/>
        <w:rPr>
          <w:rFonts w:asciiTheme="majorEastAsia" w:eastAsiaTheme="majorEastAsia" w:hAnsiTheme="majorEastAsia" w:cstheme="majorEastAsia" w:hint="eastAsia"/>
          <w:color w:val="000000" w:themeColor="text1"/>
          <w:szCs w:val="24"/>
        </w:rPr>
      </w:pPr>
      <w:r>
        <w:rPr>
          <w:rFonts w:asciiTheme="majorEastAsia" w:eastAsiaTheme="majorEastAsia" w:hAnsiTheme="majorEastAsia" w:cstheme="majorEastAsia" w:hint="eastAsia"/>
          <w:color w:val="000000" w:themeColor="text1"/>
          <w:szCs w:val="24"/>
        </w:rPr>
        <w:t>有</w:t>
      </w:r>
      <w:proofErr w:type="spellStart"/>
      <w:r>
        <w:rPr>
          <w:rFonts w:asciiTheme="majorEastAsia" w:eastAsiaTheme="majorEastAsia" w:hAnsiTheme="majorEastAsia" w:cstheme="majorEastAsia" w:hint="eastAsia"/>
          <w:color w:val="000000" w:themeColor="text1"/>
          <w:szCs w:val="24"/>
        </w:rPr>
        <w:t>audiomun</w:t>
      </w:r>
      <w:proofErr w:type="spellEnd"/>
      <w:r>
        <w:rPr>
          <w:rFonts w:asciiTheme="majorEastAsia" w:eastAsiaTheme="majorEastAsia" w:hAnsiTheme="majorEastAsia" w:cstheme="majorEastAsia" w:hint="eastAsia"/>
          <w:color w:val="000000" w:themeColor="text1"/>
          <w:szCs w:val="24"/>
        </w:rPr>
        <w:t>判断要写入或者读取的是哪一个文件并且知道要存取的flash地址，</w:t>
      </w:r>
      <w:r w:rsidR="00AB161E">
        <w:rPr>
          <w:rFonts w:asciiTheme="majorEastAsia" w:eastAsiaTheme="majorEastAsia" w:hAnsiTheme="majorEastAsia" w:cstheme="majorEastAsia" w:hint="eastAsia"/>
          <w:color w:val="000000" w:themeColor="text1"/>
          <w:szCs w:val="24"/>
        </w:rPr>
        <w:t>然后调用</w:t>
      </w:r>
      <w:r w:rsidR="00E34592">
        <w:rPr>
          <w:rFonts w:asciiTheme="majorEastAsia" w:eastAsiaTheme="majorEastAsia" w:hAnsiTheme="majorEastAsia" w:cstheme="majorEastAsia" w:hint="eastAsia"/>
          <w:color w:val="000000" w:themeColor="text1"/>
          <w:szCs w:val="24"/>
        </w:rPr>
        <w:t>w</w:t>
      </w:r>
      <w:r w:rsidR="00E34592">
        <w:rPr>
          <w:rFonts w:asciiTheme="majorEastAsia" w:eastAsiaTheme="majorEastAsia" w:hAnsiTheme="majorEastAsia" w:cstheme="majorEastAsia"/>
          <w:color w:val="000000" w:themeColor="text1"/>
          <w:szCs w:val="24"/>
        </w:rPr>
        <w:t>25</w:t>
      </w:r>
      <w:r w:rsidR="00E34592">
        <w:rPr>
          <w:rFonts w:asciiTheme="majorEastAsia" w:eastAsiaTheme="majorEastAsia" w:hAnsiTheme="majorEastAsia" w:cstheme="majorEastAsia" w:hint="eastAsia"/>
          <w:color w:val="000000" w:themeColor="text1"/>
          <w:szCs w:val="24"/>
        </w:rPr>
        <w:t>xx芯片的</w:t>
      </w:r>
      <w:r>
        <w:rPr>
          <w:rFonts w:asciiTheme="majorEastAsia" w:eastAsiaTheme="majorEastAsia" w:hAnsiTheme="majorEastAsia" w:cstheme="majorEastAsia" w:hint="eastAsia"/>
          <w:color w:val="000000" w:themeColor="text1"/>
          <w:szCs w:val="24"/>
        </w:rPr>
        <w:t>读取</w:t>
      </w:r>
      <w:r w:rsidR="00E34592">
        <w:rPr>
          <w:rFonts w:asciiTheme="majorEastAsia" w:eastAsiaTheme="majorEastAsia" w:hAnsiTheme="majorEastAsia" w:cstheme="majorEastAsia" w:hint="eastAsia"/>
          <w:color w:val="000000" w:themeColor="text1"/>
          <w:szCs w:val="24"/>
        </w:rPr>
        <w:t>函数，</w:t>
      </w:r>
      <w:r>
        <w:rPr>
          <w:rFonts w:asciiTheme="majorEastAsia" w:eastAsiaTheme="majorEastAsia" w:hAnsiTheme="majorEastAsia" w:cstheme="majorEastAsia" w:hint="eastAsia"/>
          <w:color w:val="000000" w:themeColor="text1"/>
          <w:szCs w:val="24"/>
        </w:rPr>
        <w:t>通过不断地进入中断和地址的自</w:t>
      </w:r>
      <w:proofErr w:type="gramStart"/>
      <w:r>
        <w:rPr>
          <w:rFonts w:asciiTheme="majorEastAsia" w:eastAsiaTheme="majorEastAsia" w:hAnsiTheme="majorEastAsia" w:cstheme="majorEastAsia" w:hint="eastAsia"/>
          <w:color w:val="000000" w:themeColor="text1"/>
          <w:szCs w:val="24"/>
        </w:rPr>
        <w:t>加</w:t>
      </w:r>
      <w:r w:rsidR="00E34592">
        <w:rPr>
          <w:rFonts w:asciiTheme="majorEastAsia" w:eastAsiaTheme="majorEastAsia" w:hAnsiTheme="majorEastAsia" w:cstheme="majorEastAsia" w:hint="eastAsia"/>
          <w:color w:val="000000" w:themeColor="text1"/>
          <w:szCs w:val="24"/>
        </w:rPr>
        <w:t>实现</w:t>
      </w:r>
      <w:proofErr w:type="gramEnd"/>
      <w:r w:rsidR="00E34592">
        <w:rPr>
          <w:rFonts w:asciiTheme="majorEastAsia" w:eastAsiaTheme="majorEastAsia" w:hAnsiTheme="majorEastAsia" w:cstheme="majorEastAsia" w:hint="eastAsia"/>
          <w:color w:val="000000" w:themeColor="text1"/>
          <w:szCs w:val="24"/>
        </w:rPr>
        <w:t>数据的采集。</w:t>
      </w:r>
    </w:p>
    <w:p w14:paraId="04C0DC3E" w14:textId="77777777" w:rsidR="00AB161E" w:rsidRDefault="00AB161E">
      <w:pPr>
        <w:tabs>
          <w:tab w:val="left" w:pos="540"/>
        </w:tabs>
        <w:spacing w:line="300" w:lineRule="auto"/>
        <w:rPr>
          <w:rFonts w:asciiTheme="majorEastAsia" w:eastAsiaTheme="majorEastAsia" w:hAnsiTheme="majorEastAsia" w:cstheme="majorEastAsia" w:hint="eastAsia"/>
          <w:b/>
          <w:bCs/>
          <w:color w:val="FF0000"/>
          <w:sz w:val="28"/>
          <w:szCs w:val="28"/>
        </w:rPr>
      </w:pPr>
    </w:p>
    <w:p w14:paraId="367E65E8" w14:textId="2E5810B2" w:rsidR="008B2B57" w:rsidRPr="009460FD" w:rsidRDefault="00EE7020">
      <w:pPr>
        <w:tabs>
          <w:tab w:val="left" w:pos="540"/>
        </w:tabs>
        <w:spacing w:line="300" w:lineRule="auto"/>
        <w:rPr>
          <w:rFonts w:asciiTheme="majorEastAsia" w:eastAsiaTheme="majorEastAsia" w:hAnsiTheme="majorEastAsia" w:cstheme="majorEastAsia"/>
          <w:b/>
          <w:bCs/>
          <w:color w:val="000000" w:themeColor="text1"/>
          <w:sz w:val="28"/>
          <w:szCs w:val="28"/>
        </w:rPr>
      </w:pPr>
      <w:r w:rsidRPr="009460FD">
        <w:rPr>
          <w:rFonts w:asciiTheme="majorEastAsia" w:eastAsiaTheme="majorEastAsia" w:hAnsiTheme="majorEastAsia" w:cstheme="majorEastAsia" w:hint="eastAsia"/>
          <w:b/>
          <w:bCs/>
          <w:color w:val="000000" w:themeColor="text1"/>
          <w:sz w:val="28"/>
          <w:szCs w:val="28"/>
        </w:rPr>
        <w:t>编码方案</w:t>
      </w:r>
    </w:p>
    <w:p w14:paraId="2A3B083B" w14:textId="77777777" w:rsidR="00AB161E" w:rsidRPr="00AB161E" w:rsidRDefault="00AB161E" w:rsidP="00AB161E">
      <w:pPr>
        <w:tabs>
          <w:tab w:val="left" w:pos="540"/>
        </w:tabs>
        <w:spacing w:line="300" w:lineRule="auto"/>
        <w:rPr>
          <w:rFonts w:asciiTheme="majorEastAsia" w:eastAsiaTheme="majorEastAsia" w:hAnsiTheme="majorEastAsia" w:cstheme="majorEastAsia" w:hint="eastAsia"/>
          <w:color w:val="000000" w:themeColor="text1"/>
          <w:szCs w:val="24"/>
        </w:rPr>
      </w:pPr>
      <w:r>
        <w:rPr>
          <w:rFonts w:asciiTheme="majorEastAsia" w:eastAsiaTheme="majorEastAsia" w:hAnsiTheme="majorEastAsia" w:cstheme="majorEastAsia" w:hint="eastAsia"/>
          <w:color w:val="000000" w:themeColor="text1"/>
          <w:szCs w:val="24"/>
        </w:rPr>
        <w:t>采集到的数据位1</w:t>
      </w:r>
      <w:r>
        <w:rPr>
          <w:rFonts w:asciiTheme="majorEastAsia" w:eastAsiaTheme="majorEastAsia" w:hAnsiTheme="majorEastAsia" w:cstheme="majorEastAsia"/>
          <w:color w:val="000000" w:themeColor="text1"/>
          <w:szCs w:val="24"/>
        </w:rPr>
        <w:t>2</w:t>
      </w:r>
      <w:r>
        <w:rPr>
          <w:rFonts w:asciiTheme="majorEastAsia" w:eastAsiaTheme="majorEastAsia" w:hAnsiTheme="majorEastAsia" w:cstheme="majorEastAsia" w:hint="eastAsia"/>
          <w:color w:val="000000" w:themeColor="text1"/>
          <w:szCs w:val="24"/>
        </w:rPr>
        <w:t>位数据，但是flash存储以8bit为一个单位，为了节省存储空间提高编码速度，把从</w:t>
      </w:r>
      <w:proofErr w:type="spellStart"/>
      <w:r>
        <w:rPr>
          <w:rFonts w:asciiTheme="majorEastAsia" w:eastAsiaTheme="majorEastAsia" w:hAnsiTheme="majorEastAsia" w:cstheme="majorEastAsia" w:hint="eastAsia"/>
          <w:color w:val="000000" w:themeColor="text1"/>
          <w:szCs w:val="24"/>
        </w:rPr>
        <w:t>dac</w:t>
      </w:r>
      <w:proofErr w:type="spellEnd"/>
      <w:r>
        <w:rPr>
          <w:rFonts w:asciiTheme="majorEastAsia" w:eastAsiaTheme="majorEastAsia" w:hAnsiTheme="majorEastAsia" w:cstheme="majorEastAsia" w:hint="eastAsia"/>
          <w:color w:val="000000" w:themeColor="text1"/>
          <w:szCs w:val="24"/>
        </w:rPr>
        <w:t>读取到的1</w:t>
      </w:r>
      <w:r>
        <w:rPr>
          <w:rFonts w:asciiTheme="majorEastAsia" w:eastAsiaTheme="majorEastAsia" w:hAnsiTheme="majorEastAsia" w:cstheme="majorEastAsia"/>
          <w:color w:val="000000" w:themeColor="text1"/>
          <w:szCs w:val="24"/>
        </w:rPr>
        <w:t>2</w:t>
      </w:r>
      <w:r>
        <w:rPr>
          <w:rFonts w:asciiTheme="majorEastAsia" w:eastAsiaTheme="majorEastAsia" w:hAnsiTheme="majorEastAsia" w:cstheme="majorEastAsia" w:hint="eastAsia"/>
          <w:color w:val="000000" w:themeColor="text1"/>
          <w:szCs w:val="24"/>
        </w:rPr>
        <w:t>bit数据，削减为8bit数据，存储到flash芯片中。由于单片机采样的速度较快，并且有外部滤波电路，所以使用8bit的有损存储，虽然精度有所降低，但是提升了速度，并且损失的情况在可以接受的范围内。</w:t>
      </w:r>
    </w:p>
    <w:p w14:paraId="038541D4" w14:textId="77777777" w:rsidR="00AB161E" w:rsidRPr="00AB161E" w:rsidRDefault="00AB161E">
      <w:pPr>
        <w:tabs>
          <w:tab w:val="left" w:pos="540"/>
        </w:tabs>
        <w:spacing w:line="300" w:lineRule="auto"/>
        <w:rPr>
          <w:rFonts w:asciiTheme="majorEastAsia" w:eastAsiaTheme="majorEastAsia" w:hAnsiTheme="majorEastAsia" w:cstheme="majorEastAsia" w:hint="eastAsia"/>
          <w:b/>
          <w:bCs/>
          <w:color w:val="FF0000"/>
          <w:sz w:val="28"/>
          <w:szCs w:val="28"/>
        </w:rPr>
      </w:pPr>
    </w:p>
    <w:p w14:paraId="2A18502C" w14:textId="77777777" w:rsidR="008B2B57" w:rsidRDefault="00EE7020">
      <w:pPr>
        <w:rPr>
          <w:b/>
          <w:sz w:val="28"/>
          <w:szCs w:val="28"/>
        </w:rPr>
      </w:pPr>
      <w:r>
        <w:rPr>
          <w:rFonts w:hint="eastAsia"/>
          <w:b/>
          <w:sz w:val="28"/>
          <w:szCs w:val="28"/>
        </w:rPr>
        <w:t>抗混叠滤波电路</w:t>
      </w:r>
    </w:p>
    <w:p w14:paraId="01C86821" w14:textId="77777777" w:rsidR="008B2B57" w:rsidRDefault="00EE7020">
      <w:pPr>
        <w:suppressLineNumbers/>
        <w:suppressAutoHyphens/>
        <w:wordWrap w:val="0"/>
        <w:spacing w:line="300" w:lineRule="auto"/>
        <w:ind w:firstLineChars="200" w:firstLine="480"/>
      </w:pPr>
      <w:r>
        <w:rPr>
          <w:rFonts w:hint="eastAsia"/>
        </w:rPr>
        <w:t>输出模块要实现数模转换和幅度控制功能，并有一定的后</w:t>
      </w:r>
      <w:proofErr w:type="gramStart"/>
      <w:r>
        <w:rPr>
          <w:rFonts w:hint="eastAsia"/>
        </w:rPr>
        <w:t>级处理</w:t>
      </w:r>
      <w:proofErr w:type="gramEnd"/>
      <w:r>
        <w:rPr>
          <w:rFonts w:hint="eastAsia"/>
        </w:rPr>
        <w:t>模块，滤除高次谐波分量，使输出的波形平滑不失真。为防止混叠失真及提高信噪比，</w:t>
      </w:r>
      <w:r>
        <w:rPr>
          <w:rFonts w:hint="eastAsia"/>
        </w:rPr>
        <w:t>300Hz~3.4kHz</w:t>
      </w:r>
      <w:r>
        <w:rPr>
          <w:rFonts w:hint="eastAsia"/>
        </w:rPr>
        <w:t>的带通滤波器显得尤为重要。无源滤波器要求有电感元件，体积庞大。有源的运放滤波器用阻容元件，体积小，有大量的现成表格可供设计时查阅，一般情况下都采用有源运放来实现带通滤波。</w:t>
      </w:r>
    </w:p>
    <w:p w14:paraId="004F59B0" w14:textId="77777777" w:rsidR="008B2B57" w:rsidRDefault="00EE7020">
      <w:pPr>
        <w:suppressLineNumbers/>
        <w:suppressAutoHyphens/>
        <w:wordWrap w:val="0"/>
        <w:spacing w:line="300" w:lineRule="auto"/>
        <w:ind w:firstLineChars="200" w:firstLine="480"/>
      </w:pPr>
      <w:r>
        <w:rPr>
          <w:rFonts w:hint="eastAsia"/>
        </w:rPr>
        <w:t>方案：采用二阶巴特沃兹滤波器。巴特沃兹滤波器的幅度函数是单调下降的，但巴特沃兹滤波器能实现最大平坦幅度滤波。由于语音存储回放系统的输出波形频率覆盖范围较大，为使整个频率范围内都有较理想</w:t>
      </w:r>
      <w:r>
        <w:rPr>
          <w:rFonts w:hint="eastAsia"/>
        </w:rPr>
        <w:t>的滤波效果，以免语音信号产生失真，采用二阶巴特沃兹滤波器。</w:t>
      </w:r>
    </w:p>
    <w:p w14:paraId="7F30620B" w14:textId="77777777" w:rsidR="008B2B57" w:rsidRDefault="00EE7020">
      <w:pPr>
        <w:suppressLineNumbers/>
        <w:suppressAutoHyphens/>
        <w:wordWrap w:val="0"/>
        <w:spacing w:line="300" w:lineRule="auto"/>
        <w:ind w:firstLineChars="200" w:firstLine="480"/>
      </w:pPr>
      <w:r>
        <w:rPr>
          <w:rFonts w:hint="eastAsia"/>
        </w:rPr>
        <w:t>为了能</w:t>
      </w:r>
      <w:proofErr w:type="gramStart"/>
      <w:r>
        <w:rPr>
          <w:rFonts w:hint="eastAsia"/>
        </w:rPr>
        <w:t>获得</w:t>
      </w:r>
      <w:r>
        <w:rPr>
          <w:rFonts w:hint="eastAsia"/>
        </w:rPr>
        <w:t>获得</w:t>
      </w:r>
      <w:proofErr w:type="gramEnd"/>
      <w:r>
        <w:rPr>
          <w:rFonts w:hint="eastAsia"/>
        </w:rPr>
        <w:t>更好的语音效果，则</w:t>
      </w:r>
      <w:r>
        <w:rPr>
          <w:rFonts w:hint="eastAsia"/>
        </w:rPr>
        <w:t>采用四阶滤波</w:t>
      </w:r>
      <w:r>
        <w:rPr>
          <w:rFonts w:hint="eastAsia"/>
        </w:rPr>
        <w:t>。之所以采用</w:t>
      </w:r>
      <w:proofErr w:type="gramStart"/>
      <w:r>
        <w:rPr>
          <w:rFonts w:hint="eastAsia"/>
        </w:rPr>
        <w:t>运放做电压</w:t>
      </w:r>
      <w:proofErr w:type="gramEnd"/>
      <w:r>
        <w:rPr>
          <w:rFonts w:hint="eastAsia"/>
        </w:rPr>
        <w:t>跟随，就是为了容易进行级间级联。对于实际电路，还需要确定运放型号以及考</w:t>
      </w:r>
      <w:r>
        <w:rPr>
          <w:rFonts w:hint="eastAsia"/>
        </w:rPr>
        <w:lastRenderedPageBreak/>
        <w:t>虑供电情况。</w:t>
      </w:r>
      <w:proofErr w:type="gramStart"/>
      <w:r>
        <w:rPr>
          <w:rFonts w:hint="eastAsia"/>
        </w:rPr>
        <w:t>故抗混叠</w:t>
      </w:r>
      <w:proofErr w:type="gramEnd"/>
      <w:r>
        <w:rPr>
          <w:rFonts w:hint="eastAsia"/>
        </w:rPr>
        <w:t>滤波器需要采用高阶</w:t>
      </w:r>
      <w:r>
        <w:rPr>
          <w:rFonts w:hint="eastAsia"/>
        </w:rPr>
        <w:t>（</w:t>
      </w:r>
      <w:r>
        <w:rPr>
          <w:rFonts w:hint="eastAsia"/>
        </w:rPr>
        <w:t>四阶</w:t>
      </w:r>
      <w:r>
        <w:rPr>
          <w:rFonts w:hint="eastAsia"/>
        </w:rPr>
        <w:t>）</w:t>
      </w:r>
      <w:r>
        <w:rPr>
          <w:rFonts w:hint="eastAsia"/>
        </w:rPr>
        <w:t>滤波器。</w:t>
      </w:r>
    </w:p>
    <w:p w14:paraId="7E2E3E2B" w14:textId="77777777" w:rsidR="008B2B57" w:rsidRDefault="00EE7020">
      <w:pPr>
        <w:suppressLineNumbers/>
        <w:suppressAutoHyphens/>
        <w:wordWrap w:val="0"/>
        <w:spacing w:line="300" w:lineRule="auto"/>
        <w:ind w:firstLineChars="200" w:firstLine="480"/>
      </w:pPr>
      <w:r>
        <w:rPr>
          <w:rFonts w:hint="eastAsia"/>
        </w:rPr>
        <w:t>采样后的量化会产生量化噪声，</w:t>
      </w:r>
      <w:r>
        <w:rPr>
          <w:rFonts w:hint="eastAsia"/>
        </w:rPr>
        <w:t>AD</w:t>
      </w:r>
      <w:r>
        <w:rPr>
          <w:rFonts w:hint="eastAsia"/>
        </w:rPr>
        <w:t>位数越高，量化噪声越小，信噪比越高。</w:t>
      </w:r>
    </w:p>
    <w:p w14:paraId="4F13E325" w14:textId="77777777" w:rsidR="008B2B57" w:rsidRDefault="00EE7020">
      <w:pPr>
        <w:suppressLineNumbers/>
        <w:suppressAutoHyphens/>
        <w:wordWrap w:val="0"/>
        <w:spacing w:line="300" w:lineRule="auto"/>
        <w:rPr>
          <w:b/>
          <w:bCs/>
          <w:color w:val="FF0000"/>
          <w:sz w:val="28"/>
          <w:szCs w:val="28"/>
        </w:rPr>
      </w:pPr>
      <w:r>
        <w:rPr>
          <w:rFonts w:hint="eastAsia"/>
          <w:b/>
          <w:bCs/>
          <w:color w:val="FF0000"/>
          <w:sz w:val="28"/>
          <w:szCs w:val="28"/>
        </w:rPr>
        <w:t>功率放大电路</w:t>
      </w:r>
    </w:p>
    <w:p w14:paraId="48FDCF18" w14:textId="77777777" w:rsidR="008B2B57" w:rsidRDefault="008B2B57"/>
    <w:p w14:paraId="4BFE9E97" w14:textId="77777777" w:rsidR="008B2B57" w:rsidRDefault="00EE7020">
      <w:pPr>
        <w:pStyle w:val="1"/>
        <w:numPr>
          <w:ilvl w:val="0"/>
          <w:numId w:val="1"/>
        </w:numPr>
      </w:pPr>
      <w:r>
        <w:rPr>
          <w:rFonts w:hint="eastAsia"/>
        </w:rPr>
        <w:t>系统总体设计方案及实现方框图</w:t>
      </w:r>
    </w:p>
    <w:p w14:paraId="0216DCA7" w14:textId="633EF666" w:rsidR="008B2B57" w:rsidRDefault="00EE7020">
      <w:pPr>
        <w:spacing w:line="300" w:lineRule="auto"/>
        <w:ind w:firstLineChars="200" w:firstLine="480"/>
      </w:pPr>
      <w:r>
        <w:rPr>
          <w:rFonts w:hint="eastAsia"/>
        </w:rPr>
        <w:t>系统主要结构由语音处理前向通道，</w:t>
      </w:r>
      <w:r>
        <w:rPr>
          <w:rFonts w:hint="eastAsia"/>
        </w:rPr>
        <w:t>A/D</w:t>
      </w:r>
      <w:r>
        <w:rPr>
          <w:rFonts w:hint="eastAsia"/>
        </w:rPr>
        <w:t>转换模块，单片机控制兼数据处理模块，</w:t>
      </w:r>
      <w:r>
        <w:rPr>
          <w:rFonts w:hint="eastAsia"/>
        </w:rPr>
        <w:t>D/A</w:t>
      </w:r>
      <w:r>
        <w:rPr>
          <w:rFonts w:hint="eastAsia"/>
        </w:rPr>
        <w:t>转换模块，键盘显示模块及后向处理通道组成，通过前级放大将微弱的电信号</w:t>
      </w:r>
      <w:r>
        <w:rPr>
          <w:rFonts w:hint="eastAsia"/>
        </w:rPr>
        <w:t>，</w:t>
      </w:r>
      <w:r>
        <w:rPr>
          <w:rFonts w:hint="eastAsia"/>
        </w:rPr>
        <w:t>中间</w:t>
      </w:r>
      <w:proofErr w:type="gramStart"/>
      <w:r>
        <w:rPr>
          <w:rFonts w:hint="eastAsia"/>
        </w:rPr>
        <w:t>由射级跟随</w:t>
      </w:r>
      <w:proofErr w:type="gramEnd"/>
      <w:r>
        <w:rPr>
          <w:rFonts w:hint="eastAsia"/>
        </w:rPr>
        <w:t>器进行隔离，再通过</w:t>
      </w:r>
      <w:r>
        <w:rPr>
          <w:rFonts w:hint="eastAsia"/>
        </w:rPr>
        <w:t>300Hz~3.4KHz</w:t>
      </w:r>
      <w:r>
        <w:rPr>
          <w:rFonts w:hint="eastAsia"/>
        </w:rPr>
        <w:t>的带通滤波器滤</w:t>
      </w:r>
      <w:r>
        <w:rPr>
          <w:rFonts w:hint="eastAsia"/>
        </w:rPr>
        <w:t>波。</w:t>
      </w:r>
      <w:r>
        <w:rPr>
          <w:rFonts w:hint="eastAsia"/>
        </w:rPr>
        <w:t>参考电压选择</w:t>
      </w:r>
      <w:r>
        <w:rPr>
          <w:rFonts w:hint="eastAsia"/>
        </w:rPr>
        <w:t>+5V</w:t>
      </w:r>
      <w:r>
        <w:rPr>
          <w:rFonts w:hint="eastAsia"/>
        </w:rPr>
        <w:t>，其采集的电压信号范围是</w:t>
      </w:r>
      <w:r>
        <w:rPr>
          <w:rFonts w:hint="eastAsia"/>
        </w:rPr>
        <w:t>0</w:t>
      </w:r>
      <w:r>
        <w:rPr>
          <w:rFonts w:hint="eastAsia"/>
        </w:rPr>
        <w:t>至</w:t>
      </w:r>
      <w:r>
        <w:rPr>
          <w:rFonts w:hint="eastAsia"/>
        </w:rPr>
        <w:t>+5V</w:t>
      </w:r>
      <w:r>
        <w:rPr>
          <w:rFonts w:hint="eastAsia"/>
        </w:rPr>
        <w:t>。而语音信号是双极性信号，可正可负。信号通过</w:t>
      </w:r>
      <w:r>
        <w:rPr>
          <w:rFonts w:hint="eastAsia"/>
        </w:rPr>
        <w:t>A/D</w:t>
      </w:r>
      <w:r>
        <w:rPr>
          <w:rFonts w:hint="eastAsia"/>
        </w:rPr>
        <w:t>转换后进入单片机进行相应处理，然后</w:t>
      </w:r>
      <w:r>
        <w:rPr>
          <w:rFonts w:hint="eastAsia"/>
        </w:rPr>
        <w:t>D/A</w:t>
      </w:r>
      <w:r>
        <w:rPr>
          <w:rFonts w:hint="eastAsia"/>
        </w:rPr>
        <w:t>转换成模拟信号输出，后极通过</w:t>
      </w:r>
      <w:r>
        <w:rPr>
          <w:rFonts w:hint="eastAsia"/>
        </w:rPr>
        <w:t>300Hz~3.4KHz</w:t>
      </w:r>
      <w:r>
        <w:rPr>
          <w:rFonts w:hint="eastAsia"/>
        </w:rPr>
        <w:t>的带通滤波器使之平滑，并用音频功放放大语音信号输出。总体连接框图如图一所示：</w:t>
      </w:r>
    </w:p>
    <w:p w14:paraId="017F81B9" w14:textId="77777777" w:rsidR="000906D6" w:rsidRDefault="000906D6">
      <w:pPr>
        <w:spacing w:line="300" w:lineRule="auto"/>
        <w:ind w:firstLineChars="200" w:firstLine="480"/>
        <w:rPr>
          <w:rFonts w:hint="eastAsia"/>
        </w:rPr>
      </w:pPr>
    </w:p>
    <w:p w14:paraId="421BA552" w14:textId="13A04172" w:rsidR="008B2B57" w:rsidRDefault="00EE7020" w:rsidP="000906D6">
      <w:pPr>
        <w:spacing w:line="300" w:lineRule="auto"/>
        <w:ind w:firstLineChars="200" w:firstLine="480"/>
        <w:jc w:val="center"/>
      </w:pPr>
      <w:r>
        <w:rPr>
          <w:noProof/>
        </w:rPr>
        <w:drawing>
          <wp:inline distT="0" distB="0" distL="114300" distR="114300" wp14:anchorId="08018E5C" wp14:editId="3EBF1106">
            <wp:extent cx="5268595" cy="1637665"/>
            <wp:effectExtent l="0" t="0" r="190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1637665"/>
                    </a:xfrm>
                    <a:prstGeom prst="rect">
                      <a:avLst/>
                    </a:prstGeom>
                    <a:noFill/>
                    <a:ln>
                      <a:noFill/>
                    </a:ln>
                  </pic:spPr>
                </pic:pic>
              </a:graphicData>
            </a:graphic>
          </wp:inline>
        </w:drawing>
      </w:r>
    </w:p>
    <w:p w14:paraId="05FB5E7A" w14:textId="77777777" w:rsidR="000906D6" w:rsidRDefault="000906D6">
      <w:pPr>
        <w:spacing w:line="300" w:lineRule="auto"/>
        <w:ind w:firstLineChars="200" w:firstLine="480"/>
        <w:rPr>
          <w:rFonts w:hint="eastAsia"/>
        </w:rPr>
      </w:pPr>
    </w:p>
    <w:p w14:paraId="3B570784" w14:textId="4B2B8863" w:rsidR="002C076D" w:rsidRDefault="002C076D" w:rsidP="002C076D">
      <w:pPr>
        <w:spacing w:line="300" w:lineRule="auto"/>
        <w:ind w:firstLineChars="200" w:firstLine="480"/>
        <w:jc w:val="center"/>
      </w:pPr>
      <w:r>
        <w:rPr>
          <w:rFonts w:hint="eastAsia"/>
        </w:rPr>
        <w:t>图一</w:t>
      </w:r>
    </w:p>
    <w:p w14:paraId="601C11CF" w14:textId="27F6B7A7" w:rsidR="002C076D" w:rsidRDefault="002C076D" w:rsidP="002C076D">
      <w:pPr>
        <w:spacing w:line="300" w:lineRule="auto"/>
        <w:ind w:firstLineChars="200" w:firstLine="480"/>
        <w:rPr>
          <w:rFonts w:hint="eastAsia"/>
        </w:rPr>
      </w:pPr>
      <w:r>
        <w:rPr>
          <w:rFonts w:hint="eastAsia"/>
        </w:rPr>
        <w:t>单片机初始化开始，先绘制菜单界面，并且进行必要的初始化，读取当前文件的存入清空并显示出来后，等待按键中断。按键中断后，通过外部中断函数配置变量，并且开启定时器，之后进入对应的读取和写入模式。</w:t>
      </w:r>
      <w:r w:rsidR="000D0CCB">
        <w:rPr>
          <w:rFonts w:hint="eastAsia"/>
        </w:rPr>
        <w:t>由于常规的</w:t>
      </w:r>
      <w:r w:rsidR="000D0CCB">
        <w:rPr>
          <w:rFonts w:hint="eastAsia"/>
        </w:rPr>
        <w:t>flash</w:t>
      </w:r>
      <w:r w:rsidR="000D0CCB">
        <w:rPr>
          <w:rFonts w:hint="eastAsia"/>
        </w:rPr>
        <w:t>的写入函数需要进行地址有无使用的判断，这样会占用大量时间，严重影响写入效率，于是在写入之前进行对应的文件的清空工作，这样就可以直接写入数据，大大提高了写入的效率，提高采样率。在写入和保存时，可以在主函数中调用</w:t>
      </w:r>
      <w:r w:rsidR="000D0CCB">
        <w:rPr>
          <w:rFonts w:hint="eastAsia"/>
        </w:rPr>
        <w:t>count</w:t>
      </w:r>
      <w:r w:rsidR="000D0CCB">
        <w:rPr>
          <w:rFonts w:hint="eastAsia"/>
        </w:rPr>
        <w:t>变量获取当前所写入的次数，从而利用画图函数，制作一个写入状态进度条。同时，利用触摸屏可以实现通过控制输出</w:t>
      </w:r>
      <w:proofErr w:type="spellStart"/>
      <w:r w:rsidR="000D0CCB">
        <w:rPr>
          <w:rFonts w:hint="eastAsia"/>
        </w:rPr>
        <w:t>dac</w:t>
      </w:r>
      <w:proofErr w:type="spellEnd"/>
      <w:r w:rsidR="000D0CCB">
        <w:rPr>
          <w:rFonts w:hint="eastAsia"/>
        </w:rPr>
        <w:t>函数的参数，从而改变输出音量的大小，由此实现滑动音量条的控制。</w:t>
      </w:r>
    </w:p>
    <w:p w14:paraId="39A20C8A" w14:textId="5866702B" w:rsidR="008B2B57" w:rsidRPr="002C076D" w:rsidRDefault="002C076D" w:rsidP="002C076D">
      <w:pPr>
        <w:spacing w:line="300" w:lineRule="auto"/>
        <w:ind w:firstLineChars="200" w:firstLine="480"/>
        <w:rPr>
          <w:rFonts w:hint="eastAsia"/>
        </w:rPr>
      </w:pPr>
      <w:r w:rsidRPr="002C076D">
        <w:lastRenderedPageBreak/>
        <w:drawing>
          <wp:inline distT="0" distB="0" distL="0" distR="0" wp14:anchorId="6CE9FA2F" wp14:editId="66DF30A6">
            <wp:extent cx="5274310" cy="1829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9435"/>
                    </a:xfrm>
                    <a:prstGeom prst="rect">
                      <a:avLst/>
                    </a:prstGeom>
                  </pic:spPr>
                </pic:pic>
              </a:graphicData>
            </a:graphic>
          </wp:inline>
        </w:drawing>
      </w:r>
    </w:p>
    <w:p w14:paraId="4C866AD4" w14:textId="6DB3F0DE" w:rsidR="00E34592" w:rsidRDefault="00E34592" w:rsidP="002C076D">
      <w:pPr>
        <w:ind w:firstLineChars="1600" w:firstLine="3360"/>
        <w:rPr>
          <w:rFonts w:hint="eastAsia"/>
          <w:sz w:val="21"/>
          <w:szCs w:val="21"/>
        </w:rPr>
      </w:pPr>
      <w:r>
        <w:rPr>
          <w:rFonts w:hint="eastAsia"/>
          <w:sz w:val="21"/>
          <w:szCs w:val="21"/>
        </w:rPr>
        <w:t>图二</w:t>
      </w:r>
    </w:p>
    <w:p w14:paraId="18C7DB22" w14:textId="77777777" w:rsidR="008B2B57" w:rsidRDefault="00EE7020">
      <w:pPr>
        <w:pStyle w:val="1"/>
        <w:numPr>
          <w:ilvl w:val="0"/>
          <w:numId w:val="1"/>
        </w:numPr>
      </w:pPr>
      <w:bookmarkStart w:id="0" w:name="_Toc174723440"/>
      <w:r>
        <w:rPr>
          <w:rFonts w:hint="eastAsia"/>
        </w:rPr>
        <w:t>理论分</w:t>
      </w:r>
      <w:r>
        <w:rPr>
          <w:rFonts w:hint="eastAsia"/>
        </w:rPr>
        <w:t>析与计算</w:t>
      </w:r>
      <w:bookmarkEnd w:id="0"/>
      <w:r>
        <w:rPr>
          <w:rFonts w:hint="eastAsia"/>
        </w:rPr>
        <w:t>及设计</w:t>
      </w:r>
    </w:p>
    <w:p w14:paraId="462E6864" w14:textId="77777777" w:rsidR="008B2B57" w:rsidRDefault="00EE7020">
      <w:pPr>
        <w:pStyle w:val="2"/>
        <w:rPr>
          <w:rFonts w:asciiTheme="majorEastAsia" w:eastAsiaTheme="majorEastAsia" w:hAnsiTheme="majorEastAsia" w:cstheme="majorEastAsia"/>
          <w:bCs/>
          <w:color w:val="FF0000"/>
          <w:szCs w:val="28"/>
        </w:rPr>
      </w:pPr>
      <w:r>
        <w:rPr>
          <w:rFonts w:hint="eastAsia"/>
          <w:color w:val="FF0000"/>
        </w:rPr>
        <w:t>语音信号调理电路</w:t>
      </w:r>
    </w:p>
    <w:p w14:paraId="7D679147" w14:textId="77777777" w:rsidR="008B2B57" w:rsidRDefault="008B2B57">
      <w:pPr>
        <w:rPr>
          <w:sz w:val="21"/>
          <w:szCs w:val="21"/>
        </w:rPr>
      </w:pPr>
    </w:p>
    <w:p w14:paraId="093D3F8A" w14:textId="77777777" w:rsidR="008B2B57" w:rsidRDefault="00EE7020">
      <w:r>
        <w:rPr>
          <w:noProof/>
        </w:rPr>
        <w:drawing>
          <wp:inline distT="0" distB="0" distL="114300" distR="114300" wp14:anchorId="42FCF676" wp14:editId="7D87DA31">
            <wp:extent cx="5067300" cy="38290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067300" cy="3829050"/>
                    </a:xfrm>
                    <a:prstGeom prst="rect">
                      <a:avLst/>
                    </a:prstGeom>
                    <a:noFill/>
                    <a:ln>
                      <a:noFill/>
                    </a:ln>
                  </pic:spPr>
                </pic:pic>
              </a:graphicData>
            </a:graphic>
          </wp:inline>
        </w:drawing>
      </w:r>
    </w:p>
    <w:p w14:paraId="0DBB5698" w14:textId="3EF04794" w:rsidR="008B2B57" w:rsidRPr="009460FD" w:rsidRDefault="00EE7020">
      <w:pPr>
        <w:tabs>
          <w:tab w:val="left" w:pos="540"/>
        </w:tabs>
        <w:spacing w:line="300" w:lineRule="auto"/>
        <w:rPr>
          <w:rFonts w:asciiTheme="majorEastAsia" w:eastAsiaTheme="majorEastAsia" w:hAnsiTheme="majorEastAsia" w:cstheme="majorEastAsia"/>
          <w:b/>
          <w:bCs/>
          <w:color w:val="000000" w:themeColor="text1"/>
          <w:sz w:val="28"/>
          <w:szCs w:val="28"/>
        </w:rPr>
      </w:pPr>
      <w:r w:rsidRPr="009460FD">
        <w:rPr>
          <w:rFonts w:asciiTheme="majorEastAsia" w:eastAsiaTheme="majorEastAsia" w:hAnsiTheme="majorEastAsia" w:cstheme="majorEastAsia" w:hint="eastAsia"/>
          <w:b/>
          <w:bCs/>
          <w:color w:val="000000" w:themeColor="text1"/>
          <w:sz w:val="28"/>
          <w:szCs w:val="28"/>
        </w:rPr>
        <w:t>数据采集方案</w:t>
      </w:r>
    </w:p>
    <w:p w14:paraId="22F6BE4D" w14:textId="6217A172" w:rsidR="000D0CCB" w:rsidRPr="000D0CCB" w:rsidRDefault="000D0CCB">
      <w:pPr>
        <w:tabs>
          <w:tab w:val="left" w:pos="540"/>
        </w:tabs>
        <w:spacing w:line="300" w:lineRule="auto"/>
        <w:rPr>
          <w:rFonts w:asciiTheme="majorEastAsia" w:eastAsiaTheme="majorEastAsia" w:hAnsiTheme="majorEastAsia" w:cstheme="majorEastAsia" w:hint="eastAsia"/>
          <w:color w:val="000000" w:themeColor="text1"/>
          <w:szCs w:val="24"/>
        </w:rPr>
      </w:pPr>
      <w:r>
        <w:rPr>
          <w:rFonts w:asciiTheme="majorEastAsia" w:eastAsiaTheme="majorEastAsia" w:hAnsiTheme="majorEastAsia" w:cstheme="majorEastAsia"/>
          <w:color w:val="000000" w:themeColor="text1"/>
          <w:szCs w:val="24"/>
        </w:rPr>
        <w:tab/>
      </w:r>
      <w:r w:rsidRPr="000D0CCB">
        <w:rPr>
          <w:rFonts w:asciiTheme="majorEastAsia" w:eastAsiaTheme="majorEastAsia" w:hAnsiTheme="majorEastAsia" w:cstheme="majorEastAsia" w:hint="eastAsia"/>
          <w:color w:val="000000" w:themeColor="text1"/>
          <w:szCs w:val="24"/>
        </w:rPr>
        <w:t>由于输入</w:t>
      </w:r>
      <w:r>
        <w:rPr>
          <w:rFonts w:asciiTheme="majorEastAsia" w:eastAsiaTheme="majorEastAsia" w:hAnsiTheme="majorEastAsia" w:cstheme="majorEastAsia" w:hint="eastAsia"/>
          <w:color w:val="000000" w:themeColor="text1"/>
          <w:szCs w:val="24"/>
        </w:rPr>
        <w:t>到单片机的信号频率为3</w:t>
      </w:r>
      <w:r>
        <w:rPr>
          <w:rFonts w:asciiTheme="majorEastAsia" w:eastAsiaTheme="majorEastAsia" w:hAnsiTheme="majorEastAsia" w:cstheme="majorEastAsia"/>
          <w:color w:val="000000" w:themeColor="text1"/>
          <w:szCs w:val="24"/>
        </w:rPr>
        <w:t>00</w:t>
      </w:r>
      <w:r>
        <w:rPr>
          <w:rFonts w:asciiTheme="majorEastAsia" w:eastAsiaTheme="majorEastAsia" w:hAnsiTheme="majorEastAsia" w:cstheme="majorEastAsia" w:hint="eastAsia"/>
          <w:color w:val="000000" w:themeColor="text1"/>
          <w:szCs w:val="24"/>
        </w:rPr>
        <w:t>hz</w:t>
      </w:r>
      <w:r>
        <w:rPr>
          <w:rFonts w:asciiTheme="majorEastAsia" w:eastAsiaTheme="majorEastAsia" w:hAnsiTheme="majorEastAsia" w:cstheme="majorEastAsia"/>
          <w:color w:val="000000" w:themeColor="text1"/>
          <w:szCs w:val="24"/>
        </w:rPr>
        <w:t>-3.4</w:t>
      </w:r>
      <w:r>
        <w:rPr>
          <w:rFonts w:asciiTheme="majorEastAsia" w:eastAsiaTheme="majorEastAsia" w:hAnsiTheme="majorEastAsia" w:cstheme="majorEastAsia" w:hint="eastAsia"/>
          <w:color w:val="000000" w:themeColor="text1"/>
          <w:szCs w:val="24"/>
        </w:rPr>
        <w:t>khz，所以采样率需要大于2倍的fmax，即采样率要大于6</w:t>
      </w:r>
      <w:r>
        <w:rPr>
          <w:rFonts w:asciiTheme="majorEastAsia" w:eastAsiaTheme="majorEastAsia" w:hAnsiTheme="majorEastAsia" w:cstheme="majorEastAsia"/>
          <w:color w:val="000000" w:themeColor="text1"/>
          <w:szCs w:val="24"/>
        </w:rPr>
        <w:t>.8</w:t>
      </w:r>
      <w:r>
        <w:rPr>
          <w:rFonts w:asciiTheme="majorEastAsia" w:eastAsiaTheme="majorEastAsia" w:hAnsiTheme="majorEastAsia" w:cstheme="majorEastAsia" w:hint="eastAsia"/>
          <w:color w:val="000000" w:themeColor="text1"/>
          <w:szCs w:val="24"/>
        </w:rPr>
        <w:t>khz。</w:t>
      </w:r>
      <w:r w:rsidR="006A3B08">
        <w:rPr>
          <w:rFonts w:asciiTheme="majorEastAsia" w:eastAsiaTheme="majorEastAsia" w:hAnsiTheme="majorEastAsia" w:cstheme="majorEastAsia" w:hint="eastAsia"/>
          <w:color w:val="000000" w:themeColor="text1"/>
          <w:szCs w:val="24"/>
        </w:rPr>
        <w:t>经过计算可知，优化后的flash每次的写入时间为0</w:t>
      </w:r>
      <w:r w:rsidR="006A3B08">
        <w:rPr>
          <w:rFonts w:asciiTheme="majorEastAsia" w:eastAsiaTheme="majorEastAsia" w:hAnsiTheme="majorEastAsia" w:cstheme="majorEastAsia"/>
          <w:color w:val="000000" w:themeColor="text1"/>
          <w:szCs w:val="24"/>
        </w:rPr>
        <w:t>.1</w:t>
      </w:r>
      <w:r w:rsidR="006A3B08">
        <w:rPr>
          <w:rFonts w:asciiTheme="majorEastAsia" w:eastAsiaTheme="majorEastAsia" w:hAnsiTheme="majorEastAsia" w:cstheme="majorEastAsia" w:hint="eastAsia"/>
          <w:color w:val="000000" w:themeColor="text1"/>
          <w:szCs w:val="24"/>
        </w:rPr>
        <w:t>ms，可以满足题目设计要求。通过提高</w:t>
      </w:r>
      <w:proofErr w:type="spellStart"/>
      <w:r w:rsidR="006A3B08">
        <w:rPr>
          <w:rFonts w:asciiTheme="majorEastAsia" w:eastAsiaTheme="majorEastAsia" w:hAnsiTheme="majorEastAsia" w:cstheme="majorEastAsia" w:hint="eastAsia"/>
          <w:color w:val="000000" w:themeColor="text1"/>
          <w:szCs w:val="24"/>
        </w:rPr>
        <w:t>adc</w:t>
      </w:r>
      <w:proofErr w:type="spellEnd"/>
      <w:r w:rsidR="006A3B08">
        <w:rPr>
          <w:rFonts w:asciiTheme="majorEastAsia" w:eastAsiaTheme="majorEastAsia" w:hAnsiTheme="majorEastAsia" w:cstheme="majorEastAsia" w:hint="eastAsia"/>
          <w:color w:val="000000" w:themeColor="text1"/>
          <w:szCs w:val="24"/>
        </w:rPr>
        <w:t>采样周期，将其采样周期分频设为1个周期采集一次，从而进一</w:t>
      </w:r>
      <w:r w:rsidR="009460FD">
        <w:rPr>
          <w:rFonts w:asciiTheme="majorEastAsia" w:eastAsiaTheme="majorEastAsia" w:hAnsiTheme="majorEastAsia" w:cstheme="majorEastAsia" w:hint="eastAsia"/>
          <w:color w:val="000000" w:themeColor="text1"/>
          <w:szCs w:val="24"/>
        </w:rPr>
        <w:t>步</w:t>
      </w:r>
      <w:r w:rsidR="006A3B08">
        <w:rPr>
          <w:rFonts w:asciiTheme="majorEastAsia" w:eastAsiaTheme="majorEastAsia" w:hAnsiTheme="majorEastAsia" w:cstheme="majorEastAsia" w:hint="eastAsia"/>
          <w:color w:val="000000" w:themeColor="text1"/>
          <w:szCs w:val="24"/>
        </w:rPr>
        <w:t>节约时间，提高采样效率。</w:t>
      </w:r>
    </w:p>
    <w:p w14:paraId="66F5C74E" w14:textId="77777777" w:rsidR="008B2B57" w:rsidRPr="009460FD" w:rsidRDefault="00EE7020">
      <w:pPr>
        <w:rPr>
          <w:rFonts w:asciiTheme="majorEastAsia" w:eastAsiaTheme="majorEastAsia" w:hAnsiTheme="majorEastAsia" w:cstheme="majorEastAsia"/>
          <w:b/>
          <w:bCs/>
          <w:color w:val="000000" w:themeColor="text1"/>
          <w:sz w:val="28"/>
          <w:szCs w:val="28"/>
        </w:rPr>
      </w:pPr>
      <w:r w:rsidRPr="009460FD">
        <w:rPr>
          <w:rFonts w:asciiTheme="majorEastAsia" w:eastAsiaTheme="majorEastAsia" w:hAnsiTheme="majorEastAsia" w:cstheme="majorEastAsia" w:hint="eastAsia"/>
          <w:b/>
          <w:bCs/>
          <w:color w:val="000000" w:themeColor="text1"/>
          <w:sz w:val="28"/>
          <w:szCs w:val="28"/>
        </w:rPr>
        <w:lastRenderedPageBreak/>
        <w:t>编码方案</w:t>
      </w:r>
    </w:p>
    <w:p w14:paraId="7DEBDD1D" w14:textId="70CD7260" w:rsidR="008B2B57" w:rsidRDefault="006A3B08" w:rsidP="006A3B08">
      <w:pPr>
        <w:ind w:firstLine="420"/>
        <w:rPr>
          <w:rFonts w:asciiTheme="majorEastAsia" w:eastAsiaTheme="majorEastAsia" w:hAnsiTheme="majorEastAsia" w:cstheme="majorEastAsia"/>
          <w:color w:val="000000" w:themeColor="text1"/>
          <w:szCs w:val="24"/>
        </w:rPr>
      </w:pPr>
      <w:r w:rsidRPr="006A3B08">
        <w:rPr>
          <w:rFonts w:asciiTheme="majorEastAsia" w:eastAsiaTheme="majorEastAsia" w:hAnsiTheme="majorEastAsia" w:cstheme="majorEastAsia" w:hint="eastAsia"/>
          <w:color w:val="000000" w:themeColor="text1"/>
          <w:szCs w:val="24"/>
        </w:rPr>
        <w:t>经</w:t>
      </w:r>
      <w:r>
        <w:rPr>
          <w:rFonts w:asciiTheme="majorEastAsia" w:eastAsiaTheme="majorEastAsia" w:hAnsiTheme="majorEastAsia" w:cstheme="majorEastAsia" w:hint="eastAsia"/>
          <w:color w:val="000000" w:themeColor="text1"/>
          <w:szCs w:val="24"/>
        </w:rPr>
        <w:t>分析可知，单片机flash写入为8bit，但是</w:t>
      </w:r>
      <w:proofErr w:type="spellStart"/>
      <w:r>
        <w:rPr>
          <w:rFonts w:asciiTheme="majorEastAsia" w:eastAsiaTheme="majorEastAsia" w:hAnsiTheme="majorEastAsia" w:cstheme="majorEastAsia" w:hint="eastAsia"/>
          <w:color w:val="000000" w:themeColor="text1"/>
          <w:szCs w:val="24"/>
        </w:rPr>
        <w:t>dac</w:t>
      </w:r>
      <w:proofErr w:type="spellEnd"/>
      <w:r>
        <w:rPr>
          <w:rFonts w:asciiTheme="majorEastAsia" w:eastAsiaTheme="majorEastAsia" w:hAnsiTheme="majorEastAsia" w:cstheme="majorEastAsia" w:hint="eastAsia"/>
          <w:color w:val="000000" w:themeColor="text1"/>
          <w:szCs w:val="24"/>
        </w:rPr>
        <w:t>/</w:t>
      </w:r>
      <w:proofErr w:type="spellStart"/>
      <w:r>
        <w:rPr>
          <w:rFonts w:asciiTheme="majorEastAsia" w:eastAsiaTheme="majorEastAsia" w:hAnsiTheme="majorEastAsia" w:cstheme="majorEastAsia" w:hint="eastAsia"/>
          <w:color w:val="000000" w:themeColor="text1"/>
          <w:szCs w:val="24"/>
        </w:rPr>
        <w:t>adc</w:t>
      </w:r>
      <w:proofErr w:type="spellEnd"/>
      <w:r>
        <w:rPr>
          <w:rFonts w:asciiTheme="majorEastAsia" w:eastAsiaTheme="majorEastAsia" w:hAnsiTheme="majorEastAsia" w:cstheme="majorEastAsia" w:hint="eastAsia"/>
          <w:color w:val="000000" w:themeColor="text1"/>
          <w:szCs w:val="24"/>
        </w:rPr>
        <w:t>的参数为1</w:t>
      </w:r>
      <w:r>
        <w:rPr>
          <w:rFonts w:asciiTheme="majorEastAsia" w:eastAsiaTheme="majorEastAsia" w:hAnsiTheme="majorEastAsia" w:cstheme="majorEastAsia"/>
          <w:color w:val="000000" w:themeColor="text1"/>
          <w:szCs w:val="24"/>
        </w:rPr>
        <w:t>2</w:t>
      </w:r>
      <w:r>
        <w:rPr>
          <w:rFonts w:asciiTheme="majorEastAsia" w:eastAsiaTheme="majorEastAsia" w:hAnsiTheme="majorEastAsia" w:cstheme="majorEastAsia" w:hint="eastAsia"/>
          <w:color w:val="000000" w:themeColor="text1"/>
          <w:szCs w:val="24"/>
        </w:rPr>
        <w:t>bit</w:t>
      </w:r>
    </w:p>
    <w:p w14:paraId="14A9B5ED" w14:textId="7B4068E4" w:rsidR="006A3B08" w:rsidRDefault="006A3B08" w:rsidP="006A3B08">
      <w:pPr>
        <w:ind w:firstLine="420"/>
        <w:rPr>
          <w:rFonts w:asciiTheme="majorEastAsia" w:eastAsiaTheme="majorEastAsia" w:hAnsiTheme="majorEastAsia" w:cstheme="majorEastAsia"/>
          <w:color w:val="000000" w:themeColor="text1"/>
          <w:szCs w:val="24"/>
        </w:rPr>
      </w:pPr>
      <w:r>
        <w:rPr>
          <w:rFonts w:asciiTheme="majorEastAsia" w:eastAsiaTheme="majorEastAsia" w:hAnsiTheme="majorEastAsia" w:cstheme="majorEastAsia" w:hint="eastAsia"/>
          <w:color w:val="000000" w:themeColor="text1"/>
          <w:szCs w:val="24"/>
        </w:rPr>
        <w:t>若采用两个8bit存储一次数据,必然会造成空间的浪费,并且由于数据处理的时间,也必然会降低采样效率,于是,讲1</w:t>
      </w:r>
      <w:r>
        <w:rPr>
          <w:rFonts w:asciiTheme="majorEastAsia" w:eastAsiaTheme="majorEastAsia" w:hAnsiTheme="majorEastAsia" w:cstheme="majorEastAsia"/>
          <w:color w:val="000000" w:themeColor="text1"/>
          <w:szCs w:val="24"/>
        </w:rPr>
        <w:t>2</w:t>
      </w:r>
      <w:r>
        <w:rPr>
          <w:rFonts w:asciiTheme="majorEastAsia" w:eastAsiaTheme="majorEastAsia" w:hAnsiTheme="majorEastAsia" w:cstheme="majorEastAsia" w:hint="eastAsia"/>
          <w:color w:val="000000" w:themeColor="text1"/>
          <w:szCs w:val="24"/>
        </w:rPr>
        <w:t>bit削减为8bit进行存储,成为了一个可以优先考虑的方案,由于1</w:t>
      </w:r>
      <w:r>
        <w:rPr>
          <w:rFonts w:asciiTheme="majorEastAsia" w:eastAsiaTheme="majorEastAsia" w:hAnsiTheme="majorEastAsia" w:cstheme="majorEastAsia"/>
          <w:color w:val="000000" w:themeColor="text1"/>
          <w:szCs w:val="24"/>
        </w:rPr>
        <w:t>2</w:t>
      </w:r>
      <w:r>
        <w:rPr>
          <w:rFonts w:asciiTheme="majorEastAsia" w:eastAsiaTheme="majorEastAsia" w:hAnsiTheme="majorEastAsia" w:cstheme="majorEastAsia" w:hint="eastAsia"/>
          <w:color w:val="000000" w:themeColor="text1"/>
          <w:szCs w:val="24"/>
        </w:rPr>
        <w:t>bit有4</w:t>
      </w:r>
      <w:r>
        <w:rPr>
          <w:rFonts w:asciiTheme="majorEastAsia" w:eastAsiaTheme="majorEastAsia" w:hAnsiTheme="majorEastAsia" w:cstheme="majorEastAsia"/>
          <w:color w:val="000000" w:themeColor="text1"/>
          <w:szCs w:val="24"/>
        </w:rPr>
        <w:t>096</w:t>
      </w:r>
      <w:r>
        <w:rPr>
          <w:rFonts w:asciiTheme="majorEastAsia" w:eastAsiaTheme="majorEastAsia" w:hAnsiTheme="majorEastAsia" w:cstheme="majorEastAsia" w:hint="eastAsia"/>
          <w:color w:val="000000" w:themeColor="text1"/>
          <w:szCs w:val="24"/>
        </w:rPr>
        <w:t>个数据变化,但是8bit只有2</w:t>
      </w:r>
      <w:r>
        <w:rPr>
          <w:rFonts w:asciiTheme="majorEastAsia" w:eastAsiaTheme="majorEastAsia" w:hAnsiTheme="majorEastAsia" w:cstheme="majorEastAsia"/>
          <w:color w:val="000000" w:themeColor="text1"/>
          <w:szCs w:val="24"/>
        </w:rPr>
        <w:t>56</w:t>
      </w:r>
      <w:r>
        <w:rPr>
          <w:rFonts w:asciiTheme="majorEastAsia" w:eastAsiaTheme="majorEastAsia" w:hAnsiTheme="majorEastAsia" w:cstheme="majorEastAsia" w:hint="eastAsia"/>
          <w:color w:val="000000" w:themeColor="text1"/>
          <w:szCs w:val="24"/>
        </w:rPr>
        <w:t>位数据变化,这样进行有损存储,势必会造成音质的下降,但是,由于</w:t>
      </w:r>
      <w:proofErr w:type="spellStart"/>
      <w:r>
        <w:rPr>
          <w:rFonts w:asciiTheme="majorEastAsia" w:eastAsiaTheme="majorEastAsia" w:hAnsiTheme="majorEastAsia" w:cstheme="majorEastAsia" w:hint="eastAsia"/>
          <w:color w:val="000000" w:themeColor="text1"/>
          <w:szCs w:val="24"/>
        </w:rPr>
        <w:t>dac</w:t>
      </w:r>
      <w:proofErr w:type="spellEnd"/>
      <w:r>
        <w:rPr>
          <w:rFonts w:asciiTheme="majorEastAsia" w:eastAsiaTheme="majorEastAsia" w:hAnsiTheme="majorEastAsia" w:cstheme="majorEastAsia" w:hint="eastAsia"/>
          <w:color w:val="000000" w:themeColor="text1"/>
          <w:szCs w:val="24"/>
        </w:rPr>
        <w:t>输出的电压在0</w:t>
      </w:r>
      <w:r>
        <w:rPr>
          <w:rFonts w:asciiTheme="majorEastAsia" w:eastAsiaTheme="majorEastAsia" w:hAnsiTheme="majorEastAsia" w:cstheme="majorEastAsia"/>
          <w:color w:val="000000" w:themeColor="text1"/>
          <w:szCs w:val="24"/>
        </w:rPr>
        <w:t>-3.3</w:t>
      </w:r>
      <w:r>
        <w:rPr>
          <w:rFonts w:asciiTheme="majorEastAsia" w:eastAsiaTheme="majorEastAsia" w:hAnsiTheme="majorEastAsia" w:cstheme="majorEastAsia" w:hint="eastAsia"/>
          <w:color w:val="000000" w:themeColor="text1"/>
          <w:szCs w:val="24"/>
        </w:rPr>
        <w:t>v</w:t>
      </w:r>
      <w:r>
        <w:rPr>
          <w:rFonts w:asciiTheme="majorEastAsia" w:eastAsiaTheme="majorEastAsia" w:hAnsiTheme="majorEastAsia" w:cstheme="majorEastAsia"/>
          <w:color w:val="000000" w:themeColor="text1"/>
          <w:szCs w:val="24"/>
        </w:rPr>
        <w:t>,</w:t>
      </w:r>
      <w:r>
        <w:rPr>
          <w:rFonts w:asciiTheme="majorEastAsia" w:eastAsiaTheme="majorEastAsia" w:hAnsiTheme="majorEastAsia" w:cstheme="majorEastAsia" w:hint="eastAsia"/>
          <w:color w:val="000000" w:themeColor="text1"/>
          <w:szCs w:val="24"/>
        </w:rPr>
        <w:t>在人耳的分辨条件下,这样的差距并不会被明显的感知.且由于调理电路的存在,是的波形趋于平滑,进一波减小的数据压缩前后对音质</w:t>
      </w:r>
      <w:r w:rsidR="009460FD">
        <w:rPr>
          <w:rFonts w:asciiTheme="majorEastAsia" w:eastAsiaTheme="majorEastAsia" w:hAnsiTheme="majorEastAsia" w:cstheme="majorEastAsia" w:hint="eastAsia"/>
          <w:color w:val="000000" w:themeColor="text1"/>
          <w:szCs w:val="24"/>
        </w:rPr>
        <w:t>造成的变化</w:t>
      </w:r>
    </w:p>
    <w:p w14:paraId="7104DA3A" w14:textId="250C3637" w:rsidR="000906D6" w:rsidRPr="006A3B08" w:rsidRDefault="000906D6" w:rsidP="006A3B08">
      <w:pPr>
        <w:ind w:firstLine="420"/>
        <w:rPr>
          <w:rFonts w:asciiTheme="majorEastAsia" w:eastAsiaTheme="majorEastAsia" w:hAnsiTheme="majorEastAsia" w:cstheme="majorEastAsia" w:hint="eastAsia"/>
          <w:color w:val="000000" w:themeColor="text1"/>
          <w:szCs w:val="24"/>
        </w:rPr>
      </w:pPr>
      <w:r>
        <w:rPr>
          <w:rFonts w:asciiTheme="majorEastAsia" w:eastAsiaTheme="majorEastAsia" w:hAnsiTheme="majorEastAsia" w:cstheme="majorEastAsia" w:hint="eastAsia"/>
          <w:color w:val="000000" w:themeColor="text1"/>
          <w:szCs w:val="24"/>
        </w:rPr>
        <w:t>具体方案由图所示</w:t>
      </w:r>
    </w:p>
    <w:p w14:paraId="5C8EA34F" w14:textId="6A72D720" w:rsidR="008B2B57" w:rsidRDefault="000906D6">
      <w:pPr>
        <w:rPr>
          <w:rFonts w:asciiTheme="majorEastAsia" w:eastAsiaTheme="majorEastAsia" w:hAnsiTheme="majorEastAsia" w:cstheme="majorEastAsia"/>
          <w:b/>
          <w:bCs/>
          <w:color w:val="FF0000"/>
          <w:sz w:val="28"/>
          <w:szCs w:val="28"/>
        </w:rPr>
      </w:pPr>
      <w:r w:rsidRPr="000906D6">
        <w:rPr>
          <w:rFonts w:asciiTheme="majorEastAsia" w:eastAsiaTheme="majorEastAsia" w:hAnsiTheme="majorEastAsia" w:cstheme="majorEastAsia"/>
          <w:b/>
          <w:bCs/>
          <w:color w:val="FF0000"/>
          <w:sz w:val="28"/>
          <w:szCs w:val="28"/>
        </w:rPr>
        <w:drawing>
          <wp:inline distT="0" distB="0" distL="0" distR="0" wp14:anchorId="0E6AFB8B" wp14:editId="5AC60F28">
            <wp:extent cx="4518660" cy="265755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9420" cy="2663883"/>
                    </a:xfrm>
                    <a:prstGeom prst="rect">
                      <a:avLst/>
                    </a:prstGeom>
                  </pic:spPr>
                </pic:pic>
              </a:graphicData>
            </a:graphic>
          </wp:inline>
        </w:drawing>
      </w:r>
    </w:p>
    <w:p w14:paraId="671BFE9D" w14:textId="0ACD954F" w:rsidR="008B2B57" w:rsidRDefault="00AC7479" w:rsidP="00AC7479">
      <w:pPr>
        <w:jc w:val="center"/>
        <w:rPr>
          <w:rFonts w:asciiTheme="majorEastAsia" w:eastAsiaTheme="majorEastAsia" w:hAnsiTheme="majorEastAsia" w:cstheme="majorEastAsia" w:hint="eastAsia"/>
          <w:b/>
          <w:bCs/>
          <w:color w:val="FF0000"/>
          <w:sz w:val="28"/>
          <w:szCs w:val="28"/>
        </w:rPr>
      </w:pPr>
      <w:r>
        <w:rPr>
          <w:rFonts w:hint="eastAsia"/>
        </w:rPr>
        <w:t>定时器中断</w:t>
      </w:r>
      <w:r>
        <w:rPr>
          <w:rFonts w:hint="eastAsia"/>
        </w:rPr>
        <w:t>(</w:t>
      </w:r>
      <w:r>
        <w:rPr>
          <w:rFonts w:hint="eastAsia"/>
        </w:rPr>
        <w:t>存贮</w:t>
      </w:r>
      <w:r>
        <w:rPr>
          <w:rFonts w:hint="eastAsia"/>
        </w:rPr>
        <w:t>部分</w:t>
      </w:r>
      <w:r>
        <w:t>)</w:t>
      </w:r>
    </w:p>
    <w:p w14:paraId="3803C2F9" w14:textId="77777777" w:rsidR="008B2B57" w:rsidRDefault="00EE7020">
      <w:pPr>
        <w:rPr>
          <w:b/>
          <w:sz w:val="28"/>
          <w:szCs w:val="28"/>
        </w:rPr>
      </w:pPr>
      <w:r>
        <w:rPr>
          <w:rFonts w:hint="eastAsia"/>
          <w:b/>
          <w:sz w:val="28"/>
          <w:szCs w:val="28"/>
        </w:rPr>
        <w:t>抗混叠滤波电路</w:t>
      </w:r>
    </w:p>
    <w:p w14:paraId="035BA08E" w14:textId="77777777" w:rsidR="008B2B57" w:rsidRDefault="00EE7020">
      <w:pPr>
        <w:rPr>
          <w:bCs/>
          <w:szCs w:val="24"/>
        </w:rPr>
      </w:pPr>
      <w:r>
        <w:rPr>
          <w:rFonts w:hint="eastAsia"/>
          <w:bCs/>
          <w:szCs w:val="24"/>
        </w:rPr>
        <w:t>抗混叠滤波器是为了从</w:t>
      </w:r>
      <w:r>
        <w:rPr>
          <w:rFonts w:hint="eastAsia"/>
          <w:bCs/>
          <w:szCs w:val="24"/>
        </w:rPr>
        <w:t>DA</w:t>
      </w:r>
      <w:r>
        <w:rPr>
          <w:rFonts w:hint="eastAsia"/>
          <w:bCs/>
          <w:szCs w:val="24"/>
        </w:rPr>
        <w:t>转换输入的抽样信号中提取基带信号，滤除谐波谱。如果谐波谱滤除不干净（衰减不够），就会混叠到基带谱中，从而加大基带信号的失真度，降低语音信号的可懂度。</w:t>
      </w:r>
      <w:proofErr w:type="gramStart"/>
      <w:r>
        <w:rPr>
          <w:rFonts w:hint="eastAsia"/>
          <w:bCs/>
          <w:szCs w:val="24"/>
        </w:rPr>
        <w:t>故抗混叠</w:t>
      </w:r>
      <w:proofErr w:type="gramEnd"/>
      <w:r>
        <w:rPr>
          <w:rFonts w:hint="eastAsia"/>
          <w:bCs/>
          <w:szCs w:val="24"/>
        </w:rPr>
        <w:t>滤波器需采用高阶（四阶）滤波器。</w:t>
      </w:r>
    </w:p>
    <w:p w14:paraId="550F2705" w14:textId="3590E405" w:rsidR="008B2B57" w:rsidRDefault="00EE7020">
      <w:pPr>
        <w:rPr>
          <w:bCs/>
          <w:szCs w:val="24"/>
        </w:rPr>
      </w:pPr>
      <w:r>
        <w:rPr>
          <w:rFonts w:hint="eastAsia"/>
          <w:bCs/>
          <w:szCs w:val="24"/>
        </w:rPr>
        <w:t>对电路在</w:t>
      </w:r>
      <w:r>
        <w:rPr>
          <w:rFonts w:hint="eastAsia"/>
          <w:bCs/>
          <w:szCs w:val="24"/>
        </w:rPr>
        <w:t>Multisim</w:t>
      </w:r>
      <w:r>
        <w:rPr>
          <w:rFonts w:hint="eastAsia"/>
          <w:bCs/>
          <w:szCs w:val="24"/>
        </w:rPr>
        <w:t>软件进行电路设计及确定大概参数。</w:t>
      </w:r>
    </w:p>
    <w:p w14:paraId="59FE9C25" w14:textId="168D5B96" w:rsidR="008B2B57" w:rsidRDefault="00EE7020" w:rsidP="000906D6">
      <w:pPr>
        <w:jc w:val="center"/>
      </w:pPr>
      <w:r>
        <w:rPr>
          <w:noProof/>
        </w:rPr>
        <w:drawing>
          <wp:inline distT="0" distB="0" distL="114300" distR="114300" wp14:anchorId="5FCA7506" wp14:editId="1AA1FF55">
            <wp:extent cx="5940597" cy="2461260"/>
            <wp:effectExtent l="0" t="0" r="317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6087998" cy="2522330"/>
                    </a:xfrm>
                    <a:prstGeom prst="rect">
                      <a:avLst/>
                    </a:prstGeom>
                    <a:noFill/>
                    <a:ln>
                      <a:noFill/>
                    </a:ln>
                  </pic:spPr>
                </pic:pic>
              </a:graphicData>
            </a:graphic>
          </wp:inline>
        </w:drawing>
      </w:r>
    </w:p>
    <w:p w14:paraId="17B92CDB" w14:textId="77777777" w:rsidR="008B2B57" w:rsidRDefault="00EE7020">
      <w:r>
        <w:rPr>
          <w:rFonts w:hint="eastAsia"/>
        </w:rPr>
        <w:lastRenderedPageBreak/>
        <w:t>(1)</w:t>
      </w:r>
      <w:r>
        <w:rPr>
          <w:rFonts w:hint="eastAsia"/>
        </w:rPr>
        <w:t>传递函数</w:t>
      </w:r>
    </w:p>
    <w:p w14:paraId="35FA993D" w14:textId="77777777" w:rsidR="008B2B57" w:rsidRDefault="00EE7020">
      <w:r>
        <w:rPr>
          <w:noProof/>
        </w:rPr>
        <w:drawing>
          <wp:inline distT="0" distB="0" distL="114300" distR="114300" wp14:anchorId="727BB324" wp14:editId="0E9466E4">
            <wp:extent cx="3841750" cy="7112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3841750" cy="711200"/>
                    </a:xfrm>
                    <a:prstGeom prst="rect">
                      <a:avLst/>
                    </a:prstGeom>
                    <a:noFill/>
                    <a:ln>
                      <a:noFill/>
                    </a:ln>
                  </pic:spPr>
                </pic:pic>
              </a:graphicData>
            </a:graphic>
          </wp:inline>
        </w:drawing>
      </w:r>
    </w:p>
    <w:p w14:paraId="69D57E2B" w14:textId="77777777" w:rsidR="008B2B57" w:rsidRDefault="00EE7020">
      <w:pPr>
        <w:numPr>
          <w:ilvl w:val="0"/>
          <w:numId w:val="2"/>
        </w:numPr>
      </w:pPr>
      <w:r>
        <w:rPr>
          <w:rFonts w:hint="eastAsia"/>
        </w:rPr>
        <w:t>幅频特性表达式</w:t>
      </w:r>
    </w:p>
    <w:p w14:paraId="3E561CA0" w14:textId="77777777" w:rsidR="008B2B57" w:rsidRDefault="00EE7020">
      <w:r>
        <w:rPr>
          <w:noProof/>
        </w:rPr>
        <w:drawing>
          <wp:inline distT="0" distB="0" distL="114300" distR="114300" wp14:anchorId="6E3BE136" wp14:editId="0A3BD127">
            <wp:extent cx="4184650" cy="838200"/>
            <wp:effectExtent l="0" t="0" r="635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4184650" cy="838200"/>
                    </a:xfrm>
                    <a:prstGeom prst="rect">
                      <a:avLst/>
                    </a:prstGeom>
                    <a:noFill/>
                    <a:ln>
                      <a:noFill/>
                    </a:ln>
                  </pic:spPr>
                </pic:pic>
              </a:graphicData>
            </a:graphic>
          </wp:inline>
        </w:drawing>
      </w:r>
    </w:p>
    <w:p w14:paraId="0894FA46" w14:textId="77777777" w:rsidR="008B2B57" w:rsidRDefault="00EE7020">
      <w:r>
        <w:rPr>
          <w:rFonts w:hint="eastAsia"/>
        </w:rPr>
        <w:t>设﹣</w:t>
      </w:r>
      <w:r>
        <w:rPr>
          <w:rFonts w:hint="eastAsia"/>
        </w:rPr>
        <w:t>3dB</w:t>
      </w:r>
      <w:r>
        <w:rPr>
          <w:rFonts w:hint="eastAsia"/>
        </w:rPr>
        <w:t>截止频率为</w:t>
      </w:r>
      <w:proofErr w:type="spellStart"/>
      <w:r>
        <w:rPr>
          <w:rFonts w:hint="eastAsia"/>
        </w:rPr>
        <w:t>wC</w:t>
      </w:r>
      <w:proofErr w:type="spellEnd"/>
      <w:r>
        <w:rPr>
          <w:rFonts w:hint="eastAsia"/>
        </w:rPr>
        <w:t>，则</w:t>
      </w:r>
    </w:p>
    <w:p w14:paraId="5652023B" w14:textId="77777777" w:rsidR="008B2B57" w:rsidRDefault="00EE7020">
      <w:r>
        <w:rPr>
          <w:noProof/>
        </w:rPr>
        <w:drawing>
          <wp:inline distT="0" distB="0" distL="114300" distR="114300" wp14:anchorId="33D37473" wp14:editId="52272ADB">
            <wp:extent cx="2311400" cy="67310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2311400" cy="673100"/>
                    </a:xfrm>
                    <a:prstGeom prst="rect">
                      <a:avLst/>
                    </a:prstGeom>
                    <a:noFill/>
                    <a:ln>
                      <a:noFill/>
                    </a:ln>
                  </pic:spPr>
                </pic:pic>
              </a:graphicData>
            </a:graphic>
          </wp:inline>
        </w:drawing>
      </w:r>
      <w:r>
        <w:rPr>
          <w:noProof/>
        </w:rPr>
        <w:drawing>
          <wp:inline distT="0" distB="0" distL="114300" distR="114300" wp14:anchorId="43A3ED8C" wp14:editId="02DCF379">
            <wp:extent cx="1949450" cy="406400"/>
            <wp:effectExtent l="0" t="0" r="635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6"/>
                    <a:stretch>
                      <a:fillRect/>
                    </a:stretch>
                  </pic:blipFill>
                  <pic:spPr>
                    <a:xfrm>
                      <a:off x="0" y="0"/>
                      <a:ext cx="1949450" cy="406400"/>
                    </a:xfrm>
                    <a:prstGeom prst="rect">
                      <a:avLst/>
                    </a:prstGeom>
                    <a:noFill/>
                    <a:ln>
                      <a:noFill/>
                    </a:ln>
                  </pic:spPr>
                </pic:pic>
              </a:graphicData>
            </a:graphic>
          </wp:inline>
        </w:drawing>
      </w:r>
    </w:p>
    <w:p w14:paraId="232C711E" w14:textId="77777777" w:rsidR="008B2B57" w:rsidRDefault="00EE7020">
      <w:r>
        <w:rPr>
          <w:rFonts w:hint="eastAsia"/>
        </w:rPr>
        <w:t>截止频率应该取语音信号带宽的上限</w:t>
      </w:r>
    </w:p>
    <w:p w14:paraId="7AFC6403" w14:textId="77777777" w:rsidR="008B2B57" w:rsidRDefault="00EE7020">
      <w:r>
        <w:rPr>
          <w:noProof/>
        </w:rPr>
        <w:drawing>
          <wp:inline distT="0" distB="0" distL="114300" distR="114300" wp14:anchorId="717513BD" wp14:editId="33832F00">
            <wp:extent cx="1949450" cy="330200"/>
            <wp:effectExtent l="0" t="0" r="635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7"/>
                    <a:stretch>
                      <a:fillRect/>
                    </a:stretch>
                  </pic:blipFill>
                  <pic:spPr>
                    <a:xfrm>
                      <a:off x="0" y="0"/>
                      <a:ext cx="1949450" cy="330200"/>
                    </a:xfrm>
                    <a:prstGeom prst="rect">
                      <a:avLst/>
                    </a:prstGeom>
                    <a:noFill/>
                    <a:ln>
                      <a:noFill/>
                    </a:ln>
                  </pic:spPr>
                </pic:pic>
              </a:graphicData>
            </a:graphic>
          </wp:inline>
        </w:drawing>
      </w:r>
    </w:p>
    <w:p w14:paraId="3F95B84F" w14:textId="77777777" w:rsidR="008B2B57" w:rsidRDefault="008B2B57"/>
    <w:p w14:paraId="6DCC73DB" w14:textId="77777777" w:rsidR="008B2B57" w:rsidRDefault="00EE7020">
      <w:r>
        <w:rPr>
          <w:rFonts w:hint="eastAsia"/>
        </w:rPr>
        <w:t>经过计算后采用参数为：</w:t>
      </w:r>
      <w:r>
        <w:rPr>
          <w:rFonts w:hint="eastAsia"/>
        </w:rPr>
        <w:t>R1=R4=800</w:t>
      </w:r>
      <w:r>
        <w:rPr>
          <w:rFonts w:hint="eastAsia"/>
        </w:rPr>
        <w:t>欧</w:t>
      </w:r>
      <w:r>
        <w:rPr>
          <w:rFonts w:hint="eastAsia"/>
        </w:rPr>
        <w:t>,R2=R5=8</w:t>
      </w:r>
      <w:r>
        <w:rPr>
          <w:rFonts w:hint="eastAsia"/>
        </w:rPr>
        <w:t>千欧，</w:t>
      </w:r>
      <w:r>
        <w:rPr>
          <w:rFonts w:hint="eastAsia"/>
        </w:rPr>
        <w:t>C1=C3=30nF, C2=C4=3nF, C5=C6=47nF</w:t>
      </w:r>
      <w:r>
        <w:rPr>
          <w:rFonts w:hint="eastAsia"/>
        </w:rPr>
        <w:t>，</w:t>
      </w:r>
      <w:r>
        <w:rPr>
          <w:rFonts w:hint="eastAsia"/>
        </w:rPr>
        <w:t xml:space="preserve"> R6=R7=R8=R9=200</w:t>
      </w:r>
      <w:r>
        <w:rPr>
          <w:rFonts w:hint="eastAsia"/>
        </w:rPr>
        <w:t>千</w:t>
      </w:r>
      <w:proofErr w:type="gramStart"/>
      <w:r>
        <w:rPr>
          <w:rFonts w:hint="eastAsia"/>
        </w:rPr>
        <w:t>欧</w:t>
      </w:r>
      <w:proofErr w:type="gramEnd"/>
      <w:r>
        <w:rPr>
          <w:rFonts w:hint="eastAsia"/>
        </w:rPr>
        <w:t>。</w:t>
      </w:r>
    </w:p>
    <w:p w14:paraId="57858B7F" w14:textId="77777777" w:rsidR="008B2B57" w:rsidRDefault="008B2B57"/>
    <w:p w14:paraId="2B11F00B" w14:textId="77777777" w:rsidR="00CC7073" w:rsidRDefault="00EE7020" w:rsidP="00CC7073">
      <w:pPr>
        <w:pStyle w:val="1"/>
        <w:rPr>
          <w:color w:val="000000" w:themeColor="text1"/>
        </w:rPr>
      </w:pPr>
      <w:r w:rsidRPr="00CC7073">
        <w:rPr>
          <w:rFonts w:hint="eastAsia"/>
          <w:color w:val="000000" w:themeColor="text1"/>
        </w:rPr>
        <w:t>四、</w:t>
      </w:r>
      <w:r w:rsidRPr="00CC7073">
        <w:rPr>
          <w:rFonts w:hint="eastAsia"/>
          <w:color w:val="000000" w:themeColor="text1"/>
        </w:rPr>
        <w:t>系统软件的设计</w:t>
      </w:r>
    </w:p>
    <w:p w14:paraId="3954FE13" w14:textId="190334EC" w:rsidR="008B2B57" w:rsidRPr="009460FD" w:rsidRDefault="00EE7020" w:rsidP="00CC7073">
      <w:pPr>
        <w:pStyle w:val="1"/>
        <w:rPr>
          <w:color w:val="000000" w:themeColor="text1"/>
        </w:rPr>
      </w:pPr>
      <w:r w:rsidRPr="009460FD">
        <w:rPr>
          <w:rFonts w:hint="eastAsia"/>
          <w:color w:val="000000" w:themeColor="text1"/>
        </w:rPr>
        <w:t>1</w:t>
      </w:r>
      <w:r w:rsidRPr="009460FD">
        <w:rPr>
          <w:rFonts w:hint="eastAsia"/>
          <w:color w:val="000000" w:themeColor="text1"/>
        </w:rPr>
        <w:t>．软件总体介绍</w:t>
      </w:r>
    </w:p>
    <w:p w14:paraId="206E644B" w14:textId="539D8CC7" w:rsidR="000906D6" w:rsidRDefault="009460FD" w:rsidP="009460FD">
      <w:r>
        <w:rPr>
          <w:rFonts w:hint="eastAsia"/>
        </w:rPr>
        <w:t>软件</w:t>
      </w:r>
      <w:r w:rsidR="000906D6">
        <w:rPr>
          <w:rFonts w:hint="eastAsia"/>
        </w:rPr>
        <w:t>总体上分为</w:t>
      </w:r>
      <w:r w:rsidR="000906D6">
        <w:rPr>
          <w:rFonts w:hint="eastAsia"/>
        </w:rPr>
        <w:t>,</w:t>
      </w:r>
      <w:r>
        <w:rPr>
          <w:rFonts w:hint="eastAsia"/>
        </w:rPr>
        <w:t>定时器部分</w:t>
      </w:r>
      <w:r>
        <w:rPr>
          <w:rFonts w:hint="eastAsia"/>
        </w:rPr>
        <w:t>,</w:t>
      </w:r>
      <w:r>
        <w:rPr>
          <w:rFonts w:hint="eastAsia"/>
        </w:rPr>
        <w:t>主函数部分</w:t>
      </w:r>
      <w:r>
        <w:rPr>
          <w:rFonts w:hint="eastAsia"/>
        </w:rPr>
        <w:t>,</w:t>
      </w:r>
      <w:r>
        <w:rPr>
          <w:rFonts w:hint="eastAsia"/>
        </w:rPr>
        <w:t>和外部中断部分组成</w:t>
      </w:r>
      <w:r>
        <w:rPr>
          <w:rFonts w:hint="eastAsia"/>
        </w:rPr>
        <w:t>.</w:t>
      </w:r>
      <w:r>
        <w:rPr>
          <w:rFonts w:hint="eastAsia"/>
        </w:rPr>
        <w:t>其中定时器中断主要进行数据的采集以及处理</w:t>
      </w:r>
      <w:r>
        <w:rPr>
          <w:rFonts w:hint="eastAsia"/>
        </w:rPr>
        <w:t>,</w:t>
      </w:r>
      <w:r>
        <w:rPr>
          <w:rFonts w:hint="eastAsia"/>
        </w:rPr>
        <w:t>对</w:t>
      </w:r>
      <w:r>
        <w:rPr>
          <w:rFonts w:hint="eastAsia"/>
        </w:rPr>
        <w:t>flash</w:t>
      </w:r>
      <w:r>
        <w:rPr>
          <w:rFonts w:hint="eastAsia"/>
        </w:rPr>
        <w:t>芯片的操作等任务</w:t>
      </w:r>
      <w:r>
        <w:rPr>
          <w:rFonts w:hint="eastAsia"/>
        </w:rPr>
        <w:t>,</w:t>
      </w:r>
      <w:r>
        <w:rPr>
          <w:rFonts w:hint="eastAsia"/>
        </w:rPr>
        <w:t>外部中断主要进行人机交互</w:t>
      </w:r>
      <w:r>
        <w:rPr>
          <w:rFonts w:hint="eastAsia"/>
        </w:rPr>
        <w:t>,</w:t>
      </w:r>
      <w:r>
        <w:rPr>
          <w:rFonts w:hint="eastAsia"/>
        </w:rPr>
        <w:t>进去定时器中断前</w:t>
      </w:r>
      <w:r>
        <w:t>,</w:t>
      </w:r>
      <w:proofErr w:type="gramStart"/>
      <w:r>
        <w:rPr>
          <w:rFonts w:hint="eastAsia"/>
        </w:rPr>
        <w:t>曁</w:t>
      </w:r>
      <w:proofErr w:type="gramEnd"/>
      <w:r>
        <w:rPr>
          <w:rFonts w:hint="eastAsia"/>
        </w:rPr>
        <w:t>开始</w:t>
      </w:r>
      <w:proofErr w:type="spellStart"/>
      <w:r>
        <w:rPr>
          <w:rFonts w:hint="eastAsia"/>
        </w:rPr>
        <w:t>adc</w:t>
      </w:r>
      <w:proofErr w:type="spellEnd"/>
      <w:r>
        <w:t>/</w:t>
      </w:r>
      <w:proofErr w:type="spellStart"/>
      <w:r>
        <w:rPr>
          <w:rFonts w:hint="eastAsia"/>
        </w:rPr>
        <w:t>adc</w:t>
      </w:r>
      <w:proofErr w:type="spellEnd"/>
      <w:r>
        <w:rPr>
          <w:rFonts w:hint="eastAsia"/>
        </w:rPr>
        <w:t>之前的预处理等</w:t>
      </w:r>
      <w:r>
        <w:rPr>
          <w:rFonts w:hint="eastAsia"/>
        </w:rPr>
        <w:t>,</w:t>
      </w:r>
      <w:r>
        <w:rPr>
          <w:rFonts w:hint="eastAsia"/>
        </w:rPr>
        <w:t>主函数部分</w:t>
      </w:r>
      <w:r>
        <w:rPr>
          <w:rFonts w:hint="eastAsia"/>
        </w:rPr>
        <w:t>,</w:t>
      </w:r>
      <w:r>
        <w:rPr>
          <w:rFonts w:hint="eastAsia"/>
        </w:rPr>
        <w:t>主要进行各项功能的初始化</w:t>
      </w:r>
      <w:r>
        <w:rPr>
          <w:rFonts w:hint="eastAsia"/>
        </w:rPr>
        <w:t>,</w:t>
      </w:r>
      <w:r>
        <w:rPr>
          <w:rFonts w:hint="eastAsia"/>
        </w:rPr>
        <w:t>以及主界面的显示效果和触</w:t>
      </w:r>
      <w:proofErr w:type="gramStart"/>
      <w:r>
        <w:rPr>
          <w:rFonts w:hint="eastAsia"/>
        </w:rPr>
        <w:t>控功能</w:t>
      </w:r>
      <w:proofErr w:type="gramEnd"/>
      <w:r>
        <w:rPr>
          <w:rFonts w:hint="eastAsia"/>
        </w:rPr>
        <w:t>操作</w:t>
      </w:r>
      <w:r>
        <w:rPr>
          <w:rFonts w:hint="eastAsia"/>
        </w:rPr>
        <w:t>.</w:t>
      </w:r>
    </w:p>
    <w:p w14:paraId="5E2E99BD" w14:textId="06CA3F25" w:rsidR="000906D6" w:rsidRDefault="000906D6" w:rsidP="009460FD">
      <w:r>
        <w:rPr>
          <w:rFonts w:hint="eastAsia"/>
        </w:rPr>
        <w:t>其中在各种具体的操作过程中</w:t>
      </w:r>
      <w:r>
        <w:rPr>
          <w:rFonts w:hint="eastAsia"/>
        </w:rPr>
        <w:t>,</w:t>
      </w:r>
      <w:r>
        <w:rPr>
          <w:rFonts w:hint="eastAsia"/>
        </w:rPr>
        <w:t>都加入了各种显示函数</w:t>
      </w:r>
      <w:r>
        <w:rPr>
          <w:rFonts w:hint="eastAsia"/>
        </w:rPr>
        <w:t>,</w:t>
      </w:r>
      <w:r>
        <w:rPr>
          <w:rFonts w:hint="eastAsia"/>
        </w:rPr>
        <w:t>以追求最美观的文字和图形显示效果</w:t>
      </w:r>
    </w:p>
    <w:p w14:paraId="17E52597" w14:textId="77777777" w:rsidR="00AC7479" w:rsidRDefault="00AC7479" w:rsidP="009460FD">
      <w:pPr>
        <w:rPr>
          <w:rFonts w:hint="eastAsia"/>
        </w:rPr>
      </w:pPr>
    </w:p>
    <w:p w14:paraId="164578FD" w14:textId="77777777" w:rsidR="000906D6" w:rsidRDefault="000906D6" w:rsidP="009460FD">
      <w:r>
        <w:rPr>
          <w:rFonts w:hint="eastAsia"/>
        </w:rPr>
        <w:t>主函数触摸功能</w:t>
      </w:r>
    </w:p>
    <w:p w14:paraId="14FEDD62" w14:textId="77D2C4D6" w:rsidR="000906D6" w:rsidRDefault="000906D6" w:rsidP="009460FD">
      <w:r w:rsidRPr="000906D6">
        <w:lastRenderedPageBreak/>
        <w:drawing>
          <wp:inline distT="0" distB="0" distL="0" distR="0" wp14:anchorId="29D40E33" wp14:editId="4CF4B7E0">
            <wp:extent cx="4121917" cy="29413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3622" cy="3213697"/>
                    </a:xfrm>
                    <a:prstGeom prst="rect">
                      <a:avLst/>
                    </a:prstGeom>
                  </pic:spPr>
                </pic:pic>
              </a:graphicData>
            </a:graphic>
          </wp:inline>
        </w:drawing>
      </w:r>
    </w:p>
    <w:p w14:paraId="6BD64E1C" w14:textId="0869E462" w:rsidR="000906D6" w:rsidRDefault="000906D6" w:rsidP="009460FD"/>
    <w:p w14:paraId="616B3B0C" w14:textId="6923D5B8" w:rsidR="000906D6" w:rsidRDefault="000906D6" w:rsidP="009460FD">
      <w:r>
        <w:rPr>
          <w:rFonts w:hint="eastAsia"/>
        </w:rPr>
        <w:t>按键中断</w:t>
      </w:r>
      <w:r>
        <w:rPr>
          <w:rFonts w:hint="eastAsia"/>
        </w:rPr>
        <w:t>(</w:t>
      </w:r>
      <w:r>
        <w:rPr>
          <w:rFonts w:hint="eastAsia"/>
        </w:rPr>
        <w:t>其一</w:t>
      </w:r>
      <w:r>
        <w:t xml:space="preserve">)                          </w:t>
      </w:r>
      <w:r>
        <w:rPr>
          <w:rFonts w:hint="eastAsia"/>
        </w:rPr>
        <w:t>定时器中断</w:t>
      </w:r>
      <w:r>
        <w:rPr>
          <w:rFonts w:hint="eastAsia"/>
        </w:rPr>
        <w:t>(</w:t>
      </w:r>
      <w:r>
        <w:rPr>
          <w:rFonts w:hint="eastAsia"/>
        </w:rPr>
        <w:t>播放部分</w:t>
      </w:r>
      <w:r>
        <w:t>)</w:t>
      </w:r>
    </w:p>
    <w:p w14:paraId="08B92E9B" w14:textId="7FC2F499" w:rsidR="000906D6" w:rsidRDefault="000906D6" w:rsidP="009460FD">
      <w:pPr>
        <w:rPr>
          <w:rFonts w:hint="eastAsia"/>
        </w:rPr>
      </w:pPr>
      <w:r w:rsidRPr="000906D6">
        <w:drawing>
          <wp:inline distT="0" distB="0" distL="0" distR="0" wp14:anchorId="76096A4E" wp14:editId="28E72ADB">
            <wp:extent cx="2438400" cy="52730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739" cy="5306211"/>
                    </a:xfrm>
                    <a:prstGeom prst="rect">
                      <a:avLst/>
                    </a:prstGeom>
                  </pic:spPr>
                </pic:pic>
              </a:graphicData>
            </a:graphic>
          </wp:inline>
        </w:drawing>
      </w:r>
      <w:r w:rsidRPr="000906D6">
        <w:rPr>
          <w:noProof/>
        </w:rPr>
        <w:t xml:space="preserve"> </w:t>
      </w:r>
      <w:r w:rsidRPr="000906D6">
        <w:drawing>
          <wp:inline distT="0" distB="0" distL="0" distR="0" wp14:anchorId="52BFE776" wp14:editId="4EAE7717">
            <wp:extent cx="2735580" cy="5257165"/>
            <wp:effectExtent l="0" t="0" r="762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580" cy="5257165"/>
                    </a:xfrm>
                    <a:prstGeom prst="rect">
                      <a:avLst/>
                    </a:prstGeom>
                  </pic:spPr>
                </pic:pic>
              </a:graphicData>
            </a:graphic>
          </wp:inline>
        </w:drawing>
      </w:r>
    </w:p>
    <w:p w14:paraId="0CA3EF4E" w14:textId="77777777" w:rsidR="008B2B57" w:rsidRPr="00CC7073" w:rsidRDefault="00EE7020">
      <w:pPr>
        <w:pStyle w:val="2"/>
        <w:rPr>
          <w:color w:val="000000" w:themeColor="text1"/>
        </w:rPr>
      </w:pPr>
      <w:r w:rsidRPr="00CC7073">
        <w:rPr>
          <w:rFonts w:hint="eastAsia"/>
          <w:color w:val="000000" w:themeColor="text1"/>
        </w:rPr>
        <w:lastRenderedPageBreak/>
        <w:t>2</w:t>
      </w:r>
      <w:r w:rsidRPr="00CC7073">
        <w:rPr>
          <w:rFonts w:hint="eastAsia"/>
          <w:color w:val="000000" w:themeColor="text1"/>
        </w:rPr>
        <w:t>、程序流程图</w:t>
      </w:r>
    </w:p>
    <w:p w14:paraId="082032FE" w14:textId="18E42314" w:rsidR="008B2B57" w:rsidRDefault="000906D6" w:rsidP="00CC7073">
      <w:pPr>
        <w:jc w:val="center"/>
      </w:pPr>
      <w:r w:rsidRPr="000906D6">
        <w:drawing>
          <wp:inline distT="0" distB="0" distL="0" distR="0" wp14:anchorId="03226746" wp14:editId="176EC9F0">
            <wp:extent cx="5274310" cy="34651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5195"/>
                    </a:xfrm>
                    <a:prstGeom prst="rect">
                      <a:avLst/>
                    </a:prstGeom>
                  </pic:spPr>
                </pic:pic>
              </a:graphicData>
            </a:graphic>
          </wp:inline>
        </w:drawing>
      </w:r>
    </w:p>
    <w:p w14:paraId="565101D4" w14:textId="77777777" w:rsidR="008B2B57" w:rsidRDefault="00EE7020">
      <w:pPr>
        <w:pStyle w:val="1"/>
        <w:numPr>
          <w:ilvl w:val="0"/>
          <w:numId w:val="3"/>
        </w:numPr>
      </w:pPr>
      <w:r>
        <w:rPr>
          <w:rFonts w:hint="eastAsia"/>
        </w:rPr>
        <w:t>测试数据及分析</w:t>
      </w:r>
    </w:p>
    <w:p w14:paraId="7CC00DC2" w14:textId="77777777" w:rsidR="008B2B57" w:rsidRDefault="00EE7020">
      <w:pPr>
        <w:pStyle w:val="2"/>
        <w:numPr>
          <w:ilvl w:val="0"/>
          <w:numId w:val="4"/>
        </w:numPr>
      </w:pPr>
      <w:r>
        <w:rPr>
          <w:rFonts w:hint="eastAsia"/>
        </w:rPr>
        <w:t>使用仪器及型号</w:t>
      </w:r>
    </w:p>
    <w:p w14:paraId="6EDCD352" w14:textId="102D162C" w:rsidR="008B2B57" w:rsidRDefault="00CC7073">
      <w:r>
        <w:rPr>
          <w:rFonts w:hint="eastAsia"/>
        </w:rPr>
        <w:t>小米笔记本</w:t>
      </w:r>
      <w:r w:rsidR="00EE7020">
        <w:rPr>
          <w:rFonts w:hint="eastAsia"/>
        </w:rPr>
        <w:t>计算机：</w:t>
      </w:r>
      <w:r>
        <w:rPr>
          <w:rFonts w:hint="eastAsia"/>
        </w:rPr>
        <w:t>酷</w:t>
      </w:r>
      <w:proofErr w:type="gramStart"/>
      <w:r>
        <w:rPr>
          <w:rFonts w:hint="eastAsia"/>
        </w:rPr>
        <w:t>睿</w:t>
      </w:r>
      <w:proofErr w:type="gramEnd"/>
      <w:r>
        <w:rPr>
          <w:rFonts w:hint="eastAsia"/>
        </w:rPr>
        <w:t>i</w:t>
      </w:r>
      <w:r>
        <w:t>5</w:t>
      </w:r>
      <w:r w:rsidR="00EE7020">
        <w:rPr>
          <w:rFonts w:hint="eastAsia"/>
        </w:rPr>
        <w:t>CPU+</w:t>
      </w:r>
      <w:r>
        <w:t>16</w:t>
      </w:r>
      <w:r w:rsidR="00EE7020">
        <w:rPr>
          <w:rFonts w:hint="eastAsia"/>
        </w:rPr>
        <w:t>G</w:t>
      </w:r>
      <w:r w:rsidR="00EE7020">
        <w:rPr>
          <w:rFonts w:hint="eastAsia"/>
        </w:rPr>
        <w:t>内存</w:t>
      </w:r>
      <w:r w:rsidR="00EE7020">
        <w:rPr>
          <w:rFonts w:hint="eastAsia"/>
        </w:rPr>
        <w:t>+Windows</w:t>
      </w:r>
      <w:r>
        <w:t>10</w:t>
      </w:r>
      <w:r w:rsidR="00EE7020">
        <w:rPr>
          <w:rFonts w:hint="eastAsia"/>
        </w:rPr>
        <w:t>操作系统</w:t>
      </w:r>
    </w:p>
    <w:p w14:paraId="28A3D6C5" w14:textId="77777777" w:rsidR="008B2B57" w:rsidRDefault="00EE7020">
      <w:r>
        <w:rPr>
          <w:rFonts w:hint="eastAsia"/>
        </w:rPr>
        <w:t>直流稳压稳流电源：型号</w:t>
      </w:r>
      <w:r>
        <w:rPr>
          <w:rFonts w:hint="eastAsia"/>
        </w:rPr>
        <w:t>SG1733SB3A</w:t>
      </w:r>
    </w:p>
    <w:p w14:paraId="3072FF49" w14:textId="77777777" w:rsidR="008B2B57" w:rsidRDefault="00EE7020">
      <w:r>
        <w:rPr>
          <w:rFonts w:hint="eastAsia"/>
        </w:rPr>
        <w:t>60M</w:t>
      </w:r>
      <w:r>
        <w:rPr>
          <w:rFonts w:hint="eastAsia"/>
        </w:rPr>
        <w:t>数字存储示波器：型号</w:t>
      </w:r>
      <w:r>
        <w:rPr>
          <w:rFonts w:hint="eastAsia"/>
        </w:rPr>
        <w:t>Tektronix TDS1002</w:t>
      </w:r>
    </w:p>
    <w:p w14:paraId="46B86471" w14:textId="77777777" w:rsidR="008B2B57" w:rsidRDefault="00EE7020">
      <w:r>
        <w:rPr>
          <w:rFonts w:hint="eastAsia"/>
        </w:rPr>
        <w:t>数字信号源：型号</w:t>
      </w:r>
      <w:r>
        <w:rPr>
          <w:rFonts w:hint="eastAsia"/>
        </w:rPr>
        <w:t>Agilent 33120A</w:t>
      </w:r>
    </w:p>
    <w:p w14:paraId="2AF2237C" w14:textId="77777777" w:rsidR="008B2B57" w:rsidRDefault="00EE7020">
      <w:pPr>
        <w:tabs>
          <w:tab w:val="left" w:pos="540"/>
        </w:tabs>
        <w:spacing w:line="300" w:lineRule="auto"/>
      </w:pPr>
      <w:r>
        <w:rPr>
          <w:rFonts w:hint="eastAsia"/>
        </w:rPr>
        <w:t>万用表：型号</w:t>
      </w:r>
      <w:r>
        <w:rPr>
          <w:rFonts w:hint="eastAsia"/>
        </w:rPr>
        <w:t>MF47F</w:t>
      </w:r>
    </w:p>
    <w:p w14:paraId="26481D1F" w14:textId="77777777" w:rsidR="008B2B57" w:rsidRDefault="008B2B57">
      <w:pPr>
        <w:tabs>
          <w:tab w:val="left" w:pos="540"/>
        </w:tabs>
        <w:spacing w:line="300" w:lineRule="auto"/>
        <w:ind w:firstLineChars="200" w:firstLine="480"/>
      </w:pPr>
    </w:p>
    <w:p w14:paraId="3791F645" w14:textId="77777777" w:rsidR="008B2B57" w:rsidRDefault="00EE7020">
      <w:pPr>
        <w:numPr>
          <w:ilvl w:val="0"/>
          <w:numId w:val="4"/>
        </w:numPr>
        <w:tabs>
          <w:tab w:val="left" w:pos="540"/>
        </w:tabs>
        <w:spacing w:line="300" w:lineRule="auto"/>
        <w:rPr>
          <w:b/>
          <w:bCs/>
          <w:sz w:val="28"/>
          <w:szCs w:val="28"/>
        </w:rPr>
      </w:pPr>
      <w:r>
        <w:rPr>
          <w:rFonts w:hint="eastAsia"/>
          <w:b/>
          <w:bCs/>
          <w:sz w:val="28"/>
          <w:szCs w:val="28"/>
        </w:rPr>
        <w:t>分析</w:t>
      </w:r>
    </w:p>
    <w:p w14:paraId="75A17DE5" w14:textId="77777777" w:rsidR="008B2B57" w:rsidRDefault="00EE7020">
      <w:pPr>
        <w:tabs>
          <w:tab w:val="left" w:pos="540"/>
        </w:tabs>
        <w:spacing w:line="300" w:lineRule="auto"/>
        <w:ind w:firstLineChars="200" w:firstLine="480"/>
      </w:pPr>
      <w:r>
        <w:rPr>
          <w:rFonts w:hint="eastAsia"/>
        </w:rPr>
        <w:t>采用模拟与数字分离调试然后级联调试的方法对系统进行调试，先对各模拟电路分块调试，当每个模拟电路都达到设计标准后将前向输入部分与后级输出部分用导线连起来，输入语音信号，检查扬声器是否能输出正常放大的语音信号。调节各部分放大电路、滤波电路和功率放大电路，使输出语音清晰。在将模拟与数字部分级联，先用单片机控制由</w:t>
      </w:r>
      <w:r>
        <w:rPr>
          <w:rFonts w:hint="eastAsia"/>
        </w:rPr>
        <w:t>A/D</w:t>
      </w:r>
      <w:r>
        <w:rPr>
          <w:rFonts w:hint="eastAsia"/>
        </w:rPr>
        <w:t>一边采集、</w:t>
      </w:r>
      <w:r>
        <w:rPr>
          <w:rFonts w:hint="eastAsia"/>
        </w:rPr>
        <w:t>D/A</w:t>
      </w:r>
      <w:r>
        <w:rPr>
          <w:rFonts w:hint="eastAsia"/>
        </w:rPr>
        <w:t>一边转换，不经存储的方式调试，直至经信号采集与转换后语音仍能清晰放出，再调试直接存储回放的模式。最后对整个系统的按键、显示及各种语音信号压缩编码模式进行</w:t>
      </w:r>
      <w:r>
        <w:rPr>
          <w:rFonts w:hint="eastAsia"/>
        </w:rPr>
        <w:t>调试。</w:t>
      </w:r>
    </w:p>
    <w:p w14:paraId="4F67A94F" w14:textId="77777777" w:rsidR="008B2B57" w:rsidRDefault="008B2B57">
      <w:pPr>
        <w:tabs>
          <w:tab w:val="left" w:pos="540"/>
        </w:tabs>
        <w:spacing w:line="300" w:lineRule="auto"/>
        <w:ind w:firstLineChars="200" w:firstLine="560"/>
        <w:rPr>
          <w:sz w:val="28"/>
          <w:szCs w:val="28"/>
        </w:rPr>
      </w:pPr>
    </w:p>
    <w:p w14:paraId="56D723EC" w14:textId="77777777" w:rsidR="008B2B57" w:rsidRDefault="00EE7020">
      <w:pPr>
        <w:numPr>
          <w:ilvl w:val="0"/>
          <w:numId w:val="5"/>
        </w:numPr>
        <w:tabs>
          <w:tab w:val="left" w:pos="540"/>
        </w:tabs>
        <w:spacing w:line="300" w:lineRule="auto"/>
        <w:rPr>
          <w:b/>
          <w:color w:val="FF0000"/>
        </w:rPr>
      </w:pPr>
      <w:r>
        <w:rPr>
          <w:rFonts w:hint="eastAsia"/>
          <w:b/>
          <w:color w:val="FF0000"/>
        </w:rPr>
        <w:lastRenderedPageBreak/>
        <w:t>语音信号调理电路</w:t>
      </w:r>
    </w:p>
    <w:p w14:paraId="168A07FA" w14:textId="77777777" w:rsidR="008B2B57" w:rsidRPr="00E66272" w:rsidRDefault="00EE7020">
      <w:pPr>
        <w:numPr>
          <w:ilvl w:val="0"/>
          <w:numId w:val="5"/>
        </w:numPr>
        <w:tabs>
          <w:tab w:val="left" w:pos="540"/>
        </w:tabs>
        <w:spacing w:line="300" w:lineRule="auto"/>
        <w:rPr>
          <w:b/>
          <w:color w:val="FF0000"/>
          <w:szCs w:val="24"/>
        </w:rPr>
      </w:pPr>
      <w:r w:rsidRPr="00E66272">
        <w:rPr>
          <w:rFonts w:hint="eastAsia"/>
          <w:b/>
          <w:bCs/>
          <w:color w:val="FF0000"/>
          <w:szCs w:val="24"/>
        </w:rPr>
        <w:t>功率放大电路</w:t>
      </w:r>
    </w:p>
    <w:p w14:paraId="4860C33C" w14:textId="5D3A56A3" w:rsidR="008B2B57" w:rsidRPr="00E66272" w:rsidRDefault="00EE7020">
      <w:pPr>
        <w:numPr>
          <w:ilvl w:val="0"/>
          <w:numId w:val="5"/>
        </w:numPr>
        <w:tabs>
          <w:tab w:val="left" w:pos="540"/>
        </w:tabs>
        <w:spacing w:line="300" w:lineRule="auto"/>
        <w:rPr>
          <w:b/>
          <w:color w:val="000000" w:themeColor="text1"/>
          <w:szCs w:val="24"/>
        </w:rPr>
      </w:pPr>
      <w:r w:rsidRPr="00E66272">
        <w:rPr>
          <w:rFonts w:hint="eastAsia"/>
          <w:b/>
          <w:bCs/>
          <w:color w:val="000000" w:themeColor="text1"/>
          <w:szCs w:val="24"/>
        </w:rPr>
        <w:t>软件调试</w:t>
      </w:r>
    </w:p>
    <w:p w14:paraId="62DDABB9" w14:textId="221AA0EE" w:rsidR="00E66272" w:rsidRPr="00E66272" w:rsidRDefault="00FD61DA" w:rsidP="00E66272">
      <w:pPr>
        <w:tabs>
          <w:tab w:val="left" w:pos="540"/>
        </w:tabs>
        <w:spacing w:line="300" w:lineRule="auto"/>
        <w:rPr>
          <w:rFonts w:hint="eastAsia"/>
          <w:b/>
          <w:color w:val="000000" w:themeColor="text1"/>
          <w:szCs w:val="24"/>
        </w:rPr>
      </w:pPr>
      <w:r>
        <w:rPr>
          <w:rFonts w:hint="eastAsia"/>
          <w:b/>
          <w:noProof/>
          <w:color w:val="000000" w:themeColor="text1"/>
          <w:szCs w:val="24"/>
        </w:rPr>
        <w:drawing>
          <wp:anchor distT="0" distB="0" distL="114300" distR="114300" simplePos="0" relativeHeight="251660288" behindDoc="1" locked="0" layoutInCell="1" allowOverlap="1" wp14:anchorId="2EF0C67C" wp14:editId="5F1BCC0E">
            <wp:simplePos x="0" y="0"/>
            <wp:positionH relativeFrom="column">
              <wp:posOffset>3627120</wp:posOffset>
            </wp:positionH>
            <wp:positionV relativeFrom="paragraph">
              <wp:posOffset>34290</wp:posOffset>
            </wp:positionV>
            <wp:extent cx="1417320" cy="1904375"/>
            <wp:effectExtent l="0" t="0" r="0" b="63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0878" cy="1909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noProof/>
          <w:color w:val="000000" w:themeColor="text1"/>
          <w:szCs w:val="24"/>
        </w:rPr>
        <w:drawing>
          <wp:inline distT="0" distB="0" distL="0" distR="0" wp14:anchorId="3DA88797" wp14:editId="1502D2CB">
            <wp:extent cx="1188089" cy="19274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98771" cy="1944749"/>
                    </a:xfrm>
                    <a:prstGeom prst="rect">
                      <a:avLst/>
                    </a:prstGeom>
                    <a:noFill/>
                    <a:ln>
                      <a:noFill/>
                    </a:ln>
                  </pic:spPr>
                </pic:pic>
              </a:graphicData>
            </a:graphic>
          </wp:inline>
        </w:drawing>
      </w:r>
      <w:r>
        <w:rPr>
          <w:rFonts w:hint="eastAsia"/>
          <w:b/>
          <w:noProof/>
          <w:color w:val="000000" w:themeColor="text1"/>
          <w:szCs w:val="24"/>
        </w:rPr>
        <w:drawing>
          <wp:inline distT="0" distB="0" distL="0" distR="0" wp14:anchorId="660C9819" wp14:editId="2ED7D758">
            <wp:extent cx="1188720" cy="191296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9295" cy="1946072"/>
                    </a:xfrm>
                    <a:prstGeom prst="rect">
                      <a:avLst/>
                    </a:prstGeom>
                    <a:noFill/>
                    <a:ln>
                      <a:noFill/>
                    </a:ln>
                  </pic:spPr>
                </pic:pic>
              </a:graphicData>
            </a:graphic>
          </wp:inline>
        </w:drawing>
      </w:r>
      <w:r>
        <w:rPr>
          <w:rFonts w:hint="eastAsia"/>
          <w:b/>
          <w:noProof/>
          <w:color w:val="000000" w:themeColor="text1"/>
          <w:szCs w:val="24"/>
        </w:rPr>
        <w:drawing>
          <wp:inline distT="0" distB="0" distL="0" distR="0" wp14:anchorId="4B82F5DD" wp14:editId="0AF46802">
            <wp:extent cx="1242060" cy="19030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1193" cy="1917089"/>
                    </a:xfrm>
                    <a:prstGeom prst="rect">
                      <a:avLst/>
                    </a:prstGeom>
                    <a:noFill/>
                    <a:ln>
                      <a:noFill/>
                    </a:ln>
                  </pic:spPr>
                </pic:pic>
              </a:graphicData>
            </a:graphic>
          </wp:inline>
        </w:drawing>
      </w:r>
    </w:p>
    <w:p w14:paraId="2D8B6110" w14:textId="723A2FED" w:rsidR="00E66272" w:rsidRPr="00E66272" w:rsidRDefault="00E66272" w:rsidP="00E66272">
      <w:pPr>
        <w:tabs>
          <w:tab w:val="left" w:pos="540"/>
        </w:tabs>
        <w:spacing w:line="300" w:lineRule="auto"/>
        <w:rPr>
          <w:rFonts w:hint="eastAsia"/>
          <w:bCs/>
          <w:color w:val="000000" w:themeColor="text1"/>
        </w:rPr>
      </w:pPr>
      <w:r w:rsidRPr="00E66272">
        <w:rPr>
          <w:bCs/>
          <w:color w:val="000000" w:themeColor="text1"/>
        </w:rPr>
        <w:tab/>
      </w:r>
      <w:r w:rsidRPr="00E66272">
        <w:rPr>
          <w:rFonts w:hint="eastAsia"/>
          <w:bCs/>
          <w:color w:val="000000" w:themeColor="text1"/>
        </w:rPr>
        <w:t>由于受到</w:t>
      </w:r>
      <w:r w:rsidRPr="00E66272">
        <w:rPr>
          <w:rFonts w:hint="eastAsia"/>
          <w:bCs/>
          <w:color w:val="000000" w:themeColor="text1"/>
        </w:rPr>
        <w:t>flash</w:t>
      </w:r>
      <w:r w:rsidRPr="00E66272">
        <w:rPr>
          <w:rFonts w:hint="eastAsia"/>
          <w:bCs/>
          <w:color w:val="000000" w:themeColor="text1"/>
        </w:rPr>
        <w:t>芯片的物理存储速度和</w:t>
      </w:r>
      <w:r w:rsidRPr="00E66272">
        <w:rPr>
          <w:rFonts w:hint="eastAsia"/>
          <w:bCs/>
          <w:color w:val="000000" w:themeColor="text1"/>
        </w:rPr>
        <w:t>stm</w:t>
      </w:r>
      <w:r w:rsidRPr="00E66272">
        <w:rPr>
          <w:bCs/>
          <w:color w:val="000000" w:themeColor="text1"/>
        </w:rPr>
        <w:t>3</w:t>
      </w:r>
      <w:r w:rsidRPr="00E66272">
        <w:rPr>
          <w:rFonts w:hint="eastAsia"/>
          <w:bCs/>
          <w:color w:val="000000" w:themeColor="text1"/>
        </w:rPr>
        <w:t>f</w:t>
      </w:r>
      <w:r w:rsidRPr="00E66272">
        <w:rPr>
          <w:bCs/>
          <w:color w:val="000000" w:themeColor="text1"/>
        </w:rPr>
        <w:t>103</w:t>
      </w:r>
      <w:r w:rsidRPr="00E66272">
        <w:rPr>
          <w:rFonts w:hint="eastAsia"/>
          <w:bCs/>
          <w:color w:val="000000" w:themeColor="text1"/>
        </w:rPr>
        <w:t>的内部</w:t>
      </w:r>
      <w:r w:rsidRPr="00E66272">
        <w:rPr>
          <w:rFonts w:hint="eastAsia"/>
          <w:bCs/>
          <w:color w:val="000000" w:themeColor="text1"/>
        </w:rPr>
        <w:t>ram</w:t>
      </w:r>
      <w:r w:rsidRPr="00E66272">
        <w:rPr>
          <w:rFonts w:hint="eastAsia"/>
          <w:bCs/>
          <w:color w:val="000000" w:themeColor="text1"/>
        </w:rPr>
        <w:t>大小限制</w:t>
      </w:r>
      <w:r w:rsidRPr="00E66272">
        <w:rPr>
          <w:rFonts w:hint="eastAsia"/>
          <w:bCs/>
          <w:color w:val="000000" w:themeColor="text1"/>
        </w:rPr>
        <w:t>,</w:t>
      </w:r>
      <w:r w:rsidRPr="00E66272">
        <w:rPr>
          <w:rFonts w:hint="eastAsia"/>
          <w:bCs/>
          <w:color w:val="000000" w:themeColor="text1"/>
        </w:rPr>
        <w:t>数据的存贮是最为难以解决的地方</w:t>
      </w:r>
      <w:r w:rsidRPr="00E66272">
        <w:rPr>
          <w:rFonts w:hint="eastAsia"/>
          <w:bCs/>
          <w:color w:val="000000" w:themeColor="text1"/>
        </w:rPr>
        <w:t>,</w:t>
      </w:r>
      <w:r w:rsidRPr="00E66272">
        <w:rPr>
          <w:rFonts w:hint="eastAsia"/>
          <w:bCs/>
          <w:color w:val="000000" w:themeColor="text1"/>
        </w:rPr>
        <w:t>通过深度分析</w:t>
      </w:r>
      <w:r w:rsidRPr="00E66272">
        <w:rPr>
          <w:rFonts w:hint="eastAsia"/>
          <w:bCs/>
          <w:color w:val="000000" w:themeColor="text1"/>
        </w:rPr>
        <w:t>w</w:t>
      </w:r>
      <w:r w:rsidRPr="00E66272">
        <w:rPr>
          <w:bCs/>
          <w:color w:val="000000" w:themeColor="text1"/>
        </w:rPr>
        <w:t>25</w:t>
      </w:r>
      <w:r w:rsidRPr="00E66272">
        <w:rPr>
          <w:rFonts w:hint="eastAsia"/>
          <w:bCs/>
          <w:color w:val="000000" w:themeColor="text1"/>
        </w:rPr>
        <w:t>xx</w:t>
      </w:r>
      <w:r w:rsidRPr="00E66272">
        <w:rPr>
          <w:rFonts w:hint="eastAsia"/>
          <w:bCs/>
          <w:color w:val="000000" w:themeColor="text1"/>
        </w:rPr>
        <w:t>芯片的原理</w:t>
      </w:r>
      <w:r w:rsidRPr="00E66272">
        <w:rPr>
          <w:rFonts w:hint="eastAsia"/>
          <w:bCs/>
          <w:color w:val="000000" w:themeColor="text1"/>
        </w:rPr>
        <w:t>,</w:t>
      </w:r>
      <w:r w:rsidRPr="00E66272">
        <w:rPr>
          <w:rFonts w:hint="eastAsia"/>
          <w:bCs/>
          <w:color w:val="000000" w:themeColor="text1"/>
        </w:rPr>
        <w:t>采用</w:t>
      </w:r>
      <w:proofErr w:type="spellStart"/>
      <w:r w:rsidRPr="00E66272">
        <w:rPr>
          <w:rFonts w:hint="eastAsia"/>
          <w:bCs/>
          <w:color w:val="000000" w:themeColor="text1"/>
        </w:rPr>
        <w:t>nocheck</w:t>
      </w:r>
      <w:proofErr w:type="spellEnd"/>
      <w:r w:rsidRPr="00E66272">
        <w:rPr>
          <w:rFonts w:hint="eastAsia"/>
          <w:bCs/>
          <w:color w:val="000000" w:themeColor="text1"/>
        </w:rPr>
        <w:t>的方式进行存储数据</w:t>
      </w:r>
      <w:r w:rsidRPr="00E66272">
        <w:rPr>
          <w:rFonts w:hint="eastAsia"/>
          <w:bCs/>
          <w:color w:val="000000" w:themeColor="text1"/>
        </w:rPr>
        <w:t>,</w:t>
      </w:r>
      <w:r w:rsidRPr="00E66272">
        <w:rPr>
          <w:rFonts w:hint="eastAsia"/>
          <w:bCs/>
          <w:color w:val="000000" w:themeColor="text1"/>
        </w:rPr>
        <w:t>大幅提高了存贮速度</w:t>
      </w:r>
      <w:r w:rsidRPr="00E66272">
        <w:rPr>
          <w:rFonts w:hint="eastAsia"/>
          <w:bCs/>
          <w:color w:val="000000" w:themeColor="text1"/>
        </w:rPr>
        <w:t>.</w:t>
      </w:r>
      <w:r w:rsidRPr="00E66272">
        <w:rPr>
          <w:rFonts w:hint="eastAsia"/>
          <w:bCs/>
          <w:color w:val="000000" w:themeColor="text1"/>
        </w:rPr>
        <w:t>同时</w:t>
      </w:r>
      <w:r>
        <w:rPr>
          <w:rFonts w:hint="eastAsia"/>
          <w:bCs/>
          <w:color w:val="000000" w:themeColor="text1"/>
        </w:rPr>
        <w:t>采用了更加人性化的实时交互界面和触控</w:t>
      </w:r>
      <w:proofErr w:type="gramStart"/>
      <w:r>
        <w:rPr>
          <w:rFonts w:hint="eastAsia"/>
          <w:bCs/>
          <w:color w:val="000000" w:themeColor="text1"/>
        </w:rPr>
        <w:t>按键双</w:t>
      </w:r>
      <w:proofErr w:type="gramEnd"/>
      <w:r>
        <w:rPr>
          <w:rFonts w:hint="eastAsia"/>
          <w:bCs/>
          <w:color w:val="000000" w:themeColor="text1"/>
        </w:rPr>
        <w:t>交互方式的设计</w:t>
      </w:r>
      <w:r>
        <w:rPr>
          <w:rFonts w:hint="eastAsia"/>
          <w:bCs/>
          <w:color w:val="000000" w:themeColor="text1"/>
        </w:rPr>
        <w:t>,</w:t>
      </w:r>
      <w:r>
        <w:rPr>
          <w:rFonts w:hint="eastAsia"/>
          <w:bCs/>
          <w:color w:val="000000" w:themeColor="text1"/>
        </w:rPr>
        <w:t>使得复杂的使用方法变得简单易懂</w:t>
      </w:r>
      <w:r>
        <w:rPr>
          <w:bCs/>
          <w:color w:val="000000" w:themeColor="text1"/>
        </w:rPr>
        <w:t>.</w:t>
      </w:r>
    </w:p>
    <w:p w14:paraId="432E9E3A" w14:textId="77777777" w:rsidR="008B2B57" w:rsidRDefault="00EE7020">
      <w:pPr>
        <w:tabs>
          <w:tab w:val="left" w:pos="540"/>
        </w:tabs>
        <w:spacing w:line="300" w:lineRule="auto"/>
        <w:rPr>
          <w:rFonts w:eastAsia="黑体"/>
          <w:b/>
          <w:sz w:val="28"/>
          <w:szCs w:val="28"/>
        </w:rPr>
      </w:pPr>
      <w:r>
        <w:rPr>
          <w:rFonts w:eastAsia="楷体_GB2312" w:hint="eastAsia"/>
          <w:b/>
          <w:sz w:val="28"/>
          <w:szCs w:val="28"/>
        </w:rPr>
        <w:t>（</w:t>
      </w:r>
      <w:r>
        <w:rPr>
          <w:rFonts w:eastAsia="楷体_GB2312" w:hint="eastAsia"/>
          <w:b/>
          <w:sz w:val="28"/>
          <w:szCs w:val="28"/>
        </w:rPr>
        <w:t>4</w:t>
      </w:r>
      <w:r>
        <w:rPr>
          <w:rFonts w:eastAsia="楷体_GB2312" w:hint="eastAsia"/>
          <w:b/>
          <w:sz w:val="28"/>
          <w:szCs w:val="28"/>
        </w:rPr>
        <w:t>）</w:t>
      </w:r>
      <w:r>
        <w:rPr>
          <w:rFonts w:eastAsia="楷体_GB2312" w:hint="eastAsia"/>
          <w:b/>
          <w:sz w:val="28"/>
          <w:szCs w:val="28"/>
        </w:rPr>
        <w:t>滤波模块的调试</w:t>
      </w:r>
    </w:p>
    <w:p w14:paraId="6E78F135" w14:textId="77777777" w:rsidR="008B2B57" w:rsidRDefault="00EE7020">
      <w:pPr>
        <w:tabs>
          <w:tab w:val="left" w:pos="360"/>
          <w:tab w:val="left" w:pos="1260"/>
        </w:tabs>
        <w:spacing w:line="300" w:lineRule="auto"/>
        <w:ind w:firstLine="435"/>
      </w:pPr>
      <w:r>
        <w:rPr>
          <w:rFonts w:hint="eastAsia"/>
        </w:rPr>
        <w:t>经过计算后，对比实验室元器件的大小进行一定的调试，</w:t>
      </w:r>
      <w:r>
        <w:rPr>
          <w:rFonts w:hint="eastAsia"/>
        </w:rPr>
        <w:t>滤波器的衰减速率越大，滤波效果好，但</w:t>
      </w:r>
      <w:r>
        <w:rPr>
          <w:rFonts w:hint="eastAsia"/>
        </w:rPr>
        <w:t>Q</w:t>
      </w:r>
      <w:r>
        <w:rPr>
          <w:rFonts w:hint="eastAsia"/>
        </w:rPr>
        <w:t>值变大的同时回使得幅频特性曲线在即将衰减的区域出现上升部分，通常情况下都取</w:t>
      </w:r>
      <w:r>
        <w:rPr>
          <w:rFonts w:hint="eastAsia"/>
        </w:rPr>
        <w:t>Q=0.707</w:t>
      </w:r>
      <w:r>
        <w:rPr>
          <w:rFonts w:hint="eastAsia"/>
        </w:rPr>
        <w:t>，所以要改变截止频率的大小，只需适当调整</w:t>
      </w:r>
      <w:r>
        <w:rPr>
          <w:rFonts w:hint="eastAsia"/>
        </w:rPr>
        <w:t>R</w:t>
      </w:r>
      <w:r>
        <w:rPr>
          <w:rFonts w:hint="eastAsia"/>
        </w:rPr>
        <w:t>的取值即可。</w:t>
      </w:r>
      <w:r>
        <w:rPr>
          <w:rFonts w:hint="eastAsia"/>
        </w:rPr>
        <w:t>从而实现</w:t>
      </w:r>
      <w:r>
        <w:rPr>
          <w:rFonts w:hint="eastAsia"/>
        </w:rPr>
        <w:t>网络的滤波特性。</w:t>
      </w:r>
      <w:r>
        <w:rPr>
          <w:rFonts w:hint="eastAsia"/>
        </w:rPr>
        <w:t xml:space="preserve">               </w:t>
      </w:r>
    </w:p>
    <w:p w14:paraId="30CA6BCD" w14:textId="77777777" w:rsidR="008B2B57" w:rsidRDefault="00EE7020">
      <w:pPr>
        <w:pStyle w:val="1"/>
        <w:numPr>
          <w:ilvl w:val="0"/>
          <w:numId w:val="3"/>
        </w:numPr>
      </w:pPr>
      <w:r>
        <w:rPr>
          <w:rFonts w:hint="eastAsia"/>
        </w:rPr>
        <w:t>总结</w:t>
      </w:r>
    </w:p>
    <w:p w14:paraId="60966087" w14:textId="77777777" w:rsidR="008B2B57" w:rsidRDefault="00EE7020">
      <w:r>
        <w:t>1.</w:t>
      </w:r>
      <w:r>
        <w:t>本次实验是组队搭配后的第一次实验，组内采用分工合作提高效率，但是在组装调试的过程中花费的时间较多，需要改进。队友之间在第一次配合中还算默契，希望能够继续保持。</w:t>
      </w:r>
    </w:p>
    <w:p w14:paraId="0401F8B5" w14:textId="77777777" w:rsidR="008B2B57" w:rsidRDefault="008B2B57"/>
    <w:p w14:paraId="5AAEED2D" w14:textId="77777777" w:rsidR="008B2B57" w:rsidRDefault="008B2B57"/>
    <w:p w14:paraId="03CDC4BF" w14:textId="77777777" w:rsidR="008B2B57" w:rsidRDefault="008B2B57"/>
    <w:sectPr w:rsidR="008B2B5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18C43" w14:textId="77777777" w:rsidR="00EE7020" w:rsidRDefault="00EE7020" w:rsidP="00AC7479">
      <w:r>
        <w:separator/>
      </w:r>
    </w:p>
  </w:endnote>
  <w:endnote w:type="continuationSeparator" w:id="0">
    <w:p w14:paraId="05982CB4" w14:textId="77777777" w:rsidR="00EE7020" w:rsidRDefault="00EE7020" w:rsidP="00AC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C52CC" w14:textId="77777777" w:rsidR="00EE7020" w:rsidRDefault="00EE7020" w:rsidP="00AC7479">
      <w:r>
        <w:separator/>
      </w:r>
    </w:p>
  </w:footnote>
  <w:footnote w:type="continuationSeparator" w:id="0">
    <w:p w14:paraId="41348A66" w14:textId="77777777" w:rsidR="00EE7020" w:rsidRDefault="00EE7020" w:rsidP="00AC7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5ACD50"/>
    <w:multiLevelType w:val="singleLevel"/>
    <w:tmpl w:val="CC5ACD50"/>
    <w:lvl w:ilvl="0">
      <w:start w:val="1"/>
      <w:numFmt w:val="decimal"/>
      <w:suff w:val="nothing"/>
      <w:lvlText w:val="（%1）"/>
      <w:lvlJc w:val="left"/>
    </w:lvl>
  </w:abstractNum>
  <w:abstractNum w:abstractNumId="1" w15:restartNumberingAfterBreak="0">
    <w:nsid w:val="00000001"/>
    <w:multiLevelType w:val="singleLevel"/>
    <w:tmpl w:val="00000001"/>
    <w:lvl w:ilvl="0">
      <w:start w:val="2"/>
      <w:numFmt w:val="chineseCounting"/>
      <w:suff w:val="nothing"/>
      <w:lvlText w:val="%1、"/>
      <w:lvlJc w:val="left"/>
    </w:lvl>
  </w:abstractNum>
  <w:abstractNum w:abstractNumId="2" w15:restartNumberingAfterBreak="0">
    <w:nsid w:val="00000007"/>
    <w:multiLevelType w:val="singleLevel"/>
    <w:tmpl w:val="00000007"/>
    <w:lvl w:ilvl="0">
      <w:start w:val="6"/>
      <w:numFmt w:val="chineseCounting"/>
      <w:suff w:val="nothing"/>
      <w:lvlText w:val="%1、"/>
      <w:lvlJc w:val="left"/>
    </w:lvl>
  </w:abstractNum>
  <w:abstractNum w:abstractNumId="3" w15:restartNumberingAfterBreak="0">
    <w:nsid w:val="0000000D"/>
    <w:multiLevelType w:val="singleLevel"/>
    <w:tmpl w:val="0000000D"/>
    <w:lvl w:ilvl="0">
      <w:start w:val="1"/>
      <w:numFmt w:val="decimal"/>
      <w:suff w:val="nothing"/>
      <w:lvlText w:val="%1、"/>
      <w:lvlJc w:val="left"/>
    </w:lvl>
  </w:abstractNum>
  <w:abstractNum w:abstractNumId="4" w15:restartNumberingAfterBreak="0">
    <w:nsid w:val="51F3D9F1"/>
    <w:multiLevelType w:val="singleLevel"/>
    <w:tmpl w:val="51F3D9F1"/>
    <w:lvl w:ilvl="0">
      <w:start w:val="1"/>
      <w:numFmt w:val="decimal"/>
      <w:suff w:val="nothing"/>
      <w:lvlText w:val="（%1）"/>
      <w:lvlJc w:val="left"/>
      <w:pPr>
        <w:ind w:left="24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0A6992"/>
    <w:rsid w:val="000906D6"/>
    <w:rsid w:val="000D0CCB"/>
    <w:rsid w:val="002C076D"/>
    <w:rsid w:val="006A3B08"/>
    <w:rsid w:val="008B2B57"/>
    <w:rsid w:val="009460FD"/>
    <w:rsid w:val="00AB161E"/>
    <w:rsid w:val="00AC7479"/>
    <w:rsid w:val="00CC7073"/>
    <w:rsid w:val="00E34592"/>
    <w:rsid w:val="00E66272"/>
    <w:rsid w:val="00EE7020"/>
    <w:rsid w:val="00FD61DA"/>
    <w:rsid w:val="7E0A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B826A"/>
  <w15:docId w15:val="{80992EF7-0441-41CF-9444-A318BF5B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161E"/>
    <w:pPr>
      <w:widowControl w:val="0"/>
      <w:jc w:val="both"/>
    </w:pPr>
    <w:rPr>
      <w:rFonts w:ascii="Times New Roman" w:eastAsia="宋体" w:hAnsi="Times New Roman" w:cs="Times New Roman"/>
      <w:kern w:val="2"/>
      <w:sz w:val="24"/>
    </w:rPr>
  </w:style>
  <w:style w:type="paragraph" w:styleId="1">
    <w:name w:val="heading 1"/>
    <w:basedOn w:val="a"/>
    <w:next w:val="a"/>
    <w:qFormat/>
    <w:pPr>
      <w:keepNext/>
      <w:spacing w:before="240" w:after="60"/>
      <w:outlineLvl w:val="0"/>
    </w:pPr>
    <w:rPr>
      <w:rFonts w:ascii="Arial" w:hAnsi="Arial"/>
      <w:b/>
      <w:kern w:val="28"/>
      <w:sz w:val="32"/>
    </w:rPr>
  </w:style>
  <w:style w:type="paragraph" w:styleId="2">
    <w:name w:val="heading 2"/>
    <w:basedOn w:val="a"/>
    <w:next w:val="a"/>
    <w:qFormat/>
    <w:pPr>
      <w:keepNext/>
      <w:spacing w:before="240" w:after="60"/>
      <w:outlineLvl w:val="1"/>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Cambria" w:hAnsi="Cambria"/>
      <w:b/>
      <w:bCs/>
      <w:sz w:val="52"/>
      <w:szCs w:val="32"/>
    </w:rPr>
  </w:style>
  <w:style w:type="paragraph" w:styleId="a4">
    <w:name w:val="header"/>
    <w:basedOn w:val="a"/>
    <w:link w:val="a5"/>
    <w:rsid w:val="00AC74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C7479"/>
    <w:rPr>
      <w:rFonts w:ascii="Times New Roman" w:eastAsia="宋体" w:hAnsi="Times New Roman" w:cs="Times New Roman"/>
      <w:kern w:val="2"/>
      <w:sz w:val="18"/>
      <w:szCs w:val="18"/>
    </w:rPr>
  </w:style>
  <w:style w:type="paragraph" w:styleId="a6">
    <w:name w:val="footer"/>
    <w:basedOn w:val="a"/>
    <w:link w:val="a7"/>
    <w:rsid w:val="00AC7479"/>
    <w:pPr>
      <w:tabs>
        <w:tab w:val="center" w:pos="4153"/>
        <w:tab w:val="right" w:pos="8306"/>
      </w:tabs>
      <w:snapToGrid w:val="0"/>
      <w:jc w:val="left"/>
    </w:pPr>
    <w:rPr>
      <w:sz w:val="18"/>
      <w:szCs w:val="18"/>
    </w:rPr>
  </w:style>
  <w:style w:type="character" w:customStyle="1" w:styleId="a7">
    <w:name w:val="页脚 字符"/>
    <w:basedOn w:val="a0"/>
    <w:link w:val="a6"/>
    <w:rsid w:val="00AC747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淡络</dc:creator>
  <cp:lastModifiedBy>矢量 线性电磁炮</cp:lastModifiedBy>
  <cp:revision>3</cp:revision>
  <dcterms:created xsi:type="dcterms:W3CDTF">2021-01-02T10:30:00Z</dcterms:created>
  <dcterms:modified xsi:type="dcterms:W3CDTF">2021-01-02T12:54:00Z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