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F018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A9AD4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1692722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A0EE884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117" w:after="0" w:line="207" w:lineRule="auto"/>
        <w:ind w:left="2725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A15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混凝土检验批质量验收记录</w:t>
      </w:r>
    </w:p>
    <w:p w14:paraId="68FAED63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241" w:after="0" w:line="285" w:lineRule="exact"/>
        <w:ind w:left="691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E23A15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QL</w:t>
      </w: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-10-01-03-03-</w:t>
      </w:r>
      <w:r w:rsidRPr="00E23A15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0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3"/>
        <w:gridCol w:w="718"/>
        <w:gridCol w:w="1867"/>
        <w:gridCol w:w="858"/>
        <w:gridCol w:w="521"/>
        <w:gridCol w:w="343"/>
        <w:gridCol w:w="1264"/>
        <w:gridCol w:w="433"/>
        <w:gridCol w:w="1379"/>
        <w:gridCol w:w="688"/>
        <w:gridCol w:w="877"/>
      </w:tblGrid>
      <w:tr w:rsidR="00E23A15" w:rsidRPr="00E23A15" w14:paraId="6323DEB7" w14:textId="77777777" w:rsidTr="00C73DE3">
        <w:trPr>
          <w:trHeight w:val="565"/>
        </w:trPr>
        <w:tc>
          <w:tcPr>
            <w:tcW w:w="1479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7D71E7A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42" w:right="133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67" w:type="dxa"/>
            <w:tcBorders>
              <w:top w:val="single" w:sz="10" w:space="0" w:color="000000"/>
            </w:tcBorders>
          </w:tcPr>
          <w:p w14:paraId="15D1A33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79" w:lineRule="auto"/>
              <w:ind w:left="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</w:t>
            </w:r>
          </w:p>
          <w:p w14:paraId="266FB7B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8" w:lineRule="auto"/>
              <w:ind w:left="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合利用项目一期工程</w:t>
            </w:r>
          </w:p>
          <w:p w14:paraId="26E7EAE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71" w:lineRule="auto"/>
              <w:ind w:left="3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79" w:type="dxa"/>
            <w:gridSpan w:val="2"/>
            <w:tcBorders>
              <w:top w:val="single" w:sz="10" w:space="0" w:color="000000"/>
            </w:tcBorders>
          </w:tcPr>
          <w:p w14:paraId="2A2B90B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01" w:right="81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40" w:type="dxa"/>
            <w:gridSpan w:val="3"/>
            <w:tcBorders>
              <w:top w:val="single" w:sz="10" w:space="0" w:color="000000"/>
            </w:tcBorders>
          </w:tcPr>
          <w:p w14:paraId="645A719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63" w:lineRule="exact"/>
              <w:ind w:left="1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附属结构(附属结构)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7CC3F2B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4440A7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56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4151332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ind w:left="3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桥头搭板</w:t>
            </w:r>
          </w:p>
        </w:tc>
      </w:tr>
      <w:tr w:rsidR="00E23A15" w:rsidRPr="00E23A15" w14:paraId="40F97BAB" w14:textId="77777777" w:rsidTr="00C73DE3">
        <w:trPr>
          <w:trHeight w:val="565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72240F3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67" w:type="dxa"/>
          </w:tcPr>
          <w:p w14:paraId="6C695B3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06" w:lineRule="auto"/>
              <w:ind w:left="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</w:t>
            </w:r>
          </w:p>
          <w:p w14:paraId="20DC644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379" w:type="dxa"/>
            <w:gridSpan w:val="2"/>
          </w:tcPr>
          <w:p w14:paraId="4200E7C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2040" w:type="dxa"/>
            <w:gridSpan w:val="3"/>
          </w:tcPr>
          <w:p w14:paraId="37C8257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ind w:left="8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79" w:type="dxa"/>
          </w:tcPr>
          <w:p w14:paraId="1452293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565" w:type="dxa"/>
            <w:gridSpan w:val="2"/>
            <w:tcBorders>
              <w:right w:val="single" w:sz="10" w:space="0" w:color="000000"/>
            </w:tcBorders>
          </w:tcPr>
          <w:p w14:paraId="2F03D46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83" w:lineRule="exact"/>
              <w:ind w:left="4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115.5m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 xml:space="preserve"> </w:t>
            </w:r>
          </w:p>
        </w:tc>
      </w:tr>
      <w:tr w:rsidR="00E23A15" w:rsidRPr="00E23A15" w14:paraId="3DEBF2F8" w14:textId="77777777" w:rsidTr="00C73DE3">
        <w:trPr>
          <w:trHeight w:val="565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3E0A24B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1867" w:type="dxa"/>
          </w:tcPr>
          <w:p w14:paraId="262E5E6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gridSpan w:val="2"/>
          </w:tcPr>
          <w:p w14:paraId="5BE8C04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B245CD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2040" w:type="dxa"/>
            <w:gridSpan w:val="3"/>
          </w:tcPr>
          <w:p w14:paraId="0D0AC58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147A31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565" w:type="dxa"/>
            <w:gridSpan w:val="2"/>
            <w:tcBorders>
              <w:right w:val="single" w:sz="10" w:space="0" w:color="000000"/>
            </w:tcBorders>
          </w:tcPr>
          <w:p w14:paraId="64481F7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4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北岸搭板</w:t>
            </w:r>
          </w:p>
        </w:tc>
      </w:tr>
      <w:tr w:rsidR="00E23A15" w:rsidRPr="00E23A15" w14:paraId="4CDF4DDB" w14:textId="77777777" w:rsidTr="00C73DE3">
        <w:trPr>
          <w:trHeight w:val="565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1FD4ECA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89" w:type="dxa"/>
            <w:gridSpan w:val="4"/>
          </w:tcPr>
          <w:p w14:paraId="4687DD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6550C86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3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  <w:tc>
          <w:tcPr>
            <w:tcW w:w="1264" w:type="dxa"/>
          </w:tcPr>
          <w:p w14:paraId="672445D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377" w:type="dxa"/>
            <w:gridSpan w:val="4"/>
            <w:tcBorders>
              <w:right w:val="single" w:sz="10" w:space="0" w:color="000000"/>
            </w:tcBorders>
          </w:tcPr>
          <w:p w14:paraId="75976A8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38" w:lineRule="auto"/>
              <w:ind w:left="1054" w:right="168" w:hanging="8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范》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2-2008</w:t>
            </w:r>
          </w:p>
        </w:tc>
      </w:tr>
      <w:tr w:rsidR="00E23A15" w:rsidRPr="00E23A15" w14:paraId="7DAAE284" w14:textId="77777777" w:rsidTr="00C73DE3">
        <w:trPr>
          <w:trHeight w:val="565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DBAB20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958" w:type="dxa"/>
            <w:gridSpan w:val="3"/>
          </w:tcPr>
          <w:p w14:paraId="6E4CD73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0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722" w:type="dxa"/>
            <w:gridSpan w:val="3"/>
          </w:tcPr>
          <w:p w14:paraId="14E8371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472" w:right="352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2B95269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6" w:right="16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00" w:type="dxa"/>
            <w:gridSpan w:val="3"/>
          </w:tcPr>
          <w:p w14:paraId="13F58D0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8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4E2F0A4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E23A15" w:rsidRPr="00E23A15" w14:paraId="20FAE19E" w14:textId="77777777" w:rsidTr="00C73DE3">
        <w:trPr>
          <w:trHeight w:val="3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FC0EB2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4709DAC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6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2"/>
          </w:tcPr>
          <w:p w14:paraId="601A290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水泥进场检验及抽样复验</w:t>
            </w:r>
          </w:p>
        </w:tc>
        <w:tc>
          <w:tcPr>
            <w:tcW w:w="1722" w:type="dxa"/>
            <w:gridSpan w:val="3"/>
          </w:tcPr>
          <w:p w14:paraId="66A4E89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第7.13.1条</w:t>
            </w:r>
          </w:p>
        </w:tc>
        <w:tc>
          <w:tcPr>
            <w:tcW w:w="1264" w:type="dxa"/>
          </w:tcPr>
          <w:p w14:paraId="5F7C4DD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9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3EC2E82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5651F39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3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2EA52B65" w14:textId="77777777" w:rsidTr="00C73DE3">
        <w:trPr>
          <w:trHeight w:val="39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AE243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5AB1410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6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2"/>
          </w:tcPr>
          <w:p w14:paraId="5D198A7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混凝土外加剂检验</w:t>
            </w:r>
          </w:p>
        </w:tc>
        <w:tc>
          <w:tcPr>
            <w:tcW w:w="1722" w:type="dxa"/>
            <w:gridSpan w:val="3"/>
          </w:tcPr>
          <w:p w14:paraId="37E1723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第7.13.2条</w:t>
            </w:r>
          </w:p>
        </w:tc>
        <w:tc>
          <w:tcPr>
            <w:tcW w:w="1264" w:type="dxa"/>
          </w:tcPr>
          <w:p w14:paraId="5EE754F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9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6BB2546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335DC04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3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43C4D341" w14:textId="77777777" w:rsidTr="00C73DE3">
        <w:trPr>
          <w:trHeight w:val="39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17E9AD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4107A33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2"/>
          </w:tcPr>
          <w:p w14:paraId="5D0E59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15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混凝土配合比设计</w:t>
            </w:r>
          </w:p>
        </w:tc>
        <w:tc>
          <w:tcPr>
            <w:tcW w:w="1722" w:type="dxa"/>
            <w:gridSpan w:val="3"/>
          </w:tcPr>
          <w:p w14:paraId="0A91B36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3" w:lineRule="exact"/>
              <w:ind w:left="3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第7.13.3条</w:t>
            </w:r>
          </w:p>
        </w:tc>
        <w:tc>
          <w:tcPr>
            <w:tcW w:w="1264" w:type="dxa"/>
          </w:tcPr>
          <w:p w14:paraId="129D6E6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3CA177C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197BF72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44A44C72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0E940C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3F66D5C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6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85" w:type="dxa"/>
            <w:gridSpan w:val="2"/>
          </w:tcPr>
          <w:p w14:paraId="67250C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7" w:lineRule="auto"/>
              <w:ind w:left="30" w:right="171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当使用具有潜在碱活性骨料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时，混凝土中的总碱含量</w:t>
            </w:r>
          </w:p>
        </w:tc>
        <w:tc>
          <w:tcPr>
            <w:tcW w:w="1722" w:type="dxa"/>
            <w:gridSpan w:val="3"/>
          </w:tcPr>
          <w:p w14:paraId="1362AA0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3" w:lineRule="exact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第7.13.4条</w:t>
            </w:r>
          </w:p>
        </w:tc>
        <w:tc>
          <w:tcPr>
            <w:tcW w:w="1264" w:type="dxa"/>
          </w:tcPr>
          <w:p w14:paraId="4B2175B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9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5DAE60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9" w:lineRule="exact"/>
              <w:ind w:left="12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05C07DB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9" w:lineRule="exact"/>
              <w:ind w:left="4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A15" w:rsidRPr="00E23A15" w14:paraId="3EC6BB43" w14:textId="77777777" w:rsidTr="00C73DE3">
        <w:trPr>
          <w:trHeight w:val="39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157F4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49C022F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585" w:type="dxa"/>
            <w:gridSpan w:val="2"/>
          </w:tcPr>
          <w:p w14:paraId="6B0AB18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混凝土强度等级</w:t>
            </w:r>
          </w:p>
        </w:tc>
        <w:tc>
          <w:tcPr>
            <w:tcW w:w="1722" w:type="dxa"/>
            <w:gridSpan w:val="3"/>
          </w:tcPr>
          <w:p w14:paraId="144A5B2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4" w:lineRule="exact"/>
              <w:ind w:left="3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第7.13.5条</w:t>
            </w:r>
          </w:p>
        </w:tc>
        <w:tc>
          <w:tcPr>
            <w:tcW w:w="1264" w:type="dxa"/>
          </w:tcPr>
          <w:p w14:paraId="03985EA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07742B4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6" w:lineRule="auto"/>
              <w:ind w:left="3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试验合格，报告编号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0EADDB6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0813122D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90ABF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5C68FF0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84" w:lineRule="exact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585" w:type="dxa"/>
            <w:gridSpan w:val="2"/>
          </w:tcPr>
          <w:p w14:paraId="430BC66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6" w:lineRule="auto"/>
              <w:ind w:left="28" w:right="171" w:hanging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抗冻混凝土、抗渗混凝土性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能试验</w:t>
            </w:r>
          </w:p>
        </w:tc>
        <w:tc>
          <w:tcPr>
            <w:tcW w:w="1722" w:type="dxa"/>
            <w:gridSpan w:val="3"/>
          </w:tcPr>
          <w:p w14:paraId="35C7D6C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3" w:lineRule="exact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第7.13.6条</w:t>
            </w:r>
          </w:p>
        </w:tc>
        <w:tc>
          <w:tcPr>
            <w:tcW w:w="1264" w:type="dxa"/>
          </w:tcPr>
          <w:p w14:paraId="4E877D5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3EDF4AE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ind w:left="12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1749DF9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ind w:left="4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A15" w:rsidRPr="00E23A15" w14:paraId="2486A13B" w14:textId="77777777" w:rsidTr="00C73DE3">
        <w:trPr>
          <w:trHeight w:val="436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EAD00E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18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</w:tcPr>
          <w:p w14:paraId="2E09168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2"/>
          </w:tcPr>
          <w:p w14:paraId="2DB22D1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02" w:lineRule="auto"/>
              <w:ind w:left="20" w:right="171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混凝土掺用的矿物掺合料检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验</w:t>
            </w:r>
          </w:p>
        </w:tc>
        <w:tc>
          <w:tcPr>
            <w:tcW w:w="1722" w:type="dxa"/>
            <w:gridSpan w:val="3"/>
          </w:tcPr>
          <w:p w14:paraId="27794C8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3" w:lineRule="exact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第7.13.7条</w:t>
            </w:r>
          </w:p>
        </w:tc>
        <w:tc>
          <w:tcPr>
            <w:tcW w:w="1264" w:type="dxa"/>
          </w:tcPr>
          <w:p w14:paraId="7379000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0403D0F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21751A8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536BFE36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E40A2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5666837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2"/>
          </w:tcPr>
          <w:p w14:paraId="35CD308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5" w:lineRule="auto"/>
              <w:ind w:left="20" w:right="1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对细骨料，其颗粒级配、细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度模数、含泥量</w:t>
            </w:r>
          </w:p>
        </w:tc>
        <w:tc>
          <w:tcPr>
            <w:tcW w:w="1722" w:type="dxa"/>
            <w:gridSpan w:val="3"/>
          </w:tcPr>
          <w:p w14:paraId="1BCBD13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4" w:lineRule="exact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第7.13.8条</w:t>
            </w:r>
          </w:p>
        </w:tc>
        <w:tc>
          <w:tcPr>
            <w:tcW w:w="1264" w:type="dxa"/>
          </w:tcPr>
          <w:p w14:paraId="7526BFF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6AA03AE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2000A2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100FF651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0443E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4BAD7FB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2"/>
          </w:tcPr>
          <w:p w14:paraId="5A09229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5" w:lineRule="auto"/>
              <w:ind w:left="20" w:right="1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对粗骨料，其颗粒级配、压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碎值指标、针片状颗粒含量</w:t>
            </w:r>
          </w:p>
        </w:tc>
        <w:tc>
          <w:tcPr>
            <w:tcW w:w="1722" w:type="dxa"/>
            <w:gridSpan w:val="3"/>
          </w:tcPr>
          <w:p w14:paraId="2B80BA8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4" w:lineRule="exact"/>
              <w:ind w:left="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第7.13.9条</w:t>
            </w:r>
          </w:p>
        </w:tc>
        <w:tc>
          <w:tcPr>
            <w:tcW w:w="1264" w:type="dxa"/>
          </w:tcPr>
          <w:p w14:paraId="04814F7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6FD29AC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7D891C4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53F75E97" w14:textId="77777777" w:rsidTr="00C73DE3">
        <w:trPr>
          <w:trHeight w:val="39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F693F6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13B1C17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86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85" w:type="dxa"/>
            <w:gridSpan w:val="2"/>
          </w:tcPr>
          <w:p w14:paraId="255889F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5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拌制混凝土用水</w:t>
            </w:r>
          </w:p>
        </w:tc>
        <w:tc>
          <w:tcPr>
            <w:tcW w:w="1722" w:type="dxa"/>
            <w:gridSpan w:val="3"/>
          </w:tcPr>
          <w:p w14:paraId="50B0988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63" w:lineRule="exact"/>
              <w:ind w:left="3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第7.13.10条</w:t>
            </w:r>
          </w:p>
        </w:tc>
        <w:tc>
          <w:tcPr>
            <w:tcW w:w="1264" w:type="dxa"/>
          </w:tcPr>
          <w:p w14:paraId="21D737F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9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588A29C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5" w:lineRule="auto"/>
              <w:ind w:left="4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4770F86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83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2EE69164" w14:textId="77777777" w:rsidTr="00C73DE3">
        <w:trPr>
          <w:trHeight w:val="3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F49D6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6A47240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585" w:type="dxa"/>
            <w:gridSpan w:val="2"/>
          </w:tcPr>
          <w:p w14:paraId="463DEF7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混凝土拌合物的坍落度</w:t>
            </w:r>
          </w:p>
        </w:tc>
        <w:tc>
          <w:tcPr>
            <w:tcW w:w="1722" w:type="dxa"/>
            <w:gridSpan w:val="3"/>
          </w:tcPr>
          <w:p w14:paraId="5117A62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ind w:left="3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第7.13.11条</w:t>
            </w:r>
          </w:p>
        </w:tc>
        <w:tc>
          <w:tcPr>
            <w:tcW w:w="1264" w:type="dxa"/>
          </w:tcPr>
          <w:p w14:paraId="134E19C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68" w:lineRule="exact"/>
              <w:ind w:left="5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00" w:type="dxa"/>
            <w:gridSpan w:val="3"/>
          </w:tcPr>
          <w:p w14:paraId="363FF1E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3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检验合格，符合要求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4E3052D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82" w:lineRule="exact"/>
              <w:ind w:left="4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A15" w:rsidRPr="00E23A15" w14:paraId="7444D88C" w14:textId="77777777" w:rsidTr="00C73DE3">
        <w:trPr>
          <w:trHeight w:val="766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E64854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515956A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5EDD9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67291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A1402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18" w:type="dxa"/>
            <w:vMerge w:val="restart"/>
            <w:tcBorders>
              <w:bottom w:val="nil"/>
            </w:tcBorders>
          </w:tcPr>
          <w:p w14:paraId="0E26493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D2CBC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混凝土</w:t>
            </w:r>
          </w:p>
          <w:p w14:paraId="4AE01EC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原材料</w:t>
            </w:r>
          </w:p>
          <w:p w14:paraId="1309ACC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ind w:left="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每盘称</w:t>
            </w:r>
          </w:p>
          <w:p w14:paraId="753745F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量允许</w:t>
            </w:r>
          </w:p>
          <w:p w14:paraId="6484A4A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ind w:left="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偏差</w:t>
            </w:r>
          </w:p>
          <w:p w14:paraId="4FAD2E8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867" w:type="dxa"/>
          </w:tcPr>
          <w:p w14:paraId="41DEA9B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15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混凝土原材料名称</w:t>
            </w:r>
          </w:p>
        </w:tc>
        <w:tc>
          <w:tcPr>
            <w:tcW w:w="858" w:type="dxa"/>
          </w:tcPr>
          <w:p w14:paraId="1620AB1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34" w:lineRule="auto"/>
              <w:ind w:left="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65A5197A" wp14:editId="09CF5A61">
                  <wp:extent cx="132080" cy="136525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工地</w:t>
            </w:r>
          </w:p>
        </w:tc>
        <w:tc>
          <w:tcPr>
            <w:tcW w:w="864" w:type="dxa"/>
            <w:gridSpan w:val="2"/>
          </w:tcPr>
          <w:p w14:paraId="7E4F74C0" w14:textId="77777777" w:rsidR="00E23A15" w:rsidRPr="00E23A15" w:rsidRDefault="00E23A15" w:rsidP="00E23A15">
            <w:pPr>
              <w:widowControl/>
              <w:tabs>
                <w:tab w:val="left" w:pos="212"/>
              </w:tabs>
              <w:kinsoku w:val="0"/>
              <w:autoSpaceDE w:val="0"/>
              <w:autoSpaceDN w:val="0"/>
              <w:adjustRightInd w:val="0"/>
              <w:snapToGrid w:val="0"/>
              <w:spacing w:before="69" w:line="175" w:lineRule="auto"/>
              <w:ind w:left="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ab/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工厂</w:t>
            </w:r>
          </w:p>
          <w:p w14:paraId="493EF83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29" w:lineRule="auto"/>
              <w:ind w:left="419" w:right="45" w:hanging="4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72CAF4C8" wp14:editId="6F1D89AD">
                  <wp:extent cx="132080" cy="132080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或搅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拌站</w:t>
            </w:r>
          </w:p>
        </w:tc>
        <w:tc>
          <w:tcPr>
            <w:tcW w:w="4641" w:type="dxa"/>
            <w:gridSpan w:val="5"/>
            <w:tcBorders>
              <w:right w:val="single" w:sz="10" w:space="0" w:color="000000"/>
            </w:tcBorders>
          </w:tcPr>
          <w:p w14:paraId="0FC42ED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33C3BB22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0345DC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43FEA34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18" w:type="dxa"/>
            <w:vMerge/>
            <w:tcBorders>
              <w:top w:val="nil"/>
              <w:bottom w:val="nil"/>
            </w:tcBorders>
          </w:tcPr>
          <w:p w14:paraId="1ACB1B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</w:tcPr>
          <w:p w14:paraId="7CE56B3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16" w:lineRule="auto"/>
              <w:ind w:left="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水泥和干燥状态的掺</w:t>
            </w:r>
          </w:p>
          <w:p w14:paraId="084F122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03" w:lineRule="auto"/>
              <w:ind w:left="7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合料</w:t>
            </w:r>
          </w:p>
        </w:tc>
        <w:tc>
          <w:tcPr>
            <w:tcW w:w="858" w:type="dxa"/>
          </w:tcPr>
          <w:p w14:paraId="5C78D8C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0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±2%</w:t>
            </w:r>
          </w:p>
        </w:tc>
        <w:tc>
          <w:tcPr>
            <w:tcW w:w="864" w:type="dxa"/>
            <w:gridSpan w:val="2"/>
          </w:tcPr>
          <w:p w14:paraId="23205BD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0" w:lineRule="exact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±1%</w:t>
            </w:r>
          </w:p>
        </w:tc>
        <w:tc>
          <w:tcPr>
            <w:tcW w:w="1264" w:type="dxa"/>
          </w:tcPr>
          <w:p w14:paraId="2B7077B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68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00" w:type="dxa"/>
            <w:gridSpan w:val="3"/>
          </w:tcPr>
          <w:p w14:paraId="14AD5FD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3" w:lineRule="exact"/>
              <w:ind w:left="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5A42124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29B4F6D4" w14:textId="77777777" w:rsidTr="00C73DE3">
        <w:trPr>
          <w:trHeight w:val="3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EEC79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416AD2B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18" w:type="dxa"/>
            <w:vMerge/>
            <w:tcBorders>
              <w:top w:val="nil"/>
              <w:bottom w:val="nil"/>
            </w:tcBorders>
          </w:tcPr>
          <w:p w14:paraId="3A2212B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</w:tcPr>
          <w:p w14:paraId="4835C43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6" w:lineRule="auto"/>
              <w:ind w:left="4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粗、细骨料</w:t>
            </w:r>
          </w:p>
        </w:tc>
        <w:tc>
          <w:tcPr>
            <w:tcW w:w="858" w:type="dxa"/>
          </w:tcPr>
          <w:p w14:paraId="51B5268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±3%</w:t>
            </w:r>
          </w:p>
        </w:tc>
        <w:tc>
          <w:tcPr>
            <w:tcW w:w="864" w:type="dxa"/>
            <w:gridSpan w:val="2"/>
          </w:tcPr>
          <w:p w14:paraId="2D93095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±2%</w:t>
            </w:r>
          </w:p>
        </w:tc>
        <w:tc>
          <w:tcPr>
            <w:tcW w:w="1264" w:type="dxa"/>
          </w:tcPr>
          <w:p w14:paraId="7CDB213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69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00" w:type="dxa"/>
            <w:gridSpan w:val="3"/>
          </w:tcPr>
          <w:p w14:paraId="7D95C1B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3" w:lineRule="exact"/>
              <w:ind w:left="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7535BD8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84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30204F9D" w14:textId="77777777" w:rsidTr="00C73DE3">
        <w:trPr>
          <w:trHeight w:val="392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E6DF69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7B98BA1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2D28050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</w:tcPr>
          <w:p w14:paraId="7354F2E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6" w:lineRule="auto"/>
              <w:ind w:left="4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水、外加剂</w:t>
            </w:r>
          </w:p>
        </w:tc>
        <w:tc>
          <w:tcPr>
            <w:tcW w:w="858" w:type="dxa"/>
          </w:tcPr>
          <w:p w14:paraId="1CF80F5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±2%</w:t>
            </w:r>
          </w:p>
        </w:tc>
        <w:tc>
          <w:tcPr>
            <w:tcW w:w="864" w:type="dxa"/>
            <w:gridSpan w:val="2"/>
          </w:tcPr>
          <w:p w14:paraId="7372557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±1%</w:t>
            </w:r>
          </w:p>
        </w:tc>
        <w:tc>
          <w:tcPr>
            <w:tcW w:w="1264" w:type="dxa"/>
          </w:tcPr>
          <w:p w14:paraId="0446ECD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8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00" w:type="dxa"/>
            <w:gridSpan w:val="3"/>
          </w:tcPr>
          <w:p w14:paraId="2FF99A5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3" w:lineRule="exact"/>
              <w:ind w:left="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77" w:type="dxa"/>
            <w:tcBorders>
              <w:right w:val="single" w:sz="10" w:space="0" w:color="000000"/>
            </w:tcBorders>
          </w:tcPr>
          <w:p w14:paraId="15A32DC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84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5FB79189" w14:textId="77777777" w:rsidTr="00C73DE3">
        <w:trPr>
          <w:trHeight w:val="1844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629AFA7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87D5E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254ED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6E4D6A6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230" w:type="dxa"/>
            <w:gridSpan w:val="9"/>
            <w:tcBorders>
              <w:right w:val="single" w:sz="10" w:space="0" w:color="000000"/>
            </w:tcBorders>
          </w:tcPr>
          <w:p w14:paraId="2AF7364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EAF5D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E56EE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61" w:lineRule="exact"/>
              <w:ind w:left="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34DD5AA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10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2"/>
                <w:sz w:val="19"/>
                <w:szCs w:val="19"/>
                <w:lang w:eastAsia="en-US"/>
              </w:rPr>
              <w:t xml:space="preserve">要求；检查评定合格        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4"/>
                <w:sz w:val="19"/>
                <w:szCs w:val="19"/>
                <w:lang w:eastAsia="en-US"/>
              </w:rPr>
              <w:t>专业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position w:val="4"/>
                <w:sz w:val="19"/>
                <w:szCs w:val="19"/>
                <w:lang w:eastAsia="en-US"/>
              </w:rPr>
              <w:t>工长：</w:t>
            </w:r>
          </w:p>
          <w:p w14:paraId="2AECA43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ind w:left="4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5364DE7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7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A15" w:rsidRPr="00E23A15" w14:paraId="464D3920" w14:textId="77777777" w:rsidTr="00C73DE3">
        <w:trPr>
          <w:trHeight w:val="1470"/>
        </w:trPr>
        <w:tc>
          <w:tcPr>
            <w:tcW w:w="1479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20571CD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FA6FC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A9EC89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30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4881EB2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27D82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9CB3A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A4D2D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E38DB9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7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B95517A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63686C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A15" w:rsidRPr="00E23A15" w:rsidSect="00E23A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400" w:right="811" w:bottom="0" w:left="1360" w:header="0" w:footer="0" w:gutter="0"/>
          <w:cols w:space="720"/>
        </w:sectPr>
      </w:pPr>
    </w:p>
    <w:p w14:paraId="62A9CC6D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7145F98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A41692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02BC6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027B55" w14:textId="77777777" w:rsidR="00E23A15" w:rsidRPr="00E23A15" w:rsidRDefault="00E23A15" w:rsidP="00E23A15">
      <w:pPr>
        <w:widowControl/>
        <w:tabs>
          <w:tab w:val="left" w:pos="305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A15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E23A1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桥头搭板</w:t>
      </w:r>
      <w:r w:rsidRPr="00E23A15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23A15">
        <w:rPr>
          <w:rFonts w:ascii="黑体" w:eastAsia="黑体" w:hAnsi="黑体" w:cs="黑体"/>
          <w:snapToGrid w:val="0"/>
          <w:color w:val="000000"/>
          <w:spacing w:val="-143"/>
          <w:kern w:val="0"/>
          <w:sz w:val="36"/>
          <w:szCs w:val="36"/>
          <w:lang w:eastAsia="en-US"/>
          <w14:ligatures w14:val="none"/>
        </w:rPr>
        <w:t xml:space="preserve"> </w:t>
      </w:r>
      <w:r w:rsidRPr="00E23A1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4F424365" w14:textId="79409FF5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A49E8" wp14:editId="59BB15D0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41050408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36695" w14:textId="77777777" w:rsidR="00E23A15" w:rsidRDefault="00E23A15" w:rsidP="00E23A15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A49E8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1C636695" w14:textId="77777777" w:rsidR="00E23A15" w:rsidRDefault="00E23A15" w:rsidP="00E23A15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E23A1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24DC1" wp14:editId="6D8385EB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11305521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DF277" w14:textId="77777777" w:rsidR="00E23A15" w:rsidRDefault="00E23A15" w:rsidP="00E23A15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24DC1" id="文本框 3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728DF277" w14:textId="77777777" w:rsidR="00E23A15" w:rsidRDefault="00E23A15" w:rsidP="00E23A15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E23A15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3C20598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23A15" w:rsidRPr="00E23A15" w14:paraId="0728C1EF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0174FB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95AA1E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022D7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0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北岸搭板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桥头搭板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3F97864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B3796C6" wp14:editId="7EA01D8A">
                  <wp:extent cx="137160" cy="137160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3306126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FDBCE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F9A41C0" wp14:editId="3BD93E17">
                  <wp:extent cx="137160" cy="136525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4344096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9DCC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82FBBF2" wp14:editId="7A49E03E">
                  <wp:extent cx="137160" cy="136525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507C41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FB761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F2CA69A" wp14:editId="6F005A5A">
                  <wp:extent cx="137160" cy="136525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5AEEE77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328B2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B972AFF" wp14:editId="71598606">
                  <wp:extent cx="137160" cy="136525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20116FF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007EC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0BF59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D9EAF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17CD4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2B554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72F33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E837F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B84CD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69620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E157D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BF2C12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E8889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25CC4B0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679E1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A15" w:rsidRPr="00E23A15" w14:paraId="7A4581F0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41A49EA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63683D2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FF912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70930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C487A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94AF9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2013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93876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BEC2E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48DA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F85F3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92C6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6D83A9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4C89E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353FF2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6F20A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796D891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0FF12CF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A15" w:rsidRPr="00E23A15" w:rsidSect="00E23A15">
          <w:pgSz w:w="11907" w:h="16839"/>
          <w:pgMar w:top="400" w:right="796" w:bottom="0" w:left="1346" w:header="0" w:footer="0" w:gutter="0"/>
          <w:cols w:space="720"/>
        </w:sectPr>
      </w:pPr>
    </w:p>
    <w:p w14:paraId="64816AC2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31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E99354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31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2C5EB3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31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DDD4D7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117" w:after="0" w:line="207" w:lineRule="auto"/>
        <w:ind w:left="253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A15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桥头搭板检验批质量验收记录</w:t>
      </w:r>
    </w:p>
    <w:p w14:paraId="6DF16F59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241" w:after="0" w:line="285" w:lineRule="exact"/>
        <w:ind w:left="676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E23A15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QL</w:t>
      </w: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-10-01-03-04-</w:t>
      </w:r>
      <w:r w:rsidRPr="00E23A15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23A15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011"/>
        <w:gridCol w:w="1407"/>
        <w:gridCol w:w="1264"/>
        <w:gridCol w:w="402"/>
        <w:gridCol w:w="1408"/>
        <w:gridCol w:w="747"/>
        <w:gridCol w:w="1020"/>
      </w:tblGrid>
      <w:tr w:rsidR="00E23A15" w:rsidRPr="00E23A15" w14:paraId="2D81045F" w14:textId="77777777" w:rsidTr="00C73DE3">
        <w:trPr>
          <w:trHeight w:val="565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62498E1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4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tcBorders>
              <w:top w:val="single" w:sz="10" w:space="0" w:color="000000"/>
            </w:tcBorders>
          </w:tcPr>
          <w:p w14:paraId="3ADDADD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4" w:lineRule="auto"/>
              <w:ind w:left="35" w:right="45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65634A5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70" w:lineRule="auto"/>
              <w:ind w:left="6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407" w:type="dxa"/>
            <w:tcBorders>
              <w:top w:val="single" w:sz="10" w:space="0" w:color="000000"/>
            </w:tcBorders>
          </w:tcPr>
          <w:p w14:paraId="2D2752F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6" w:right="94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sz="10" w:space="0" w:color="000000"/>
            </w:tcBorders>
          </w:tcPr>
          <w:p w14:paraId="58A63D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62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附属结构(附属结</w:t>
            </w:r>
          </w:p>
          <w:p w14:paraId="7C99B47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6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构)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2FAC710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577E2F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34A1E8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桥头搭板</w:t>
            </w:r>
          </w:p>
        </w:tc>
      </w:tr>
      <w:tr w:rsidR="00E23A15" w:rsidRPr="00E23A15" w14:paraId="426AA870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49916B4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</w:tcPr>
          <w:p w14:paraId="6ACC860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08" w:lineRule="auto"/>
              <w:ind w:left="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433EF6E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7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407" w:type="dxa"/>
          </w:tcPr>
          <w:p w14:paraId="61933B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2"/>
          </w:tcPr>
          <w:p w14:paraId="685915C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ind w:left="6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08" w:type="dxa"/>
          </w:tcPr>
          <w:p w14:paraId="3CA57FE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3429CB5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4" w:lineRule="exact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4块</w:t>
            </w:r>
          </w:p>
        </w:tc>
      </w:tr>
      <w:tr w:rsidR="00E23A15" w:rsidRPr="00E23A15" w14:paraId="10D4EDF3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10CCB6B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</w:tcPr>
          <w:p w14:paraId="188B59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7" w:type="dxa"/>
          </w:tcPr>
          <w:p w14:paraId="34FA880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A42194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2"/>
          </w:tcPr>
          <w:p w14:paraId="24D0F91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7FEF91B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24B6B89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5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北岸搭板</w:t>
            </w:r>
          </w:p>
        </w:tc>
      </w:tr>
      <w:tr w:rsidR="00E23A15" w:rsidRPr="00E23A15" w14:paraId="22BF7CAE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3B93C5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8" w:type="dxa"/>
            <w:gridSpan w:val="2"/>
          </w:tcPr>
          <w:p w14:paraId="044DF21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3D4D0D3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  <w:tc>
          <w:tcPr>
            <w:tcW w:w="1264" w:type="dxa"/>
          </w:tcPr>
          <w:p w14:paraId="5000949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sz="10" w:space="0" w:color="000000"/>
            </w:tcBorders>
          </w:tcPr>
          <w:p w14:paraId="4150C1F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522CFBA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</w:tr>
      <w:tr w:rsidR="00E23A15" w:rsidRPr="00E23A15" w14:paraId="709F9DF9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71EE37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32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6" w:type="dxa"/>
            <w:gridSpan w:val="3"/>
          </w:tcPr>
          <w:p w14:paraId="67095EA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7" w:type="dxa"/>
          </w:tcPr>
          <w:p w14:paraId="6D80909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314" w:right="195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7837067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5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71FF930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8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4B8CD0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E23A15" w:rsidRPr="00E23A15" w14:paraId="63CFA074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7C5E7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5C4071D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5D107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4C7AC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0EA87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62A3D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34668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EAA8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EFDF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65786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3AC9890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9A711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F144E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ECA7E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F166C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0022A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混凝</w:t>
            </w:r>
          </w:p>
          <w:p w14:paraId="3A3D418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土桥</w:t>
            </w:r>
          </w:p>
          <w:p w14:paraId="5B076CA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0" w:lineRule="auto"/>
              <w:ind w:left="53" w:right="47" w:firstLine="5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头搭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板(预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制或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现浇)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允许</w:t>
            </w:r>
          </w:p>
          <w:p w14:paraId="46DFF44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偏差</w:t>
            </w:r>
          </w:p>
          <w:p w14:paraId="18AADE5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ind w:left="1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(mm)</w:t>
            </w:r>
          </w:p>
        </w:tc>
        <w:tc>
          <w:tcPr>
            <w:tcW w:w="2011" w:type="dxa"/>
          </w:tcPr>
          <w:p w14:paraId="6E20C9A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6" w:lineRule="auto"/>
              <w:ind w:left="8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宽度</w:t>
            </w:r>
          </w:p>
        </w:tc>
        <w:tc>
          <w:tcPr>
            <w:tcW w:w="1407" w:type="dxa"/>
          </w:tcPr>
          <w:p w14:paraId="7AE51D4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80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42A01DC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557" w:type="dxa"/>
            <w:gridSpan w:val="3"/>
          </w:tcPr>
          <w:p w14:paraId="13A2588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抽查8处，合格7处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62BA7C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84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88%</w:t>
            </w:r>
          </w:p>
        </w:tc>
      </w:tr>
      <w:tr w:rsidR="00E23A15" w:rsidRPr="00E23A15" w14:paraId="60B2E772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4B805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E869F2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0D93B0E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75F711F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4" w:line="216" w:lineRule="auto"/>
              <w:ind w:left="8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</w:tc>
        <w:tc>
          <w:tcPr>
            <w:tcW w:w="1407" w:type="dxa"/>
          </w:tcPr>
          <w:p w14:paraId="227A295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80" w:lineRule="exact"/>
              <w:ind w:left="5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439005E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68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557" w:type="dxa"/>
            <w:gridSpan w:val="3"/>
          </w:tcPr>
          <w:p w14:paraId="07405ED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64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抽查8处，合格8处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B824C3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5C3C25C5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A65D7D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16C56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44A0AA6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62B6406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line="216" w:lineRule="auto"/>
              <w:ind w:left="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长度</w:t>
            </w:r>
          </w:p>
        </w:tc>
        <w:tc>
          <w:tcPr>
            <w:tcW w:w="1407" w:type="dxa"/>
          </w:tcPr>
          <w:p w14:paraId="04D0B8F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79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5654622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68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557" w:type="dxa"/>
            <w:gridSpan w:val="3"/>
          </w:tcPr>
          <w:p w14:paraId="7E4723A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抽查8处，合格7处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A2F863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84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88%</w:t>
            </w:r>
          </w:p>
        </w:tc>
      </w:tr>
      <w:tr w:rsidR="00E23A15" w:rsidRPr="00E23A15" w14:paraId="41745C1B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81EF3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5C2624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7D41F79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66C450F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16" w:lineRule="auto"/>
              <w:ind w:left="6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顶面高程</w:t>
            </w:r>
          </w:p>
        </w:tc>
        <w:tc>
          <w:tcPr>
            <w:tcW w:w="1407" w:type="dxa"/>
          </w:tcPr>
          <w:p w14:paraId="1463105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80" w:lineRule="exact"/>
              <w:ind w:left="5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2"/>
                <w:sz w:val="19"/>
                <w:szCs w:val="19"/>
                <w:lang w:eastAsia="en-US"/>
              </w:rPr>
              <w:t>±2</w:t>
            </w:r>
          </w:p>
        </w:tc>
        <w:tc>
          <w:tcPr>
            <w:tcW w:w="1264" w:type="dxa"/>
          </w:tcPr>
          <w:p w14:paraId="37768FB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69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12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12</w:t>
            </w:r>
          </w:p>
        </w:tc>
        <w:tc>
          <w:tcPr>
            <w:tcW w:w="2557" w:type="dxa"/>
            <w:gridSpan w:val="3"/>
          </w:tcPr>
          <w:p w14:paraId="5A73CBC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3" w:lineRule="exact"/>
              <w:ind w:left="4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抽查12处，合格12处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75D4D8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1C9B2C5C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FE61C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4F9232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44C724B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26D7DF7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15" w:lineRule="auto"/>
              <w:ind w:left="6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轴线偏位</w:t>
            </w:r>
          </w:p>
        </w:tc>
        <w:tc>
          <w:tcPr>
            <w:tcW w:w="1407" w:type="dxa"/>
          </w:tcPr>
          <w:p w14:paraId="42A3A18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84" w:lineRule="exact"/>
              <w:ind w:left="6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1A79A49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68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557" w:type="dxa"/>
            <w:gridSpan w:val="3"/>
          </w:tcPr>
          <w:p w14:paraId="47AB42A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抽查8处，合格7处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029547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84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88%</w:t>
            </w:r>
          </w:p>
        </w:tc>
      </w:tr>
      <w:tr w:rsidR="00E23A15" w:rsidRPr="00E23A15" w14:paraId="3A885628" w14:textId="77777777" w:rsidTr="00C73DE3">
        <w:trPr>
          <w:trHeight w:val="76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8017CF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3C231A3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29B29D8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4453330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1" w:line="215" w:lineRule="auto"/>
              <w:ind w:left="6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板面纵坡</w:t>
            </w:r>
          </w:p>
        </w:tc>
        <w:tc>
          <w:tcPr>
            <w:tcW w:w="1407" w:type="dxa"/>
          </w:tcPr>
          <w:p w14:paraId="46D9FA6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80" w:lineRule="exact"/>
              <w:ind w:left="4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±0.3%</w:t>
            </w:r>
          </w:p>
        </w:tc>
        <w:tc>
          <w:tcPr>
            <w:tcW w:w="1264" w:type="dxa"/>
          </w:tcPr>
          <w:p w14:paraId="3367E6E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69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12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2557" w:type="dxa"/>
            <w:gridSpan w:val="3"/>
          </w:tcPr>
          <w:p w14:paraId="34113F0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63" w:lineRule="exact"/>
              <w:ind w:left="4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抽查12处，合格10处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4AC8C2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84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83%</w:t>
            </w:r>
          </w:p>
        </w:tc>
      </w:tr>
      <w:tr w:rsidR="00E23A15" w:rsidRPr="00E23A15" w14:paraId="0DDF09E7" w14:textId="77777777" w:rsidTr="00C73DE3">
        <w:trPr>
          <w:trHeight w:val="95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5E0EA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264F98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C4A5B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71169E9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23" w:lineRule="auto"/>
              <w:ind w:left="22" w:right="49" w:firstLine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混凝土搭板、枕梁不得有蜂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窝、露筋，板的表面应平整，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板边缘应直顺</w:t>
            </w:r>
          </w:p>
        </w:tc>
        <w:tc>
          <w:tcPr>
            <w:tcW w:w="1407" w:type="dxa"/>
          </w:tcPr>
          <w:p w14:paraId="0BCE3B4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22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第21.6.4条</w:t>
            </w:r>
          </w:p>
          <w:p w14:paraId="01C3FBF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</w:tcPr>
          <w:p w14:paraId="56A5F3E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8B594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77EC367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F2F00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共4处，全部检查，合格4处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1EF841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AAC1F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2B360407" w14:textId="77777777" w:rsidTr="00C73DE3">
        <w:trPr>
          <w:trHeight w:val="953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08BA41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8237AB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26E52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333268A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23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搭板、枕梁支承处接触严密、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稳固，相邻板之间的缝隙应嵌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填密实</w:t>
            </w:r>
          </w:p>
        </w:tc>
        <w:tc>
          <w:tcPr>
            <w:tcW w:w="1407" w:type="dxa"/>
          </w:tcPr>
          <w:p w14:paraId="2FE6AEA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22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第21.6.4条</w:t>
            </w:r>
          </w:p>
          <w:p w14:paraId="3FC8306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</w:tcPr>
          <w:p w14:paraId="7DF5245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814B9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3B3ED70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CBC6D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共4处，全部检查，合格4处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898E34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53F04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A15" w:rsidRPr="00E23A15" w14:paraId="67D55093" w14:textId="77777777" w:rsidTr="00C73DE3">
        <w:trPr>
          <w:trHeight w:val="1844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2453C6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2B670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1B698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FAD3E6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259" w:type="dxa"/>
            <w:gridSpan w:val="7"/>
            <w:tcBorders>
              <w:right w:val="single" w:sz="10" w:space="0" w:color="000000"/>
            </w:tcBorders>
          </w:tcPr>
          <w:p w14:paraId="0440031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C40F2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863E0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161" w:lineRule="exact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1B06A43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14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t xml:space="preserve">定要求。            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专业工长：</w:t>
            </w:r>
          </w:p>
          <w:p w14:paraId="68D63CE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7DEC28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6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A15" w:rsidRPr="00E23A15" w14:paraId="05F5E6F3" w14:textId="77777777" w:rsidTr="00C73DE3">
        <w:trPr>
          <w:trHeight w:val="1470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7D80FAA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1DD8E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C16DAC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59" w:type="dxa"/>
            <w:gridSpan w:val="7"/>
            <w:tcBorders>
              <w:bottom w:val="single" w:sz="10" w:space="0" w:color="000000"/>
              <w:right w:val="single" w:sz="10" w:space="0" w:color="000000"/>
            </w:tcBorders>
          </w:tcPr>
          <w:p w14:paraId="63D3DB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9334C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5DC19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D98AC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EAD35C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6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5A9AADB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0C5E57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A15" w:rsidRPr="00E23A15" w:rsidSect="00E23A15">
          <w:pgSz w:w="11907" w:h="16839"/>
          <w:pgMar w:top="400" w:right="825" w:bottom="0" w:left="1375" w:header="0" w:footer="0" w:gutter="0"/>
          <w:cols w:space="720"/>
        </w:sectPr>
      </w:pPr>
    </w:p>
    <w:p w14:paraId="0A8BEDBA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2B9BF0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0A15D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EF48FCD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73D9C3E" w14:textId="77777777" w:rsidR="00E23A15" w:rsidRPr="00E23A15" w:rsidRDefault="00E23A15" w:rsidP="00E23A15">
      <w:pPr>
        <w:widowControl/>
        <w:tabs>
          <w:tab w:val="left" w:pos="305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A15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E23A1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桥头搭板</w:t>
      </w:r>
      <w:r w:rsidRPr="00E23A15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23A15">
        <w:rPr>
          <w:rFonts w:ascii="黑体" w:eastAsia="黑体" w:hAnsi="黑体" w:cs="黑体"/>
          <w:snapToGrid w:val="0"/>
          <w:color w:val="000000"/>
          <w:spacing w:val="-143"/>
          <w:kern w:val="0"/>
          <w:sz w:val="36"/>
          <w:szCs w:val="36"/>
          <w:lang w:eastAsia="en-US"/>
          <w14:ligatures w14:val="none"/>
        </w:rPr>
        <w:t xml:space="preserve"> </w:t>
      </w:r>
      <w:r w:rsidRPr="00E23A1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319FB829" w14:textId="02F35730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DC458" wp14:editId="14E727EC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5172932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AF958" w14:textId="77777777" w:rsidR="00E23A15" w:rsidRDefault="00E23A15" w:rsidP="00E23A15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DC458" id="文本框 2" o:spid="_x0000_s1028" type="#_x0000_t202" style="position:absolute;left:0;text-align:left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53DAF958" w14:textId="77777777" w:rsidR="00E23A15" w:rsidRDefault="00E23A15" w:rsidP="00E23A15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E23A1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E25F01" wp14:editId="5EC6B4C8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26243175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F311B" w14:textId="77777777" w:rsidR="00E23A15" w:rsidRDefault="00E23A15" w:rsidP="00E23A15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25F01" id="文本框 1" o:spid="_x0000_s1029" type="#_x0000_t202" style="position:absolute;left:0;text-align:left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19BF311B" w14:textId="77777777" w:rsidR="00E23A15" w:rsidRDefault="00E23A15" w:rsidP="00E23A15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E23A15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5768DB3A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23A15" w:rsidRPr="00E23A15" w14:paraId="642B6150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CAF343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872C3E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D3198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0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北岸搭板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桥头搭板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0E869C3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2778B18" wp14:editId="0F1FD563">
                  <wp:extent cx="137160" cy="137160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5D22E95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5E1A1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349FD3F" wp14:editId="58854243">
                  <wp:extent cx="137160" cy="13652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781B2D9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B08F6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B4BDF28" wp14:editId="78BCBAB3">
                  <wp:extent cx="137160" cy="136525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217B7B2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305B3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B535591" wp14:editId="47069549">
                  <wp:extent cx="137160" cy="13652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6F29055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BF57D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299E3DD" wp14:editId="44C78707">
                  <wp:extent cx="137160" cy="136525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2E9A910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BA87E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D1C0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2A559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239D5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58C22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1CB24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EF0C8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C16C1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5D8E2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22F3B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7EC77E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C0398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0A6B9F6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CEDE1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A15" w:rsidRPr="00E23A15" w14:paraId="6B8ED161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6F411A0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2F910BF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85A34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D5C7B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5C7B8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FC743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02367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F07C0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D3CC2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4AB37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D33C1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B5003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8D6313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2B194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4C75436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A8CB5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1035638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0F9668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A15" w:rsidRPr="00E23A15" w:rsidSect="00E23A15">
          <w:pgSz w:w="11907" w:h="16839"/>
          <w:pgMar w:top="400" w:right="796" w:bottom="0" w:left="1346" w:header="0" w:footer="0" w:gutter="0"/>
          <w:cols w:space="720"/>
        </w:sectPr>
      </w:pPr>
    </w:p>
    <w:p w14:paraId="6909FB7B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31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018682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600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A15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单位（子单位）工程质量控制资料核查记录</w:t>
      </w:r>
    </w:p>
    <w:p w14:paraId="3892077D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360D37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710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A15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15A5E9C6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9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661"/>
        <w:gridCol w:w="575"/>
        <w:gridCol w:w="3088"/>
        <w:gridCol w:w="373"/>
        <w:gridCol w:w="747"/>
        <w:gridCol w:w="374"/>
        <w:gridCol w:w="747"/>
        <w:gridCol w:w="747"/>
        <w:gridCol w:w="1120"/>
        <w:gridCol w:w="761"/>
      </w:tblGrid>
      <w:tr w:rsidR="00E23A15" w:rsidRPr="00E23A15" w14:paraId="71C7002F" w14:textId="77777777" w:rsidTr="00C73DE3">
        <w:trPr>
          <w:trHeight w:val="406"/>
        </w:trPr>
        <w:tc>
          <w:tcPr>
            <w:tcW w:w="1422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19060EE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15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663" w:type="dxa"/>
            <w:gridSpan w:val="2"/>
            <w:tcBorders>
              <w:top w:val="single" w:sz="10" w:space="0" w:color="000000"/>
            </w:tcBorders>
          </w:tcPr>
          <w:p w14:paraId="1876495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横沙新洲工程土方综合利用项目一期工程一</w:t>
            </w:r>
          </w:p>
          <w:p w14:paraId="0CE8B33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ind w:left="13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阶段先行区</w:t>
            </w:r>
          </w:p>
        </w:tc>
        <w:tc>
          <w:tcPr>
            <w:tcW w:w="1494" w:type="dxa"/>
            <w:gridSpan w:val="3"/>
            <w:tcBorders>
              <w:top w:val="single" w:sz="10" w:space="0" w:color="000000"/>
            </w:tcBorders>
          </w:tcPr>
          <w:p w14:paraId="56306E0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16" w:lineRule="auto"/>
              <w:ind w:left="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1AF9874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6" w:lineRule="auto"/>
              <w:ind w:left="4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E23A15" w:rsidRPr="00E23A15" w14:paraId="53C94222" w14:textId="77777777" w:rsidTr="00C73DE3">
        <w:trPr>
          <w:trHeight w:val="40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7A5F0C0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5D334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697" w:type="dxa"/>
            <w:gridSpan w:val="4"/>
            <w:vMerge w:val="restart"/>
            <w:tcBorders>
              <w:bottom w:val="nil"/>
            </w:tcBorders>
          </w:tcPr>
          <w:p w14:paraId="3183D57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A157C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9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2DB1387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CF4E6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868" w:type="dxa"/>
            <w:gridSpan w:val="3"/>
          </w:tcPr>
          <w:p w14:paraId="65FE6DF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5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sz="10" w:space="0" w:color="000000"/>
            </w:tcBorders>
          </w:tcPr>
          <w:p w14:paraId="6CCEC78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4" w:lineRule="exact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监理（建设）单位</w:t>
            </w:r>
          </w:p>
        </w:tc>
      </w:tr>
      <w:tr w:rsidR="00E23A15" w:rsidRPr="00E23A15" w14:paraId="1B045A7C" w14:textId="77777777" w:rsidTr="00C73DE3">
        <w:trPr>
          <w:trHeight w:val="407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6AFB064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97" w:type="dxa"/>
            <w:gridSpan w:val="4"/>
            <w:vMerge/>
            <w:tcBorders>
              <w:top w:val="nil"/>
            </w:tcBorders>
          </w:tcPr>
          <w:p w14:paraId="3B2C387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2A7F1E7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9BFE6D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47" w:type="dxa"/>
          </w:tcPr>
          <w:p w14:paraId="020871E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19062E3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1D27CD8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E23A15" w:rsidRPr="00E23A15" w14:paraId="21A1FCF6" w14:textId="77777777" w:rsidTr="00C73DE3">
        <w:trPr>
          <w:trHeight w:val="122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110017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160C5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236" w:type="dxa"/>
            <w:gridSpan w:val="2"/>
          </w:tcPr>
          <w:p w14:paraId="1EE3A5E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60F31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材质质量</w:t>
            </w:r>
          </w:p>
          <w:p w14:paraId="0859FD6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保证资料</w:t>
            </w:r>
          </w:p>
        </w:tc>
        <w:tc>
          <w:tcPr>
            <w:tcW w:w="3461" w:type="dxa"/>
            <w:gridSpan w:val="2"/>
          </w:tcPr>
          <w:p w14:paraId="7F5B995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①管节、管件、管道设备及管配件等；</w:t>
            </w:r>
          </w:p>
          <w:p w14:paraId="78172DB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17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②防腐层材料、阴极保护设备及材料；</w:t>
            </w:r>
          </w:p>
          <w:p w14:paraId="2C40E66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0" w:lineRule="auto"/>
              <w:ind w:left="25" w:right="48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③钢材、焊材、水泥、砂石、橡胶止水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圈、混凝土、砖、混凝土外加剂、钢制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构件、混凝土预制构件</w:t>
            </w:r>
          </w:p>
        </w:tc>
        <w:tc>
          <w:tcPr>
            <w:tcW w:w="747" w:type="dxa"/>
          </w:tcPr>
          <w:p w14:paraId="50D39DB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15633F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43149DA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8F1642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sz="10" w:space="0" w:color="000000"/>
            </w:tcBorders>
          </w:tcPr>
          <w:p w14:paraId="2F9C7E3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3D823B31" w14:textId="77777777" w:rsidTr="00C73DE3">
        <w:trPr>
          <w:trHeight w:val="27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5E72371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B76EE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25703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4E32C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FF363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3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36" w:type="dxa"/>
            <w:gridSpan w:val="2"/>
          </w:tcPr>
          <w:p w14:paraId="08CEC23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FE0F6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A19E3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3F55A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C5F85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施工检测</w:t>
            </w:r>
          </w:p>
        </w:tc>
        <w:tc>
          <w:tcPr>
            <w:tcW w:w="3461" w:type="dxa"/>
            <w:gridSpan w:val="2"/>
          </w:tcPr>
          <w:p w14:paraId="67D58B3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21" w:lineRule="auto"/>
              <w:ind w:left="22" w:righ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①管道接口连接质量检测（钢管焊接无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损探伤检验、法兰或压兰螺栓拧紧力矩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检测、熔焊检验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>）；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②内外防腐层（包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括补口、补伤）防腐检测；③预水压试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验；④混凝土强度、混凝土抗渗、混凝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土抗冻、砂浆强度、钢筋焊接；⑤回填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土压实度；⑥柔性管道环向变形检测；</w:t>
            </w:r>
          </w:p>
          <w:p w14:paraId="064B3DE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0" w:lineRule="auto"/>
              <w:ind w:left="23" w:right="36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⑦不开槽施工土层加固、支护及施工变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形等测量；⑧管道设备安装测试；⑨阴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极保护安装测试；⑩桩基完整性检测、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地基处理检测</w:t>
            </w:r>
          </w:p>
        </w:tc>
        <w:tc>
          <w:tcPr>
            <w:tcW w:w="747" w:type="dxa"/>
          </w:tcPr>
          <w:p w14:paraId="0F92E79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1CA69F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D4EE1E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63BFF0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6B29EC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2CAFFCFD" w14:textId="77777777" w:rsidTr="00C73DE3">
        <w:trPr>
          <w:trHeight w:val="1643"/>
        </w:trPr>
        <w:tc>
          <w:tcPr>
            <w:tcW w:w="761" w:type="dxa"/>
            <w:tcBorders>
              <w:left w:val="single" w:sz="10" w:space="0" w:color="000000"/>
            </w:tcBorders>
          </w:tcPr>
          <w:p w14:paraId="4825AD3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736F8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8A3F4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36" w:type="dxa"/>
            <w:gridSpan w:val="2"/>
          </w:tcPr>
          <w:p w14:paraId="65AA20D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BBC69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BE051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结构安全和使</w:t>
            </w:r>
          </w:p>
          <w:p w14:paraId="34D7123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用功能性检测</w:t>
            </w:r>
          </w:p>
        </w:tc>
        <w:tc>
          <w:tcPr>
            <w:tcW w:w="3461" w:type="dxa"/>
            <w:gridSpan w:val="2"/>
          </w:tcPr>
          <w:p w14:paraId="39E271F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①管道水压试验；②给水管道冲洗消</w:t>
            </w:r>
          </w:p>
          <w:p w14:paraId="3F39F99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22" w:lineRule="auto"/>
              <w:ind w:left="22" w:right="36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毒；③管道位置及高程；④浅埋暗挖管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道、盾构管片拼装变形测量；⑤混凝土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结构管道渗漏水调查；⑥管道及抽升泵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站设备（或系统）调试、电气设备电</w:t>
            </w:r>
          </w:p>
          <w:p w14:paraId="2E2954A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9" w:lineRule="auto"/>
              <w:ind w:left="23" w:right="2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试；⑦阴极保护系统测试；⑧桩基动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测、静载试验</w:t>
            </w:r>
          </w:p>
        </w:tc>
        <w:tc>
          <w:tcPr>
            <w:tcW w:w="747" w:type="dxa"/>
          </w:tcPr>
          <w:p w14:paraId="02A0432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593C545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A7CFB3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7BDEA0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BC9182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68B3A03D" w14:textId="77777777" w:rsidTr="00C73DE3">
        <w:trPr>
          <w:trHeight w:val="694"/>
        </w:trPr>
        <w:tc>
          <w:tcPr>
            <w:tcW w:w="761" w:type="dxa"/>
            <w:tcBorders>
              <w:left w:val="single" w:sz="10" w:space="0" w:color="000000"/>
            </w:tcBorders>
          </w:tcPr>
          <w:p w14:paraId="76893C9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86" w:lineRule="exact"/>
              <w:ind w:left="3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1236" w:type="dxa"/>
            <w:gridSpan w:val="2"/>
          </w:tcPr>
          <w:p w14:paraId="09E56B8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4" w:line="215" w:lineRule="auto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施工测量</w:t>
            </w:r>
          </w:p>
        </w:tc>
        <w:tc>
          <w:tcPr>
            <w:tcW w:w="3461" w:type="dxa"/>
            <w:gridSpan w:val="2"/>
          </w:tcPr>
          <w:p w14:paraId="415B06C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13" w:lineRule="auto"/>
              <w:ind w:left="23" w:right="36" w:hanging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①控制桩（副桩）、永久（临时）水准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点测量复核；②施工放样复核；③竣工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测量</w:t>
            </w:r>
          </w:p>
        </w:tc>
        <w:tc>
          <w:tcPr>
            <w:tcW w:w="747" w:type="dxa"/>
          </w:tcPr>
          <w:p w14:paraId="5C1F562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93A1FC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5E1821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749593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3EF91A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7C41A349" w14:textId="77777777" w:rsidTr="00C73DE3">
        <w:trPr>
          <w:trHeight w:val="1772"/>
        </w:trPr>
        <w:tc>
          <w:tcPr>
            <w:tcW w:w="761" w:type="dxa"/>
            <w:tcBorders>
              <w:left w:val="single" w:sz="10" w:space="0" w:color="000000"/>
            </w:tcBorders>
          </w:tcPr>
          <w:p w14:paraId="4E17259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090A9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E8E1D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36" w:type="dxa"/>
            <w:gridSpan w:val="2"/>
          </w:tcPr>
          <w:p w14:paraId="732C761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BAC4F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23208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A4C5D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施工技术管理</w:t>
            </w:r>
          </w:p>
        </w:tc>
        <w:tc>
          <w:tcPr>
            <w:tcW w:w="3461" w:type="dxa"/>
            <w:gridSpan w:val="2"/>
          </w:tcPr>
          <w:p w14:paraId="0146DCA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20" w:lineRule="auto"/>
              <w:ind w:left="25" w:right="41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①施工组织设计（施工方案）、专题施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工方案及批复；②焊接工艺评定及作业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指导书；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8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③图纸会审、施工技术交底；</w:t>
            </w:r>
          </w:p>
          <w:p w14:paraId="168B4C02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0" w:lineRule="auto"/>
              <w:ind w:left="24" w:right="39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④设计变更、技术联系单；⑤质量事故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（问题）处理；⑥材料、设备进场验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收；计量仪器校核报告；⑦工程会议纪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要；⑧施工日记</w:t>
            </w:r>
          </w:p>
        </w:tc>
        <w:tc>
          <w:tcPr>
            <w:tcW w:w="747" w:type="dxa"/>
          </w:tcPr>
          <w:p w14:paraId="78EFA6B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CDAC1F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F4FBA9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0B5B32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5A6D4E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07F75CAF" w14:textId="77777777" w:rsidTr="00C73DE3">
        <w:trPr>
          <w:trHeight w:val="694"/>
        </w:trPr>
        <w:tc>
          <w:tcPr>
            <w:tcW w:w="761" w:type="dxa"/>
            <w:tcBorders>
              <w:left w:val="single" w:sz="10" w:space="0" w:color="000000"/>
            </w:tcBorders>
          </w:tcPr>
          <w:p w14:paraId="7D22343B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1236" w:type="dxa"/>
            <w:gridSpan w:val="2"/>
          </w:tcPr>
          <w:p w14:paraId="243AC06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6" w:lineRule="auto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验收记录</w:t>
            </w:r>
          </w:p>
        </w:tc>
        <w:tc>
          <w:tcPr>
            <w:tcW w:w="3461" w:type="dxa"/>
            <w:gridSpan w:val="2"/>
          </w:tcPr>
          <w:p w14:paraId="7CF525AE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2" w:lineRule="auto"/>
              <w:ind w:left="22" w:right="3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①验收批、分项、分部（子分部）、单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位（子单位）工程质量验收记录；②隐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蔽验收记录</w:t>
            </w:r>
          </w:p>
        </w:tc>
        <w:tc>
          <w:tcPr>
            <w:tcW w:w="747" w:type="dxa"/>
          </w:tcPr>
          <w:p w14:paraId="63B38FB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A9DB4C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F2DFB5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20FC437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1E7781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31D9C839" w14:textId="77777777" w:rsidTr="00C73DE3">
        <w:trPr>
          <w:trHeight w:val="1816"/>
        </w:trPr>
        <w:tc>
          <w:tcPr>
            <w:tcW w:w="761" w:type="dxa"/>
            <w:tcBorders>
              <w:left w:val="single" w:sz="10" w:space="0" w:color="000000"/>
            </w:tcBorders>
          </w:tcPr>
          <w:p w14:paraId="37AB53E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BDC25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D486A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3D82D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1236" w:type="dxa"/>
            <w:gridSpan w:val="2"/>
          </w:tcPr>
          <w:p w14:paraId="1AD230DA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A8E98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127FD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BFE2C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3461" w:type="dxa"/>
            <w:gridSpan w:val="2"/>
          </w:tcPr>
          <w:p w14:paraId="7B6BCD8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①接口组对拼装、焊接、拴接、熔接；</w:t>
            </w:r>
          </w:p>
          <w:p w14:paraId="71B96B3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0" w:lineRule="auto"/>
              <w:ind w:left="22" w:righ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②地基基础、地层等加固处理；③桩基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成桩；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56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④支护结构施工；⑤沉井下沉；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⑥混凝土浇筑；⑦管道设备安装；⑧顶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进（掘进、钻进、夯进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>）；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⑨沉管沉放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及桥管吊装；⑩焊条烘陪、焊接热处</w:t>
            </w:r>
          </w:p>
          <w:p w14:paraId="71532AD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17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理；⑾防腐层补口补伤等</w:t>
            </w:r>
          </w:p>
        </w:tc>
        <w:tc>
          <w:tcPr>
            <w:tcW w:w="747" w:type="dxa"/>
          </w:tcPr>
          <w:p w14:paraId="1E9E8E49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3C551D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3E0D43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338E25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84F361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43F94740" w14:textId="77777777" w:rsidTr="00C73DE3">
        <w:trPr>
          <w:trHeight w:val="4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0AE30655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1236" w:type="dxa"/>
            <w:gridSpan w:val="2"/>
          </w:tcPr>
          <w:p w14:paraId="42769344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6" w:lineRule="auto"/>
              <w:ind w:left="3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竣工图</w:t>
            </w:r>
          </w:p>
        </w:tc>
        <w:tc>
          <w:tcPr>
            <w:tcW w:w="3461" w:type="dxa"/>
            <w:gridSpan w:val="2"/>
          </w:tcPr>
          <w:p w14:paraId="59FC6DD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40FD98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F180D5F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48C5B16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332B518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right w:val="single" w:sz="10" w:space="0" w:color="000000"/>
            </w:tcBorders>
          </w:tcPr>
          <w:p w14:paraId="2B5A584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23A15" w:rsidRPr="00E23A15" w14:paraId="43E0CA74" w14:textId="77777777" w:rsidTr="00C73DE3">
        <w:trPr>
          <w:trHeight w:val="2089"/>
        </w:trPr>
        <w:tc>
          <w:tcPr>
            <w:tcW w:w="9954" w:type="dxa"/>
            <w:gridSpan w:val="11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2F4993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2A2678C0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F32A41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A8C48D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890CE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C08576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2CCCB24C" w14:textId="77777777" w:rsidR="00E23A15" w:rsidRPr="00E23A15" w:rsidRDefault="00E23A15" w:rsidP="00E23A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34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日                                             年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 xml:space="preserve">  月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A1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日</w:t>
            </w:r>
          </w:p>
        </w:tc>
      </w:tr>
    </w:tbl>
    <w:p w14:paraId="21C38A80" w14:textId="77777777" w:rsidR="00E23A15" w:rsidRPr="00E23A15" w:rsidRDefault="00E23A15" w:rsidP="00E23A1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EF1081B" w14:textId="77777777" w:rsidR="00120726" w:rsidRDefault="00120726">
      <w:pPr>
        <w:rPr>
          <w:rFonts w:hint="eastAsia"/>
        </w:rPr>
      </w:pPr>
    </w:p>
    <w:sectPr w:rsidR="00120726" w:rsidSect="00E23A15">
      <w:pgSz w:w="11907" w:h="16839"/>
      <w:pgMar w:top="400" w:right="811" w:bottom="0" w:left="136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F95D" w14:textId="77777777" w:rsidR="00E23A15" w:rsidRDefault="00E23A15" w:rsidP="00E23A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22872" w14:textId="77777777" w:rsidR="00E23A15" w:rsidRDefault="00E23A15" w:rsidP="00E23A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22AC" w14:textId="77777777" w:rsidR="00E23A15" w:rsidRDefault="00E23A1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325D" w14:textId="77777777" w:rsidR="00E23A15" w:rsidRDefault="00E23A15" w:rsidP="00E23A15">
    <w:pPr>
      <w:pStyle w:val="af0"/>
    </w:pPr>
  </w:p>
  <w:p w14:paraId="59C14175" w14:textId="77777777" w:rsidR="00E23A15" w:rsidRPr="00E23A15" w:rsidRDefault="00E23A15" w:rsidP="00E23A1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C48F" w14:textId="77777777" w:rsidR="00E23A15" w:rsidRDefault="00E23A1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66FD" w14:textId="77777777" w:rsidR="00E23A15" w:rsidRDefault="00E23A15" w:rsidP="00E23A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78B1B2" w14:textId="77777777" w:rsidR="00E23A15" w:rsidRDefault="00E23A15" w:rsidP="00E23A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DF18" w14:textId="77777777" w:rsidR="00E23A15" w:rsidRDefault="00E23A1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3E4B" w14:textId="77777777" w:rsidR="00E23A15" w:rsidRDefault="00E23A15" w:rsidP="00E23A15">
    <w:pPr>
      <w:spacing w:line="14" w:lineRule="auto"/>
      <w:rPr>
        <w:sz w:val="2"/>
      </w:rPr>
    </w:pPr>
  </w:p>
  <w:p w14:paraId="568BFB98" w14:textId="77777777" w:rsidR="00E23A15" w:rsidRPr="00E23A15" w:rsidRDefault="00E23A15" w:rsidP="00E23A15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7404" w14:textId="77777777" w:rsidR="00E23A15" w:rsidRDefault="00E23A15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15"/>
    <w:rsid w:val="00120726"/>
    <w:rsid w:val="00395D20"/>
    <w:rsid w:val="00C20D86"/>
    <w:rsid w:val="00D047A1"/>
    <w:rsid w:val="00E2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CFF30"/>
  <w15:chartTrackingRefBased/>
  <w15:docId w15:val="{2545C111-66DA-415B-9550-425B3D9B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A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A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A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A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A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A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A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A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A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A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A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A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A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A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A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A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A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A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A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A1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E23A15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E23A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A15"/>
    <w:rPr>
      <w:sz w:val="18"/>
      <w:szCs w:val="18"/>
    </w:rPr>
  </w:style>
  <w:style w:type="paragraph" w:styleId="af0">
    <w:name w:val="footer"/>
    <w:basedOn w:val="a"/>
    <w:link w:val="af1"/>
    <w:unhideWhenUsed/>
    <w:rsid w:val="00E23A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E23A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1758</Words>
  <Characters>1934</Characters>
  <Application>Microsoft Office Word</Application>
  <DocSecurity>0</DocSecurity>
  <Lines>644</Lines>
  <Paragraphs>527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