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iberation Sans" w:hAnsi="Liberation Sans"/>
          <w:b/>
          <w:color w:val="1F4E78"/>
          <w:sz w:val="20"/>
        </w:rPr>
        <w:t>GRADUATION PROJECT</w:t>
      </w:r>
    </w:p>
    <w:p>
      <w:pPr>
        <w:spacing w:after="200"/>
        <w:jc w:val="left"/>
      </w:pPr>
      <w:r>
        <w:rPr>
          <w:rFonts w:ascii="Liberation Sans" w:hAnsi="Liberation Sans"/>
          <w:b/>
          <w:color w:val="1F4E78"/>
          <w:sz w:val="52"/>
        </w:rPr>
        <w:t>Proje Bittiğinde Elimizde Ne Olacak?</w:t>
      </w:r>
    </w:p>
    <w:p>
      <w:pPr>
        <w:spacing w:after="480"/>
      </w:pPr>
      <w:r>
        <w:rPr>
          <w:rFonts w:ascii="Liberation Sans" w:hAnsi="Liberation Sans"/>
          <w:color w:val="52616B"/>
          <w:sz w:val="26"/>
        </w:rPr>
        <w:t>İlerleme aşamaları, somut çıktılar, demo ve teslim edilecek materyaller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Liberation Sans" w:hAnsi="Liberation Sans"/>
                <w:b/>
                <w:color w:val="243447"/>
                <w:sz w:val="22"/>
              </w:rPr>
              <w:t>Proje özeti: DINOv3 sabit (frozen) backbone olarak kullanılacak. Biz, modelin hangi bölgelere ikinci kez daha detaylı bakması gerektiğine karar veren adaptif bir refinement sistemi geliştireceğiz.</w:t>
            </w:r>
          </w:p>
        </w:tc>
      </w:tr>
    </w:tbl>
    <w:p/>
    <w:p>
      <w:r>
        <w:rPr>
          <w:rFonts w:ascii="Liberation Sans" w:hAnsi="Liberation Sans"/>
          <w:b/>
          <w:color w:val="243447"/>
          <w:sz w:val="21"/>
        </w:rPr>
        <w:t xml:space="preserve">Şu anki durum: </w:t>
      </w:r>
      <w:r>
        <w:rPr>
          <w:rFonts w:ascii="Liberation Sans" w:hAnsi="Liberation Sans"/>
          <w:color w:val="243447"/>
          <w:sz w:val="21"/>
        </w:rPr>
        <w:t>Başlangıç baseline’ı hazır: validation mIoU = 0.7147.</w:t>
      </w:r>
    </w:p>
    <w:p/>
    <w:p>
      <w:r>
        <w:rPr>
          <w:rFonts w:ascii="Liberation Sans" w:hAnsi="Liberation Sans"/>
          <w:color w:val="6B7785"/>
          <w:sz w:val="19"/>
        </w:rPr>
        <w:t>Hazırlanma amacı: danışman görüşmesi, proje planı ve uygulama yol haritası</w:t>
      </w:r>
    </w:p>
    <w:p>
      <w:r>
        <w:br w:type="page"/>
      </w:r>
    </w:p>
    <w:p>
      <w:pPr>
        <w:pStyle w:val="Heading1"/>
      </w:pPr>
      <w:r>
        <w:t>1. Projenin sonunda çalışan sistem</w:t>
      </w:r>
    </w:p>
    <w:p>
      <w:r>
        <w:rPr>
          <w:rFonts w:ascii="Liberation Sans" w:hAnsi="Liberation Sans"/>
          <w:color w:val="243447"/>
          <w:sz w:val="21"/>
        </w:rPr>
        <w:t xml:space="preserve">Final sistem bir fotoğraf alacak ve yalnızca segmentation maskesi değil, </w:t>
      </w:r>
      <w:r>
        <w:rPr>
          <w:rFonts w:ascii="Liberation Sans" w:hAnsi="Liberation Sans"/>
          <w:b/>
          <w:color w:val="1F4E78"/>
          <w:sz w:val="21"/>
        </w:rPr>
        <w:t>modelin hangi bölgeleri zor bulduğunu, hangi bölgeleri yeniden işlediğini ve refinement sonrasındaki final sonucu</w:t>
      </w:r>
      <w:r>
        <w:rPr>
          <w:rFonts w:ascii="Liberation Sans" w:hAnsi="Liberation Sans"/>
          <w:color w:val="243447"/>
          <w:sz w:val="21"/>
        </w:rPr>
        <w:t xml:space="preserve"> da gösterecek.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Girdi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Kullanıcının yüklediği orijinal RGB görüntü.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Baseline</w:t>
            </w:r>
          </w:p>
        </w:tc>
        <w:tc>
          <w:tcPr>
            <w:tcW w:type="dxa" w:w="6803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DINOv3 + segmentation head ile ilk global mask.</w:t>
            </w:r>
          </w:p>
        </w:tc>
      </w:tr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Hard-region map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Uncertainty/region score heatmap ve seçilen K bölge.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Zoomed crops</w:t>
            </w:r>
          </w:p>
        </w:tc>
        <w:tc>
          <w:tcPr>
            <w:tcW w:type="dxa" w:w="6803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Orijinal fotoğraftan alınan yüksek detaylı seçili bölgeler.</w:t>
            </w:r>
          </w:p>
        </w:tc>
      </w:tr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Local masks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Her crop için ikinci-pass segmentation sonucu.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Final çıktı</w:t>
            </w:r>
          </w:p>
        </w:tc>
        <w:tc>
          <w:tcPr>
            <w:tcW w:type="dxa" w:w="6803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Global ve local tahminlerin birleştiği refined segmentation maskesi.</w:t>
            </w:r>
          </w:p>
        </w:tc>
      </w:tr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Performans özeti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mIoU, inference süresi, DINOv3 pass sayısı ve kullanılan crop sayısı.</w:t>
            </w:r>
          </w:p>
        </w:tc>
      </w:tr>
    </w:tbl>
    <w:p/>
    <w:p>
      <w:pPr>
        <w:pStyle w:val="Heading1"/>
      </w:pPr>
      <w:r>
        <w:t>2. Projenin ilerleme çizgisi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rFonts w:ascii="Liberation Sans" w:hAnsi="Liberation Sans"/>
                <w:b/>
                <w:color w:val="FFFFFF"/>
                <w:sz w:val="19"/>
              </w:rPr>
              <w:t>Aşama</w:t>
            </w:r>
          </w:p>
        </w:tc>
        <w:tc>
          <w:tcPr>
            <w:tcW w:type="dxa" w:w="3400"/>
            <w:shd w:fill="1F4E78"/>
          </w:tcPr>
          <w:p>
            <w:r>
              <w:rPr>
                <w:rFonts w:ascii="Liberation Sans" w:hAnsi="Liberation Sans"/>
                <w:b/>
                <w:color w:val="FFFFFF"/>
                <w:sz w:val="19"/>
              </w:rPr>
              <w:t>Ne olacak?</w:t>
            </w:r>
          </w:p>
        </w:tc>
        <w:tc>
          <w:tcPr>
            <w:tcW w:type="dxa" w:w="3400"/>
            <w:shd w:fill="1F4E78"/>
          </w:tcPr>
          <w:p>
            <w:r>
              <w:rPr>
                <w:rFonts w:ascii="Liberation Sans" w:hAnsi="Liberation Sans"/>
                <w:b/>
                <w:color w:val="FFFFFF"/>
                <w:sz w:val="19"/>
              </w:rPr>
              <w:t>Durum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8"/>
              </w:rPr>
              <w:t>M0 - Teknik altyapı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8"/>
              </w:rPr>
              <w:t>DINOv3 erişimi, GPU, patch feature extraction.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8"/>
              </w:rPr>
              <w:t>Tamamlandı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8"/>
              </w:rPr>
              <w:t>M1 - Baseline segmentation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8"/>
              </w:rPr>
              <w:t>Pascal VOC + frozen DINOv3 + linear head.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8"/>
              </w:rPr>
              <w:t>Tamamlandı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8"/>
              </w:rPr>
              <w:t>M2 - Baseline doğrulama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8"/>
              </w:rPr>
              <w:t>5 epoch eğitim ve validation mIoU.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8"/>
              </w:rPr>
              <w:t>0.7147 elde edildi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r>
              <w:rPr>
                <w:rFonts w:ascii="Liberation Sans" w:hAnsi="Liberation Sans"/>
                <w:color w:val="243447"/>
                <w:sz w:val="18"/>
              </w:rPr>
              <w:t>M3 - Oracle Zoom Test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r>
              <w:rPr>
                <w:rFonts w:ascii="Liberation Sans" w:hAnsi="Liberation Sans"/>
                <w:color w:val="243447"/>
                <w:sz w:val="18"/>
              </w:rPr>
              <w:t>Doğru bölgeye zoom yapıldığında IoU artıyor mu?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r>
              <w:rPr>
                <w:rFonts w:ascii="Liberation Sans" w:hAnsi="Liberation Sans"/>
                <w:color w:val="243447"/>
                <w:sz w:val="18"/>
              </w:rPr>
              <w:t>Sıradaki adım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M4 - Uncertainty map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Modelin zorlandığı bölgelerin otomatik çıkarılması.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Planlandı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M5 - Region Selector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Top-K zor bölgenin otomatik seçimi.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Planlandı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M6 - Adaptive second pass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Original image crop -&gt; aynı DINOv3 -&gt; local prediction.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Planlandı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M7 - Fusion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Global + local prediction birleştirme.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Planlandı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M8 - Benchmark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Baseline / sliding / random / ours karşılaştırması.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Planlandı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M9 - Demo + tez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Görsel demo, tablolar, analiz ve rapor.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8"/>
              </w:rPr>
              <w:t>Final teslim</w:t>
            </w:r>
          </w:p>
        </w:tc>
      </w:tr>
    </w:tbl>
    <w:p/>
    <w:p>
      <w:r>
        <w:br w:type="page"/>
      </w:r>
    </w:p>
    <w:p>
      <w:pPr>
        <w:pStyle w:val="Heading1"/>
      </w:pPr>
      <w:r>
        <w:t>3. Finalde göstereceğimiz ana görsel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Panel 1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Original Image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Panel 2</w:t>
            </w:r>
          </w:p>
        </w:tc>
        <w:tc>
          <w:tcPr>
            <w:tcW w:type="dxa" w:w="6803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Ground Truth (test veri setinde)</w:t>
            </w:r>
          </w:p>
        </w:tc>
      </w:tr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Panel 3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Low-res Baseline Prediction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Panel 4</w:t>
            </w:r>
          </w:p>
        </w:tc>
        <w:tc>
          <w:tcPr>
            <w:tcW w:type="dxa" w:w="6803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Uncertainty / Hard Region Heatmap</w:t>
            </w:r>
          </w:p>
        </w:tc>
      </w:tr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Panel 5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Selected Zoom Crops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Panel 6</w:t>
            </w:r>
          </w:p>
        </w:tc>
        <w:tc>
          <w:tcPr>
            <w:tcW w:type="dxa" w:w="6803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Local Refined Predictions</w:t>
            </w:r>
          </w:p>
        </w:tc>
      </w:tr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Panel 7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Final Adaptive Segmentation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cantSplit/>
        </w:trPr>
        <w:tc>
          <w:tcPr>
            <w:tcW w:type="dxa" w:w="1020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243447"/>
                <w:sz w:val="21"/>
              </w:rPr>
              <w:t>Sunum açısından avantaj</w:t>
              <w:br/>
            </w:r>
            <w:r>
              <w:rPr>
                <w:rFonts w:ascii="Liberation Sans" w:hAnsi="Liberation Sans"/>
                <w:color w:val="243447"/>
                <w:sz w:val="20"/>
              </w:rPr>
              <w:t>Hoca sadece bir mIoU sayısı görmeyecek. Modelin nerede hata yaptığını, hangi bölgeyi seçtiğini, o bölgeye neden tekrar baktığını ve final maskenin nasıl değiştiğini adım adım görebilecek.</w:t>
            </w:r>
          </w:p>
        </w:tc>
      </w:tr>
    </w:tbl>
    <w:p/>
    <w:p>
      <w:pPr>
        <w:pStyle w:val="Heading1"/>
      </w:pPr>
      <w:r>
        <w:t>4. Final benchmark tablosu nasıl olacak?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8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2040"/>
            <w:shd w:fill="1F4E78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mIoU</w:t>
            </w:r>
          </w:p>
        </w:tc>
        <w:tc>
          <w:tcPr>
            <w:tcW w:type="dxa" w:w="2040"/>
            <w:shd w:fill="1F4E78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Ortalama DINOv3 pass</w:t>
            </w:r>
          </w:p>
        </w:tc>
        <w:tc>
          <w:tcPr>
            <w:tcW w:type="dxa" w:w="2040"/>
            <w:shd w:fill="1F4E78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Latency</w:t>
            </w:r>
          </w:p>
        </w:tc>
        <w:tc>
          <w:tcPr>
            <w:tcW w:type="dxa" w:w="2040"/>
            <w:shd w:fill="1F4E78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Yorum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Low-res global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ölçülecek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1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ölçülecek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En ucuz baseline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Sliding-window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ölçülecek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yüksek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ölçülecek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Yüksek detay, yüksek maliyet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Random-K crop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ölçülecek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1 + K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ölçülecek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color w:val="243447"/>
                <w:sz w:val="17"/>
              </w:rPr>
              <w:t>Region selector kontrol baseline’ı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7"/>
              </w:rPr>
              <w:t>Adaptive-K crop (ours)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7"/>
              </w:rPr>
              <w:t>ölçülecek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7"/>
              </w:rPr>
              <w:t>1 + K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7"/>
              </w:rPr>
              <w:t>ölçülecek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r>
              <w:rPr>
                <w:rFonts w:ascii="Liberation Sans" w:hAnsi="Liberation Sans"/>
                <w:color w:val="243447"/>
                <w:sz w:val="17"/>
              </w:rPr>
              <w:t>Seçici refinement</w:t>
            </w:r>
          </w:p>
        </w:tc>
      </w:tr>
    </w:tbl>
    <w:p/>
    <w:p>
      <w:pPr>
        <w:pStyle w:val="Heading1"/>
      </w:pPr>
      <w:r>
        <w:t>5. Elimizde bulunacak somut teslimatlar</w:t>
      </w:r>
    </w:p>
    <w:p>
      <w:pPr>
        <w:pStyle w:val="ListBullet"/>
        <w:spacing w:after="60"/>
        <w:ind w:left="283"/>
      </w:pPr>
      <w:r>
        <w:rPr>
          <w:rFonts w:ascii="Liberation Sans" w:hAnsi="Liberation Sans"/>
          <w:color w:val="243447"/>
          <w:sz w:val="20"/>
        </w:rPr>
        <w:t>Çalışan PyTorch kod tabanı.</w:t>
      </w:r>
    </w:p>
    <w:p>
      <w:pPr>
        <w:pStyle w:val="ListBullet"/>
        <w:spacing w:after="60"/>
        <w:ind w:left="283"/>
      </w:pPr>
      <w:r>
        <w:rPr>
          <w:rFonts w:ascii="Liberation Sans" w:hAnsi="Liberation Sans"/>
          <w:color w:val="243447"/>
          <w:sz w:val="20"/>
        </w:rPr>
        <w:t>Frozen DINOv3 kullanan eğitilmiş segmentation head checkpoint’i.</w:t>
      </w:r>
    </w:p>
    <w:p>
      <w:pPr>
        <w:pStyle w:val="ListBullet"/>
        <w:spacing w:after="60"/>
        <w:ind w:left="283"/>
      </w:pPr>
      <w:r>
        <w:rPr>
          <w:rFonts w:ascii="Liberation Sans" w:hAnsi="Liberation Sans"/>
          <w:color w:val="243447"/>
          <w:sz w:val="20"/>
        </w:rPr>
        <w:t>Uncertainty ve adaptive region-selection modülü.</w:t>
      </w:r>
    </w:p>
    <w:p>
      <w:pPr>
        <w:pStyle w:val="ListBullet"/>
        <w:spacing w:after="60"/>
        <w:ind w:left="283"/>
      </w:pPr>
      <w:r>
        <w:rPr>
          <w:rFonts w:ascii="Liberation Sans" w:hAnsi="Liberation Sans"/>
          <w:color w:val="243447"/>
          <w:sz w:val="20"/>
        </w:rPr>
        <w:t>Original-image crop ve second-pass inference modülü.</w:t>
      </w:r>
    </w:p>
    <w:p>
      <w:pPr>
        <w:pStyle w:val="ListBullet"/>
        <w:spacing w:after="60"/>
        <w:ind w:left="283"/>
      </w:pPr>
      <w:r>
        <w:rPr>
          <w:rFonts w:ascii="Liberation Sans" w:hAnsi="Liberation Sans"/>
          <w:color w:val="243447"/>
          <w:sz w:val="20"/>
        </w:rPr>
        <w:t>Global-local fusion modülü.</w:t>
      </w:r>
    </w:p>
    <w:p>
      <w:pPr>
        <w:pStyle w:val="ListBullet"/>
        <w:spacing w:after="60"/>
        <w:ind w:left="283"/>
      </w:pPr>
      <w:r>
        <w:rPr>
          <w:rFonts w:ascii="Liberation Sans" w:hAnsi="Liberation Sans"/>
          <w:color w:val="243447"/>
          <w:sz w:val="20"/>
        </w:rPr>
        <w:t>Validation/test mIoU sonuçları ve sınıf bazlı IoU tablosu.</w:t>
      </w:r>
    </w:p>
    <w:p>
      <w:pPr>
        <w:pStyle w:val="ListBullet"/>
        <w:spacing w:after="60"/>
        <w:ind w:left="283"/>
      </w:pPr>
      <w:r>
        <w:rPr>
          <w:rFonts w:ascii="Liberation Sans" w:hAnsi="Liberation Sans"/>
          <w:color w:val="243447"/>
          <w:sz w:val="20"/>
        </w:rPr>
        <w:t>Compute karşılaştırması: pass sayısı, latency ve gerekirse GPU memory ölçümü.</w:t>
      </w:r>
    </w:p>
    <w:p>
      <w:pPr>
        <w:pStyle w:val="ListBullet"/>
        <w:spacing w:after="60"/>
        <w:ind w:left="283"/>
      </w:pPr>
      <w:r>
        <w:rPr>
          <w:rFonts w:ascii="Liberation Sans" w:hAnsi="Liberation Sans"/>
          <w:color w:val="243447"/>
          <w:sz w:val="20"/>
        </w:rPr>
        <w:t>Örnek görüntüler: baseline, heatmap, crop, local mask, final mask.</w:t>
      </w:r>
    </w:p>
    <w:p>
      <w:pPr>
        <w:pStyle w:val="ListBullet"/>
        <w:spacing w:after="60"/>
        <w:ind w:left="283"/>
      </w:pPr>
      <w:r>
        <w:rPr>
          <w:rFonts w:ascii="Liberation Sans" w:hAnsi="Liberation Sans"/>
          <w:color w:val="243447"/>
          <w:sz w:val="20"/>
        </w:rPr>
        <w:t>Colab notebook veya küçük Gradio demo.</w:t>
      </w:r>
    </w:p>
    <w:p>
      <w:pPr>
        <w:pStyle w:val="ListBullet"/>
        <w:spacing w:after="60"/>
        <w:ind w:left="283"/>
      </w:pPr>
      <w:r>
        <w:rPr>
          <w:rFonts w:ascii="Liberation Sans" w:hAnsi="Liberation Sans"/>
          <w:color w:val="243447"/>
          <w:sz w:val="20"/>
        </w:rPr>
        <w:t>Graduation thesis / final report ve sunumda kullanılacak figürler.</w:t>
      </w:r>
    </w:p>
    <w:p>
      <w:r>
        <w:br w:type="page"/>
      </w:r>
    </w:p>
    <w:p>
      <w:pPr>
        <w:pStyle w:val="Heading1"/>
      </w:pPr>
      <w:r>
        <w:t>6. Önerilen proje klasörü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Mono" w:hAnsi="Liberation Mono"/>
                <w:color w:val="243447"/>
                <w:sz w:val="18"/>
              </w:rPr>
              <w:t>graduation_project/</w:t>
              <w:br/>
              <w:t xml:space="preserve">  models/</w:t>
              <w:br/>
              <w:t xml:space="preserve">    dino_backbone.py</w:t>
              <w:br/>
              <w:t xml:space="preserve">    segmentation_head.py</w:t>
              <w:br/>
              <w:t xml:space="preserve">  adaptive/</w:t>
              <w:br/>
              <w:t xml:space="preserve">    uncertainty.py</w:t>
              <w:br/>
              <w:t xml:space="preserve">    region_selector.py</w:t>
              <w:br/>
              <w:t xml:space="preserve">    crop_manager.py</w:t>
              <w:br/>
              <w:t xml:space="preserve">    fusion.py</w:t>
              <w:br/>
              <w:t xml:space="preserve">  datasets/</w:t>
              <w:br/>
              <w:t xml:space="preserve">    voc.py</w:t>
              <w:br/>
              <w:t xml:space="preserve">  experiments/</w:t>
              <w:br/>
              <w:t xml:space="preserve">    baseline.py</w:t>
              <w:br/>
              <w:t xml:space="preserve">    oracle_zoom.py</w:t>
              <w:br/>
              <w:t xml:space="preserve">    adaptive_zoom.py</w:t>
              <w:br/>
              <w:t xml:space="preserve">  train.py</w:t>
              <w:br/>
              <w:t xml:space="preserve">  evaluate.py</w:t>
              <w:br/>
              <w:t xml:space="preserve">  demo.ipynb</w:t>
              <w:br/>
            </w:r>
          </w:p>
        </w:tc>
      </w:tr>
    </w:tbl>
    <w:p/>
    <w:p>
      <w:pPr>
        <w:pStyle w:val="Heading1"/>
      </w:pPr>
      <w:r>
        <w:t>7. Final demo senaryosu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1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Bir validation/test fotoğrafı seçilir veya kullanıcı bir fotoğraf yükler.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2</w:t>
            </w:r>
          </w:p>
        </w:tc>
        <w:tc>
          <w:tcPr>
            <w:tcW w:type="dxa" w:w="6803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Baseline segmentation ekranda gösterilir.</w:t>
            </w:r>
          </w:p>
        </w:tc>
      </w:tr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3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Uncertainty heatmap açılır; sistemin seçtiği bölgeler kutu ile işaretlenir.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4</w:t>
            </w:r>
          </w:p>
        </w:tc>
        <w:tc>
          <w:tcPr>
            <w:tcW w:type="dxa" w:w="6803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Seçilen crop’ların original image’den alındığı gösterilir.</w:t>
            </w:r>
          </w:p>
        </w:tc>
      </w:tr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5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Local prediction ve final fused mask gösterilir.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1F4E78"/>
                <w:sz w:val="20"/>
              </w:rPr>
              <w:t>6</w:t>
            </w:r>
          </w:p>
        </w:tc>
        <w:tc>
          <w:tcPr>
            <w:tcW w:type="dxa" w:w="6803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243447"/>
                <w:sz w:val="20"/>
              </w:rPr>
              <w:t>Baseline ve adaptive mIoU / latency / pass sayısı yan yana yazdırılır.</w:t>
            </w:r>
          </w:p>
        </w:tc>
      </w:tr>
    </w:tbl>
    <w:p/>
    <w:p>
      <w:pPr>
        <w:pStyle w:val="Heading1"/>
      </w:pPr>
      <w:r>
        <w:t>8. Proje sonunda hangi cümleyi söyleyebileceğiz?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cantSplit/>
        </w:trPr>
        <w:tc>
          <w:tcPr>
            <w:tcW w:type="dxa" w:w="10200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243447"/>
                <w:sz w:val="21"/>
              </w:rPr>
              <w:t>Final sonuç dili</w:t>
              <w:br/>
            </w:r>
            <w:r>
              <w:rPr>
                <w:rFonts w:ascii="Liberation Sans" w:hAnsi="Liberation Sans"/>
                <w:color w:val="243447"/>
                <w:sz w:val="20"/>
              </w:rPr>
              <w:t>Proje sonunda kesin olarak çalışan bir baseline, adaptive refinement pipeline’ı, görsel çıktılar ve ölçülmüş benchmark sonuçları elimizde olacak. Performansın ne kadar iyileşeceği önceden garanti edilemez; bilimsel sonuç deneylerle belirlenecek. Pozitif sonuçta accuracy-compute avantajını göstereceğiz, negatif veya sınırlı sonuçta ise hangi koşullarda adaptive refinement’ın fayda sağlamadığını analiz edeceğiz.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Liberation Sans" w:hAnsi="Liberation Sans"/>
        <w:color w:val="7A8793"/>
        <w:sz w:val="17"/>
      </w:rPr>
      <w:t>DINOv3 Graduation Project - Final Çıktılar</w:t>
    </w:r>
  </w:p>
  <w:p>
    <w:pPr>
      <w:jc w:val="right"/>
    </w:pPr>
    <w:r>
      <w:rPr>
        <w:rFonts w:ascii="Liberation Sans" w:hAnsi="Liberation Sans"/>
        <w:color w:val="6B7785"/>
        <w:sz w:val="18"/>
      </w:rPr>
      <w:t xml:space="preserve">Sayfa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4344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434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5E6B7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