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proofErr w:type="spellStart"/>
      <w:r w:rsidRPr="00F066D1">
        <w:rPr>
          <w:rFonts w:ascii="Calibri Light" w:hAnsi="Calibri Light" w:cs="Calibri Light"/>
          <w:lang w:val="en-US"/>
        </w:rPr>
        <w:t>Elektrotehni</w:t>
      </w:r>
      <w:proofErr w:type="spellEnd"/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1EEDF48D" w14:textId="47B2ED0D" w:rsidR="00FF00DC" w:rsidRDefault="004321BA" w:rsidP="00FF00DC">
      <w:pPr>
        <w:jc w:val="center"/>
        <w:rPr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započinjanja partije</w:t>
      </w: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363CDB3A" w:rsidR="00FF00DC" w:rsidRDefault="00FF00DC" w:rsidP="00FF00DC">
      <w:pPr>
        <w:jc w:val="center"/>
        <w:rPr>
          <w:lang w:val="sr-Latn-ME"/>
        </w:rPr>
      </w:pPr>
    </w:p>
    <w:p w14:paraId="57B2FFD5" w14:textId="090D7E53" w:rsidR="004321BA" w:rsidRDefault="004321BA" w:rsidP="00FF00DC">
      <w:pPr>
        <w:jc w:val="center"/>
        <w:rPr>
          <w:lang w:val="sr-Latn-ME"/>
        </w:rPr>
      </w:pPr>
    </w:p>
    <w:p w14:paraId="65B3F7DD" w14:textId="77777777" w:rsidR="004321BA" w:rsidRDefault="004321BA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  <w:proofErr w:type="spellEnd"/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  <w:proofErr w:type="spellEnd"/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4BE3E50D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24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 w:rsidRPr="00FF00DC">
              <w:rPr>
                <w:rFonts w:eastAsia="Times New Roman" w:cstheme="minorHAnsi"/>
                <w:lang w:val="en-US"/>
              </w:rPr>
              <w:t>Inicijalna</w:t>
            </w:r>
            <w:proofErr w:type="spellEnd"/>
            <w:r w:rsidRPr="00FF00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F00DC">
              <w:rPr>
                <w:rFonts w:eastAsia="Times New Roman" w:cstheme="minorHAnsi"/>
                <w:lang w:val="en-US"/>
              </w:rPr>
              <w:t>verzija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6F596866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 xml:space="preserve">Lana </w:t>
            </w:r>
            <w:proofErr w:type="spellStart"/>
            <w:r w:rsidRPr="00F066D1">
              <w:rPr>
                <w:rFonts w:eastAsia="Times New Roman" w:cstheme="minorHAnsi"/>
                <w:lang w:val="en-US"/>
              </w:rPr>
              <w:t>Jevremović</w:t>
            </w:r>
            <w:proofErr w:type="spellEnd"/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proofErr w:type="spellStart"/>
          <w:r w:rsidRPr="00421EBF"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</w:t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32F6C6A4" w14:textId="22B453E5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 xml:space="preserve">Scenario </w:t>
          </w:r>
          <w:proofErr w:type="spellStart"/>
          <w:r w:rsidR="004321BA">
            <w:rPr>
              <w:b/>
              <w:bCs/>
            </w:rPr>
            <w:t>započinjanja</w:t>
          </w:r>
          <w:proofErr w:type="spellEnd"/>
          <w:r w:rsidR="004321BA">
            <w:rPr>
              <w:b/>
              <w:bCs/>
            </w:rPr>
            <w:t xml:space="preserve"> </w:t>
          </w:r>
          <w:proofErr w:type="spellStart"/>
          <w:r w:rsidR="004321BA">
            <w:rPr>
              <w:b/>
              <w:bCs/>
            </w:rPr>
            <w:t>partije</w:t>
          </w:r>
          <w:proofErr w:type="spellEnd"/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proofErr w:type="spellStart"/>
          <w:r w:rsidRPr="00421EBF">
            <w:t>Opis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5AD8C4D4" w14:textId="2232703E" w:rsidR="00421EBF" w:rsidRDefault="00F14CB5" w:rsidP="00F14CB5">
          <w:pPr>
            <w:pStyle w:val="TOC2"/>
            <w:spacing w:line="360" w:lineRule="auto"/>
            <w:ind w:left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 w:rsidR="00421EBF">
            <w:ptab w:relativeTo="margin" w:alignment="right" w:leader="dot"/>
          </w:r>
          <w:r w:rsidR="00091FF7">
            <w:t>5</w:t>
          </w:r>
        </w:p>
        <w:p w14:paraId="443DB459" w14:textId="60BC717C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091FF7">
            <w:t>5</w:t>
          </w:r>
          <w:r w:rsidR="00F14CB5" w:rsidRPr="00F14CB5">
            <w:t xml:space="preserve"> </w:t>
          </w:r>
        </w:p>
        <w:p w14:paraId="1BCF6479" w14:textId="022FE690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 w:rsidR="00091FF7">
            <w:t>5</w:t>
          </w:r>
        </w:p>
        <w:p w14:paraId="6FD67773" w14:textId="7E4E3724" w:rsidR="00421EBF" w:rsidRPr="00F14CB5" w:rsidRDefault="00B9752F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7365B3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D26B88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7365B3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7365B3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279A0DDC" w:rsidR="00D26B88" w:rsidRDefault="00225678" w:rsidP="00225678">
      <w:pPr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</w:t>
      </w:r>
      <w:r w:rsidR="004321BA">
        <w:rPr>
          <w:rFonts w:cstheme="minorHAnsi"/>
          <w:lang w:val="sr-Latn-ME"/>
        </w:rPr>
        <w:t xml:space="preserve"> korisnik želi da započne igru.</w:t>
      </w:r>
    </w:p>
    <w:p w14:paraId="4750F366" w14:textId="77777777" w:rsidR="00225678" w:rsidRPr="00225678" w:rsidRDefault="00225678" w:rsidP="00225678">
      <w:pPr>
        <w:ind w:left="1416"/>
        <w:rPr>
          <w:rFonts w:cstheme="minorHAnsi"/>
          <w:lang w:val="sr-Latn-ME"/>
        </w:rPr>
      </w:pPr>
    </w:p>
    <w:p w14:paraId="0F5F8669" w14:textId="07966BC5" w:rsidR="00D26B88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Default="00225678" w:rsidP="00225678">
      <w:pPr>
        <w:pStyle w:val="ListParagraph"/>
        <w:ind w:left="1440"/>
        <w:rPr>
          <w:rFonts w:cstheme="minorHAnsi"/>
          <w:b/>
          <w:bCs/>
          <w:lang w:val="sr-Latn-ME"/>
        </w:rPr>
      </w:pPr>
    </w:p>
    <w:p w14:paraId="550B0A24" w14:textId="3B6D2E40" w:rsidR="00225678" w:rsidRPr="00225678" w:rsidRDefault="00225678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Navođenje i bolje razumevanje konkretnih koraka koji se sprovode prilikom </w:t>
      </w:r>
      <w:r w:rsidR="00A709F9">
        <w:rPr>
          <w:rFonts w:cstheme="minorHAnsi"/>
          <w:lang w:val="sr-Latn-ME"/>
        </w:rPr>
        <w:t>započinjanja partije</w:t>
      </w:r>
      <w:r>
        <w:rPr>
          <w:rFonts w:cstheme="minorHAnsi"/>
          <w:lang w:val="sr-Latn-ME"/>
        </w:rPr>
        <w:t xml:space="preserve"> kako </w:t>
      </w:r>
      <w:r w:rsidR="005E175E">
        <w:rPr>
          <w:rFonts w:cstheme="minorHAnsi"/>
          <w:lang w:val="sr-Latn-ME"/>
        </w:rPr>
        <w:t xml:space="preserve">bi, </w:t>
      </w:r>
      <w:r>
        <w:rPr>
          <w:rFonts w:cstheme="minorHAnsi"/>
          <w:lang w:val="sr-Latn-ME"/>
        </w:rPr>
        <w:t>kad se dođe do implementacije</w:t>
      </w:r>
      <w:r w:rsidR="005E175E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bilo </w:t>
      </w:r>
      <w:r w:rsidR="005E175E">
        <w:rPr>
          <w:rFonts w:cstheme="minorHAnsi"/>
          <w:lang w:val="sr-Latn-ME"/>
        </w:rPr>
        <w:t>što manje nerazrešenih problema</w:t>
      </w:r>
      <w:r>
        <w:rPr>
          <w:rFonts w:cstheme="minorHAnsi"/>
          <w:lang w:val="sr-Latn-ME"/>
        </w:rPr>
        <w:t>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8F4D82D" w14:textId="27D0E1BF" w:rsidR="007365B3" w:rsidRDefault="00D26B88" w:rsidP="00B8682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 w:rsidRPr="00A709F9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bookmarkEnd w:id="1"/>
      <w:r w:rsidR="00A709F9">
        <w:rPr>
          <w:rFonts w:ascii="Calibri Light" w:hAnsi="Calibri Light" w:cs="Calibri Light"/>
          <w:b/>
          <w:bCs/>
          <w:sz w:val="36"/>
          <w:szCs w:val="36"/>
          <w:lang w:val="sr-Latn-ME"/>
        </w:rPr>
        <w:t>započinjanja nove partije</w:t>
      </w:r>
    </w:p>
    <w:p w14:paraId="13711509" w14:textId="77777777" w:rsidR="00A709F9" w:rsidRPr="00A709F9" w:rsidRDefault="00A709F9" w:rsidP="00A709F9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525ABF22" w14:textId="78A07147" w:rsidR="00A6107A" w:rsidRDefault="004321BA" w:rsidP="00A6107A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</w:t>
      </w:r>
      <w:r w:rsidR="00CE11A3">
        <w:rPr>
          <w:rFonts w:ascii="Calibri" w:hAnsi="Calibri" w:cs="Calibri"/>
          <w:lang w:val="sr-Latn-ME"/>
        </w:rPr>
        <w:t xml:space="preserve">risnik kada želi da započne partiju klikće na dugme Start na Dashboardu. U zavisnosti od toga da li je Gost/Bronzani, Srebrni ili Zlatni, partija se razlikuje. Gost i Bronzani korisnik imaju pravo da igraju samo Fight List i </w:t>
      </w:r>
      <w:r w:rsidR="0072727A">
        <w:rPr>
          <w:rFonts w:ascii="Calibri" w:hAnsi="Calibri" w:cs="Calibri"/>
          <w:lang w:val="sr-Latn-ME"/>
        </w:rPr>
        <w:t xml:space="preserve">njima se </w:t>
      </w:r>
      <w:r w:rsidR="00CE11A3">
        <w:rPr>
          <w:rFonts w:ascii="Calibri" w:hAnsi="Calibri" w:cs="Calibri"/>
          <w:lang w:val="sr-Latn-ME"/>
        </w:rPr>
        <w:t>cela partij</w:t>
      </w:r>
      <w:r w:rsidR="0072727A">
        <w:rPr>
          <w:rFonts w:ascii="Calibri" w:hAnsi="Calibri" w:cs="Calibri"/>
          <w:lang w:val="sr-Latn-ME"/>
        </w:rPr>
        <w:t xml:space="preserve">a </w:t>
      </w:r>
      <w:r w:rsidR="00CE11A3">
        <w:rPr>
          <w:rFonts w:ascii="Calibri" w:hAnsi="Calibri" w:cs="Calibri"/>
          <w:lang w:val="sr-Latn-ME"/>
        </w:rPr>
        <w:t>sastoji od samo jedne igre. Srebrnom se partija sastoji iz dve igre- Fight List i Mozgić i obe mora odigrati tačno jednom kako bi završio partiju (i kasnije započeo novu). Zlatni ima pristup i za</w:t>
      </w:r>
      <w:r w:rsidR="0072727A">
        <w:rPr>
          <w:rFonts w:ascii="Calibri" w:hAnsi="Calibri" w:cs="Calibri"/>
          <w:lang w:val="sr-Latn-ME"/>
        </w:rPr>
        <w:t xml:space="preserve"> igru</w:t>
      </w:r>
      <w:r w:rsidR="00CE11A3">
        <w:rPr>
          <w:rFonts w:ascii="Calibri" w:hAnsi="Calibri" w:cs="Calibri"/>
          <w:lang w:val="sr-Latn-ME"/>
        </w:rPr>
        <w:t xml:space="preserve"> Ko zna zna, tako da mora tačno jednom odigrati Fight List, jednom Mozgić i jednom Ko zna zna kako bi partija bila gotova.</w:t>
      </w:r>
    </w:p>
    <w:p w14:paraId="703B2507" w14:textId="77777777" w:rsidR="004321BA" w:rsidRPr="007365B3" w:rsidRDefault="004321BA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2DF9FBFC" w:rsidR="005E175E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CE11A3">
        <w:rPr>
          <w:rFonts w:ascii="Calibri Light" w:hAnsi="Calibri Light" w:cs="Calibri Light"/>
          <w:b/>
          <w:bCs/>
          <w:sz w:val="30"/>
          <w:szCs w:val="30"/>
          <w:lang w:val="sr-Latn-ME"/>
        </w:rPr>
        <w:t>započinjanje partije</w:t>
      </w:r>
    </w:p>
    <w:p w14:paraId="6ADB5A9B" w14:textId="7C2FD368" w:rsidR="00C01523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1E93A42" w14:textId="77CF7CF2" w:rsidR="00E038F1" w:rsidRDefault="00483E41" w:rsidP="00483E41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klikće dugme Play za igru koju želi da igra.</w:t>
      </w:r>
    </w:p>
    <w:p w14:paraId="6DF93E95" w14:textId="3E269C04" w:rsidR="00483E41" w:rsidRDefault="00483E41" w:rsidP="00483E41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započinje igru (na stranici za tu igru)</w:t>
      </w:r>
      <w:r w:rsidR="0072727A">
        <w:rPr>
          <w:rFonts w:ascii="Calibri" w:hAnsi="Calibri" w:cs="Calibri"/>
          <w:lang w:val="sr-Latn-ME"/>
        </w:rPr>
        <w:t>.</w:t>
      </w:r>
    </w:p>
    <w:p w14:paraId="7E6BA791" w14:textId="77777777" w:rsidR="00483E41" w:rsidRDefault="00483E41" w:rsidP="00483E41">
      <w:pPr>
        <w:pStyle w:val="ListParagraph"/>
        <w:ind w:left="1770"/>
        <w:rPr>
          <w:rFonts w:ascii="Calibri" w:hAnsi="Calibri" w:cs="Calibri"/>
          <w:lang w:val="sr-Latn-ME"/>
        </w:rPr>
      </w:pPr>
    </w:p>
    <w:p w14:paraId="3B97F234" w14:textId="3BF9E0F0" w:rsidR="00E038F1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Pr="00E038F1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52629691" w14:textId="6883F966" w:rsidR="00483E41" w:rsidRDefault="00215F76" w:rsidP="00483E41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="00483E41">
        <w:rPr>
          <w:rFonts w:ascii="Calibri" w:hAnsi="Calibri" w:cs="Calibri"/>
          <w:lang w:val="sr-Latn-ME"/>
        </w:rPr>
        <w:t>2a. Korisnik je već igrao izabranu igru u okviru te</w:t>
      </w:r>
      <w:r w:rsidR="00A709F9">
        <w:rPr>
          <w:rFonts w:ascii="Calibri" w:hAnsi="Calibri" w:cs="Calibri"/>
          <w:lang w:val="sr-Latn-ME"/>
        </w:rPr>
        <w:t>kuće</w:t>
      </w:r>
      <w:r w:rsidR="00483E41">
        <w:rPr>
          <w:rFonts w:ascii="Calibri" w:hAnsi="Calibri" w:cs="Calibri"/>
          <w:lang w:val="sr-Latn-ME"/>
        </w:rPr>
        <w:t xml:space="preserve"> partije, što znači da prvo mora da odigra preostale igre pre nego što sme ponovo da odigra tu igru. Vraća se na korak 1 (treba da odabere drugu igru).</w:t>
      </w:r>
    </w:p>
    <w:p w14:paraId="4CC7AE82" w14:textId="6D21DDFD" w:rsidR="00F14CB5" w:rsidRDefault="00483E41" w:rsidP="00483E41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2b. Korisnik nema pristup izabranoj igri, odnosno igra je namenjena za korisnike višeg nivoa. Vraća se na korak 1.  </w:t>
      </w:r>
    </w:p>
    <w:p w14:paraId="474E1990" w14:textId="6C5BA571" w:rsidR="00091FF7" w:rsidRDefault="00091FF7" w:rsidP="00483E41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1a, 2c. Korisnik klikće Dashboard/Sign out, čime napušta ovu stranicu i ne započinje igru.</w:t>
      </w:r>
    </w:p>
    <w:p w14:paraId="6C8CCA40" w14:textId="77777777" w:rsidR="001461EE" w:rsidRPr="001461EE" w:rsidRDefault="001461EE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57A16F2" w14:textId="18C62276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54AA2E37" w14:textId="77B0DFB2" w:rsidR="00A6107A" w:rsidRDefault="00091FF7" w:rsidP="00091FF7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mora izabrati igru kojoj ima pristup i koju nije igrao u okviru trenutne partije.</w:t>
      </w:r>
    </w:p>
    <w:p w14:paraId="48863981" w14:textId="77777777" w:rsidR="00091FF7" w:rsidRPr="007365B3" w:rsidRDefault="00091FF7" w:rsidP="00091FF7">
      <w:pPr>
        <w:pStyle w:val="ListParagraph"/>
        <w:ind w:left="1416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C6E0B75" w14:textId="28B061DA" w:rsidR="00D93060" w:rsidRPr="00091FF7" w:rsidRDefault="00A6107A" w:rsidP="00091FF7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4E9CBA2D" w14:textId="0EC29E4D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Došao je preko Dashboarda na stranicu za </w:t>
      </w:r>
      <w:r w:rsidR="00091FF7">
        <w:rPr>
          <w:rFonts w:cstheme="minorHAnsi"/>
          <w:lang w:val="sr-Latn-ME"/>
        </w:rPr>
        <w:t>započinjanje nove igre</w:t>
      </w:r>
      <w:r>
        <w:rPr>
          <w:rFonts w:cstheme="minorHAnsi"/>
          <w:lang w:val="sr-Latn-ME"/>
        </w:rPr>
        <w:t>.</w:t>
      </w:r>
    </w:p>
    <w:p w14:paraId="1B8DA944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714F8032" w:rsidR="00D93060" w:rsidRPr="00D93060" w:rsidRDefault="00091FF7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započinje igru.</w:t>
      </w:r>
    </w:p>
    <w:sectPr w:rsidR="00D93060" w:rsidRPr="00D9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76CE" w14:textId="77777777" w:rsidR="00B9752F" w:rsidRDefault="00B9752F" w:rsidP="00FF00DC">
      <w:pPr>
        <w:spacing w:after="0" w:line="240" w:lineRule="auto"/>
      </w:pPr>
      <w:r>
        <w:separator/>
      </w:r>
    </w:p>
  </w:endnote>
  <w:endnote w:type="continuationSeparator" w:id="0">
    <w:p w14:paraId="50D78647" w14:textId="77777777" w:rsidR="00B9752F" w:rsidRDefault="00B9752F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A39B" w14:textId="77777777" w:rsidR="00B9752F" w:rsidRDefault="00B9752F" w:rsidP="00FF00DC">
      <w:pPr>
        <w:spacing w:after="0" w:line="240" w:lineRule="auto"/>
      </w:pPr>
      <w:r>
        <w:separator/>
      </w:r>
    </w:p>
  </w:footnote>
  <w:footnote w:type="continuationSeparator" w:id="0">
    <w:p w14:paraId="64ECB60F" w14:textId="77777777" w:rsidR="00B9752F" w:rsidRDefault="00B9752F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91FF7"/>
    <w:rsid w:val="00111071"/>
    <w:rsid w:val="001461EE"/>
    <w:rsid w:val="00215F76"/>
    <w:rsid w:val="00225678"/>
    <w:rsid w:val="002E34C2"/>
    <w:rsid w:val="003F7843"/>
    <w:rsid w:val="00421EBF"/>
    <w:rsid w:val="00427F97"/>
    <w:rsid w:val="004321BA"/>
    <w:rsid w:val="00456D30"/>
    <w:rsid w:val="00483E41"/>
    <w:rsid w:val="004D68C1"/>
    <w:rsid w:val="00566663"/>
    <w:rsid w:val="005E175E"/>
    <w:rsid w:val="00676CC8"/>
    <w:rsid w:val="0072727A"/>
    <w:rsid w:val="007365B3"/>
    <w:rsid w:val="00A6107A"/>
    <w:rsid w:val="00A709F9"/>
    <w:rsid w:val="00B9752F"/>
    <w:rsid w:val="00C01523"/>
    <w:rsid w:val="00C27307"/>
    <w:rsid w:val="00C3023E"/>
    <w:rsid w:val="00C93C5C"/>
    <w:rsid w:val="00CD7457"/>
    <w:rsid w:val="00CE11A3"/>
    <w:rsid w:val="00D26B88"/>
    <w:rsid w:val="00D409F5"/>
    <w:rsid w:val="00D93060"/>
    <w:rsid w:val="00DB6206"/>
    <w:rsid w:val="00E038F1"/>
    <w:rsid w:val="00E72A73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Лана Јевремовић</cp:lastModifiedBy>
  <cp:revision>2</cp:revision>
  <dcterms:created xsi:type="dcterms:W3CDTF">2022-03-26T15:57:00Z</dcterms:created>
  <dcterms:modified xsi:type="dcterms:W3CDTF">2022-03-26T15:57:00Z</dcterms:modified>
</cp:coreProperties>
</file>