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ab/>
        <w:t xml:space="preserve">Eventopia</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 </w:t>
      </w:r>
    </w:p>
    <w:p w:rsidR="00000000" w:rsidDel="00000000" w:rsidP="00000000" w:rsidRDefault="00000000" w:rsidRPr="00000000" w14:paraId="00000003">
      <w:pPr>
        <w:pStyle w:val="Title"/>
        <w:jc w:val="right"/>
        <w:rPr/>
      </w:pPr>
      <w:r w:rsidDel="00000000" w:rsidR="00000000" w:rsidRPr="00000000">
        <w:rPr>
          <w:rtl w:val="0"/>
        </w:rPr>
        <w:t xml:space="preserve">Vizija sistema</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sectPr>
          <w:headerReference r:id="rId7" w:type="default"/>
          <w:footerReference r:id="rId8" w:type="even"/>
          <w:pgSz w:h="15840" w:w="12240" w:orient="portrait"/>
          <w:pgMar w:bottom="1440" w:top="1440" w:left="1440" w:right="1440" w:header="708" w:footer="708"/>
          <w:pgNumType w:start="1"/>
        </w:sectPr>
      </w:pPr>
      <w:r w:rsidDel="00000000" w:rsidR="00000000" w:rsidRPr="00000000">
        <w:rPr>
          <w:sz w:val="28"/>
          <w:szCs w:val="28"/>
          <w:rtl w:val="0"/>
        </w:rPr>
        <w:t xml:space="preserve">Verzija 1.0</w:t>
      </w:r>
    </w:p>
    <w:p w:rsidR="00000000" w:rsidDel="00000000" w:rsidP="00000000" w:rsidRDefault="00000000" w:rsidRPr="00000000" w14:paraId="00000006">
      <w:pPr>
        <w:pStyle w:val="Title"/>
        <w:rPr/>
      </w:pPr>
      <w:r w:rsidDel="00000000" w:rsidR="00000000" w:rsidRPr="00000000">
        <w:rPr>
          <w:rtl w:val="0"/>
        </w:rPr>
        <w:t xml:space="preserve">Pregled izmena</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Autori</w:t>
            </w:r>
          </w:p>
        </w:tc>
      </w:tr>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.03.20</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Revizija</w:t>
            </w:r>
          </w:p>
        </w:tc>
        <w:tc>
          <w:tcPr/>
          <w:p w:rsidR="00000000" w:rsidDel="00000000" w:rsidP="00000000" w:rsidRDefault="00000000" w:rsidRPr="00000000" w14:paraId="0000000E">
            <w:pPr>
              <w:keepLines w:val="1"/>
              <w:spacing w:after="120" w:lineRule="auto"/>
              <w:rPr/>
            </w:pPr>
            <w:r w:rsidDel="00000000" w:rsidR="00000000" w:rsidRPr="00000000">
              <w:rPr>
                <w:rtl w:val="0"/>
              </w:rPr>
              <w:t xml:space="preserve">Luka Veličković,</w:t>
            </w:r>
          </w:p>
          <w:p w:rsidR="00000000" w:rsidDel="00000000" w:rsidP="00000000" w:rsidRDefault="00000000" w:rsidRPr="00000000" w14:paraId="0000000F">
            <w:pPr>
              <w:keepLines w:val="1"/>
              <w:spacing w:after="120" w:lineRule="auto"/>
              <w:rPr/>
            </w:pPr>
            <w:r w:rsidDel="00000000" w:rsidR="00000000" w:rsidRPr="00000000">
              <w:rPr>
                <w:rtl w:val="0"/>
              </w:rPr>
              <w:t xml:space="preserve">Dušan Gligorijević,</w:t>
            </w:r>
          </w:p>
          <w:p w:rsidR="00000000" w:rsidDel="00000000" w:rsidP="00000000" w:rsidRDefault="00000000" w:rsidRPr="00000000" w14:paraId="00000010">
            <w:pPr>
              <w:keepLines w:val="1"/>
              <w:spacing w:after="120" w:lineRule="auto"/>
              <w:rPr/>
            </w:pPr>
            <w:r w:rsidDel="00000000" w:rsidR="00000000" w:rsidRPr="00000000">
              <w:rPr>
                <w:rtl w:val="0"/>
              </w:rPr>
              <w:t xml:space="preserve">Veljko Živković</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dokumenta</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Opseg dokumenta</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Pozicioniranje proizvoda</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Poslovne mogućnosti</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problema</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Postavka pozicije proizvoda</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korisnika</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potencijalnog tržišta</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Profili korisnika</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okruženja</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i konkurencija</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Opis proizvoda</w:t>
            <w:tab/>
          </w:r>
          <w:r w:rsidDel="00000000" w:rsidR="00000000" w:rsidRPr="00000000">
            <w:rPr>
              <w:color w:val="000000"/>
              <w:u w:val="none"/>
              <w:rtl w:val="0"/>
            </w:rPr>
            <w:t xml:space="preserve">7</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Perspektiva proizvoda</w:t>
            <w:tab/>
          </w:r>
          <w:r w:rsidDel="00000000" w:rsidR="00000000" w:rsidRPr="00000000">
            <w:rPr>
              <w:rtl w:val="0"/>
            </w:rPr>
            <w:t xml:space="preserve">7</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mogućnosti</w:t>
            <w:tab/>
          </w:r>
          <w:r w:rsidDel="00000000" w:rsidR="00000000" w:rsidRPr="00000000">
            <w:rPr>
              <w:rtl w:val="0"/>
            </w:rPr>
            <w:t xml:space="preserve">8</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Pretpostavke i zavisnosti</w:t>
            <w:tab/>
          </w:r>
          <w:r w:rsidDel="00000000" w:rsidR="00000000" w:rsidRPr="00000000">
            <w:rPr>
              <w:rtl w:val="0"/>
            </w:rPr>
            <w:t xml:space="preserve">9</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Cena</w:t>
            <w:tab/>
          </w:r>
          <w:r w:rsidDel="00000000" w:rsidR="00000000" w:rsidRPr="00000000">
            <w:rPr>
              <w:rtl w:val="0"/>
            </w:rPr>
            <w:t xml:space="preserve">9</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Licenciranje i instalacija</w:t>
            <w:tab/>
          </w:r>
          <w:r w:rsidDel="00000000" w:rsidR="00000000" w:rsidRPr="00000000">
            <w:rPr>
              <w:rtl w:val="0"/>
            </w:rPr>
            <w:t xml:space="preserve">9</w:t>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Funkcionalni zahtevi</w:t>
            <w:tab/>
          </w:r>
          <w:r w:rsidDel="00000000" w:rsidR="00000000" w:rsidRPr="00000000">
            <w:rPr>
              <w:rtl w:val="0"/>
            </w:rPr>
            <w:t xml:space="preserve">9</w:t>
          </w:r>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tab/>
          </w:r>
          <w:r w:rsidDel="00000000" w:rsidR="00000000" w:rsidRPr="00000000">
            <w:rPr>
              <w:rtl w:val="0"/>
            </w:rPr>
            <w:t xml:space="preserve">9</w:t>
          </w:r>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Prikaz prethodno posećenih događaja</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t xml:space="preserve">9</w:t>
          </w:r>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7.3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Unos, prikaz i ažuriranje podataka o vlasnicima prostorija</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t xml:space="preserve">9</w:t>
          </w:r>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7.4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Unos, prikaz i ažuriranje podataka o organizatorima događaja</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tl w:val="0"/>
            </w:rPr>
            <w:t xml:space="preserve">10</w:t>
          </w:r>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7.5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Kreiranje ponude za rezervaciju prostora</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7.6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Rezervacija prostora</w:t>
          </w:r>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7.7</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t xml:space="preserve">Rezervacija mesta na događaju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 w:val="left" w:leader="none" w:pos="1000"/>
            </w:tabs>
            <w:ind w:left="432" w:right="720" w:firstLine="0"/>
            <w:rPr/>
          </w:pPr>
          <w:r w:rsidDel="00000000" w:rsidR="00000000" w:rsidRPr="00000000">
            <w:rPr>
              <w:rtl w:val="0"/>
            </w:rPr>
            <w:t xml:space="preserve">7.8</w:t>
          </w:r>
          <w:r w:rsidDel="00000000" w:rsidR="00000000" w:rsidRPr="00000000">
            <w:rPr>
              <w:sz w:val="24"/>
              <w:szCs w:val="24"/>
              <w:rtl w:val="0"/>
            </w:rPr>
            <w:tab/>
          </w:r>
          <w:r w:rsidDel="00000000" w:rsidR="00000000" w:rsidRPr="00000000">
            <w:rPr>
              <w:rtl w:val="0"/>
            </w:rPr>
            <w:t xml:space="preserve">Unos, prikaz i ažuriranje podataka o prostorijama</w:t>
          </w:r>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 w:val="left" w:leader="none" w:pos="1000"/>
            </w:tabs>
            <w:ind w:left="432" w:right="720" w:firstLine="0"/>
            <w:rPr/>
          </w:pPr>
          <w:r w:rsidDel="00000000" w:rsidR="00000000" w:rsidRPr="00000000">
            <w:rPr>
              <w:rtl w:val="0"/>
            </w:rPr>
            <w:t xml:space="preserve">7.9</w:t>
          </w:r>
          <w:r w:rsidDel="00000000" w:rsidR="00000000" w:rsidRPr="00000000">
            <w:rPr>
              <w:sz w:val="24"/>
              <w:szCs w:val="24"/>
              <w:rtl w:val="0"/>
            </w:rPr>
            <w:tab/>
          </w:r>
          <w:r w:rsidDel="00000000" w:rsidR="00000000" w:rsidRPr="00000000">
            <w:rPr>
              <w:rtl w:val="0"/>
            </w:rPr>
            <w:t xml:space="preserve">Unos, prikaz i ažuriranje osnovnih podataka o događajima</w:t>
          </w:r>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 w:val="left" w:leader="none" w:pos="1000"/>
            </w:tabs>
            <w:ind w:left="432" w:right="720" w:firstLine="0"/>
            <w:rPr/>
          </w:pPr>
          <w:r w:rsidDel="00000000" w:rsidR="00000000" w:rsidRPr="00000000">
            <w:rPr>
              <w:rtl w:val="0"/>
            </w:rPr>
            <w:t xml:space="preserve">7.10</w:t>
          </w:r>
          <w:r w:rsidDel="00000000" w:rsidR="00000000" w:rsidRPr="00000000">
            <w:rPr>
              <w:sz w:val="24"/>
              <w:szCs w:val="24"/>
              <w:rtl w:val="0"/>
            </w:rPr>
            <w:tab/>
          </w:r>
          <w:r w:rsidDel="00000000" w:rsidR="00000000" w:rsidRPr="00000000">
            <w:rPr>
              <w:rtl w:val="0"/>
            </w:rPr>
            <w:t xml:space="preserve">Ocenjivanje događaja i komentarisanje događaja</w:t>
          </w:r>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 w:val="left" w:leader="none" w:pos="1000"/>
            </w:tabs>
            <w:ind w:left="432" w:right="720" w:firstLine="0"/>
            <w:rPr/>
          </w:pPr>
          <w:r w:rsidDel="00000000" w:rsidR="00000000" w:rsidRPr="00000000">
            <w:rPr>
              <w:rtl w:val="0"/>
            </w:rPr>
            <w:t xml:space="preserve">7.11</w:t>
          </w:r>
          <w:r w:rsidDel="00000000" w:rsidR="00000000" w:rsidRPr="00000000">
            <w:rPr>
              <w:sz w:val="24"/>
              <w:szCs w:val="24"/>
              <w:rtl w:val="0"/>
            </w:rPr>
            <w:tab/>
          </w:r>
          <w:r w:rsidDel="00000000" w:rsidR="00000000" w:rsidRPr="00000000">
            <w:rPr>
              <w:rtl w:val="0"/>
            </w:rPr>
            <w:t xml:space="preserve">Personalizovane preporuke događaja</w:t>
          </w:r>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10</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Ograničenja</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kvaliteta</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Prioritet funkcionalnosti</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Nefunkcionalni zahtevi</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standardizacije</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Sistemski zahtevi</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performansi</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Zahtevi u pogledu okruženja</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26"/>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Dokumentacija</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Korisničko uputstvo</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Uputstvo za instalaciju i konfigurisanje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3"/>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Pakovanje proizvoda</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Title"/>
        <w:tabs>
          <w:tab w:val="left" w:leader="none" w:pos="540"/>
        </w:tabs>
        <w:rPr/>
      </w:pPr>
      <w:r w:rsidDel="00000000" w:rsidR="00000000" w:rsidRPr="00000000">
        <w:fldChar w:fldCharType="end"/>
      </w:r>
      <w:r w:rsidDel="00000000" w:rsidR="00000000" w:rsidRPr="00000000">
        <w:br w:type="page"/>
      </w:r>
      <w:r w:rsidDel="00000000" w:rsidR="00000000" w:rsidRPr="00000000">
        <w:rPr>
          <w:rtl w:val="0"/>
        </w:rPr>
        <w:t xml:space="preserve">Vizija sistema</w:t>
      </w:r>
    </w:p>
    <w:p w:rsidR="00000000" w:rsidDel="00000000" w:rsidP="00000000" w:rsidRDefault="00000000" w:rsidRPr="00000000" w14:paraId="0000004C">
      <w:pPr>
        <w:pStyle w:val="Heading1"/>
        <w:numPr>
          <w:ilvl w:val="0"/>
          <w:numId w:val="3"/>
        </w:numPr>
        <w:ind w:left="720" w:hanging="720"/>
        <w:rPr/>
      </w:pPr>
      <w:bookmarkStart w:colFirst="0" w:colLast="0" w:name="_heading=h.gjdgxs" w:id="0"/>
      <w:bookmarkEnd w:id="0"/>
      <w:r w:rsidDel="00000000" w:rsidR="00000000" w:rsidRPr="00000000">
        <w:rPr>
          <w:rtl w:val="0"/>
        </w:rPr>
        <w:t xml:space="preserve">Cilj dokumenta</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Svrha ovog dokumenta je opis zahteva i karakteristike </w:t>
      </w:r>
      <w:r w:rsidDel="00000000" w:rsidR="00000000" w:rsidRPr="00000000">
        <w:rPr>
          <w:rtl w:val="0"/>
        </w:rPr>
        <w:t xml:space="preserve">Event Management Sistema - 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visokom nivou na osnovu prikupljenih i analiziranih potreba krajnjih korisnika i drugih zainteresovanih strana, kao i razloga koji su izazvali nastanak ovih potreba.</w:t>
      </w:r>
    </w:p>
    <w:p w:rsidR="00000000" w:rsidDel="00000000" w:rsidP="00000000" w:rsidRDefault="00000000" w:rsidRPr="00000000" w14:paraId="0000004E">
      <w:pPr>
        <w:pStyle w:val="Heading1"/>
        <w:numPr>
          <w:ilvl w:val="0"/>
          <w:numId w:val="3"/>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platformu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će biti razvijena od strane </w:t>
      </w:r>
      <w:r w:rsidDel="00000000" w:rsidR="00000000" w:rsidRPr="00000000">
        <w:rPr>
          <w:rtl w:val="0"/>
        </w:rPr>
        <w:t xml:space="preserve">tima Average Debugging Enjoyers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Eventopia je web aplikacija čija je glavna namena upravljanje događajima.</w:t>
      </w: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Platforma 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će omogućiti efikasno prezentovanje i pretraživanje</w:t>
      </w:r>
      <w:r w:rsidDel="00000000" w:rsidR="00000000" w:rsidRPr="00000000">
        <w:rPr>
          <w:rtl w:val="0"/>
        </w:rPr>
        <w:t xml:space="preserve">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Ona će omogućiti vlasnicima prostora brzo i jednostavno oglašavanje tih prostora, organizatorima događaja mesto za reklamiranje svojih događaja i odabir prostora, a učesnicima događaja će omogućiti pretraživanje događaja i rezervaciju karata.</w:t>
      </w:r>
      <w:r w:rsidDel="00000000" w:rsidR="00000000" w:rsidRPr="00000000">
        <w:rPr>
          <w:rtl w:val="0"/>
        </w:rPr>
      </w:r>
    </w:p>
    <w:p w:rsidR="00000000" w:rsidDel="00000000" w:rsidP="00000000" w:rsidRDefault="00000000" w:rsidRPr="00000000" w14:paraId="00000051">
      <w:pPr>
        <w:pStyle w:val="Heading1"/>
        <w:numPr>
          <w:ilvl w:val="0"/>
          <w:numId w:val="3"/>
        </w:numPr>
        <w:ind w:left="720" w:hanging="720"/>
        <w:rPr/>
      </w:pPr>
      <w:bookmarkStart w:colFirst="0" w:colLast="0" w:name="_heading=h.1fob9te" w:id="2"/>
      <w:bookmarkEnd w:id="2"/>
      <w:r w:rsidDel="00000000" w:rsidR="00000000" w:rsidRPr="00000000">
        <w:rPr>
          <w:rtl w:val="0"/>
        </w:rPr>
        <w:t xml:space="preserve">Reference</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53">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Predlog projekta, </w:t>
      </w:r>
      <w:r w:rsidDel="00000000" w:rsidR="00000000" w:rsidRPr="00000000">
        <w:rPr>
          <w:rtl w:val="0"/>
        </w:rPr>
        <w:t xml:space="preserve">Average Debugging Enjoyers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 V1.0, 20</w:t>
      </w:r>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54">
      <w:pPr>
        <w:pStyle w:val="Heading1"/>
        <w:numPr>
          <w:ilvl w:val="0"/>
          <w:numId w:val="3"/>
        </w:numPr>
        <w:ind w:left="720" w:hanging="720"/>
        <w:rPr/>
      </w:pPr>
      <w:bookmarkStart w:colFirst="0" w:colLast="0" w:name="_heading=h.3znysh7" w:id="3"/>
      <w:bookmarkEnd w:id="3"/>
      <w:r w:rsidDel="00000000" w:rsidR="00000000" w:rsidRPr="00000000">
        <w:rPr>
          <w:rtl w:val="0"/>
        </w:rPr>
        <w:t xml:space="preserve">Pozicioniranje proizvoda</w:t>
      </w:r>
    </w:p>
    <w:p w:rsidR="00000000" w:rsidDel="00000000" w:rsidP="00000000" w:rsidRDefault="00000000" w:rsidRPr="00000000" w14:paraId="00000055">
      <w:pPr>
        <w:pStyle w:val="Heading2"/>
        <w:numPr>
          <w:ilvl w:val="1"/>
          <w:numId w:val="3"/>
        </w:numPr>
        <w:ind w:left="720" w:hanging="720"/>
        <w:rPr/>
      </w:pPr>
      <w:bookmarkStart w:colFirst="0" w:colLast="0" w:name="_heading=h.2et92p0" w:id="4"/>
      <w:bookmarkEnd w:id="4"/>
      <w:r w:rsidDel="00000000" w:rsidR="00000000" w:rsidRPr="00000000">
        <w:rPr>
          <w:rtl w:val="0"/>
        </w:rPr>
        <w:t xml:space="preserve">Poslovne mogućnosti</w:t>
      </w:r>
    </w:p>
    <w:p w:rsidR="00000000" w:rsidDel="00000000" w:rsidP="00000000" w:rsidRDefault="00000000" w:rsidRPr="00000000" w14:paraId="00000056">
      <w:pPr>
        <w:ind w:left="720" w:firstLine="0"/>
        <w:jc w:val="both"/>
        <w:rPr/>
      </w:pPr>
      <w:r w:rsidDel="00000000" w:rsidR="00000000" w:rsidRPr="00000000">
        <w:rPr>
          <w:rtl w:val="0"/>
        </w:rPr>
        <w:t xml:space="preserve">Projekat predstavlja web aplikaciju koja centralizuje način za otkrivanje, objavljivanje i organizaciju događaja, ujedno pružajući mogućnost vlasnicima prostora da reklamiraju svoj prostor. Proizvod treba da obezbedi efektivno pretraživanje informacijama o događajima, rezervaciju mesta, organizaciju i oglašavanje događaja i planiranje prostora.</w:t>
      </w:r>
    </w:p>
    <w:p w:rsidR="00000000" w:rsidDel="00000000" w:rsidP="00000000" w:rsidRDefault="00000000" w:rsidRPr="00000000" w14:paraId="00000057">
      <w:pPr>
        <w:ind w:left="7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Postojeći proizvodi se odnose na korisnički deo - otkrivanje događaja i kupovinu karata, dok će Eventopia pored ovih podrazumevanih funkcionalnosti pružiti i razne funkcionalnosti organizatorima i vlasnicima prostora. Vlasnici će moći na jednostavniji način da prikažu plan svog prostora, unapred olakšavajući proces odabira prostora organizatorima, dok će organizatori moći da preuređuju plan prostora jednako jednostavno. Platforma će omogućiti i jednostavno praćenje statistika vezanih za događaje/prostore. Ovakav pristup će takođe omogućiti i klijentima da rezervišu određeno mesto relativno u odnosu na binu sa izvođačima, a u skladu sa svojim afinitetima.</w:t>
      </w:r>
      <w:r w:rsidDel="00000000" w:rsidR="00000000" w:rsidRPr="00000000">
        <w:rPr>
          <w:rtl w:val="0"/>
        </w:rPr>
      </w:r>
    </w:p>
    <w:p w:rsidR="00000000" w:rsidDel="00000000" w:rsidP="00000000" w:rsidRDefault="00000000" w:rsidRPr="00000000" w14:paraId="00000058">
      <w:pPr>
        <w:pStyle w:val="Heading2"/>
        <w:numPr>
          <w:ilvl w:val="1"/>
          <w:numId w:val="3"/>
        </w:numPr>
        <w:ind w:left="720" w:hanging="720"/>
        <w:rPr/>
      </w:pPr>
      <w:bookmarkStart w:colFirst="0" w:colLast="0" w:name="_heading=h.tyjcwt" w:id="5"/>
      <w:bookmarkEnd w:id="5"/>
      <w:r w:rsidDel="00000000" w:rsidR="00000000" w:rsidRPr="00000000">
        <w:rPr>
          <w:rtl w:val="0"/>
        </w:rPr>
        <w:t xml:space="preserve">Postavka problema </w:t>
      </w:r>
    </w:p>
    <w:p w:rsidR="00000000" w:rsidDel="00000000" w:rsidP="00000000" w:rsidRDefault="00000000" w:rsidRPr="00000000" w14:paraId="00000059">
      <w:pPr>
        <w:rPr/>
      </w:pPr>
      <w:r w:rsidDel="00000000" w:rsidR="00000000" w:rsidRPr="00000000">
        <w:rPr>
          <w:rtl w:val="0"/>
        </w:rPr>
      </w:r>
    </w:p>
    <w:tbl>
      <w:tblPr>
        <w:tblStyle w:val="Table2"/>
        <w:tblW w:w="6823.0" w:type="dxa"/>
        <w:jc w:val="left"/>
        <w:tblInd w:w="1242.0" w:type="dxa"/>
        <w:tblLayout w:type="fixed"/>
        <w:tblLook w:val="0000"/>
      </w:tblPr>
      <w:tblGrid>
        <w:gridCol w:w="2556"/>
        <w:gridCol w:w="4267"/>
        <w:tblGridChange w:id="0">
          <w:tblGrid>
            <w:gridCol w:w="2556"/>
            <w:gridCol w:w="4267"/>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 je</w:t>
            </w:r>
          </w:p>
        </w:tc>
        <w:tc>
          <w:tcPr>
            <w:tcBorders>
              <w:top w:color="000000" w:space="0" w:sz="12" w:val="single"/>
              <w:left w:color="000000" w:space="0" w:sz="12" w:val="single"/>
              <w:bottom w:color="000000" w:space="0" w:sz="8" w:val="single"/>
              <w:right w:color="000000" w:space="0" w:sz="12" w:val="single"/>
            </w:tcBorders>
            <w:vAlign w:val="top"/>
          </w:tcPr>
          <w:p w:rsidR="00000000" w:rsidDel="00000000" w:rsidP="00000000" w:rsidRDefault="00000000" w:rsidRPr="00000000" w14:paraId="0000005B">
            <w:pPr>
              <w:rPr/>
            </w:pPr>
            <w:r w:rsidDel="00000000" w:rsidR="00000000" w:rsidRPr="00000000">
              <w:rPr>
                <w:rtl w:val="0"/>
              </w:rPr>
              <w:t xml:space="preserve">Nedostatak centralizovanog i efikasnog sistema za organizaciju i upravljanje događajima i oglašavanje postojanja događaja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Pogađa</w:t>
            </w:r>
          </w:p>
        </w:tc>
        <w:tc>
          <w:tcPr>
            <w:tcBorders>
              <w:top w:color="000000" w:space="0" w:sz="8" w:val="single"/>
              <w:bottom w:color="000000" w:space="0" w:sz="6" w:val="single"/>
              <w:right w:color="000000" w:space="0" w:sz="12" w:val="single"/>
            </w:tcBorders>
          </w:tcPr>
          <w:p w:rsidR="00000000" w:rsidDel="00000000" w:rsidP="00000000" w:rsidRDefault="00000000" w:rsidRPr="00000000" w14:paraId="0000005D">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Organizatore i učesnike događaja, vlasnike prostora predviđenih za događaje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Posledice su</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Slaba posećenost događaja i niski prihodi organizatora događaja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Uspešno rešenje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1">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Stvoriti jedinstveni prostor za promociju i upravljanje događajima</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left="0" w:firstLine="0"/>
        <w:rPr/>
      </w:pPr>
      <w:bookmarkStart w:colFirst="0" w:colLast="0" w:name="_heading=h.19pddku5tw3l" w:id="6"/>
      <w:bookmarkEnd w:id="6"/>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3"/>
        </w:numPr>
        <w:ind w:left="720" w:hanging="720"/>
        <w:rPr/>
      </w:pPr>
      <w:bookmarkStart w:colFirst="0" w:colLast="0" w:name="_heading=h.3dy6vkm" w:id="7"/>
      <w:bookmarkEnd w:id="7"/>
      <w:r w:rsidDel="00000000" w:rsidR="00000000" w:rsidRPr="00000000">
        <w:rPr>
          <w:rtl w:val="0"/>
        </w:rPr>
        <w:t xml:space="preserve">Postavka pozicije proizvoda</w:t>
      </w:r>
    </w:p>
    <w:p w:rsidR="00000000" w:rsidDel="00000000" w:rsidP="00000000" w:rsidRDefault="00000000" w:rsidRPr="00000000" w14:paraId="00000066">
      <w:pPr>
        <w:keepNext w:val="1"/>
        <w:rPr/>
      </w:pPr>
      <w:r w:rsidDel="00000000" w:rsidR="00000000" w:rsidRPr="00000000">
        <w:rPr>
          <w:rtl w:val="0"/>
        </w:rPr>
      </w:r>
    </w:p>
    <w:tbl>
      <w:tblPr>
        <w:tblStyle w:val="Table3"/>
        <w:tblW w:w="6823.0" w:type="dxa"/>
        <w:jc w:val="left"/>
        <w:tblInd w:w="1242.0" w:type="dxa"/>
        <w:tblLayout w:type="fixed"/>
        <w:tblLook w:val="0000"/>
      </w:tblPr>
      <w:tblGrid>
        <w:gridCol w:w="2552"/>
        <w:gridCol w:w="4271"/>
        <w:tblGridChange w:id="0">
          <w:tblGrid>
            <w:gridCol w:w="2552"/>
            <w:gridCol w:w="427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 namenjen</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8">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Organizatorima događaja za oglašavanje svojih događaja širem auditorijumu, ljubiteljima događaja kojima olakšava način otkrivanja događaja i vlasnicima prostora izdavanje prostora za događaje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Će moći bolje da prezentuju i planiraju događaje koji organizuju</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Proizvod je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aplikacija.</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Koja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Omogućava vlasnicima da prezentuju plan svog prostora, a organizatorima da uređuju prostor po svojim potrebama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Za razliku od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Postojećih aplikacija koje u prvi plan stavljaju posetioce događaja i koje su orijentisane ka velikim događajima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Naš proizvod će</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Pored usluga koje pruža posetiocima, pružiti usluge organizatorima događaja da lakše organizuju i upravljaju događajima i vlasnicima prostora kojima će omogućiti lakše izdavanje lokacije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3"/>
        </w:numPr>
        <w:ind w:left="720" w:hanging="720"/>
        <w:rPr/>
      </w:pPr>
      <w:bookmarkStart w:colFirst="0" w:colLast="0" w:name="_heading=h.1t3h5sf" w:id="8"/>
      <w:bookmarkEnd w:id="8"/>
      <w:r w:rsidDel="00000000" w:rsidR="00000000" w:rsidRPr="00000000">
        <w:rPr>
          <w:rtl w:val="0"/>
        </w:rPr>
        <w:t xml:space="preserve">Opis korisnika</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opisani su korisnici </w:t>
      </w:r>
      <w:r w:rsidDel="00000000" w:rsidR="00000000" w:rsidRPr="00000000">
        <w:rPr>
          <w:rtl w:val="0"/>
        </w:rPr>
        <w:t xml:space="preserve">Eventopia platforme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Postoje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tipa korisnika: administrator </w:t>
      </w:r>
      <w:r w:rsidDel="00000000" w:rsidR="00000000" w:rsidRPr="00000000">
        <w:rPr>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posetilac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organizator događaja 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vlasnik prostora.</w:t>
      </w:r>
      <w:r w:rsidDel="00000000" w:rsidR="00000000" w:rsidRPr="00000000">
        <w:rPr>
          <w:rtl w:val="0"/>
        </w:rPr>
      </w:r>
    </w:p>
    <w:p w:rsidR="00000000" w:rsidDel="00000000" w:rsidP="00000000" w:rsidRDefault="00000000" w:rsidRPr="00000000" w14:paraId="00000076">
      <w:pPr>
        <w:pStyle w:val="Heading2"/>
        <w:numPr>
          <w:ilvl w:val="1"/>
          <w:numId w:val="3"/>
        </w:numPr>
        <w:ind w:left="720" w:hanging="720"/>
        <w:rPr/>
      </w:pPr>
      <w:bookmarkStart w:colFirst="0" w:colLast="0" w:name="_heading=h.4d34og8" w:id="9"/>
      <w:bookmarkEnd w:id="9"/>
      <w:r w:rsidDel="00000000" w:rsidR="00000000" w:rsidRPr="00000000">
        <w:rPr>
          <w:rtl w:val="0"/>
        </w:rPr>
        <w:t xml:space="preserve">Opis potencijalnih korisnika/tržišta</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Potencijalni korisnici sistema su pojedinci sa poznavanjem rada na računaru i najčešće osobe koje kod kuće poseduju personalne računare i imaju pristup internetu.</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eiavtgsnjmbw" w:id="11"/>
      <w:bookmarkEnd w:id="11"/>
      <w:r w:rsidDel="00000000" w:rsidR="00000000" w:rsidRPr="00000000">
        <w:rPr>
          <w:rtl w:val="0"/>
        </w:rPr>
        <w:t xml:space="preserve">Eventopia platforma će biti namenjena opštoj javnosti, uključujući posetioce, organizatore malih i velikih događaja, kao i vlasnike privatnih prostora za organizaciju događaja. Imajući to u vidu Eventopia platforma će biti projektovana da bude laka i intuitivna za korišćenje, uz minimalne potrebe za održavanjem i jednostavna za skaliranje.</w:t>
      </w:r>
      <w:r w:rsidDel="00000000" w:rsidR="00000000" w:rsidRPr="00000000">
        <w:rPr>
          <w:rtl w:val="0"/>
        </w:rPr>
      </w:r>
    </w:p>
    <w:p w:rsidR="00000000" w:rsidDel="00000000" w:rsidP="00000000" w:rsidRDefault="00000000" w:rsidRPr="00000000" w14:paraId="00000079">
      <w:pPr>
        <w:pStyle w:val="Heading2"/>
        <w:numPr>
          <w:ilvl w:val="1"/>
          <w:numId w:val="3"/>
        </w:numPr>
        <w:ind w:left="720" w:hanging="720"/>
        <w:rPr/>
      </w:pPr>
      <w:bookmarkStart w:colFirst="0" w:colLast="0" w:name="_heading=h.17dp8vu" w:id="12"/>
      <w:bookmarkEnd w:id="12"/>
      <w:r w:rsidDel="00000000" w:rsidR="00000000" w:rsidRPr="00000000">
        <w:rPr>
          <w:rtl w:val="0"/>
        </w:rPr>
        <w:t xml:space="preserve">Profili korisnika</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Administrator </w:t>
      </w:r>
      <w:r w:rsidDel="00000000" w:rsidR="00000000" w:rsidRPr="00000000">
        <w:rPr>
          <w:b w:val="1"/>
          <w:rtl w:val="0"/>
        </w:rPr>
        <w:t xml:space="preserve">sistema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(skraćeno administrator):</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je zadužen za instaliranje, konfigurisanje i održavanje </w:t>
      </w:r>
      <w:r w:rsidDel="00000000" w:rsidR="00000000" w:rsidRPr="00000000">
        <w:rPr>
          <w:rtl w:val="0"/>
        </w:rPr>
        <w:t xml:space="preserve">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ulozi administratora će se najčešće naći obrazovana osoba sa visokim nivoom znanja rada na računaru i administriranja Web servera. </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Administrator će imati pristup svim funkcionalnostima sistema.</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Organizator događaja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(skraćeno</w:t>
      </w:r>
      <w:r w:rsidDel="00000000" w:rsidR="00000000" w:rsidRPr="00000000">
        <w:rPr>
          <w:b w:val="1"/>
          <w:rtl w:val="0"/>
        </w:rPr>
        <w:t xml:space="preserve"> organizator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rPr>
      </w:pPr>
      <w:r w:rsidDel="00000000" w:rsidR="00000000" w:rsidRPr="00000000">
        <w:rPr>
          <w:rtl w:val="0"/>
        </w:rPr>
        <w:t xml:space="preserve">Organizator događaja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ima mogućnost kreiranja profila događaja na platformi, što podrazumeva dodavanje informacija kao što su naziv događaja, datum, lokacija, opis događaja, fotografija i video zapisa. Još jedna mogučnost koju organizator događaja ima je odabir prostora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svo</w:t>
      </w:r>
      <w:r w:rsidDel="00000000" w:rsidR="00000000" w:rsidRPr="00000000">
        <w:rPr>
          <w:rtl w:val="0"/>
        </w:rPr>
        <w:t xml:space="preserve">j događaj kao i prilagođavanje šeme prostorije prema svojim potrebama. Organizator će moći i da prati broj rezervacija za svoj događaj.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Vlasnik prostora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Vlasnici prostora će moći da objave svoje prostore, koje će organizatori događaja moći da iznajmljuju. Prilikom dodavanja prostora u evidenciju vlasnik će moći da specificira plan prostora, uključujući oblik prostora, raspored stolova i poziciju bine. Vlasnik će morati da potvrdi rezervaciju i po želji će moći da je odbije. Jednom potvrđena rezervacija se ne može obrisati.</w:t>
      </w:r>
      <w:r w:rsidDel="00000000" w:rsidR="00000000" w:rsidRPr="00000000">
        <w:rPr>
          <w:rtl w:val="0"/>
        </w:rPr>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Posetilac </w:t>
      </w:r>
      <w:r w:rsidDel="00000000" w:rsidR="00000000" w:rsidRPr="00000000">
        <w:rPr>
          <w:b w:val="1"/>
          <w:rtl w:val="0"/>
        </w:rPr>
        <w:t xml:space="preserve">događaja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(skraćeno posetilac):</w:t>
      </w:r>
    </w:p>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Posetilac će moći jednostavno da pretražuje događaje koji se održavaju u narednom periodu, uz mogućnost pretraživanja konkretnih tipova događaja, događaja u određenom vremenskom periodu, događaje iza kojih stoji neki organizator, koji se organizuju na nekoj lokaciji.</w:t>
      </w:r>
      <w:r w:rsidDel="00000000" w:rsidR="00000000" w:rsidRPr="00000000">
        <w:rPr>
          <w:rtl w:val="0"/>
        </w:rPr>
        <w:t xml:space="preserve"> State of the art recommendation engine će posetiocu sajta predlagati događaje za koje postoji velika verovatnoća da će biti zainteresovani. Posetilac će moći da rezerviše mesto/a na događaju u zavisnosti od broja osoba sa kojima će prisustvovati. Posetilac će moći da komentariše i ocenjuje događaje koje je obišao.</w:t>
      </w:r>
    </w:p>
    <w:p w:rsidR="00000000" w:rsidDel="00000000" w:rsidP="00000000" w:rsidRDefault="00000000" w:rsidRPr="00000000" w14:paraId="00000086">
      <w:pPr>
        <w:pStyle w:val="Heading2"/>
        <w:numPr>
          <w:ilvl w:val="1"/>
          <w:numId w:val="3"/>
        </w:numPr>
        <w:ind w:left="720" w:hanging="720"/>
        <w:rPr/>
      </w:pPr>
      <w:bookmarkStart w:colFirst="0" w:colLast="0" w:name="_heading=h.3rdcrjn" w:id="13"/>
      <w:bookmarkEnd w:id="13"/>
      <w:r w:rsidDel="00000000" w:rsidR="00000000" w:rsidRPr="00000000">
        <w:rPr>
          <w:rtl w:val="0"/>
        </w:rPr>
        <w:t xml:space="preserve">Opis okruženja</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Korisnici sistema pristupaju sistemu putem interneta što zahteva minimum</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konekciju. Ne postoje posebna ograničenja u pogledu okruženja.</w:t>
      </w:r>
    </w:p>
    <w:p w:rsidR="00000000" w:rsidDel="00000000" w:rsidP="00000000" w:rsidRDefault="00000000" w:rsidRPr="00000000" w14:paraId="00000088">
      <w:pPr>
        <w:pStyle w:val="Heading2"/>
        <w:numPr>
          <w:ilvl w:val="1"/>
          <w:numId w:val="3"/>
        </w:numPr>
        <w:ind w:left="720" w:hanging="720"/>
        <w:rPr/>
      </w:pPr>
      <w:bookmarkStart w:colFirst="0" w:colLast="0" w:name="_heading=h.26in1rg" w:id="14"/>
      <w:bookmarkEnd w:id="14"/>
      <w:r w:rsidDel="00000000" w:rsidR="00000000" w:rsidRPr="00000000">
        <w:rPr>
          <w:rtl w:val="0"/>
        </w:rPr>
        <w:t xml:space="preserve">Osnovne potrebe korisnika</w:t>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Osnovne potrebe korisnika identifikovane na osnovu intervjuisanja potencijalnih korisnika su:</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Nepostojanje centralizovanog sistema za pronalaženje događaja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Trenutno ne postoji </w:t>
      </w:r>
      <w:r w:rsidDel="00000000" w:rsidR="00000000" w:rsidRPr="00000000">
        <w:rPr>
          <w:rtl w:val="0"/>
        </w:rPr>
        <w:t xml:space="preserve">platforma na kojoj se mogu naći svi događaji koji će se održati u nekom gradu ili na nekom mestu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Organizatori događaja reklamiraju događaje na svojim društvenim mrežama, što doprinosi smanjenoj vidljivosti i posećenosti događaja.</w:t>
      </w: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Nepostojanje platforme za oglašavanje izdavanja prostora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Organizatori događaja imaju poteškoće u pronalaženju odgovarajućeg prostora za svoj događaj i rezervaciju istog zato što ne postoji centralizovan sistem koji olakšava ovaj proces. Slično, i vlasnici prostora imaju problema u pronalaženju organizatora događaja koji su zainteresovani za izdavanje njihovog prostora.</w:t>
      </w:r>
      <w:r w:rsidDel="00000000" w:rsidR="00000000" w:rsidRPr="00000000">
        <w:rPr>
          <w:rtl w:val="0"/>
        </w:rPr>
      </w:r>
    </w:p>
    <w:p w:rsidR="00000000" w:rsidDel="00000000" w:rsidP="00000000" w:rsidRDefault="00000000" w:rsidRPr="00000000" w14:paraId="0000008C">
      <w:pPr>
        <w:pStyle w:val="Heading2"/>
        <w:numPr>
          <w:ilvl w:val="1"/>
          <w:numId w:val="3"/>
        </w:numPr>
        <w:ind w:left="720" w:hanging="720"/>
        <w:rPr/>
      </w:pPr>
      <w:bookmarkStart w:colFirst="0" w:colLast="0" w:name="_heading=h.lnxbz9" w:id="15"/>
      <w:bookmarkEnd w:id="15"/>
      <w:r w:rsidDel="00000000" w:rsidR="00000000" w:rsidRPr="00000000">
        <w:rPr>
          <w:rtl w:val="0"/>
        </w:rPr>
        <w:t xml:space="preserve">Alternative i konkurencija</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Sprovedeno je istraživanje koje analizira postojeće proizvode s ciljem potpunog rešenja navedenih izazova, pa se zna da već postoje gotova rešenja kao konkurencija razvijenom proizvodu, međutim, gotovo da ne postoji konkurencija na našem tržištu. Poželjno je naglasiti da postoji nekoliko sličnih alternativa na zapadnim tržištima koje nude slične usluge. Među postojećim platformama koje pružaju slične mogućnosti su StubHub, Ticketmaster, Eventbride, Vivid Seats, Gametime, TickPick, Goldstar, kao i različite, generalno nepoznate, lokalne platforme koje nude rezervaciju i kupovinu ulaznica za razne lokalne događaje. Karakteristično za ove platforme je da su prvenstveno orijentisane ka korisnicima, uz minimalnu podršku za organizatore i vlasnike prostora.</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Prilikom definisanja zahteva za razvoj, važno je sagledati konkurenciju i alternative kako bi se proizvod optimalno pozicionirao na tržištu.</w:t>
      </w:r>
    </w:p>
    <w:p w:rsidR="00000000" w:rsidDel="00000000" w:rsidP="00000000" w:rsidRDefault="00000000" w:rsidRPr="00000000" w14:paraId="0000008F">
      <w:pPr>
        <w:pStyle w:val="Heading1"/>
        <w:keepLines w:val="1"/>
        <w:numPr>
          <w:ilvl w:val="0"/>
          <w:numId w:val="3"/>
        </w:numPr>
        <w:spacing w:after="120" w:lineRule="auto"/>
        <w:ind w:left="720"/>
        <w:jc w:val="left"/>
        <w:rPr/>
      </w:pPr>
      <w:bookmarkStart w:colFirst="0" w:colLast="0" w:name="_heading=h.gsll8fniaa8l" w:id="16"/>
      <w:bookmarkEnd w:id="16"/>
      <w:r w:rsidDel="00000000" w:rsidR="00000000" w:rsidRPr="00000000">
        <w:rPr>
          <w:rtl w:val="0"/>
        </w:rPr>
        <w:t xml:space="preserve">Opis proizvoda</w:t>
      </w:r>
      <w:r w:rsidDel="00000000" w:rsidR="00000000" w:rsidRPr="00000000">
        <w:rPr>
          <w:rtl w:val="0"/>
        </w:rPr>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pogled na osnovne mogućnosti</w:t>
      </w:r>
      <w:r w:rsidDel="00000000" w:rsidR="00000000" w:rsidRPr="00000000">
        <w:rPr>
          <w:rtl w:val="0"/>
        </w:rPr>
        <w:t xml:space="preserve"> Eventopia platforme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kontekst u kome sistem treba da funkcioniše i konfiguracija sistema. </w:t>
      </w:r>
    </w:p>
    <w:p w:rsidR="00000000" w:rsidDel="00000000" w:rsidP="00000000" w:rsidRDefault="00000000" w:rsidRPr="00000000" w14:paraId="00000091">
      <w:pPr>
        <w:pStyle w:val="Heading2"/>
        <w:numPr>
          <w:ilvl w:val="1"/>
          <w:numId w:val="3"/>
        </w:numPr>
        <w:ind w:left="720" w:hanging="720"/>
        <w:rPr/>
      </w:pPr>
      <w:bookmarkStart w:colFirst="0" w:colLast="0" w:name="_heading=h.1ksv4uv" w:id="17"/>
      <w:bookmarkEnd w:id="17"/>
      <w:r w:rsidDel="00000000" w:rsidR="00000000" w:rsidRPr="00000000">
        <w:rPr>
          <w:rtl w:val="0"/>
        </w:rPr>
        <w:t xml:space="preserve">Perspektiva proizvoda </w:t>
      </w:r>
    </w:p>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koristiti </w:t>
      </w:r>
      <w:r w:rsidDel="00000000" w:rsidR="00000000" w:rsidRPr="00000000">
        <w:rPr>
          <w:rtl w:val="0"/>
        </w:rPr>
        <w:t xml:space="preserve">novi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koji će biti instaliran na mašini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server</w:t>
      </w: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Dijagram koji pokazuje kontekst sistema je dat na slici 6.1.1.</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Eventopia platforma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 sistema se izvršava na personalnim računarima, u okviru Web </w:t>
      </w:r>
      <w:r w:rsidDel="00000000" w:rsidR="00000000" w:rsidRPr="00000000">
        <w:rPr>
          <w:rtl w:val="0"/>
        </w:rPr>
        <w:t xml:space="preserve">browsera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koji se sa Web serverom povezuje preko Interneta. Ne postoji potreba za posebnom instalacijom klijenta, ali je potrebno voditi računa o kompatibilnosti sistema sa različitim popularnim tipovima Web čitača.</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8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14351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6.1.1. Kontekst sistema </w:t>
      </w:r>
      <w:r w:rsidDel="00000000" w:rsidR="00000000" w:rsidRPr="00000000">
        <w:rPr>
          <w:rFonts w:ascii="Arial" w:cs="Arial" w:eastAsia="Arial" w:hAnsi="Arial"/>
          <w:b w:val="1"/>
          <w:rtl w:val="0"/>
        </w:rPr>
        <w:t xml:space="preserve">Eventopia</w:t>
      </w: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5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3543300" cy="1714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33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Slika 6.1.2. Pregled sistema </w:t>
      </w:r>
      <w:r w:rsidDel="00000000" w:rsidR="00000000" w:rsidRPr="00000000">
        <w:rPr>
          <w:rFonts w:ascii="Arial" w:cs="Arial" w:eastAsia="Arial" w:hAnsi="Arial"/>
          <w:b w:val="1"/>
          <w:rtl w:val="0"/>
        </w:rPr>
        <w:t xml:space="preserve">Eventopia</w:t>
      </w: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2"/>
        <w:numPr>
          <w:ilvl w:val="1"/>
          <w:numId w:val="3"/>
        </w:numPr>
        <w:ind w:left="720" w:hanging="720"/>
        <w:rPr/>
      </w:pPr>
      <w:bookmarkStart w:colFirst="0" w:colLast="0" w:name="_heading=h.44sinio" w:id="18"/>
      <w:bookmarkEnd w:id="18"/>
      <w:r w:rsidDel="00000000" w:rsidR="00000000" w:rsidRPr="00000000">
        <w:rPr>
          <w:rtl w:val="0"/>
        </w:rPr>
        <w:t xml:space="preserve">Pregled mogućnosti</w:t>
      </w:r>
    </w:p>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Tabela prikazana u ovom odeljku identifikuje osnovne mogućnosti </w:t>
      </w:r>
      <w:r w:rsidDel="00000000" w:rsidR="00000000" w:rsidRPr="00000000">
        <w:rPr>
          <w:rtl w:val="0"/>
        </w:rPr>
        <w:t xml:space="preserve">Eventopia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u pogledu prednosti koje nudi i funkcionalnosti koje te prednosti ostvaruju. Dodatni opis funkcionalnih zahteva je dat u odeljku 7 ovog dokumenta.</w:t>
      </w:r>
    </w:p>
    <w:tbl>
      <w:tblPr>
        <w:tblStyle w:val="Table4"/>
        <w:tblW w:w="874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30"/>
        <w:gridCol w:w="4518"/>
        <w:tblGridChange w:id="0">
          <w:tblGrid>
            <w:gridCol w:w="4230"/>
            <w:gridCol w:w="4518"/>
          </w:tblGrid>
        </w:tblGridChange>
      </w:tblGrid>
      <w:tr>
        <w:trPr>
          <w:cantSplit w:val="0"/>
          <w:tblHeader w:val="0"/>
        </w:trPr>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Prednosti</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Funkcionalnosti</w:t>
            </w:r>
          </w:p>
        </w:tc>
      </w:tr>
      <w:tr>
        <w:trPr>
          <w:cantSplit w:val="0"/>
          <w:tblHeader w:val="0"/>
        </w:trPr>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Centralizovan</w:t>
            </w:r>
            <w:r w:rsidDel="00000000" w:rsidR="00000000" w:rsidRPr="00000000">
              <w:rPr>
                <w:rtl w:val="0"/>
              </w:rPr>
              <w:t xml:space="preserve">i pogled na sve događaje koji se održavaju na određenom mestu</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i pretraživanje </w:t>
            </w:r>
            <w:r w:rsidDel="00000000" w:rsidR="00000000" w:rsidRPr="00000000">
              <w:rPr>
                <w:rtl w:val="0"/>
              </w:rPr>
              <w:t xml:space="preserve">događaja koje postavljaju organizatori događaja</w:t>
            </w: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Sortiranje i filtriranje događaja po raznim kriterijumima</w:t>
            </w:r>
            <w:r w:rsidDel="00000000" w:rsidR="00000000" w:rsidRPr="00000000">
              <w:rPr>
                <w:rtl w:val="0"/>
              </w:rPr>
            </w:r>
          </w:p>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Personalizovane preporuke događaja na osnovu interesovanja posetilaca</w:t>
            </w:r>
            <w:r w:rsidDel="00000000" w:rsidR="00000000" w:rsidRPr="00000000">
              <w:rPr>
                <w:rtl w:val="0"/>
              </w:rPr>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Algoritam za preporuke koji će posetiocima događaja prikazivati događaje koji su u skladu sa njihovim interesovanjima i prethodnim događajima koje su posetili</w:t>
            </w:r>
            <w:r w:rsidDel="00000000" w:rsidR="00000000" w:rsidRPr="00000000">
              <w:rPr>
                <w:rtl w:val="0"/>
              </w:rPr>
            </w:r>
          </w:p>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74.94140625" w:hRule="atLeast"/>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Mogućnost detaljnog prikazivanja izgleda prostora koji se izdaje, uz interaktivno rezervisanje mesta</w:t>
            </w:r>
            <w:r w:rsidDel="00000000" w:rsidR="00000000" w:rsidRPr="00000000">
              <w:rPr>
                <w:rtl w:val="0"/>
              </w:rPr>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Kreiranje prostora korišćenjem interaktivnog crtača i zakazivanje prostorija jednostavnim klikom na mesto po želji</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Dvojezična podrška</w:t>
            </w:r>
          </w:p>
        </w:tc>
        <w:tc>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 sadržaja portala na srpskom ili engleskom jeziku</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Zahtevanje paralelnog unosa na oba jezika zbog konzistentnosti prezentacije na odgovarajućim jezicima</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2"/>
        <w:numPr>
          <w:ilvl w:val="1"/>
          <w:numId w:val="3"/>
        </w:numPr>
        <w:ind w:left="720" w:hanging="720"/>
        <w:rPr/>
      </w:pPr>
      <w:bookmarkStart w:colFirst="0" w:colLast="0" w:name="_heading=h.2jxsxqh" w:id="19"/>
      <w:bookmarkEnd w:id="19"/>
      <w:r w:rsidDel="00000000" w:rsidR="00000000" w:rsidRPr="00000000">
        <w:rPr>
          <w:rtl w:val="0"/>
        </w:rPr>
        <w:t xml:space="preserve">Pretpostavke i zavisnosti</w:t>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Eventopia platforma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kao Web aplikacija je </w:t>
      </w:r>
      <w:r w:rsidDel="00000000" w:rsidR="00000000" w:rsidRPr="00000000">
        <w:rPr>
          <w:rtl w:val="0"/>
        </w:rPr>
        <w:t xml:space="preserve">zavisna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w:t>
      </w:r>
    </w:p>
    <w:p w:rsidR="00000000" w:rsidDel="00000000" w:rsidP="00000000" w:rsidRDefault="00000000" w:rsidRPr="00000000" w14:paraId="000000B4">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Podršk</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 servera za izabrani skripting jezik.</w:t>
      </w:r>
    </w:p>
    <w:p w:rsidR="00000000" w:rsidDel="00000000" w:rsidP="00000000" w:rsidRDefault="00000000" w:rsidRPr="00000000" w14:paraId="000000B5">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Mogućnosti povezivanja sa DBMS-om iz skripting jezika.</w:t>
      </w:r>
    </w:p>
    <w:p w:rsidR="00000000" w:rsidDel="00000000" w:rsidP="00000000" w:rsidRDefault="00000000" w:rsidRPr="00000000" w14:paraId="000000B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Funkcionalnosti Web </w:t>
      </w:r>
      <w:r w:rsidDel="00000000" w:rsidR="00000000" w:rsidRPr="00000000">
        <w:rPr>
          <w:rtl w:val="0"/>
        </w:rPr>
        <w:t xml:space="preserve">pretraživača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koje korisnici upotrebljavaju za pristupanje portalu.</w:t>
      </w:r>
    </w:p>
    <w:p w:rsidR="00000000" w:rsidDel="00000000" w:rsidP="00000000" w:rsidRDefault="00000000" w:rsidRPr="00000000" w14:paraId="000000B7">
      <w:pPr>
        <w:pStyle w:val="Heading2"/>
        <w:numPr>
          <w:ilvl w:val="1"/>
          <w:numId w:val="3"/>
        </w:numPr>
        <w:ind w:left="720" w:hanging="720"/>
        <w:rPr/>
      </w:pPr>
      <w:bookmarkStart w:colFirst="0" w:colLast="0" w:name="_heading=h.z337ya" w:id="20"/>
      <w:bookmarkEnd w:id="20"/>
      <w:r w:rsidDel="00000000" w:rsidR="00000000" w:rsidRPr="00000000">
        <w:rPr>
          <w:rtl w:val="0"/>
        </w:rPr>
        <w:t xml:space="preserve">Cena</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shd w:fill="auto" w:val="clear"/>
          <w:vertAlign w:val="baseline"/>
        </w:rPr>
      </w:pPr>
      <w:r w:rsidDel="00000000" w:rsidR="00000000" w:rsidRPr="00000000">
        <w:rPr>
          <w:rtl w:val="0"/>
        </w:rPr>
        <w:t xml:space="preserve">Cena razvoja sistema neće prevazići 500.000 dinara.</w:t>
      </w:r>
      <w:r w:rsidDel="00000000" w:rsidR="00000000" w:rsidRPr="00000000">
        <w:rPr>
          <w:rtl w:val="0"/>
        </w:rPr>
        <w:t xml:space="preserve"> Za instalaciju sistema će biti korišćena postojeća Web server mašina tako da nije potrebno odvajati poseban budžet za kupovinu hardvera.</w:t>
      </w:r>
      <w:r w:rsidDel="00000000" w:rsidR="00000000" w:rsidRPr="00000000">
        <w:rPr>
          <w:rtl w:val="0"/>
        </w:rPr>
      </w:r>
    </w:p>
    <w:p w:rsidR="00000000" w:rsidDel="00000000" w:rsidP="00000000" w:rsidRDefault="00000000" w:rsidRPr="00000000" w14:paraId="000000B9">
      <w:pPr>
        <w:pStyle w:val="Heading2"/>
        <w:numPr>
          <w:ilvl w:val="1"/>
          <w:numId w:val="3"/>
        </w:numPr>
        <w:ind w:left="720" w:hanging="720"/>
        <w:rPr/>
      </w:pPr>
      <w:bookmarkStart w:colFirst="0" w:colLast="0" w:name="_heading=h.3j2qqm3" w:id="21"/>
      <w:bookmarkEnd w:id="21"/>
      <w:r w:rsidDel="00000000" w:rsidR="00000000" w:rsidRPr="00000000">
        <w:rPr>
          <w:rtl w:val="0"/>
        </w:rPr>
        <w:t xml:space="preserve">Licenciranje i instalacija</w:t>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w:t>
      </w:r>
      <w:r w:rsidDel="00000000" w:rsidR="00000000" w:rsidRPr="00000000">
        <w:rPr>
          <w:rtl w:val="0"/>
        </w:rPr>
        <w:t xml:space="preserve"> se izvršavati na jednoj mašini, kojoj će sve vrste korisnika pristupati, pa neće biti kreiran poseban instalacioni program. </w:t>
      </w:r>
      <w:r w:rsidDel="00000000" w:rsidR="00000000" w:rsidRPr="00000000">
        <w:rPr>
          <w:rtl w:val="0"/>
        </w:rPr>
      </w:r>
    </w:p>
    <w:p w:rsidR="00000000" w:rsidDel="00000000" w:rsidP="00000000" w:rsidRDefault="00000000" w:rsidRPr="00000000" w14:paraId="000000BB">
      <w:pPr>
        <w:pStyle w:val="Heading1"/>
        <w:numPr>
          <w:ilvl w:val="0"/>
          <w:numId w:val="3"/>
        </w:numPr>
        <w:ind w:left="720" w:hanging="720"/>
        <w:rPr/>
      </w:pPr>
      <w:bookmarkStart w:colFirst="0" w:colLast="0" w:name="_heading=h.1y810tw" w:id="22"/>
      <w:bookmarkEnd w:id="22"/>
      <w:r w:rsidDel="00000000" w:rsidR="00000000" w:rsidRPr="00000000">
        <w:rPr>
          <w:rtl w:val="0"/>
        </w:rPr>
        <w:t xml:space="preserve">Funkcionalni zahtevi</w:t>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definisane funkcionalnosti</w:t>
      </w:r>
      <w:r w:rsidDel="00000000" w:rsidR="00000000" w:rsidRPr="00000000">
        <w:rPr>
          <w:rtl w:val="0"/>
        </w:rPr>
        <w:t xml:space="preserve"> Eventopia platforme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Opisane funkcionalnosti predstavljaju osnovne mogućnosti sistema koje je neophodno implementirati da bi se zadovoljile potrebe korisnika. </w:t>
      </w:r>
    </w:p>
    <w:p w:rsidR="00000000" w:rsidDel="00000000" w:rsidP="00000000" w:rsidRDefault="00000000" w:rsidRPr="00000000" w14:paraId="000000BD">
      <w:pPr>
        <w:pStyle w:val="Heading2"/>
        <w:numPr>
          <w:ilvl w:val="1"/>
          <w:numId w:val="3"/>
        </w:numPr>
        <w:ind w:left="720" w:hanging="720"/>
        <w:rPr/>
      </w:pPr>
      <w:bookmarkStart w:colFirst="0" w:colLast="0" w:name="_heading=h.4i7ojhp" w:id="23"/>
      <w:bookmarkEnd w:id="23"/>
      <w:r w:rsidDel="00000000" w:rsidR="00000000" w:rsidRPr="00000000">
        <w:rPr>
          <w:rtl w:val="0"/>
        </w:rPr>
        <w:t xml:space="preserve">Prijavljivanje na sistem</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 </w:t>
      </w:r>
      <w:r w:rsidDel="00000000" w:rsidR="00000000" w:rsidRPr="00000000">
        <w:rPr>
          <w:rtl w:val="0"/>
        </w:rPr>
        <w:t xml:space="preserve">sve tipove korisnika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mora obezbediti prijavljivanje na portal korišćenjem korisničkog imena i lozinke. Sistem treba da obezbedi korisniku mogućnost promene lozinke.</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Posetioci </w:t>
      </w:r>
      <w:r w:rsidDel="00000000" w:rsidR="00000000" w:rsidRPr="00000000">
        <w:rPr>
          <w:rtl w:val="0"/>
        </w:rPr>
        <w:t xml:space="preserve">web aplikacije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pristupaju informacijama bez potrebe prijavljivanja na sistem</w:t>
      </w:r>
      <w:r w:rsidDel="00000000" w:rsidR="00000000" w:rsidRPr="00000000">
        <w:rPr>
          <w:rtl w:val="0"/>
        </w:rPr>
        <w:t xml:space="preserve">, ali imaju veoma ograničene mogućnosti dok se ne prijave.</w:t>
      </w:r>
      <w:r w:rsidDel="00000000" w:rsidR="00000000" w:rsidRPr="00000000">
        <w:rPr>
          <w:rtl w:val="0"/>
        </w:rPr>
      </w:r>
    </w:p>
    <w:p w:rsidR="00000000" w:rsidDel="00000000" w:rsidP="00000000" w:rsidRDefault="00000000" w:rsidRPr="00000000" w14:paraId="000000C0">
      <w:pPr>
        <w:pStyle w:val="Heading2"/>
        <w:numPr>
          <w:ilvl w:val="1"/>
          <w:numId w:val="3"/>
        </w:numPr>
        <w:ind w:left="720" w:hanging="720"/>
        <w:rPr/>
      </w:pPr>
      <w:bookmarkStart w:colFirst="0" w:colLast="0" w:name="_heading=h.3whwml4" w:id="24"/>
      <w:bookmarkEnd w:id="24"/>
      <w:r w:rsidDel="00000000" w:rsidR="00000000" w:rsidRPr="00000000">
        <w:rPr>
          <w:rtl w:val="0"/>
        </w:rPr>
        <w:t xml:space="preserve">Prikaz prethodno posećenih događaja</w:t>
      </w:r>
    </w:p>
    <w:p w:rsidR="00000000" w:rsidDel="00000000" w:rsidP="00000000" w:rsidRDefault="00000000" w:rsidRPr="00000000" w14:paraId="000000C1">
      <w:pPr>
        <w:ind w:left="720" w:firstLine="0"/>
        <w:rPr/>
      </w:pPr>
      <w:r w:rsidDel="00000000" w:rsidR="00000000" w:rsidRPr="00000000">
        <w:rPr>
          <w:rtl w:val="0"/>
        </w:rPr>
        <w:t xml:space="preserve">Posetilac događaja će imati pristup stranici na kojoj će moći da vidi istoriju događaja kojima je prisustvovao.</w:t>
      </w:r>
      <w:r w:rsidDel="00000000" w:rsidR="00000000" w:rsidRPr="00000000">
        <w:rPr>
          <w:rtl w:val="0"/>
        </w:rPr>
      </w:r>
    </w:p>
    <w:p w:rsidR="00000000" w:rsidDel="00000000" w:rsidP="00000000" w:rsidRDefault="00000000" w:rsidRPr="00000000" w14:paraId="000000C2">
      <w:pPr>
        <w:numPr>
          <w:ilvl w:val="1"/>
          <w:numId w:val="3"/>
        </w:numPr>
        <w:ind w:left="720"/>
        <w:rPr>
          <w:rFonts w:ascii="Arial" w:cs="Arial" w:eastAsia="Arial" w:hAnsi="Arial"/>
          <w:b w:val="1"/>
        </w:rPr>
      </w:pPr>
      <w:r w:rsidDel="00000000" w:rsidR="00000000" w:rsidRPr="00000000">
        <w:rPr>
          <w:rFonts w:ascii="Arial" w:cs="Arial" w:eastAsia="Arial" w:hAnsi="Arial"/>
          <w:b w:val="1"/>
          <w:rtl w:val="0"/>
        </w:rPr>
        <w:t xml:space="preserve">Unos, prikaz i ažuriranje podataka o vlasnicima prostorija</w:t>
      </w:r>
    </w:p>
    <w:p w:rsidR="00000000" w:rsidDel="00000000" w:rsidP="00000000" w:rsidRDefault="00000000" w:rsidRPr="00000000" w14:paraId="000000C3">
      <w:pPr>
        <w:ind w:left="720" w:firstLine="0"/>
        <w:rPr/>
      </w:pPr>
      <w:r w:rsidDel="00000000" w:rsidR="00000000" w:rsidRPr="00000000">
        <w:rPr>
          <w:rtl w:val="0"/>
        </w:rPr>
        <w:t xml:space="preserve">Sistem omogućava pregled, unos i ažuriranje podataka o vlasnicima prostorija, uključujući naziv organizacije ili pojedinca, adresu, e-mail adresu, kontakt brojeve i druge ključne informacije koje olakšavaju efikasnu komunikaciju i saradnju.</w:t>
      </w:r>
    </w:p>
    <w:p w:rsidR="00000000" w:rsidDel="00000000" w:rsidP="00000000" w:rsidRDefault="00000000" w:rsidRPr="00000000" w14:paraId="000000C4">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Unos, prikaz i ažuriranje podataka o organizatorima događaja</w:t>
      </w:r>
    </w:p>
    <w:p w:rsidR="00000000" w:rsidDel="00000000" w:rsidP="00000000" w:rsidRDefault="00000000" w:rsidRPr="00000000" w14:paraId="000000C5">
      <w:pPr>
        <w:ind w:left="720" w:firstLine="0"/>
        <w:rPr/>
      </w:pPr>
      <w:r w:rsidDel="00000000" w:rsidR="00000000" w:rsidRPr="00000000">
        <w:rPr>
          <w:rtl w:val="0"/>
        </w:rPr>
        <w:t xml:space="preserve">Organizatori događaja će prilikom registracije na portal navoditi osnovne podatke o sebi, koje će u svakom trenutku moći da ažuriraju. Neki od podataka biće javno dostupni za pregled.</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Kreiranje ponude za rezervaciju prostora</w:t>
      </w:r>
    </w:p>
    <w:p w:rsidR="00000000" w:rsidDel="00000000" w:rsidP="00000000" w:rsidRDefault="00000000" w:rsidRPr="00000000" w14:paraId="000000C8">
      <w:pPr>
        <w:ind w:left="720" w:firstLine="0"/>
        <w:rPr/>
      </w:pPr>
      <w:r w:rsidDel="00000000" w:rsidR="00000000" w:rsidRPr="00000000">
        <w:rPr>
          <w:rtl w:val="0"/>
        </w:rPr>
        <w:t xml:space="preserve">Vlasnici prostora će moći da kreiraju ponudu za rezervaciju njihovog prostora, gde će moći da specificiraju plan prostora koji izdaju (oblik prostorije, raspored stolova i pozicija bine). </w:t>
      </w:r>
    </w:p>
    <w:p w:rsidR="00000000" w:rsidDel="00000000" w:rsidP="00000000" w:rsidRDefault="00000000" w:rsidRPr="00000000" w14:paraId="000000C9">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Rezervacija prostora</w:t>
      </w:r>
    </w:p>
    <w:p w:rsidR="00000000" w:rsidDel="00000000" w:rsidP="00000000" w:rsidRDefault="00000000" w:rsidRPr="00000000" w14:paraId="000000CA">
      <w:pPr>
        <w:ind w:left="720" w:firstLine="0"/>
        <w:rPr>
          <w:b w:val="1"/>
        </w:rPr>
      </w:pPr>
      <w:r w:rsidDel="00000000" w:rsidR="00000000" w:rsidRPr="00000000">
        <w:rPr>
          <w:rtl w:val="0"/>
        </w:rPr>
        <w:t xml:space="preserve">Organizatori događaja će moći da rezervišu prostor gde će se njihov događaj održati.</w:t>
      </w:r>
      <w:r w:rsidDel="00000000" w:rsidR="00000000" w:rsidRPr="00000000">
        <w:rPr>
          <w:rtl w:val="0"/>
        </w:rPr>
      </w:r>
    </w:p>
    <w:p w:rsidR="00000000" w:rsidDel="00000000" w:rsidP="00000000" w:rsidRDefault="00000000" w:rsidRPr="00000000" w14:paraId="000000CB">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Rezervacija mesta na događaju</w:t>
      </w:r>
    </w:p>
    <w:p w:rsidR="00000000" w:rsidDel="00000000" w:rsidP="00000000" w:rsidRDefault="00000000" w:rsidRPr="00000000" w14:paraId="000000CC">
      <w:pPr>
        <w:ind w:left="720" w:firstLine="0"/>
        <w:rPr>
          <w:rFonts w:ascii="Arial" w:cs="Arial" w:eastAsia="Arial" w:hAnsi="Arial"/>
          <w:b w:val="1"/>
        </w:rPr>
      </w:pPr>
      <w:r w:rsidDel="00000000" w:rsidR="00000000" w:rsidRPr="00000000">
        <w:rPr>
          <w:rtl w:val="0"/>
        </w:rPr>
        <w:t xml:space="preserve">Ulogovan korisnik će moći da za određen događaj rezerviše svoje mesto, pozicionirano u odnosu na binu u skladu sa svojim preferencijama. Rezervacija može biti otkazana.</w:t>
      </w:r>
      <w:r w:rsidDel="00000000" w:rsidR="00000000" w:rsidRPr="00000000">
        <w:rPr>
          <w:rtl w:val="0"/>
        </w:rPr>
      </w:r>
    </w:p>
    <w:p w:rsidR="00000000" w:rsidDel="00000000" w:rsidP="00000000" w:rsidRDefault="00000000" w:rsidRPr="00000000" w14:paraId="000000CD">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Unos, prikaz i ažuriranje podataka o prostorijama</w:t>
      </w:r>
    </w:p>
    <w:p w:rsidR="00000000" w:rsidDel="00000000" w:rsidP="00000000" w:rsidRDefault="00000000" w:rsidRPr="00000000" w14:paraId="000000CE">
      <w:pPr>
        <w:ind w:left="720" w:firstLine="0"/>
        <w:rPr>
          <w:rFonts w:ascii="Arial" w:cs="Arial" w:eastAsia="Arial" w:hAnsi="Arial"/>
          <w:b w:val="1"/>
        </w:rPr>
      </w:pPr>
      <w:r w:rsidDel="00000000" w:rsidR="00000000" w:rsidRPr="00000000">
        <w:rPr>
          <w:rtl w:val="0"/>
        </w:rPr>
        <w:t xml:space="preserve">Vlasnik prostora prilikom dodavanja prostora može da grafički prikaže raspored stolova, sa brojem ljudi koji staje za taj sto, kao i oblik prostorije i poziciju bine. Organizator događaja stolove može da preraspoređuje u skladu sa svojim potrebama, dok se ovaj grafički prikaz korisniku prikazuje prilikom rezervacije mesta.</w:t>
      </w:r>
      <w:r w:rsidDel="00000000" w:rsidR="00000000" w:rsidRPr="00000000">
        <w:rPr>
          <w:rtl w:val="0"/>
        </w:rPr>
      </w:r>
    </w:p>
    <w:p w:rsidR="00000000" w:rsidDel="00000000" w:rsidP="00000000" w:rsidRDefault="00000000" w:rsidRPr="00000000" w14:paraId="000000CF">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Unos, prikaz i ažuriranje osnovnih podataka o događajima</w:t>
      </w:r>
    </w:p>
    <w:p w:rsidR="00000000" w:rsidDel="00000000" w:rsidP="00000000" w:rsidRDefault="00000000" w:rsidRPr="00000000" w14:paraId="000000D0">
      <w:pPr>
        <w:ind w:left="720" w:firstLine="0"/>
        <w:rPr>
          <w:b w:val="1"/>
        </w:rPr>
      </w:pPr>
      <w:r w:rsidDel="00000000" w:rsidR="00000000" w:rsidRPr="00000000">
        <w:rPr>
          <w:rtl w:val="0"/>
        </w:rPr>
        <w:t xml:space="preserve">Organizatori događaja kreiraju događaj koji se potom pamti u bazu podataka. Događaj će se nakon toga pojaviti prilikom pristupa sajtu u sekciji najnovijih događaja. Organizator će događaj asocirati sa određenim prostorom, i u svakom trenutku će moći da ažurira podatke o svom događaju, uključujući i otkazivanje.</w:t>
      </w:r>
      <w:r w:rsidDel="00000000" w:rsidR="00000000" w:rsidRPr="00000000">
        <w:rPr>
          <w:rtl w:val="0"/>
        </w:rPr>
      </w:r>
    </w:p>
    <w:p w:rsidR="00000000" w:rsidDel="00000000" w:rsidP="00000000" w:rsidRDefault="00000000" w:rsidRPr="00000000" w14:paraId="000000D1">
      <w:pPr>
        <w:numPr>
          <w:ilvl w:val="1"/>
          <w:numId w:val="3"/>
        </w:numPr>
        <w:ind w:left="720"/>
        <w:rPr>
          <w:rFonts w:ascii="Arial" w:cs="Arial" w:eastAsia="Arial" w:hAnsi="Arial"/>
          <w:b w:val="1"/>
          <w:u w:val="none"/>
        </w:rPr>
      </w:pPr>
      <w:r w:rsidDel="00000000" w:rsidR="00000000" w:rsidRPr="00000000">
        <w:rPr>
          <w:rFonts w:ascii="Arial" w:cs="Arial" w:eastAsia="Arial" w:hAnsi="Arial"/>
          <w:b w:val="1"/>
          <w:rtl w:val="0"/>
        </w:rPr>
        <w:t xml:space="preserve">Ocenjivanje događaja i komentarisanje događaja</w:t>
      </w:r>
    </w:p>
    <w:p w:rsidR="00000000" w:rsidDel="00000000" w:rsidP="00000000" w:rsidRDefault="00000000" w:rsidRPr="00000000" w14:paraId="000000D2">
      <w:pPr>
        <w:rPr/>
      </w:pPr>
      <w:r w:rsidDel="00000000" w:rsidR="00000000" w:rsidRPr="00000000">
        <w:rPr>
          <w:rFonts w:ascii="Arial" w:cs="Arial" w:eastAsia="Arial" w:hAnsi="Arial"/>
          <w:b w:val="1"/>
          <w:rtl w:val="0"/>
        </w:rPr>
        <w:tab/>
      </w:r>
      <w:r w:rsidDel="00000000" w:rsidR="00000000" w:rsidRPr="00000000">
        <w:rPr>
          <w:rtl w:val="0"/>
        </w:rPr>
        <w:t xml:space="preserve">Posetioci događaja će imati mogućnost da nakon završetka događaja ocene događaj kojem su</w:t>
      </w:r>
    </w:p>
    <w:p w:rsidR="00000000" w:rsidDel="00000000" w:rsidP="00000000" w:rsidRDefault="00000000" w:rsidRPr="00000000" w14:paraId="000000D3">
      <w:pPr>
        <w:ind w:firstLine="720"/>
        <w:rPr/>
      </w:pPr>
      <w:r w:rsidDel="00000000" w:rsidR="00000000" w:rsidRPr="00000000">
        <w:rPr>
          <w:rtl w:val="0"/>
        </w:rPr>
        <w:t xml:space="preserve">prisustvovali i napišu svoje utiske o događaju i organizaciji u vidu komentara, koje će moći da</w:t>
      </w:r>
    </w:p>
    <w:p w:rsidR="00000000" w:rsidDel="00000000" w:rsidP="00000000" w:rsidRDefault="00000000" w:rsidRPr="00000000" w14:paraId="000000D4">
      <w:pPr>
        <w:ind w:firstLine="720"/>
        <w:rPr>
          <w:rFonts w:ascii="Arial" w:cs="Arial" w:eastAsia="Arial" w:hAnsi="Arial"/>
          <w:b w:val="1"/>
        </w:rPr>
      </w:pPr>
      <w:r w:rsidDel="00000000" w:rsidR="00000000" w:rsidRPr="00000000">
        <w:rPr>
          <w:rtl w:val="0"/>
        </w:rPr>
        <w:t xml:space="preserve">vide ostali korisnici.</w:t>
      </w:r>
      <w:r w:rsidDel="00000000" w:rsidR="00000000" w:rsidRPr="00000000">
        <w:rPr>
          <w:rtl w:val="0"/>
        </w:rPr>
      </w:r>
    </w:p>
    <w:p w:rsidR="00000000" w:rsidDel="00000000" w:rsidP="00000000" w:rsidRDefault="00000000" w:rsidRPr="00000000" w14:paraId="000000D5">
      <w:pPr>
        <w:keepLines w:val="1"/>
        <w:numPr>
          <w:ilvl w:val="1"/>
          <w:numId w:val="3"/>
        </w:numPr>
        <w:ind w:left="720"/>
        <w:rPr>
          <w:rFonts w:ascii="Arial" w:cs="Arial" w:eastAsia="Arial" w:hAnsi="Arial"/>
          <w:b w:val="1"/>
        </w:rPr>
      </w:pPr>
      <w:r w:rsidDel="00000000" w:rsidR="00000000" w:rsidRPr="00000000">
        <w:rPr>
          <w:rFonts w:ascii="Arial" w:cs="Arial" w:eastAsia="Arial" w:hAnsi="Arial"/>
          <w:b w:val="1"/>
          <w:rtl w:val="0"/>
        </w:rPr>
        <w:t xml:space="preserve">Personalizovane preporuke događaja</w:t>
      </w:r>
    </w:p>
    <w:p w:rsidR="00000000" w:rsidDel="00000000" w:rsidP="00000000" w:rsidRDefault="00000000" w:rsidRPr="00000000" w14:paraId="000000D6">
      <w:pPr>
        <w:ind w:left="0" w:firstLine="720"/>
        <w:rPr/>
      </w:pPr>
      <w:r w:rsidDel="00000000" w:rsidR="00000000" w:rsidRPr="00000000">
        <w:rPr>
          <w:rtl w:val="0"/>
        </w:rPr>
        <w:t xml:space="preserve">Posetioci događaja će na osnovu svojih interesovanja i preferenci, kao i prethodno posećenih </w:t>
      </w:r>
    </w:p>
    <w:p w:rsidR="00000000" w:rsidDel="00000000" w:rsidP="00000000" w:rsidRDefault="00000000" w:rsidRPr="00000000" w14:paraId="000000D7">
      <w:pPr>
        <w:ind w:left="0" w:firstLine="720"/>
        <w:rPr>
          <w:i w:val="0"/>
          <w:smallCaps w:val="0"/>
          <w:strike w:val="0"/>
          <w:color w:val="000000"/>
          <w:sz w:val="20"/>
          <w:szCs w:val="20"/>
          <w:u w:val="none"/>
          <w:shd w:fill="auto" w:val="clear"/>
          <w:vertAlign w:val="baseline"/>
        </w:rPr>
      </w:pPr>
      <w:r w:rsidDel="00000000" w:rsidR="00000000" w:rsidRPr="00000000">
        <w:rPr>
          <w:rtl w:val="0"/>
        </w:rPr>
        <w:t xml:space="preserve">događaja dobijati preporuke za događaje koji slede.</w:t>
      </w:r>
      <w:r w:rsidDel="00000000" w:rsidR="00000000" w:rsidRPr="00000000">
        <w:rPr>
          <w:rtl w:val="0"/>
        </w:rPr>
      </w:r>
    </w:p>
    <w:p w:rsidR="00000000" w:rsidDel="00000000" w:rsidP="00000000" w:rsidRDefault="00000000" w:rsidRPr="00000000" w14:paraId="000000D8">
      <w:pPr>
        <w:pStyle w:val="Heading1"/>
        <w:numPr>
          <w:ilvl w:val="0"/>
          <w:numId w:val="3"/>
        </w:numPr>
        <w:rPr/>
      </w:pPr>
      <w:bookmarkStart w:colFirst="0" w:colLast="0" w:name="_heading=h.1pxezwc" w:id="25"/>
      <w:bookmarkEnd w:id="25"/>
      <w:r w:rsidDel="00000000" w:rsidR="00000000" w:rsidRPr="00000000">
        <w:rPr>
          <w:rtl w:val="0"/>
        </w:rPr>
        <w:t xml:space="preserve">Ograničenja </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Kao dopuna pretpostavki i zavisnosti definisanih u odeljku 6, </w:t>
      </w:r>
      <w:r w:rsidDel="00000000" w:rsidR="00000000" w:rsidRPr="00000000">
        <w:rPr>
          <w:rtl w:val="0"/>
        </w:rPr>
        <w:t xml:space="preserve">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razvijan pod sledećim ograničenjima:</w:t>
      </w:r>
    </w:p>
    <w:p w:rsidR="00000000" w:rsidDel="00000000" w:rsidP="00000000" w:rsidRDefault="00000000" w:rsidRPr="00000000" w14:paraId="000000DA">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neće zahtevati nabavljanje novog hardvera.</w:t>
      </w:r>
    </w:p>
    <w:p w:rsidR="00000000" w:rsidDel="00000000" w:rsidP="00000000" w:rsidRDefault="00000000" w:rsidRPr="00000000" w14:paraId="000000D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se osloniti na besplatna softverska rešenja (skripting jezik, DBMS, Web server), tako da neće zahtevati kupovinu dodatnog softvera.</w:t>
      </w:r>
    </w:p>
    <w:p w:rsidR="00000000" w:rsidDel="00000000" w:rsidP="00000000" w:rsidRDefault="00000000" w:rsidRPr="00000000" w14:paraId="000000DC">
      <w:pPr>
        <w:pStyle w:val="Heading1"/>
        <w:numPr>
          <w:ilvl w:val="0"/>
          <w:numId w:val="2"/>
        </w:numPr>
        <w:ind w:left="720" w:hanging="720"/>
        <w:rPr/>
      </w:pPr>
      <w:bookmarkStart w:colFirst="0" w:colLast="0" w:name="_heading=h.49x2ik5" w:id="26"/>
      <w:bookmarkEnd w:id="26"/>
      <w:r w:rsidDel="00000000" w:rsidR="00000000" w:rsidRPr="00000000">
        <w:rPr>
          <w:rtl w:val="0"/>
        </w:rPr>
        <w:t xml:space="preserve">Zahtevi u pogledu kvaliteta </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definisan je očekivani kvalitet u pogledu performansi, robusnosti, tolerancije na otkaze i lakoće korišćenja.</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Dostupnost:  Sistem će biti dostupan 24 časa dnevno, 7 dana u nedelji.</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Lakoća korišćenja:  Sistem će posedovati jednostavan i intuitivan interfejs prilagođen profilima korisnika koji će ga koristiti.</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Održavanje:  Sistem treba biti jednostavan za održavanje. Potrebno je izdvojiti grafički dizajn od sadržaja. Podatke koje čine sadržaj treba čuvati u bazi podataka.</w:t>
      </w:r>
      <w:r w:rsidDel="00000000" w:rsidR="00000000" w:rsidRPr="00000000">
        <w:rPr>
          <w:rtl w:val="0"/>
        </w:rPr>
      </w:r>
    </w:p>
    <w:p w:rsidR="00000000" w:rsidDel="00000000" w:rsidP="00000000" w:rsidRDefault="00000000" w:rsidRPr="00000000" w14:paraId="000000E1">
      <w:pPr>
        <w:pStyle w:val="Heading1"/>
        <w:numPr>
          <w:ilvl w:val="0"/>
          <w:numId w:val="1"/>
        </w:numPr>
        <w:tabs>
          <w:tab w:val="left" w:leader="none" w:pos="1276"/>
        </w:tabs>
        <w:ind w:left="720" w:hanging="720"/>
        <w:rPr/>
      </w:pPr>
      <w:bookmarkStart w:colFirst="0" w:colLast="0" w:name="_heading=h.2p2csry" w:id="27"/>
      <w:bookmarkEnd w:id="27"/>
      <w:r w:rsidDel="00000000" w:rsidR="00000000" w:rsidRPr="00000000">
        <w:rPr>
          <w:rtl w:val="0"/>
        </w:rPr>
        <w:t xml:space="preserve">Prioritet funkcionalnosti</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date smernice u pogledu relativnog značaja predloženih funkcionalnosti.  Funkcionalnosti propisane u ovom dokumentu treba realizovati kroz beta i konačnu verziju. </w:t>
      </w:r>
    </w:p>
    <w:p w:rsidR="00000000" w:rsidDel="00000000" w:rsidP="00000000" w:rsidRDefault="00000000" w:rsidRPr="00000000" w14:paraId="000000E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 na sistem</w:t>
      </w:r>
      <w:r w:rsidDel="00000000" w:rsidR="00000000" w:rsidRPr="00000000">
        <w:rPr>
          <w:rtl w:val="0"/>
        </w:rPr>
      </w:r>
    </w:p>
    <w:p w:rsidR="00000000" w:rsidDel="00000000" w:rsidP="00000000" w:rsidRDefault="00000000" w:rsidRPr="00000000" w14:paraId="000000E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podataka o organizatorima događaja</w:t>
      </w:r>
    </w:p>
    <w:p w:rsidR="00000000" w:rsidDel="00000000" w:rsidP="00000000" w:rsidRDefault="00000000" w:rsidRPr="00000000" w14:paraId="000000E5">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podataka o vlasnicima prostorija</w:t>
      </w:r>
    </w:p>
    <w:p w:rsidR="00000000" w:rsidDel="00000000" w:rsidP="00000000" w:rsidRDefault="00000000" w:rsidRPr="00000000" w14:paraId="000000E6">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osnovnih podataka o događajima</w:t>
      </w:r>
    </w:p>
    <w:p w:rsidR="00000000" w:rsidDel="00000000" w:rsidP="00000000" w:rsidRDefault="00000000" w:rsidRPr="00000000" w14:paraId="000000E7">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Unos, prikaz i ažuriranje podataka o prostorijama</w:t>
      </w:r>
    </w:p>
    <w:p w:rsidR="00000000" w:rsidDel="00000000" w:rsidP="00000000" w:rsidRDefault="00000000" w:rsidRPr="00000000" w14:paraId="000000E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Kreiranje ponude za rezervaciju prostora</w:t>
      </w:r>
    </w:p>
    <w:p w:rsidR="00000000" w:rsidDel="00000000" w:rsidP="00000000" w:rsidRDefault="00000000" w:rsidRPr="00000000" w14:paraId="000000E9">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Rezervacija prostora</w:t>
      </w:r>
    </w:p>
    <w:p w:rsidR="00000000" w:rsidDel="00000000" w:rsidP="00000000" w:rsidRDefault="00000000" w:rsidRPr="00000000" w14:paraId="000000E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u w:val="none"/>
        </w:rPr>
      </w:pPr>
      <w:r w:rsidDel="00000000" w:rsidR="00000000" w:rsidRPr="00000000">
        <w:rPr>
          <w:rtl w:val="0"/>
        </w:rPr>
        <w:t xml:space="preserve">Rezervacija mesta na događaju</w:t>
      </w:r>
      <w:r w:rsidDel="00000000" w:rsidR="00000000" w:rsidRPr="00000000">
        <w:rPr>
          <w:rtl w:val="0"/>
        </w:rPr>
      </w:r>
    </w:p>
    <w:p w:rsidR="00000000" w:rsidDel="00000000" w:rsidP="00000000" w:rsidRDefault="00000000" w:rsidRPr="00000000" w14:paraId="000000EB">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tl w:val="0"/>
        </w:rPr>
        <w:t xml:space="preserve">Ocenjivanje događaja i komentarisanje događaja</w:t>
      </w:r>
      <w:r w:rsidDel="00000000" w:rsidR="00000000" w:rsidRPr="00000000">
        <w:rPr>
          <w:rtl w:val="0"/>
        </w:rPr>
      </w:r>
    </w:p>
    <w:p w:rsidR="00000000" w:rsidDel="00000000" w:rsidP="00000000" w:rsidRDefault="00000000" w:rsidRPr="00000000" w14:paraId="000000EC">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tl w:val="0"/>
        </w:rPr>
        <w:t xml:space="preserve">Personalizovane preporuke događaja</w:t>
      </w:r>
    </w:p>
    <w:p w:rsidR="00000000" w:rsidDel="00000000" w:rsidP="00000000" w:rsidRDefault="00000000" w:rsidRPr="00000000" w14:paraId="000000ED">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tl w:val="0"/>
        </w:rPr>
        <w:t xml:space="preserve">Prikaz prethodno posećenih događaja</w:t>
      </w:r>
      <w:r w:rsidDel="00000000" w:rsidR="00000000" w:rsidRPr="00000000">
        <w:rPr>
          <w:rtl w:val="0"/>
        </w:rPr>
      </w:r>
    </w:p>
    <w:p w:rsidR="00000000" w:rsidDel="00000000" w:rsidP="00000000" w:rsidRDefault="00000000" w:rsidRPr="00000000" w14:paraId="000000EE">
      <w:pPr>
        <w:pStyle w:val="Heading1"/>
        <w:numPr>
          <w:ilvl w:val="0"/>
          <w:numId w:val="1"/>
        </w:numPr>
        <w:ind w:left="720" w:hanging="720"/>
        <w:rPr/>
      </w:pPr>
      <w:bookmarkStart w:colFirst="0" w:colLast="0" w:name="_heading=h.147n2zr" w:id="28"/>
      <w:bookmarkEnd w:id="28"/>
      <w:r w:rsidDel="00000000" w:rsidR="00000000" w:rsidRPr="00000000">
        <w:rPr>
          <w:rtl w:val="0"/>
        </w:rPr>
        <w:t xml:space="preserve">Nefunkcionalni zahtevi</w:t>
      </w:r>
    </w:p>
    <w:p w:rsidR="00000000" w:rsidDel="00000000" w:rsidP="00000000" w:rsidRDefault="00000000" w:rsidRPr="00000000" w14:paraId="000000EF">
      <w:pPr>
        <w:pStyle w:val="Heading2"/>
        <w:numPr>
          <w:ilvl w:val="1"/>
          <w:numId w:val="1"/>
        </w:numPr>
        <w:ind w:left="720" w:hanging="720"/>
        <w:rPr/>
      </w:pPr>
      <w:bookmarkStart w:colFirst="0" w:colLast="0" w:name="_heading=h.3o7alnk" w:id="29"/>
      <w:bookmarkEnd w:id="29"/>
      <w:r w:rsidDel="00000000" w:rsidR="00000000" w:rsidRPr="00000000">
        <w:rPr>
          <w:rtl w:val="0"/>
        </w:rPr>
        <w:t xml:space="preserve">Zahtevi u pogledu standardizacije</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Nema posebnih zahteva u pogledu standardizacije.</w:t>
      </w:r>
      <w:r w:rsidDel="00000000" w:rsidR="00000000" w:rsidRPr="00000000">
        <w:rPr>
          <w:rtl w:val="0"/>
        </w:rPr>
      </w:r>
    </w:p>
    <w:p w:rsidR="00000000" w:rsidDel="00000000" w:rsidP="00000000" w:rsidRDefault="00000000" w:rsidRPr="00000000" w14:paraId="000000F1">
      <w:pPr>
        <w:pStyle w:val="Heading2"/>
        <w:numPr>
          <w:ilvl w:val="1"/>
          <w:numId w:val="1"/>
        </w:numPr>
        <w:ind w:left="720" w:hanging="720"/>
        <w:rPr/>
      </w:pPr>
      <w:bookmarkStart w:colFirst="0" w:colLast="0" w:name="_heading=h.23ckvvd" w:id="30"/>
      <w:bookmarkEnd w:id="30"/>
      <w:r w:rsidDel="00000000" w:rsidR="00000000" w:rsidRPr="00000000">
        <w:rPr>
          <w:rtl w:val="0"/>
        </w:rPr>
        <w:t xml:space="preserve">Sistemski zahtevi</w:t>
      </w:r>
    </w:p>
    <w:p w:rsidR="00000000" w:rsidDel="00000000" w:rsidP="00000000" w:rsidRDefault="00000000" w:rsidRPr="00000000" w14:paraId="000000F2">
      <w:pPr>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Eventopia sistem će biti realizovan korišćenjem .NET framework-a i JavaScripta, dok će se kao DBMS koristiti SQL Server.</w:t>
      </w:r>
      <w:r w:rsidDel="00000000" w:rsidR="00000000" w:rsidRPr="00000000">
        <w:rPr>
          <w:rtl w:val="0"/>
        </w:rPr>
      </w:r>
    </w:p>
    <w:p w:rsidR="00000000" w:rsidDel="00000000" w:rsidP="00000000" w:rsidRDefault="00000000" w:rsidRPr="00000000" w14:paraId="000000F3">
      <w:pPr>
        <w:pStyle w:val="Heading2"/>
        <w:numPr>
          <w:ilvl w:val="1"/>
          <w:numId w:val="1"/>
        </w:numPr>
        <w:ind w:left="720" w:hanging="720"/>
        <w:rPr/>
      </w:pPr>
      <w:bookmarkStart w:colFirst="0" w:colLast="0" w:name="_heading=h.ihv636" w:id="31"/>
      <w:bookmarkEnd w:id="31"/>
      <w:r w:rsidDel="00000000" w:rsidR="00000000" w:rsidRPr="00000000">
        <w:rPr>
          <w:rtl w:val="0"/>
        </w:rPr>
        <w:t xml:space="preserve">Zahtevi u pogledu performansi</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performansi sistema.</w:t>
      </w:r>
    </w:p>
    <w:p w:rsidR="00000000" w:rsidDel="00000000" w:rsidP="00000000" w:rsidRDefault="00000000" w:rsidRPr="00000000" w14:paraId="000000F5">
      <w:pPr>
        <w:pStyle w:val="Heading2"/>
        <w:numPr>
          <w:ilvl w:val="1"/>
          <w:numId w:val="1"/>
        </w:numPr>
        <w:ind w:left="720" w:hanging="720"/>
        <w:rPr/>
      </w:pPr>
      <w:bookmarkStart w:colFirst="0" w:colLast="0" w:name="_heading=h.32hioqz" w:id="32"/>
      <w:bookmarkEnd w:id="32"/>
      <w:r w:rsidDel="00000000" w:rsidR="00000000" w:rsidRPr="00000000">
        <w:rPr>
          <w:rtl w:val="0"/>
        </w:rPr>
        <w:t xml:space="preserve">Zahtevi u pogledu okruženja</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Nema posebnih zahteva u pogledu okruženja. </w:t>
      </w:r>
    </w:p>
    <w:p w:rsidR="00000000" w:rsidDel="00000000" w:rsidP="00000000" w:rsidRDefault="00000000" w:rsidRPr="00000000" w14:paraId="000000F7">
      <w:pPr>
        <w:pStyle w:val="Heading1"/>
        <w:numPr>
          <w:ilvl w:val="0"/>
          <w:numId w:val="1"/>
        </w:numPr>
        <w:ind w:left="720" w:hanging="720"/>
        <w:rPr/>
      </w:pPr>
      <w:bookmarkStart w:colFirst="0" w:colLast="0" w:name="_heading=h.1hmsyys" w:id="33"/>
      <w:bookmarkEnd w:id="33"/>
      <w:r w:rsidDel="00000000" w:rsidR="00000000" w:rsidRPr="00000000">
        <w:rPr>
          <w:rtl w:val="0"/>
        </w:rPr>
        <w:t xml:space="preserve">Dokumentacija</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su opisani zahtevi u pogledu dokumentacije koju treba pripremiti za </w:t>
      </w:r>
      <w:r w:rsidDel="00000000" w:rsidR="00000000" w:rsidRPr="00000000">
        <w:rPr>
          <w:rtl w:val="0"/>
        </w:rPr>
        <w:t xml:space="preserve">Eventopia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projekat.</w:t>
      </w:r>
    </w:p>
    <w:p w:rsidR="00000000" w:rsidDel="00000000" w:rsidP="00000000" w:rsidRDefault="00000000" w:rsidRPr="00000000" w14:paraId="000000F9">
      <w:pPr>
        <w:pStyle w:val="Heading2"/>
        <w:numPr>
          <w:ilvl w:val="1"/>
          <w:numId w:val="1"/>
        </w:numPr>
        <w:ind w:left="720" w:hanging="720"/>
        <w:rPr/>
      </w:pPr>
      <w:bookmarkStart w:colFirst="0" w:colLast="0" w:name="_heading=h.41mghml" w:id="34"/>
      <w:bookmarkEnd w:id="34"/>
      <w:r w:rsidDel="00000000" w:rsidR="00000000" w:rsidRPr="00000000">
        <w:rPr>
          <w:rtl w:val="0"/>
        </w:rPr>
        <w:t xml:space="preserve">Korisničko uputstvo</w:t>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biti intuitivan za korišćenje i neće posedovati štampano korisničko uputstvo.</w:t>
      </w:r>
    </w:p>
    <w:p w:rsidR="00000000" w:rsidDel="00000000" w:rsidP="00000000" w:rsidRDefault="00000000" w:rsidRPr="00000000" w14:paraId="000000FB">
      <w:pPr>
        <w:pStyle w:val="Heading2"/>
        <w:numPr>
          <w:ilvl w:val="1"/>
          <w:numId w:val="1"/>
        </w:numPr>
        <w:ind w:left="720" w:hanging="720"/>
        <w:rPr/>
      </w:pPr>
      <w:bookmarkStart w:colFirst="0" w:colLast="0" w:name="_heading=h.2grqrue" w:id="35"/>
      <w:bookmarkEnd w:id="35"/>
      <w:r w:rsidDel="00000000" w:rsidR="00000000" w:rsidRPr="00000000">
        <w:rPr>
          <w:i w:val="1"/>
          <w:rtl w:val="0"/>
        </w:rPr>
        <w:t xml:space="preserve">Online</w:t>
      </w:r>
      <w:r w:rsidDel="00000000" w:rsidR="00000000" w:rsidRPr="00000000">
        <w:rPr>
          <w:rtl w:val="0"/>
        </w:rPr>
        <w:t xml:space="preserve"> uputstvo</w:t>
      </w:r>
    </w:p>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Potrebno je obezbediti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uputstvo za neke od naprednijih funkcionalnosti sistema</w:t>
      </w:r>
      <w:r w:rsidDel="00000000" w:rsidR="00000000" w:rsidRPr="00000000">
        <w:rPr>
          <w:rtl w:val="0"/>
        </w:rPr>
        <w:t xml:space="preserve">, kao što su kreiranje plana prostorije i modifikacija istog.</w:t>
      </w:r>
      <w:r w:rsidDel="00000000" w:rsidR="00000000" w:rsidRPr="00000000">
        <w:rPr>
          <w:rtl w:val="0"/>
        </w:rPr>
      </w:r>
    </w:p>
    <w:p w:rsidR="00000000" w:rsidDel="00000000" w:rsidP="00000000" w:rsidRDefault="00000000" w:rsidRPr="00000000" w14:paraId="000000FD">
      <w:pPr>
        <w:pStyle w:val="Heading2"/>
        <w:numPr>
          <w:ilvl w:val="1"/>
          <w:numId w:val="1"/>
        </w:numPr>
        <w:ind w:left="720" w:hanging="720"/>
        <w:rPr/>
      </w:pPr>
      <w:bookmarkStart w:colFirst="0" w:colLast="0" w:name="_heading=h.vx1227" w:id="36"/>
      <w:bookmarkEnd w:id="36"/>
      <w:r w:rsidDel="00000000" w:rsidR="00000000" w:rsidRPr="00000000">
        <w:rPr>
          <w:rtl w:val="0"/>
        </w:rPr>
        <w:t xml:space="preserve">Uputstvo za instalaciju i konfigurisanje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Uz sistem se neće distribuirati uputstvo za instalaciju i konfigurisanje serverskog dela. </w:t>
      </w:r>
      <w:r w:rsidDel="00000000" w:rsidR="00000000" w:rsidRPr="00000000">
        <w:rPr>
          <w:rtl w:val="0"/>
        </w:rPr>
      </w:r>
    </w:p>
    <w:p w:rsidR="00000000" w:rsidDel="00000000" w:rsidP="00000000" w:rsidRDefault="00000000" w:rsidRPr="00000000" w14:paraId="000000FF">
      <w:pPr>
        <w:pStyle w:val="Heading2"/>
        <w:numPr>
          <w:ilvl w:val="1"/>
          <w:numId w:val="1"/>
        </w:numPr>
        <w:rPr>
          <w:rFonts w:ascii="Arial" w:cs="Arial" w:eastAsia="Arial" w:hAnsi="Arial"/>
          <w:b w:val="1"/>
        </w:rPr>
      </w:pPr>
      <w:bookmarkStart w:colFirst="0" w:colLast="0" w:name="_heading=h.8asec1407k3p" w:id="37"/>
      <w:bookmarkEnd w:id="37"/>
      <w:r w:rsidDel="00000000" w:rsidR="00000000" w:rsidRPr="00000000">
        <w:rPr>
          <w:rtl w:val="0"/>
        </w:rPr>
        <w:t xml:space="preserve">Pakovanje proizvoda</w:t>
      </w: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Proizvod ne zahteva posebno pakovanje</w:t>
      </w:r>
      <w:r w:rsidDel="00000000" w:rsidR="00000000" w:rsidRPr="00000000">
        <w:rPr>
          <w:rtl w:val="0"/>
        </w:rPr>
        <w:t xml:space="preserve">. Proizvod će biti dostupan putem interneta i neće se prodavati u fizičkim kopijama.</w:t>
      </w: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65"/>
      <w:gridCol w:w="3930"/>
      <w:gridCol w:w="1740"/>
      <w:gridCol w:w="1845"/>
      <w:tblGridChange w:id="0">
        <w:tblGrid>
          <w:gridCol w:w="1965"/>
          <w:gridCol w:w="3930"/>
          <w:gridCol w:w="1740"/>
          <w:gridCol w:w="1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center"/>
            <w:rPr/>
          </w:pPr>
          <w:r w:rsidDel="00000000" w:rsidR="00000000" w:rsidRPr="00000000">
            <w:rPr>
              <w:rtl w:val="0"/>
            </w:rPr>
            <w:t xml:space="preserve">©Average Debugging Enjoyers,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Average Debugging Enjoyers</w:t>
    </w:r>
  </w:p>
  <w:p w:rsidR="00000000" w:rsidDel="00000000" w:rsidP="00000000" w:rsidRDefault="00000000" w:rsidRPr="00000000" w14:paraId="0000010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8">
          <w:pPr>
            <w:rPr/>
          </w:pPr>
          <w:r w:rsidDel="00000000" w:rsidR="00000000" w:rsidRPr="00000000">
            <w:rPr>
              <w:rtl w:val="0"/>
            </w:rPr>
            <w:t xml:space="preserve">Eventopia</w:t>
          </w:r>
          <w:r w:rsidDel="00000000" w:rsidR="00000000" w:rsidRPr="00000000">
            <w:rPr>
              <w:rtl w:val="0"/>
            </w:rPr>
          </w:r>
        </w:p>
      </w:tc>
      <w:tc>
        <w:tcPr/>
        <w:p w:rsidR="00000000" w:rsidDel="00000000" w:rsidP="00000000" w:rsidRDefault="00000000" w:rsidRPr="00000000" w14:paraId="00000109">
          <w:pPr>
            <w:tabs>
              <w:tab w:val="left" w:leader="none" w:pos="1135"/>
            </w:tabs>
            <w:spacing w:before="40" w:lineRule="auto"/>
            <w:ind w:right="68"/>
            <w:rPr/>
          </w:pPr>
          <w:r w:rsidDel="00000000" w:rsidR="00000000" w:rsidRPr="00000000">
            <w:rPr>
              <w:rtl w:val="0"/>
            </w:rPr>
            <w:t xml:space="preserve">  Verzija:           1.0</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Vizija sistema</w:t>
          </w:r>
        </w:p>
      </w:tc>
      <w:tc>
        <w:tcPr/>
        <w:p w:rsidR="00000000" w:rsidDel="00000000" w:rsidP="00000000" w:rsidRDefault="00000000" w:rsidRPr="00000000" w14:paraId="0000010B">
          <w:pPr>
            <w:rPr/>
          </w:pPr>
          <w:r w:rsidDel="00000000" w:rsidR="00000000" w:rsidRPr="00000000">
            <w:rPr>
              <w:rtl w:val="0"/>
            </w:rPr>
            <w:t xml:space="preserve">  Datum:  09.03.2024. god.</w:t>
          </w:r>
        </w:p>
      </w:tc>
    </w:tr>
    <w:tr>
      <w:trPr>
        <w:cantSplit w:val="0"/>
        <w:tblHeader w:val="0"/>
      </w:trPr>
      <w:tc>
        <w:tcPr>
          <w:gridSpan w:val="2"/>
          <w:vAlign w:val="top"/>
        </w:tcPr>
        <w:p w:rsidR="00000000" w:rsidDel="00000000" w:rsidP="00000000" w:rsidRDefault="00000000" w:rsidRPr="00000000" w14:paraId="0000010C">
          <w:pPr>
            <w:rPr/>
          </w:pPr>
          <w:r w:rsidDel="00000000" w:rsidR="00000000" w:rsidRPr="00000000">
            <w:rPr>
              <w:rtl w:val="0"/>
            </w:rPr>
            <w:t xml:space="preserve">Average Debugging Enjoyers - Eventopia - 02</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9"/>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4046"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R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21"/>
      </w:numPr>
      <w:spacing w:after="60" w:before="120"/>
      <w:outlineLvl w:val="0"/>
    </w:pPr>
    <w:rPr>
      <w:rFonts w:ascii="Arial" w:cs="Arial" w:hAnsi="Arial"/>
      <w:b w:val="1"/>
      <w:bCs w:val="1"/>
      <w:sz w:val="24"/>
      <w:szCs w:val="24"/>
    </w:rPr>
  </w:style>
  <w:style w:type="paragraph" w:styleId="Heading2">
    <w:name w:val="heading 2"/>
    <w:basedOn w:val="Heading1"/>
    <w:next w:val="Normal"/>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21"/>
      </w:numPr>
      <w:spacing w:after="60" w:before="240"/>
      <w:outlineLvl w:val="4"/>
    </w:pPr>
    <w:rPr>
      <w:sz w:val="22"/>
      <w:szCs w:val="22"/>
    </w:rPr>
  </w:style>
  <w:style w:type="paragraph" w:styleId="Heading6">
    <w:name w:val="heading 6"/>
    <w:basedOn w:val="Normal"/>
    <w:next w:val="Normal"/>
    <w:qFormat w:val="1"/>
    <w:pPr>
      <w:numPr>
        <w:ilvl w:val="5"/>
        <w:numId w:val="21"/>
      </w:numPr>
      <w:spacing w:after="60" w:before="240"/>
      <w:outlineLvl w:val="5"/>
    </w:pPr>
    <w:rPr>
      <w:i w:val="1"/>
      <w:iCs w:val="1"/>
      <w:sz w:val="22"/>
      <w:szCs w:val="22"/>
    </w:rPr>
  </w:style>
  <w:style w:type="paragraph" w:styleId="Heading7">
    <w:name w:val="heading 7"/>
    <w:basedOn w:val="Normal"/>
    <w:next w:val="Normal"/>
    <w:qFormat w:val="1"/>
    <w:pPr>
      <w:numPr>
        <w:ilvl w:val="6"/>
        <w:numId w:val="21"/>
      </w:numPr>
      <w:spacing w:after="60" w:before="240"/>
      <w:outlineLvl w:val="6"/>
    </w:pPr>
  </w:style>
  <w:style w:type="paragraph" w:styleId="Heading8">
    <w:name w:val="heading 8"/>
    <w:basedOn w:val="Normal"/>
    <w:next w:val="Normal"/>
    <w:qFormat w:val="1"/>
    <w:pPr>
      <w:numPr>
        <w:ilvl w:val="7"/>
        <w:numId w:val="21"/>
      </w:numPr>
      <w:spacing w:after="60" w:before="240"/>
      <w:outlineLvl w:val="7"/>
    </w:pPr>
    <w:rPr>
      <w:i w:val="1"/>
      <w:iCs w:val="1"/>
    </w:rPr>
  </w:style>
  <w:style w:type="paragraph" w:styleId="Heading9">
    <w:name w:val="heading 9"/>
    <w:basedOn w:val="Normal"/>
    <w:next w:val="Normal"/>
    <w:qFormat w:val="1"/>
    <w:pPr>
      <w:numPr>
        <w:ilvl w:val="8"/>
        <w:numId w:val="21"/>
      </w:numPr>
      <w:spacing w:after="60" w:before="240"/>
      <w:outlineLvl w:val="8"/>
    </w:pPr>
    <w:rPr>
      <w:b w:val="1"/>
      <w:bCs w:val="1"/>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NormalWeb">
    <w:name w:val="Normal (Web)"/>
    <w:basedOn w:val="Normal"/>
    <w:uiPriority w:val="99"/>
    <w:semiHidden w:val="1"/>
    <w:unhideWhenUsed w:val="1"/>
    <w:rsid w:val="00AD4051"/>
    <w:pPr>
      <w:widowControl w:val="1"/>
      <w:spacing w:after="100" w:afterAutospacing="1" w:before="100" w:beforeAutospacing="1" w:line="240" w:lineRule="auto"/>
    </w:pPr>
    <w:rPr>
      <w:sz w:val="24"/>
      <w:szCs w:val="24"/>
      <w:lang w:eastAsia="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K4yMYlhj/nOL87RyupA/lHHaBw==">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2024-02-26T14:11:00Z</dcterms:created>
  <dc:creator>Wylie College</dc:creator>
</cp:coreProperties>
</file>