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B5C80" w14:textId="5086A3D2" w:rsidR="00C50F51" w:rsidRPr="00C50F51" w:rsidRDefault="003A4902" w:rsidP="00C50F51">
      <w:pPr>
        <w:pStyle w:val="1"/>
        <w:jc w:val="center"/>
      </w:pPr>
      <w:r>
        <w:t>Final Exam Preparation – 26 November</w:t>
      </w:r>
      <w:r w:rsidR="00C50F51">
        <w:t xml:space="preserve"> 2021</w:t>
      </w:r>
    </w:p>
    <w:p w14:paraId="4BFBF6F6" w14:textId="5C63E815" w:rsidR="00E66B1C" w:rsidRDefault="00111DED" w:rsidP="00A039B2">
      <w:pPr>
        <w:pStyle w:val="2"/>
        <w:numPr>
          <w:ilvl w:val="0"/>
          <w:numId w:val="1"/>
        </w:numPr>
      </w:pPr>
      <w:r>
        <w:t>World Tour</w:t>
      </w:r>
    </w:p>
    <w:p w14:paraId="52B13E54" w14:textId="5B9237B0" w:rsidR="003332AA" w:rsidRPr="003A4902" w:rsidRDefault="00C50F51" w:rsidP="00C50F51">
      <w:pPr>
        <w:rPr>
          <w:b/>
        </w:rPr>
      </w:pPr>
      <w:r w:rsidRPr="003D29DC">
        <w:rPr>
          <w:b/>
        </w:rPr>
        <w:t xml:space="preserve">Link: </w:t>
      </w:r>
      <w:hyperlink r:id="rId8" w:anchor="0" w:history="1">
        <w:r w:rsidR="003A4902" w:rsidRPr="003A4902">
          <w:rPr>
            <w:rStyle w:val="a9"/>
            <w:b/>
          </w:rPr>
          <w:t>https://judge.softuni.bg/Contests/Practice/Index/2518#0</w:t>
        </w:r>
      </w:hyperlink>
    </w:p>
    <w:p w14:paraId="459E747B" w14:textId="77777777" w:rsidR="003A4902" w:rsidRPr="009C21E4" w:rsidRDefault="003A4902" w:rsidP="003A4902">
      <w:pP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6AE77A3B" w14:textId="77777777" w:rsidR="003A4902" w:rsidRDefault="003A4902" w:rsidP="003A4902">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4D492AAF" w14:textId="77777777" w:rsidR="003A4902" w:rsidRPr="00D23101" w:rsidRDefault="003A4902" w:rsidP="00A039B2">
      <w:pPr>
        <w:pStyle w:val="ac"/>
        <w:numPr>
          <w:ilvl w:val="0"/>
          <w:numId w:val="13"/>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0AF76228" w14:textId="77777777" w:rsidR="003A4902" w:rsidRPr="00D23101" w:rsidRDefault="003A4902" w:rsidP="00A039B2">
      <w:pPr>
        <w:pStyle w:val="ac"/>
        <w:numPr>
          <w:ilvl w:val="0"/>
          <w:numId w:val="13"/>
        </w:numPr>
        <w:rPr>
          <w:b/>
          <w:bCs/>
        </w:rPr>
      </w:pPr>
      <w:r w:rsidRPr="00FE6215">
        <w:rPr>
          <w:rFonts w:ascii="Consolas" w:hAnsi="Consolas"/>
          <w:b/>
          <w:bCs/>
        </w:rPr>
        <w:t>Remove Stop:{start_index}:{end_index}</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4F7D3F32" w14:textId="77777777" w:rsidR="003A4902" w:rsidRDefault="003A4902" w:rsidP="00A039B2">
      <w:pPr>
        <w:pStyle w:val="ac"/>
        <w:numPr>
          <w:ilvl w:val="0"/>
          <w:numId w:val="13"/>
        </w:numPr>
      </w:pPr>
      <w:r w:rsidRPr="00FF0D82">
        <w:rPr>
          <w:rFonts w:ascii="Consolas" w:hAnsi="Consolas"/>
          <w:b/>
          <w:bCs/>
        </w:rPr>
        <w:t>Switch:{old_string}:{new_string}</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Pr="00D23101">
        <w:rPr>
          <w:b/>
          <w:bCs/>
        </w:rPr>
        <w:t>occurrences</w:t>
      </w:r>
      <w:r>
        <w:t>)</w:t>
      </w:r>
    </w:p>
    <w:p w14:paraId="12EE3084" w14:textId="77777777" w:rsidR="003A4902" w:rsidRPr="00D23101" w:rsidRDefault="003A4902" w:rsidP="003A4902">
      <w:pPr>
        <w:rPr>
          <w:b/>
          <w:bCs/>
          <w:i/>
          <w:iCs/>
          <w:u w:val="single"/>
        </w:rPr>
      </w:pPr>
      <w:r w:rsidRPr="00D23101">
        <w:rPr>
          <w:b/>
          <w:bCs/>
          <w:i/>
          <w:iCs/>
          <w:u w:val="single"/>
        </w:rPr>
        <w:t>Note: After each command print the current state of the string</w:t>
      </w:r>
    </w:p>
    <w:p w14:paraId="56C7F924" w14:textId="77777777" w:rsidR="003A4902" w:rsidRDefault="003A4902" w:rsidP="003A4902">
      <w:r>
        <w:t xml:space="preserve">After the </w:t>
      </w:r>
      <w:r w:rsidRPr="00D23101">
        <w:rPr>
          <w:rFonts w:ascii="Consolas" w:hAnsi="Consolas"/>
          <w:b/>
          <w:bCs/>
        </w:rPr>
        <w:t>"Travel"</w:t>
      </w:r>
      <w:r>
        <w:t xml:space="preserve"> command, print the following: </w:t>
      </w:r>
      <w:r w:rsidRPr="00BD62AD">
        <w:rPr>
          <w:rFonts w:ascii="Consolas" w:hAnsi="Consolas"/>
          <w:b/>
          <w:bCs/>
        </w:rPr>
        <w:t>"Ready for world tour! Planned stops: {string}"</w:t>
      </w:r>
    </w:p>
    <w:p w14:paraId="473A19DB" w14:textId="77777777" w:rsidR="003A4902" w:rsidRDefault="003A4902" w:rsidP="003A4902">
      <w:pPr>
        <w:pStyle w:val="3"/>
      </w:pPr>
      <w:r>
        <w:t>Output</w:t>
      </w:r>
    </w:p>
    <w:p w14:paraId="1AFEBA08" w14:textId="77777777" w:rsidR="003A4902" w:rsidRDefault="003A4902" w:rsidP="00A039B2">
      <w:pPr>
        <w:pStyle w:val="ac"/>
        <w:numPr>
          <w:ilvl w:val="0"/>
          <w:numId w:val="12"/>
        </w:numPr>
      </w:pPr>
      <w:r>
        <w:t>Print the proper output messages in the proper cases as described in the problem description</w:t>
      </w:r>
    </w:p>
    <w:p w14:paraId="393385B8" w14:textId="77777777" w:rsidR="003A4902" w:rsidRPr="00EF2B5F" w:rsidRDefault="003A4902" w:rsidP="003A4902">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135"/>
      </w:tblGrid>
      <w:tr w:rsidR="003A4902" w14:paraId="4610E99B" w14:textId="77777777" w:rsidTr="00C264B3">
        <w:trPr>
          <w:cantSplit/>
        </w:trPr>
        <w:tc>
          <w:tcPr>
            <w:tcW w:w="4208" w:type="dxa"/>
            <w:shd w:val="clear" w:color="auto" w:fill="D9D9D9" w:themeFill="background1" w:themeFillShade="D9"/>
          </w:tcPr>
          <w:p w14:paraId="089DC242" w14:textId="77777777" w:rsidR="003A4902" w:rsidRPr="00534B4B" w:rsidRDefault="003A4902" w:rsidP="008B261E">
            <w:pPr>
              <w:jc w:val="center"/>
              <w:rPr>
                <w:rFonts w:cstheme="minorHAnsi"/>
                <w:b/>
                <w:szCs w:val="24"/>
              </w:rPr>
            </w:pPr>
            <w:r>
              <w:rPr>
                <w:rFonts w:cstheme="minorHAnsi"/>
                <w:b/>
                <w:szCs w:val="24"/>
              </w:rPr>
              <w:t>Input</w:t>
            </w:r>
          </w:p>
        </w:tc>
        <w:tc>
          <w:tcPr>
            <w:tcW w:w="6135" w:type="dxa"/>
            <w:shd w:val="clear" w:color="auto" w:fill="D9D9D9" w:themeFill="background1" w:themeFillShade="D9"/>
          </w:tcPr>
          <w:p w14:paraId="27320C5C" w14:textId="77777777" w:rsidR="003A4902" w:rsidRPr="00A930AE" w:rsidRDefault="003A4902" w:rsidP="008B261E">
            <w:pPr>
              <w:jc w:val="center"/>
              <w:rPr>
                <w:rFonts w:cstheme="minorHAnsi"/>
                <w:b/>
                <w:sz w:val="24"/>
                <w:szCs w:val="24"/>
              </w:rPr>
            </w:pPr>
            <w:r>
              <w:rPr>
                <w:rFonts w:cstheme="minorHAnsi"/>
                <w:b/>
                <w:szCs w:val="24"/>
              </w:rPr>
              <w:t>Output</w:t>
            </w:r>
          </w:p>
        </w:tc>
      </w:tr>
      <w:tr w:rsidR="003A4902" w14:paraId="6BA15AC4" w14:textId="77777777" w:rsidTr="00C264B3">
        <w:trPr>
          <w:cantSplit/>
        </w:trPr>
        <w:tc>
          <w:tcPr>
            <w:tcW w:w="4208" w:type="dxa"/>
          </w:tcPr>
          <w:p w14:paraId="11DEC464" w14:textId="77777777" w:rsidR="003A4902" w:rsidRPr="00AD258D"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2A20E514" w14:textId="77777777" w:rsidR="003A4902" w:rsidRPr="00AD258D"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4B01054F" w14:textId="77777777" w:rsidR="003A4902" w:rsidRPr="00AD258D"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Pr>
                <w:rFonts w:ascii="Consolas" w:eastAsia="Calibri" w:hAnsi="Consolas" w:cs="Times New Roman"/>
                <w:noProof/>
              </w:rPr>
              <w:t>6</w:t>
            </w:r>
          </w:p>
          <w:p w14:paraId="013587C3" w14:textId="77777777" w:rsidR="003A4902" w:rsidRPr="00AD258D"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7DA5F211" w14:textId="77777777" w:rsidR="003A4902" w:rsidRPr="00F475E2"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6135" w:type="dxa"/>
          </w:tcPr>
          <w:p w14:paraId="62447926" w14:textId="77777777" w:rsidR="003A4902" w:rsidRPr="00AD258D"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77E89FA9" w14:textId="77777777" w:rsidR="003A4902" w:rsidRPr="00AD258D"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32421613" w14:textId="77777777" w:rsidR="003A4902" w:rsidRPr="00AD258D"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2C559E29" w14:textId="77777777" w:rsidR="003A4902" w:rsidRPr="00D517EA"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r w:rsidR="003A4902" w14:paraId="6C257D9F" w14:textId="77777777" w:rsidTr="00C264B3">
        <w:trPr>
          <w:cantSplit/>
        </w:trPr>
        <w:tc>
          <w:tcPr>
            <w:tcW w:w="4208" w:type="dxa"/>
          </w:tcPr>
          <w:p w14:paraId="6DF51868" w14:textId="6F5CF9FA" w:rsidR="003A4902" w:rsidRPr="003A4902"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A</w:t>
            </w:r>
            <w:r>
              <w:rPr>
                <w:rFonts w:ascii="Consolas" w:eastAsia="Calibri" w:hAnsi="Consolas" w:cs="Times New Roman"/>
                <w:noProof/>
              </w:rPr>
              <w:t>lbania</w:t>
            </w:r>
            <w:r w:rsidRPr="003A4902">
              <w:rPr>
                <w:rFonts w:ascii="Consolas" w:eastAsia="Calibri" w:hAnsi="Consolas" w:cs="Times New Roman"/>
                <w:noProof/>
              </w:rPr>
              <w:t>:B</w:t>
            </w:r>
            <w:r>
              <w:rPr>
                <w:rFonts w:ascii="Consolas" w:eastAsia="Calibri" w:hAnsi="Consolas" w:cs="Times New Roman"/>
                <w:noProof/>
              </w:rPr>
              <w:t>ulgaria</w:t>
            </w:r>
            <w:r w:rsidRPr="003A4902">
              <w:rPr>
                <w:rFonts w:ascii="Consolas" w:eastAsia="Calibri" w:hAnsi="Consolas" w:cs="Times New Roman"/>
                <w:noProof/>
              </w:rPr>
              <w:t>:C</w:t>
            </w:r>
            <w:r>
              <w:rPr>
                <w:rFonts w:ascii="Consolas" w:eastAsia="Calibri" w:hAnsi="Consolas" w:cs="Times New Roman"/>
                <w:noProof/>
              </w:rPr>
              <w:t>yprus</w:t>
            </w:r>
            <w:r w:rsidRPr="003A4902">
              <w:rPr>
                <w:rFonts w:ascii="Consolas" w:eastAsia="Calibri" w:hAnsi="Consolas" w:cs="Times New Roman"/>
                <w:noProof/>
              </w:rPr>
              <w:t>:D</w:t>
            </w:r>
            <w:r>
              <w:rPr>
                <w:rFonts w:ascii="Consolas" w:eastAsia="Calibri" w:hAnsi="Consolas" w:cs="Times New Roman"/>
                <w:noProof/>
              </w:rPr>
              <w:t>euchland</w:t>
            </w:r>
          </w:p>
          <w:p w14:paraId="6EB6382D" w14:textId="633E39E1" w:rsidR="003A4902" w:rsidRPr="003A4902" w:rsidRDefault="003A4902" w:rsidP="003A4902">
            <w:pPr>
              <w:spacing w:after="0" w:line="360" w:lineRule="auto"/>
              <w:rPr>
                <w:rFonts w:ascii="Consolas" w:eastAsia="Calibri" w:hAnsi="Consolas" w:cs="Times New Roman"/>
                <w:noProof/>
              </w:rPr>
            </w:pPr>
            <w:r>
              <w:rPr>
                <w:rFonts w:ascii="Consolas" w:eastAsia="Calibri" w:hAnsi="Consolas" w:cs="Times New Roman"/>
                <w:noProof/>
              </w:rPr>
              <w:t>Add Stop:3:Nigeria</w:t>
            </w:r>
          </w:p>
          <w:p w14:paraId="5F9613DA" w14:textId="77777777" w:rsidR="003A4902" w:rsidRPr="003A4902"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Remove Stop:4:8</w:t>
            </w:r>
          </w:p>
          <w:p w14:paraId="1B8475A1" w14:textId="00F694FD" w:rsidR="003A4902" w:rsidRPr="003A4902"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Switch:A</w:t>
            </w:r>
            <w:r>
              <w:rPr>
                <w:rFonts w:ascii="Consolas" w:eastAsia="Calibri" w:hAnsi="Consolas" w:cs="Times New Roman"/>
                <w:noProof/>
              </w:rPr>
              <w:t>lbania:</w:t>
            </w:r>
            <w:r>
              <w:rPr>
                <w:rFonts w:ascii="Arial" w:hAnsi="Arial" w:cs="Arial"/>
                <w:color w:val="000000"/>
                <w:sz w:val="18"/>
                <w:szCs w:val="18"/>
                <w:shd w:val="clear" w:color="auto" w:fill="EAECF0"/>
              </w:rPr>
              <w:t xml:space="preserve"> </w:t>
            </w:r>
            <w:r w:rsidRPr="003A4902">
              <w:rPr>
                <w:rFonts w:ascii="Consolas" w:eastAsia="Calibri" w:hAnsi="Consolas" w:cs="Times New Roman"/>
                <w:noProof/>
              </w:rPr>
              <w:t>Azərbaycan</w:t>
            </w:r>
          </w:p>
          <w:p w14:paraId="7ED0C0B8" w14:textId="43A15663" w:rsidR="003A4902" w:rsidRPr="00AD258D"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Travel</w:t>
            </w:r>
          </w:p>
        </w:tc>
        <w:tc>
          <w:tcPr>
            <w:tcW w:w="6135" w:type="dxa"/>
          </w:tcPr>
          <w:p w14:paraId="612708D6" w14:textId="77777777" w:rsidR="003A4902" w:rsidRPr="003A4902"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AlbNigeriaania:Bulgaria:Cyprus:Deuchland</w:t>
            </w:r>
          </w:p>
          <w:p w14:paraId="318ADE26" w14:textId="77777777" w:rsidR="003A4902" w:rsidRPr="003A4902"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AlbNaania:Bulgaria:Cyprus:Deuchland</w:t>
            </w:r>
          </w:p>
          <w:p w14:paraId="37791A91" w14:textId="77777777" w:rsidR="003A4902" w:rsidRPr="003A4902"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AlbNaania:Bulgaria:Cyprus:Deuchland</w:t>
            </w:r>
          </w:p>
          <w:p w14:paraId="297E44E3" w14:textId="3BFD0072" w:rsidR="003A4902" w:rsidRPr="00AD258D"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Ready for world tour! Planned stops: AlbNaania:Bulgaria:Cyprus:Deuchland</w:t>
            </w:r>
          </w:p>
        </w:tc>
      </w:tr>
    </w:tbl>
    <w:p w14:paraId="54EC4F7E" w14:textId="49197E80" w:rsidR="00E66B1C" w:rsidRDefault="00E66B1C" w:rsidP="00E66B1C">
      <w:pPr>
        <w:spacing w:after="0" w:line="100" w:lineRule="exact"/>
        <w:jc w:val="both"/>
        <w:rPr>
          <w:lang w:eastAsia="ja-JP"/>
        </w:rPr>
      </w:pPr>
    </w:p>
    <w:p w14:paraId="4180C0BD" w14:textId="25A13C7C" w:rsidR="00E66B1C" w:rsidRDefault="003A4902" w:rsidP="00A039B2">
      <w:pPr>
        <w:pStyle w:val="2"/>
        <w:numPr>
          <w:ilvl w:val="0"/>
          <w:numId w:val="1"/>
        </w:numPr>
      </w:pPr>
      <w:r>
        <w:t>Emoji Detector</w:t>
      </w:r>
    </w:p>
    <w:p w14:paraId="76A98568" w14:textId="791AA22D" w:rsidR="00C50F51" w:rsidRPr="003D29DC" w:rsidRDefault="00C50F51" w:rsidP="00C50F51">
      <w:pPr>
        <w:rPr>
          <w:b/>
        </w:rPr>
      </w:pPr>
      <w:r w:rsidRPr="003D29DC">
        <w:rPr>
          <w:b/>
        </w:rPr>
        <w:t xml:space="preserve">Link: </w:t>
      </w:r>
      <w:hyperlink r:id="rId9" w:anchor="1" w:history="1">
        <w:r w:rsidR="003A4902" w:rsidRPr="003A4902">
          <w:rPr>
            <w:rStyle w:val="a9"/>
            <w:b/>
          </w:rPr>
          <w:t>https://judge.softuni.bg/Contests/Practice/Index/2302#1</w:t>
        </w:r>
      </w:hyperlink>
    </w:p>
    <w:p w14:paraId="5622209B" w14:textId="2E30AE08" w:rsidR="003A4902" w:rsidRDefault="003A4902" w:rsidP="003A4902">
      <w:r>
        <w:t>Your task is to write program which extracts emojis from a text and find the threshold based on the input.</w:t>
      </w:r>
    </w:p>
    <w:p w14:paraId="7649CC6C" w14:textId="77777777" w:rsidR="003A4902" w:rsidRPr="00703EF0" w:rsidRDefault="003A4902" w:rsidP="003A4902">
      <w:pPr>
        <w:rPr>
          <w:lang w:val="bg-BG"/>
        </w:rPr>
      </w:pPr>
      <w:r>
        <w:lastRenderedPageBreak/>
        <w:t>You have to get your</w:t>
      </w:r>
      <w:r>
        <w:rPr>
          <w:lang w:val="bg-BG"/>
        </w:rPr>
        <w:t xml:space="preserve"> </w:t>
      </w:r>
      <w:r w:rsidRPr="00650DDF">
        <w:rPr>
          <w:b/>
        </w:rPr>
        <w:t>cool threshold</w:t>
      </w:r>
      <w:r>
        <w:t xml:space="preserve">. It is obtained by </w:t>
      </w:r>
      <w:r w:rsidRPr="00703EF0">
        <w:rPr>
          <w:b/>
        </w:rPr>
        <w:t>multiplying all</w:t>
      </w:r>
      <w:r>
        <w:t xml:space="preserve"> the digits found in the input.  The cool threshold could be a </w:t>
      </w:r>
      <w:r w:rsidRPr="0014256E">
        <w:rPr>
          <w:b/>
        </w:rPr>
        <w:t>very big number</w:t>
      </w:r>
      <w:r>
        <w:t>, so be mindful</w:t>
      </w:r>
      <w:r>
        <w:rPr>
          <w:lang w:val="bg-BG"/>
        </w:rPr>
        <w:t>.</w:t>
      </w:r>
    </w:p>
    <w:p w14:paraId="08343D94" w14:textId="77777777" w:rsidR="003A4902" w:rsidRDefault="003A4902" w:rsidP="003A4902">
      <w:r>
        <w:t>An emoji is valid when:</w:t>
      </w:r>
    </w:p>
    <w:p w14:paraId="572B116F" w14:textId="77777777" w:rsidR="003A4902" w:rsidRDefault="003A4902" w:rsidP="00A039B2">
      <w:pPr>
        <w:pStyle w:val="ac"/>
        <w:numPr>
          <w:ilvl w:val="0"/>
          <w:numId w:val="2"/>
        </w:numPr>
      </w:pPr>
      <w:r>
        <w:t>Is surrounded by either</w:t>
      </w:r>
      <w:r>
        <w:rPr>
          <w:lang w:val="bg-BG"/>
        </w:rPr>
        <w:t xml:space="preserve"> </w:t>
      </w:r>
      <w:r w:rsidRPr="00A71C36">
        <w:rPr>
          <w:rStyle w:val="CodeChar"/>
        </w:rPr>
        <w:t>::</w:t>
      </w:r>
      <w:r>
        <w:t xml:space="preserve"> or</w:t>
      </w:r>
      <w:r>
        <w:rPr>
          <w:rStyle w:val="CodeChar"/>
        </w:rPr>
        <w:t xml:space="preserve"> </w:t>
      </w:r>
      <w:r w:rsidRPr="00A71C36">
        <w:rPr>
          <w:rStyle w:val="CodeChar"/>
        </w:rPr>
        <w:t>**</w:t>
      </w:r>
      <w:r>
        <w:t xml:space="preserve"> (</w:t>
      </w:r>
      <w:r w:rsidRPr="002F600D">
        <w:t>exactly 2</w:t>
      </w:r>
      <w:r>
        <w:t>)</w:t>
      </w:r>
    </w:p>
    <w:p w14:paraId="2A48B1C8" w14:textId="77777777" w:rsidR="003A4902" w:rsidRPr="006A3915" w:rsidRDefault="003A4902" w:rsidP="00A039B2">
      <w:pPr>
        <w:pStyle w:val="ac"/>
        <w:numPr>
          <w:ilvl w:val="0"/>
          <w:numId w:val="2"/>
        </w:numPr>
        <w:rPr>
          <w:b/>
        </w:rPr>
      </w:pPr>
      <w:r>
        <w:t xml:space="preserve">Is </w:t>
      </w:r>
      <w:r w:rsidRPr="006A3915">
        <w:rPr>
          <w:b/>
        </w:rPr>
        <w:t xml:space="preserve">at least 3 </w:t>
      </w:r>
      <w:r w:rsidRPr="002F600D">
        <w:t>characters long</w:t>
      </w:r>
      <w:r w:rsidRPr="00433CD7">
        <w:t xml:space="preserve"> (</w:t>
      </w:r>
      <w:r w:rsidRPr="002F600D">
        <w:rPr>
          <w:b/>
        </w:rPr>
        <w:t>without</w:t>
      </w:r>
      <w:r w:rsidRPr="00433CD7">
        <w:t xml:space="preserve"> the surrounding symbols)</w:t>
      </w:r>
    </w:p>
    <w:p w14:paraId="41D9130F" w14:textId="77777777" w:rsidR="003A4902" w:rsidRDefault="003A4902" w:rsidP="00A039B2">
      <w:pPr>
        <w:pStyle w:val="ac"/>
        <w:numPr>
          <w:ilvl w:val="0"/>
          <w:numId w:val="2"/>
        </w:numPr>
      </w:pPr>
      <w:r w:rsidRPr="006A3915">
        <w:rPr>
          <w:b/>
        </w:rPr>
        <w:t>Starts</w:t>
      </w:r>
      <w:r>
        <w:t xml:space="preserve"> with a </w:t>
      </w:r>
      <w:r w:rsidRPr="006A3915">
        <w:rPr>
          <w:b/>
        </w:rPr>
        <w:t>capital letter</w:t>
      </w:r>
    </w:p>
    <w:p w14:paraId="3FBCF247" w14:textId="77777777" w:rsidR="003A4902" w:rsidRDefault="003A4902" w:rsidP="00A039B2">
      <w:pPr>
        <w:pStyle w:val="ac"/>
        <w:numPr>
          <w:ilvl w:val="0"/>
          <w:numId w:val="2"/>
        </w:numPr>
      </w:pPr>
      <w:r>
        <w:t xml:space="preserve">Continues with </w:t>
      </w:r>
      <w:r>
        <w:rPr>
          <w:b/>
        </w:rPr>
        <w:t xml:space="preserve">lowercase </w:t>
      </w:r>
      <w:r w:rsidRPr="00703EF0">
        <w:t>letters</w:t>
      </w:r>
      <w:r>
        <w:t xml:space="preserve"> </w:t>
      </w:r>
      <w:r w:rsidRPr="00703EF0">
        <w:rPr>
          <w:b/>
        </w:rPr>
        <w:t>only</w:t>
      </w:r>
    </w:p>
    <w:p w14:paraId="4EA760BD" w14:textId="2A226626" w:rsidR="003A4902" w:rsidRDefault="003A4902" w:rsidP="003A4902">
      <w:pPr>
        <w:rPr>
          <w:rStyle w:val="CodeChar"/>
        </w:rPr>
      </w:pPr>
      <w:r>
        <w:t>Examples of valid emojis</w:t>
      </w:r>
      <w:r w:rsidRPr="003A4902">
        <w:rPr>
          <w:b/>
        </w:rPr>
        <w:t>:</w:t>
      </w:r>
      <w:r w:rsidRPr="006A3915">
        <w:rPr>
          <w:rStyle w:val="CodeChar"/>
        </w:rPr>
        <w:t xml:space="preserve"> </w:t>
      </w:r>
      <w:r w:rsidRPr="00703EF0">
        <w:rPr>
          <w:rStyle w:val="CodeChar"/>
          <w:highlight w:val="green"/>
        </w:rPr>
        <w:t>::Joy::</w:t>
      </w:r>
      <w:r>
        <w:rPr>
          <w:rStyle w:val="CodeChar"/>
          <w:lang w:val="bg-BG"/>
        </w:rPr>
        <w:t>,</w:t>
      </w:r>
      <w:r w:rsidRPr="006A3915">
        <w:rPr>
          <w:rStyle w:val="CodeChar"/>
        </w:rPr>
        <w:t xml:space="preserve"> </w:t>
      </w:r>
      <w:r w:rsidRPr="00703EF0">
        <w:rPr>
          <w:rStyle w:val="CodeChar"/>
          <w:highlight w:val="green"/>
        </w:rPr>
        <w:t>**Banana**</w:t>
      </w:r>
      <w:r>
        <w:rPr>
          <w:rStyle w:val="CodeChar"/>
          <w:lang w:val="bg-BG"/>
        </w:rPr>
        <w:t>,</w:t>
      </w:r>
      <w:r w:rsidRPr="006A3915">
        <w:rPr>
          <w:rStyle w:val="CodeChar"/>
        </w:rPr>
        <w:t xml:space="preserve"> </w:t>
      </w:r>
      <w:r w:rsidRPr="00703EF0">
        <w:rPr>
          <w:rStyle w:val="CodeChar"/>
          <w:highlight w:val="green"/>
        </w:rPr>
        <w:t>::Wink::</w:t>
      </w:r>
    </w:p>
    <w:p w14:paraId="06370F6D" w14:textId="77777777" w:rsidR="003A4902" w:rsidRPr="006549E0" w:rsidRDefault="003A4902" w:rsidP="003A4902">
      <w:r>
        <w:t xml:space="preserve">Examples of invalid emojis: </w:t>
      </w:r>
      <w:r w:rsidRPr="006549E0">
        <w:rPr>
          <w:rStyle w:val="CodeChar"/>
          <w:highlight w:val="red"/>
        </w:rPr>
        <w:t>::Joy**</w:t>
      </w:r>
      <w:r>
        <w:rPr>
          <w:rStyle w:val="CodeChar"/>
        </w:rPr>
        <w:t xml:space="preserve">, </w:t>
      </w:r>
      <w:r w:rsidRPr="006549E0">
        <w:rPr>
          <w:rFonts w:ascii="Consolas" w:eastAsia="Calibri" w:hAnsi="Consolas" w:cs="Times New Roman"/>
          <w:b/>
          <w:noProof/>
          <w:highlight w:val="red"/>
        </w:rPr>
        <w:t>::fox:es:</w:t>
      </w:r>
      <w:r>
        <w:rPr>
          <w:rFonts w:ascii="Consolas" w:eastAsia="Calibri" w:hAnsi="Consolas" w:cs="Times New Roman"/>
          <w:noProof/>
        </w:rPr>
        <w:t xml:space="preserve">, </w:t>
      </w:r>
      <w:r w:rsidRPr="006549E0">
        <w:rPr>
          <w:rFonts w:ascii="Consolas" w:eastAsia="Calibri" w:hAnsi="Consolas" w:cs="Times New Roman"/>
          <w:b/>
          <w:noProof/>
          <w:highlight w:val="red"/>
        </w:rPr>
        <w:t>**Monk3ys**</w:t>
      </w:r>
      <w:r>
        <w:rPr>
          <w:rFonts w:ascii="Consolas" w:eastAsia="Calibri" w:hAnsi="Consolas" w:cs="Times New Roman"/>
          <w:b/>
          <w:noProof/>
        </w:rPr>
        <w:t xml:space="preserve">, </w:t>
      </w:r>
      <w:r w:rsidRPr="006549E0">
        <w:rPr>
          <w:rFonts w:ascii="Consolas" w:eastAsia="Calibri" w:hAnsi="Consolas" w:cs="Times New Roman"/>
          <w:b/>
          <w:noProof/>
          <w:highlight w:val="red"/>
        </w:rPr>
        <w:t>:Snak::Es::</w:t>
      </w:r>
    </w:p>
    <w:p w14:paraId="09577722" w14:textId="77777777" w:rsidR="003A4902" w:rsidRDefault="003A4902" w:rsidP="003A4902">
      <w:r>
        <w:t xml:space="preserve">You need to count </w:t>
      </w:r>
      <w:r w:rsidRPr="00703EF0">
        <w:rPr>
          <w:b/>
        </w:rPr>
        <w:t>all valid emojis</w:t>
      </w:r>
      <w:r>
        <w:t xml:space="preserve"> in the text and calculate their </w:t>
      </w:r>
      <w:r w:rsidRPr="00703EF0">
        <w:rPr>
          <w:b/>
        </w:rPr>
        <w:t>coolness</w:t>
      </w:r>
      <w:r>
        <w:t xml:space="preserve">. The coolness of the emoji is </w:t>
      </w:r>
      <w:r w:rsidRPr="00703EF0">
        <w:rPr>
          <w:b/>
        </w:rPr>
        <w:t>determined</w:t>
      </w:r>
      <w:r>
        <w:t xml:space="preserve"> by summing all the </w:t>
      </w:r>
      <w:r w:rsidRPr="006A3915">
        <w:rPr>
          <w:b/>
        </w:rPr>
        <w:t>ASCII values of all letters</w:t>
      </w:r>
      <w:r>
        <w:t xml:space="preserve"> in the emoji. </w:t>
      </w:r>
    </w:p>
    <w:p w14:paraId="7B81FF1B" w14:textId="77777777" w:rsidR="003A4902" w:rsidRDefault="003A4902" w:rsidP="003A4902">
      <w:pPr>
        <w:rPr>
          <w:rStyle w:val="ab"/>
          <w:noProof/>
        </w:rPr>
      </w:pPr>
      <w:r>
        <w:rPr>
          <w:noProof/>
        </w:rPr>
        <w:t xml:space="preserve">Examples: </w:t>
      </w:r>
      <w:r w:rsidRPr="006A3915">
        <w:rPr>
          <w:rStyle w:val="CodeChar"/>
        </w:rPr>
        <w:t>:</w:t>
      </w:r>
      <w:r>
        <w:rPr>
          <w:rStyle w:val="CodeChar"/>
        </w:rPr>
        <w:t>:</w:t>
      </w:r>
      <w:r w:rsidRPr="00703EF0">
        <w:rPr>
          <w:rStyle w:val="CodeChar"/>
          <w:highlight w:val="green"/>
        </w:rPr>
        <w:t>Joy</w:t>
      </w:r>
      <w:r w:rsidRPr="006A3915">
        <w:rPr>
          <w:rStyle w:val="CodeChar"/>
        </w:rPr>
        <w:t>:: - 30</w:t>
      </w:r>
      <w:r>
        <w:rPr>
          <w:rStyle w:val="CodeChar"/>
        </w:rPr>
        <w:t>6</w:t>
      </w:r>
      <w:r w:rsidRPr="006A3915">
        <w:rPr>
          <w:rStyle w:val="CodeChar"/>
        </w:rPr>
        <w:t>, **</w:t>
      </w:r>
      <w:r w:rsidRPr="00703EF0">
        <w:rPr>
          <w:rStyle w:val="CodeChar"/>
          <w:highlight w:val="green"/>
        </w:rPr>
        <w:t>Banana</w:t>
      </w:r>
      <w:r w:rsidRPr="006A3915">
        <w:rPr>
          <w:rStyle w:val="CodeChar"/>
        </w:rPr>
        <w:t>** - 577, ::</w:t>
      </w:r>
      <w:r w:rsidRPr="00703EF0">
        <w:rPr>
          <w:rStyle w:val="CodeChar"/>
          <w:highlight w:val="green"/>
        </w:rPr>
        <w:t>Wink</w:t>
      </w:r>
      <w:r w:rsidRPr="006A3915">
        <w:rPr>
          <w:rStyle w:val="CodeChar"/>
        </w:rPr>
        <w:t>:: - 409</w:t>
      </w:r>
    </w:p>
    <w:p w14:paraId="4524B202" w14:textId="77777777" w:rsidR="003A4902" w:rsidRPr="000174F0" w:rsidRDefault="003A4902" w:rsidP="003A4902">
      <w:pPr>
        <w:rPr>
          <w:lang w:val="bg-BG"/>
        </w:rPr>
      </w:pPr>
      <w:r>
        <w:t xml:space="preserve">You need to print the result of cool threshold and after that to take all emojis out of the text, count them and print the </w:t>
      </w:r>
      <w:r w:rsidRPr="00AD666D">
        <w:rPr>
          <w:b/>
          <w:u w:val="single"/>
        </w:rPr>
        <w:t>only the cool ones</w:t>
      </w:r>
      <w:r>
        <w:t xml:space="preserve"> on the console. </w:t>
      </w:r>
    </w:p>
    <w:p w14:paraId="2BCDD2AA" w14:textId="77777777" w:rsidR="003A4902" w:rsidRPr="004777E6" w:rsidRDefault="003A4902" w:rsidP="003A4902">
      <w:pPr>
        <w:pStyle w:val="3"/>
      </w:pPr>
      <w:r>
        <w:t>Input</w:t>
      </w:r>
    </w:p>
    <w:p w14:paraId="121798BB" w14:textId="77777777" w:rsidR="003A4902" w:rsidRDefault="003A4902" w:rsidP="00A039B2">
      <w:pPr>
        <w:pStyle w:val="ac"/>
        <w:numPr>
          <w:ilvl w:val="0"/>
          <w:numId w:val="4"/>
        </w:numPr>
      </w:pPr>
      <w:r>
        <w:t xml:space="preserve">On the single input you will receive a piece of string. </w:t>
      </w:r>
    </w:p>
    <w:p w14:paraId="2E4AF0A9" w14:textId="77777777" w:rsidR="003A4902" w:rsidRDefault="003A4902" w:rsidP="003A4902">
      <w:pPr>
        <w:pStyle w:val="3"/>
      </w:pPr>
      <w:r>
        <w:t>Output</w:t>
      </w:r>
    </w:p>
    <w:p w14:paraId="0BFF5C1D" w14:textId="77777777" w:rsidR="003A4902" w:rsidRPr="002F600D" w:rsidRDefault="003A4902" w:rsidP="00A039B2">
      <w:pPr>
        <w:pStyle w:val="ac"/>
        <w:numPr>
          <w:ilvl w:val="0"/>
          <w:numId w:val="4"/>
        </w:numPr>
      </w:pPr>
      <w:r>
        <w:t>On the first line of the output print the obtained Cool threshold</w:t>
      </w:r>
      <w:r w:rsidRPr="006549E0">
        <w:rPr>
          <w:lang w:val="bg-BG"/>
        </w:rPr>
        <w:t xml:space="preserve"> </w:t>
      </w:r>
      <w:r>
        <w:t>in format:</w:t>
      </w:r>
    </w:p>
    <w:p w14:paraId="5E7D7A68" w14:textId="77777777" w:rsidR="003A4902" w:rsidRPr="002F600D" w:rsidRDefault="003A4902" w:rsidP="00A039B2">
      <w:pPr>
        <w:pStyle w:val="ac"/>
        <w:numPr>
          <w:ilvl w:val="0"/>
          <w:numId w:val="3"/>
        </w:numPr>
        <w:spacing w:after="0" w:line="360" w:lineRule="auto"/>
        <w:jc w:val="both"/>
        <w:rPr>
          <w:rFonts w:ascii="Consolas" w:eastAsia="Calibri" w:hAnsi="Consolas" w:cs="Times New Roman"/>
          <w:b/>
          <w:noProof/>
        </w:rPr>
      </w:pPr>
      <w:r w:rsidRPr="002F600D">
        <w:rPr>
          <w:rFonts w:ascii="Consolas" w:eastAsia="Calibri" w:hAnsi="Consolas" w:cs="Times New Roman"/>
          <w:b/>
          <w:noProof/>
        </w:rPr>
        <w:t>Cool threshold: {coolThresholdSum}</w:t>
      </w:r>
    </w:p>
    <w:p w14:paraId="0ECDD8A0" w14:textId="77777777" w:rsidR="003A4902" w:rsidRDefault="003A4902" w:rsidP="003A4902">
      <w:r>
        <w:t xml:space="preserve">On the next line </w:t>
      </w:r>
      <w:r w:rsidRPr="00372080">
        <w:rPr>
          <w:rStyle w:val="ab"/>
        </w:rPr>
        <w:t>print the</w:t>
      </w:r>
      <w:r>
        <w:t xml:space="preserve"> </w:t>
      </w:r>
      <w:r w:rsidRPr="00372080">
        <w:rPr>
          <w:rStyle w:val="ab"/>
        </w:rPr>
        <w:t>count of all emojis</w:t>
      </w:r>
      <w:r>
        <w:t xml:space="preserve"> found in the text in format:</w:t>
      </w:r>
    </w:p>
    <w:p w14:paraId="09FC3ABC" w14:textId="77777777" w:rsidR="003A4902" w:rsidRPr="002F600D" w:rsidRDefault="003A4902" w:rsidP="00A039B2">
      <w:pPr>
        <w:pStyle w:val="Code"/>
        <w:numPr>
          <w:ilvl w:val="0"/>
          <w:numId w:val="3"/>
        </w:numPr>
      </w:pPr>
      <w:r w:rsidRPr="002F600D">
        <w:t>{countOfAllEmojis} emojis found in the text. The cool ones are:</w:t>
      </w:r>
    </w:p>
    <w:p w14:paraId="2C65F226" w14:textId="77777777" w:rsidR="003A4902" w:rsidRPr="002F600D" w:rsidRDefault="003A4902" w:rsidP="00A039B2">
      <w:pPr>
        <w:pStyle w:val="Code"/>
        <w:numPr>
          <w:ilvl w:val="0"/>
          <w:numId w:val="3"/>
        </w:numPr>
        <w:rPr>
          <w:lang w:val="bg-BG"/>
        </w:rPr>
      </w:pPr>
      <w:r>
        <w:t>{cool emoji 1}</w:t>
      </w:r>
    </w:p>
    <w:p w14:paraId="5E0769F4" w14:textId="77777777" w:rsidR="003A4902" w:rsidRDefault="003A4902" w:rsidP="00A039B2">
      <w:pPr>
        <w:pStyle w:val="Code"/>
        <w:numPr>
          <w:ilvl w:val="0"/>
          <w:numId w:val="3"/>
        </w:numPr>
      </w:pPr>
      <w:r>
        <w:t>{cool emoji 2}</w:t>
      </w:r>
    </w:p>
    <w:p w14:paraId="5D78A0C9" w14:textId="77777777" w:rsidR="003A4902" w:rsidRDefault="003A4902" w:rsidP="00A039B2">
      <w:pPr>
        <w:pStyle w:val="Code"/>
        <w:numPr>
          <w:ilvl w:val="0"/>
          <w:numId w:val="3"/>
        </w:numPr>
      </w:pPr>
      <w:r>
        <w:t>{…}</w:t>
      </w:r>
    </w:p>
    <w:p w14:paraId="77BD357A" w14:textId="77777777" w:rsidR="003A4902" w:rsidRPr="00715491" w:rsidRDefault="003A4902" w:rsidP="003A4902">
      <w:pPr>
        <w:rPr>
          <w:u w:val="single"/>
        </w:rPr>
      </w:pPr>
      <w:r w:rsidRPr="00715491">
        <w:rPr>
          <w:u w:val="single"/>
        </w:rPr>
        <w:t>If there are no cool ones, just don't print anything in the end.</w:t>
      </w:r>
    </w:p>
    <w:p w14:paraId="30B99031" w14:textId="77777777" w:rsidR="003A4902" w:rsidRDefault="003A4902" w:rsidP="003A4902">
      <w:pPr>
        <w:pStyle w:val="3"/>
        <w:rPr>
          <w:noProof/>
          <w:lang w:val="en-GB"/>
        </w:rPr>
      </w:pPr>
      <w:r w:rsidRPr="000174F0">
        <w:rPr>
          <w:noProof/>
          <w:lang w:val="en-GB"/>
        </w:rPr>
        <w:t>Constraints</w:t>
      </w:r>
    </w:p>
    <w:p w14:paraId="59DD7FD7" w14:textId="77777777" w:rsidR="003A4902" w:rsidRPr="000174F0" w:rsidRDefault="003A4902" w:rsidP="003A4902">
      <w:r>
        <w:t>There will always be at least one digit in the text!</w:t>
      </w:r>
    </w:p>
    <w:p w14:paraId="217E455B" w14:textId="77777777" w:rsidR="003A4902" w:rsidRPr="00EF2B5F" w:rsidRDefault="003A4902" w:rsidP="003A4902">
      <w:pPr>
        <w:pStyle w:val="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3"/>
        <w:gridCol w:w="3347"/>
      </w:tblGrid>
      <w:tr w:rsidR="003A4902" w14:paraId="64BFF0BB" w14:textId="77777777" w:rsidTr="008B261E">
        <w:trPr>
          <w:trHeight w:val="444"/>
        </w:trPr>
        <w:tc>
          <w:tcPr>
            <w:tcW w:w="7290" w:type="dxa"/>
            <w:shd w:val="clear" w:color="auto" w:fill="D9D9D9" w:themeFill="background1" w:themeFillShade="D9"/>
          </w:tcPr>
          <w:p w14:paraId="04377D44" w14:textId="77777777" w:rsidR="003A4902" w:rsidRPr="004149D0" w:rsidRDefault="003A4902" w:rsidP="008B261E">
            <w:pPr>
              <w:jc w:val="center"/>
              <w:rPr>
                <w:b/>
              </w:rPr>
            </w:pPr>
            <w:r w:rsidRPr="004149D0">
              <w:rPr>
                <w:b/>
              </w:rPr>
              <w:t>Input</w:t>
            </w:r>
          </w:p>
        </w:tc>
        <w:tc>
          <w:tcPr>
            <w:tcW w:w="3140" w:type="dxa"/>
            <w:shd w:val="clear" w:color="auto" w:fill="D9D9D9" w:themeFill="background1" w:themeFillShade="D9"/>
          </w:tcPr>
          <w:p w14:paraId="5FCD5EEF" w14:textId="77777777" w:rsidR="003A4902" w:rsidRPr="004149D0" w:rsidRDefault="003A4902" w:rsidP="008B261E">
            <w:pPr>
              <w:jc w:val="center"/>
              <w:rPr>
                <w:b/>
              </w:rPr>
            </w:pPr>
            <w:r w:rsidRPr="004149D0">
              <w:rPr>
                <w:b/>
              </w:rPr>
              <w:t>Output</w:t>
            </w:r>
          </w:p>
        </w:tc>
      </w:tr>
      <w:tr w:rsidR="003A4902" w14:paraId="5C4B9C2E" w14:textId="77777777" w:rsidTr="008B261E">
        <w:trPr>
          <w:trHeight w:val="2340"/>
        </w:trPr>
        <w:tc>
          <w:tcPr>
            <w:tcW w:w="7290" w:type="dxa"/>
          </w:tcPr>
          <w:p w14:paraId="32832414" w14:textId="77777777" w:rsidR="003A4902" w:rsidRPr="00880234" w:rsidRDefault="003A4902" w:rsidP="008B261E">
            <w:pPr>
              <w:spacing w:after="0" w:line="360" w:lineRule="auto"/>
              <w:rPr>
                <w:rFonts w:ascii="Consolas" w:eastAsia="Calibri" w:hAnsi="Consolas" w:cs="Times New Roman"/>
                <w:noProof/>
              </w:rPr>
            </w:pPr>
            <w:r w:rsidRPr="006A3915">
              <w:rPr>
                <w:rFonts w:ascii="Consolas" w:eastAsia="Calibri" w:hAnsi="Consolas" w:cs="Times New Roman"/>
                <w:noProof/>
              </w:rPr>
              <w:lastRenderedPageBreak/>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p>
        </w:tc>
        <w:tc>
          <w:tcPr>
            <w:tcW w:w="3140" w:type="dxa"/>
          </w:tcPr>
          <w:p w14:paraId="6C0BED8D" w14:textId="77777777" w:rsidR="003A4902" w:rsidRDefault="003A4902" w:rsidP="008B261E">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20A535B5" w14:textId="77777777" w:rsidR="003A4902" w:rsidRPr="006A3915" w:rsidRDefault="003A4902" w:rsidP="008B261E">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7D0A216A" w14:textId="77777777" w:rsidR="003A4902" w:rsidRPr="006A3915" w:rsidRDefault="003A4902" w:rsidP="008B261E">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08B0D659" w14:textId="77777777" w:rsidR="003A4902" w:rsidRPr="006A3915" w:rsidRDefault="003A4902" w:rsidP="008B261E">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031BCB1C" w14:textId="77777777" w:rsidR="003A4902" w:rsidRPr="007377CF" w:rsidRDefault="003A4902" w:rsidP="008B261E">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3A4902" w14:paraId="0E8CBA92" w14:textId="77777777" w:rsidTr="008B261E">
        <w:trPr>
          <w:trHeight w:val="348"/>
        </w:trPr>
        <w:tc>
          <w:tcPr>
            <w:tcW w:w="0" w:type="auto"/>
            <w:gridSpan w:val="2"/>
            <w:shd w:val="clear" w:color="auto" w:fill="D9D9D9" w:themeFill="background1" w:themeFillShade="D9"/>
          </w:tcPr>
          <w:p w14:paraId="5BB37497" w14:textId="77777777" w:rsidR="003A4902" w:rsidRPr="00A930AE" w:rsidRDefault="003A4902" w:rsidP="008B261E">
            <w:pPr>
              <w:jc w:val="center"/>
              <w:rPr>
                <w:rFonts w:cstheme="minorHAnsi"/>
                <w:b/>
                <w:sz w:val="24"/>
                <w:szCs w:val="24"/>
              </w:rPr>
            </w:pPr>
            <w:r w:rsidRPr="00A930AE">
              <w:rPr>
                <w:rFonts w:cstheme="minorHAnsi"/>
                <w:b/>
                <w:szCs w:val="24"/>
              </w:rPr>
              <w:t>Comments</w:t>
            </w:r>
          </w:p>
        </w:tc>
      </w:tr>
      <w:tr w:rsidR="003A4902" w14:paraId="5E396766" w14:textId="77777777" w:rsidTr="003A4902">
        <w:trPr>
          <w:trHeight w:val="923"/>
        </w:trPr>
        <w:tc>
          <w:tcPr>
            <w:tcW w:w="0" w:type="auto"/>
            <w:gridSpan w:val="2"/>
          </w:tcPr>
          <w:p w14:paraId="47DE343A" w14:textId="77777777" w:rsidR="003A4902" w:rsidRPr="0006101D" w:rsidRDefault="003A4902" w:rsidP="008B261E">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32866FF6" w14:textId="77777777" w:rsidR="003A4902" w:rsidRPr="0006101D" w:rsidRDefault="003A4902" w:rsidP="008B261E">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6A81F081" w14:textId="77777777" w:rsidR="003A4902" w:rsidRPr="0006101D" w:rsidRDefault="003A4902" w:rsidP="008B261E">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15F4714A" w14:textId="77777777" w:rsidR="003A4902" w:rsidRPr="0006101D" w:rsidRDefault="003A4902" w:rsidP="008B261E">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5DAAD0FD" w14:textId="77777777" w:rsidR="003A4902" w:rsidRPr="0006101D" w:rsidRDefault="003A4902" w:rsidP="008B261E">
            <w:pPr>
              <w:spacing w:after="0" w:line="360" w:lineRule="auto"/>
              <w:jc w:val="both"/>
              <w:rPr>
                <w:rFonts w:eastAsia="Calibri" w:cstheme="minorHAnsi"/>
                <w:noProof/>
              </w:rPr>
            </w:pPr>
            <w:r w:rsidRPr="0006101D">
              <w:rPr>
                <w:rFonts w:eastAsia="Calibri" w:cstheme="minorHAnsi"/>
                <w:noProof/>
                <w:highlight w:val="green"/>
              </w:rPr>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7D206115" w14:textId="77777777" w:rsidR="003A4902" w:rsidRPr="006A3915" w:rsidRDefault="003A4902" w:rsidP="008B261E">
            <w:pPr>
              <w:spacing w:after="0" w:line="360" w:lineRule="auto"/>
              <w:jc w:val="both"/>
              <w:rPr>
                <w:rFonts w:ascii="Consolas" w:eastAsia="Calibri" w:hAnsi="Consolas" w:cs="Times New Roman"/>
                <w:noProof/>
              </w:rPr>
            </w:pPr>
            <w:r w:rsidRPr="0006101D">
              <w:rPr>
                <w:rFonts w:eastAsia="Calibri" w:cstheme="minorHAnsi"/>
                <w:noProof/>
              </w:rPr>
              <w:t>At the end we print the count of all valid emojis found and each of the cool ones on a new line.</w:t>
            </w:r>
          </w:p>
        </w:tc>
      </w:tr>
      <w:tr w:rsidR="003A4902" w14:paraId="3D40AE21" w14:textId="77777777" w:rsidTr="008B261E">
        <w:trPr>
          <w:trHeight w:val="444"/>
        </w:trPr>
        <w:tc>
          <w:tcPr>
            <w:tcW w:w="7290" w:type="dxa"/>
            <w:shd w:val="clear" w:color="auto" w:fill="D9D9D9" w:themeFill="background1" w:themeFillShade="D9"/>
          </w:tcPr>
          <w:p w14:paraId="5B40AF29" w14:textId="77777777" w:rsidR="003A4902" w:rsidRPr="004149D0" w:rsidRDefault="003A4902" w:rsidP="008B261E">
            <w:pPr>
              <w:jc w:val="center"/>
              <w:rPr>
                <w:b/>
              </w:rPr>
            </w:pPr>
            <w:r w:rsidRPr="004149D0">
              <w:rPr>
                <w:b/>
              </w:rPr>
              <w:t>Input</w:t>
            </w:r>
          </w:p>
        </w:tc>
        <w:tc>
          <w:tcPr>
            <w:tcW w:w="3140" w:type="dxa"/>
            <w:shd w:val="clear" w:color="auto" w:fill="D9D9D9" w:themeFill="background1" w:themeFillShade="D9"/>
          </w:tcPr>
          <w:p w14:paraId="5B8CA271" w14:textId="77777777" w:rsidR="003A4902" w:rsidRPr="004149D0" w:rsidRDefault="003A4902" w:rsidP="008B261E">
            <w:pPr>
              <w:jc w:val="center"/>
              <w:rPr>
                <w:b/>
              </w:rPr>
            </w:pPr>
            <w:r w:rsidRPr="004149D0">
              <w:rPr>
                <w:b/>
              </w:rPr>
              <w:t>Output</w:t>
            </w:r>
          </w:p>
        </w:tc>
      </w:tr>
      <w:tr w:rsidR="003A4902" w14:paraId="493A7E65" w14:textId="77777777" w:rsidTr="008B261E">
        <w:trPr>
          <w:trHeight w:val="2007"/>
        </w:trPr>
        <w:tc>
          <w:tcPr>
            <w:tcW w:w="7290" w:type="dxa"/>
          </w:tcPr>
          <w:p w14:paraId="75650319" w14:textId="77777777" w:rsidR="003A4902" w:rsidRPr="00880234" w:rsidRDefault="003A4902" w:rsidP="008B261E">
            <w:pPr>
              <w:spacing w:after="0" w:line="360" w:lineRule="auto"/>
              <w:rPr>
                <w:rFonts w:ascii="Consolas" w:eastAsia="Calibri" w:hAnsi="Consolas" w:cs="Times New Roman"/>
                <w:noProof/>
              </w:rPr>
            </w:pPr>
            <w:r w:rsidRPr="00703EF0">
              <w:rPr>
                <w:rFonts w:ascii="Consolas" w:eastAsia="Calibri" w:hAnsi="Consolas" w:cs="Times New Roman"/>
                <w:noProof/>
              </w:rPr>
              <w:t>5, 4, 3, 2, 1, go! The 1-th consecutive banana-eating contest has begun! ::Joy:: **Banana** ::Wink:: **Vali** ::valid_emoji::</w:t>
            </w:r>
          </w:p>
        </w:tc>
        <w:tc>
          <w:tcPr>
            <w:tcW w:w="3140" w:type="dxa"/>
          </w:tcPr>
          <w:p w14:paraId="3F34D17D" w14:textId="77777777" w:rsidR="003A4902" w:rsidRPr="00703EF0" w:rsidRDefault="003A4902" w:rsidP="008B261E">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6855888B" w14:textId="77777777" w:rsidR="003A4902" w:rsidRPr="00703EF0" w:rsidRDefault="003A4902" w:rsidP="008B261E">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3464180F" w14:textId="77777777" w:rsidR="003A4902" w:rsidRPr="00703EF0" w:rsidRDefault="003A4902" w:rsidP="008B261E">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7EFBCFF0" w14:textId="77777777" w:rsidR="003A4902" w:rsidRPr="00703EF0" w:rsidRDefault="003A4902" w:rsidP="008B261E">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1D6517E3" w14:textId="77777777" w:rsidR="003A4902" w:rsidRPr="00703EF0" w:rsidRDefault="003A4902" w:rsidP="008B261E">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4A520FF1" w14:textId="77777777" w:rsidR="003A4902" w:rsidRPr="007377CF" w:rsidRDefault="003A4902" w:rsidP="008B261E">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3A4902" w:rsidRPr="004149D0" w14:paraId="387315B1" w14:textId="77777777" w:rsidTr="008B261E">
        <w:trPr>
          <w:trHeight w:val="444"/>
        </w:trPr>
        <w:tc>
          <w:tcPr>
            <w:tcW w:w="7290" w:type="dxa"/>
            <w:shd w:val="clear" w:color="auto" w:fill="D9D9D9" w:themeFill="background1" w:themeFillShade="D9"/>
          </w:tcPr>
          <w:p w14:paraId="640FCD78" w14:textId="77777777" w:rsidR="003A4902" w:rsidRPr="004149D0" w:rsidRDefault="003A4902" w:rsidP="008B261E">
            <w:pPr>
              <w:jc w:val="center"/>
              <w:rPr>
                <w:b/>
              </w:rPr>
            </w:pPr>
            <w:r w:rsidRPr="004149D0">
              <w:rPr>
                <w:b/>
              </w:rPr>
              <w:t>Input</w:t>
            </w:r>
          </w:p>
        </w:tc>
        <w:tc>
          <w:tcPr>
            <w:tcW w:w="3140" w:type="dxa"/>
            <w:shd w:val="clear" w:color="auto" w:fill="D9D9D9" w:themeFill="background1" w:themeFillShade="D9"/>
          </w:tcPr>
          <w:p w14:paraId="4D4A5A32" w14:textId="77777777" w:rsidR="003A4902" w:rsidRPr="004149D0" w:rsidRDefault="003A4902" w:rsidP="008B261E">
            <w:pPr>
              <w:jc w:val="center"/>
              <w:rPr>
                <w:b/>
              </w:rPr>
            </w:pPr>
            <w:r w:rsidRPr="004149D0">
              <w:rPr>
                <w:b/>
              </w:rPr>
              <w:t>Output</w:t>
            </w:r>
          </w:p>
        </w:tc>
      </w:tr>
      <w:tr w:rsidR="003A4902" w:rsidRPr="007377CF" w14:paraId="61E91E13" w14:textId="77777777" w:rsidTr="008B261E">
        <w:trPr>
          <w:trHeight w:val="1451"/>
        </w:trPr>
        <w:tc>
          <w:tcPr>
            <w:tcW w:w="7290" w:type="dxa"/>
          </w:tcPr>
          <w:p w14:paraId="321405DD" w14:textId="77777777" w:rsidR="003A4902" w:rsidRPr="001D50FD" w:rsidRDefault="003A4902" w:rsidP="008B261E">
            <w:pPr>
              <w:spacing w:after="0" w:line="360" w:lineRule="auto"/>
              <w:rPr>
                <w:rFonts w:ascii="Consolas" w:eastAsia="Calibri" w:hAnsi="Consolas" w:cs="Times New Roman"/>
                <w:noProof/>
                <w:lang w:val="bg-BG"/>
              </w:rPr>
            </w:pP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p>
        </w:tc>
        <w:tc>
          <w:tcPr>
            <w:tcW w:w="3140" w:type="dxa"/>
          </w:tcPr>
          <w:p w14:paraId="4531AB9A" w14:textId="77777777" w:rsidR="003A4902" w:rsidRPr="00703EF0" w:rsidRDefault="003A4902" w:rsidP="008B261E">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1D911541" w14:textId="77777777" w:rsidR="003A4902" w:rsidRPr="007377CF" w:rsidRDefault="003A4902" w:rsidP="008B261E">
            <w:pPr>
              <w:spacing w:after="0" w:line="360" w:lineRule="auto"/>
              <w:jc w:val="both"/>
              <w:rPr>
                <w:rFonts w:ascii="Consolas" w:eastAsia="Calibri" w:hAnsi="Consolas" w:cs="Times New Roman"/>
                <w:noProof/>
              </w:rPr>
            </w:pPr>
            <w:r w:rsidRPr="00075B37">
              <w:rPr>
                <w:rFonts w:ascii="Consolas" w:eastAsia="Calibri" w:hAnsi="Consolas" w:cs="Times New Roman"/>
                <w:noProof/>
              </w:rPr>
              <w:t>1 emojis found in the text. The cool ones are:</w:t>
            </w:r>
          </w:p>
        </w:tc>
      </w:tr>
      <w:tr w:rsidR="003A4902" w14:paraId="2659EA71" w14:textId="77777777" w:rsidTr="008B261E">
        <w:trPr>
          <w:trHeight w:val="348"/>
        </w:trPr>
        <w:tc>
          <w:tcPr>
            <w:tcW w:w="0" w:type="auto"/>
            <w:gridSpan w:val="2"/>
            <w:shd w:val="clear" w:color="auto" w:fill="D9D9D9" w:themeFill="background1" w:themeFillShade="D9"/>
          </w:tcPr>
          <w:p w14:paraId="4733B956" w14:textId="77777777" w:rsidR="003A4902" w:rsidRPr="00A930AE" w:rsidRDefault="003A4902" w:rsidP="008B261E">
            <w:pPr>
              <w:jc w:val="center"/>
              <w:rPr>
                <w:rFonts w:cstheme="minorHAnsi"/>
                <w:b/>
                <w:sz w:val="24"/>
                <w:szCs w:val="24"/>
              </w:rPr>
            </w:pPr>
            <w:r w:rsidRPr="00A930AE">
              <w:rPr>
                <w:rFonts w:cstheme="minorHAnsi"/>
                <w:b/>
                <w:szCs w:val="24"/>
              </w:rPr>
              <w:t>Comments</w:t>
            </w:r>
          </w:p>
        </w:tc>
      </w:tr>
      <w:tr w:rsidR="003A4902" w14:paraId="70C9EF83" w14:textId="77777777" w:rsidTr="008B261E">
        <w:trPr>
          <w:trHeight w:val="70"/>
        </w:trPr>
        <w:tc>
          <w:tcPr>
            <w:tcW w:w="0" w:type="auto"/>
            <w:gridSpan w:val="2"/>
          </w:tcPr>
          <w:p w14:paraId="6283AE7D" w14:textId="77777777" w:rsidR="003A4902" w:rsidRPr="0006101D" w:rsidRDefault="003A4902" w:rsidP="008B261E">
            <w:pPr>
              <w:spacing w:after="0" w:line="360" w:lineRule="auto"/>
              <w:jc w:val="both"/>
              <w:rPr>
                <w:rFonts w:eastAsia="Calibri" w:cstheme="minorHAnsi"/>
                <w:noProof/>
              </w:rPr>
            </w:pPr>
            <w:r w:rsidRPr="0006101D">
              <w:rPr>
                <w:rFonts w:eastAsia="Calibri" w:cstheme="minorHAnsi"/>
                <w:noProof/>
              </w:rPr>
              <w:lastRenderedPageBreak/>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ascii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cool threshold, that's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53DC0E6B" w14:textId="59E2AC35" w:rsidR="00D070E9" w:rsidRDefault="003A4902" w:rsidP="00A039B2">
      <w:pPr>
        <w:pStyle w:val="2"/>
        <w:numPr>
          <w:ilvl w:val="0"/>
          <w:numId w:val="1"/>
        </w:numPr>
      </w:pPr>
      <w:r>
        <w:t>Heroes of Code and Logic VII</w:t>
      </w:r>
    </w:p>
    <w:p w14:paraId="79A7B043" w14:textId="0DEBC465" w:rsidR="00C50F51" w:rsidRPr="00220422" w:rsidRDefault="003A4902" w:rsidP="00C50F51">
      <w:pPr>
        <w:rPr>
          <w:b/>
        </w:rPr>
      </w:pPr>
      <w:r>
        <w:rPr>
          <w:b/>
        </w:rPr>
        <w:t>Link:</w:t>
      </w:r>
      <w:r w:rsidRPr="003A4902">
        <w:t xml:space="preserve"> </w:t>
      </w:r>
      <w:hyperlink r:id="rId10" w:anchor="2" w:history="1">
        <w:r w:rsidRPr="003A4902">
          <w:rPr>
            <w:rStyle w:val="a9"/>
            <w:b/>
          </w:rPr>
          <w:t>https://judge.softuni.bg/Contests/Practice/Index/2303#2</w:t>
        </w:r>
      </w:hyperlink>
    </w:p>
    <w:p w14:paraId="437FB030" w14:textId="77777777" w:rsidR="003A4902" w:rsidRPr="00787583" w:rsidRDefault="003A4902" w:rsidP="003A4902">
      <w:pPr>
        <w:rPr>
          <w:i/>
          <w:lang w:val="en-GB"/>
        </w:rPr>
      </w:pPr>
      <w:r>
        <w:rPr>
          <w:i/>
          <w:lang w:val="en-GB"/>
        </w:rPr>
        <w:t>You got your hands on the most recent update on the best MMORPG of all time – Heroes of Code and Logic. You want to play it all day long! So cancel all other arrangements and create your party!</w:t>
      </w:r>
    </w:p>
    <w:p w14:paraId="1496FBBB" w14:textId="77777777" w:rsidR="003A4902" w:rsidRDefault="003A4902" w:rsidP="003A4902">
      <w:r>
        <w:t xml:space="preserve">On the first line of the standard input you will receive an integer </w:t>
      </w:r>
      <w:r w:rsidRPr="008B232D">
        <w:rPr>
          <w:b/>
        </w:rPr>
        <w:t>n</w:t>
      </w:r>
      <w:r>
        <w:t xml:space="preserve"> – the number of heroes that you can choose for your party. On the next </w:t>
      </w:r>
      <w:r w:rsidRPr="008B232D">
        <w:rPr>
          <w:b/>
        </w:rPr>
        <w:t>n</w:t>
      </w:r>
      <w:r>
        <w:t xml:space="preserve"> lines, the heroes themselves will follow with their </w:t>
      </w:r>
      <w:r w:rsidRPr="008B232D">
        <w:rPr>
          <w:b/>
        </w:rPr>
        <w:t>hit points</w:t>
      </w:r>
      <w:r>
        <w:t xml:space="preserve"> and </w:t>
      </w:r>
      <w:r w:rsidRPr="008B232D">
        <w:rPr>
          <w:b/>
        </w:rPr>
        <w:t>mana points</w:t>
      </w:r>
      <w:r>
        <w:t xml:space="preserve"> separated by empty space in the following format: </w:t>
      </w:r>
    </w:p>
    <w:p w14:paraId="7F43E3AF" w14:textId="77777777" w:rsidR="003A4902" w:rsidRDefault="003A4902" w:rsidP="003A4902">
      <w:pPr>
        <w:rPr>
          <w:rStyle w:val="CodeChar"/>
        </w:rPr>
      </w:pPr>
      <w:r>
        <w:rPr>
          <w:rStyle w:val="CodeChar"/>
        </w:rPr>
        <w:t xml:space="preserve">{hero name} {HP} {MP} </w:t>
      </w:r>
    </w:p>
    <w:p w14:paraId="6A82BDF6" w14:textId="77777777" w:rsidR="003A4902" w:rsidRDefault="003A4902" w:rsidP="00A039B2">
      <w:pPr>
        <w:pStyle w:val="ac"/>
        <w:numPr>
          <w:ilvl w:val="0"/>
          <w:numId w:val="6"/>
        </w:numPr>
        <w:rPr>
          <w:rStyle w:val="CodeChar"/>
          <w:rFonts w:asciiTheme="minorHAnsi" w:hAnsiTheme="minorHAnsi" w:cstheme="minorHAnsi"/>
          <w:b w:val="0"/>
          <w:bCs/>
        </w:rPr>
      </w:pPr>
      <w:r w:rsidRPr="00051FA6">
        <w:rPr>
          <w:rStyle w:val="CodeChar"/>
          <w:rFonts w:asciiTheme="minorHAnsi" w:hAnsiTheme="minorHAnsi" w:cstheme="minorHAnsi"/>
          <w:b w:val="0"/>
          <w:bCs/>
        </w:rPr>
        <w:t xml:space="preserve">where </w:t>
      </w:r>
      <w:r w:rsidRPr="00051FA6">
        <w:rPr>
          <w:rStyle w:val="CodeChar"/>
          <w:rFonts w:asciiTheme="minorHAnsi" w:hAnsiTheme="minorHAnsi" w:cstheme="minorHAnsi"/>
        </w:rPr>
        <w:t>HP</w:t>
      </w:r>
      <w:r w:rsidRPr="00051FA6">
        <w:rPr>
          <w:rStyle w:val="CodeChar"/>
          <w:rFonts w:asciiTheme="minorHAnsi" w:hAnsiTheme="minorHAnsi" w:cstheme="minorHAnsi"/>
          <w:b w:val="0"/>
          <w:bCs/>
        </w:rPr>
        <w:t xml:space="preserve"> stands for hit points and </w:t>
      </w:r>
      <w:r w:rsidRPr="00051FA6">
        <w:rPr>
          <w:rStyle w:val="CodeChar"/>
          <w:rFonts w:asciiTheme="minorHAnsi" w:hAnsiTheme="minorHAnsi" w:cstheme="minorHAnsi"/>
        </w:rPr>
        <w:t>MP</w:t>
      </w:r>
      <w:r w:rsidRPr="00051FA6">
        <w:rPr>
          <w:rStyle w:val="CodeChar"/>
          <w:rFonts w:asciiTheme="minorHAnsi" w:hAnsiTheme="minorHAnsi" w:cstheme="minorHAnsi"/>
          <w:b w:val="0"/>
          <w:bCs/>
        </w:rPr>
        <w:t xml:space="preserve"> for mana points</w:t>
      </w:r>
    </w:p>
    <w:p w14:paraId="34BE7D48" w14:textId="77777777" w:rsidR="003A4902" w:rsidRPr="00051FA6" w:rsidRDefault="003A4902" w:rsidP="00A039B2">
      <w:pPr>
        <w:pStyle w:val="ac"/>
        <w:numPr>
          <w:ilvl w:val="0"/>
          <w:numId w:val="6"/>
        </w:numPr>
        <w:rPr>
          <w:rStyle w:val="CodeChar"/>
          <w:rFonts w:asciiTheme="minorHAnsi" w:hAnsiTheme="minorHAnsi" w:cstheme="minorHAnsi"/>
          <w:b w:val="0"/>
          <w:bCs/>
        </w:rPr>
      </w:pPr>
      <w:r>
        <w:rPr>
          <w:rStyle w:val="CodeChar"/>
          <w:rFonts w:asciiTheme="minorHAnsi" w:hAnsiTheme="minorHAnsi" w:cstheme="minorHAnsi"/>
          <w:b w:val="0"/>
          <w:bCs/>
        </w:rPr>
        <w:t xml:space="preserve">a hero can have a </w:t>
      </w:r>
      <w:r w:rsidRPr="00FD0AC3">
        <w:rPr>
          <w:rStyle w:val="CodeChar"/>
          <w:rFonts w:asciiTheme="minorHAnsi" w:hAnsiTheme="minorHAnsi" w:cstheme="minorHAnsi"/>
          <w:bCs/>
        </w:rPr>
        <w:t>maximum</w:t>
      </w:r>
      <w:r>
        <w:rPr>
          <w:rStyle w:val="CodeChar"/>
          <w:rFonts w:asciiTheme="minorHAnsi" w:hAnsiTheme="minorHAnsi" w:cstheme="minorHAnsi"/>
          <w:b w:val="0"/>
          <w:bCs/>
        </w:rPr>
        <w:t xml:space="preserve"> of </w:t>
      </w:r>
      <w:r w:rsidRPr="00FD0AC3">
        <w:rPr>
          <w:rStyle w:val="CodeChar"/>
          <w:rFonts w:asciiTheme="minorHAnsi" w:hAnsiTheme="minorHAnsi" w:cstheme="minorHAnsi"/>
          <w:bCs/>
        </w:rPr>
        <w:t>100 HP</w:t>
      </w:r>
      <w:r>
        <w:rPr>
          <w:rStyle w:val="CodeChar"/>
          <w:rFonts w:asciiTheme="minorHAnsi" w:hAnsiTheme="minorHAnsi" w:cstheme="minorHAnsi"/>
          <w:b w:val="0"/>
          <w:bCs/>
        </w:rPr>
        <w:t xml:space="preserve"> and </w:t>
      </w:r>
      <w:r w:rsidRPr="00FD0AC3">
        <w:rPr>
          <w:rStyle w:val="CodeChar"/>
          <w:rFonts w:asciiTheme="minorHAnsi" w:hAnsiTheme="minorHAnsi" w:cstheme="minorHAnsi"/>
          <w:bCs/>
        </w:rPr>
        <w:t>200 MP</w:t>
      </w:r>
    </w:p>
    <w:p w14:paraId="0AD8F0C0" w14:textId="77777777" w:rsidR="003A4902" w:rsidRDefault="003A4902" w:rsidP="003A4902">
      <w:r>
        <w:t xml:space="preserve">After you have successfully picked your heroes, you can start playing the game.  You will be receiving different commands, each on a new line, separated by </w:t>
      </w:r>
      <w:r>
        <w:rPr>
          <w:rStyle w:val="CodeChar"/>
        </w:rPr>
        <w:t>"</w:t>
      </w:r>
      <w:r w:rsidRPr="006E5AA4">
        <w:rPr>
          <w:rStyle w:val="CodeChar"/>
        </w:rPr>
        <w:t xml:space="preserve"> – </w:t>
      </w:r>
      <w:r>
        <w:rPr>
          <w:rStyle w:val="CodeChar"/>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Pr="00FF17A9">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 xml:space="preserve">ommand is given. </w:t>
      </w:r>
    </w:p>
    <w:p w14:paraId="3F98B511" w14:textId="77777777" w:rsidR="003A4902" w:rsidRDefault="003A4902" w:rsidP="003A4902">
      <w:r>
        <w:t>There are several actions that can be performed by the heroes:</w:t>
      </w:r>
    </w:p>
    <w:p w14:paraId="6067134F" w14:textId="77777777" w:rsidR="003A4902" w:rsidRPr="00EB6346" w:rsidRDefault="003A4902" w:rsidP="003A4902">
      <w:r w:rsidRPr="00EB6346">
        <w:rPr>
          <w:rStyle w:val="CodeChar"/>
        </w:rPr>
        <w:t>CastSpell – {hero name} – {MP needed} – {spell name}</w:t>
      </w:r>
      <w:r w:rsidRPr="00EB6346">
        <w:t xml:space="preserve"> </w:t>
      </w:r>
    </w:p>
    <w:p w14:paraId="6D5C9823" w14:textId="77777777" w:rsidR="003A4902" w:rsidRDefault="003A4902" w:rsidP="00A039B2">
      <w:pPr>
        <w:pStyle w:val="ac"/>
        <w:numPr>
          <w:ilvl w:val="0"/>
          <w:numId w:val="9"/>
        </w:numPr>
      </w:pPr>
      <w:r>
        <w:t xml:space="preserve">If the hero has the required MP, he casts the spell, thus reducing his MP. Print this message: </w:t>
      </w:r>
    </w:p>
    <w:p w14:paraId="144559C6" w14:textId="77777777" w:rsidR="003A4902" w:rsidRDefault="003A4902" w:rsidP="00A039B2">
      <w:pPr>
        <w:pStyle w:val="Code"/>
        <w:numPr>
          <w:ilvl w:val="1"/>
          <w:numId w:val="9"/>
        </w:numPr>
      </w:pPr>
      <w:r>
        <w:rPr>
          <w:rStyle w:val="CodeChar"/>
        </w:rPr>
        <w:t>"</w:t>
      </w:r>
      <w:r>
        <w:t>{hero name}</w:t>
      </w:r>
      <w:r w:rsidRPr="00830DA6">
        <w:t xml:space="preserve"> has su</w:t>
      </w:r>
      <w:r>
        <w:t>ccessfully cast {spell name} and now has {mana points left}</w:t>
      </w:r>
      <w:r w:rsidRPr="00830DA6">
        <w:t xml:space="preserve"> MP!</w:t>
      </w:r>
      <w:r>
        <w:rPr>
          <w:rStyle w:val="CodeChar"/>
        </w:rPr>
        <w:t>"</w:t>
      </w:r>
    </w:p>
    <w:p w14:paraId="4391B980" w14:textId="77777777" w:rsidR="003A4902" w:rsidRDefault="003A4902" w:rsidP="00A039B2">
      <w:pPr>
        <w:pStyle w:val="ac"/>
        <w:numPr>
          <w:ilvl w:val="0"/>
          <w:numId w:val="9"/>
        </w:numPr>
      </w:pPr>
      <w:r>
        <w:t>If the hero is unable to cast the spell print:</w:t>
      </w:r>
    </w:p>
    <w:p w14:paraId="488642A9" w14:textId="77777777" w:rsidR="003A4902" w:rsidRPr="00EB6346" w:rsidRDefault="003A4902" w:rsidP="00A039B2">
      <w:pPr>
        <w:pStyle w:val="ac"/>
        <w:numPr>
          <w:ilvl w:val="1"/>
          <w:numId w:val="9"/>
        </w:numPr>
        <w:rPr>
          <w:b/>
        </w:rPr>
      </w:pPr>
      <w:r w:rsidRPr="00EB6346">
        <w:rPr>
          <w:rStyle w:val="CodeChar"/>
          <w:b w:val="0"/>
        </w:rPr>
        <w:t>"</w:t>
      </w:r>
      <w:r w:rsidRPr="00EB6346">
        <w:rPr>
          <w:b/>
        </w:rPr>
        <w:t>{hero name} does not have enough MP to cast {spell name}!</w:t>
      </w:r>
      <w:r w:rsidRPr="00EB6346">
        <w:rPr>
          <w:rStyle w:val="CodeChar"/>
          <w:b w:val="0"/>
        </w:rPr>
        <w:t>"</w:t>
      </w:r>
    </w:p>
    <w:p w14:paraId="61B81B18" w14:textId="77777777" w:rsidR="003A4902" w:rsidRPr="00EB6346" w:rsidRDefault="003A4902" w:rsidP="003A4902">
      <w:pPr>
        <w:rPr>
          <w:rStyle w:val="CodeChar"/>
        </w:rPr>
      </w:pPr>
      <w:r w:rsidRPr="00EB6346">
        <w:rPr>
          <w:rStyle w:val="CodeChar"/>
        </w:rPr>
        <w:t>TakeDamage – {hero name} – {damage} – {attacker}</w:t>
      </w:r>
    </w:p>
    <w:p w14:paraId="6EF44F6B" w14:textId="77777777" w:rsidR="003A4902" w:rsidRPr="00EB6346" w:rsidRDefault="003A4902" w:rsidP="00A039B2">
      <w:pPr>
        <w:pStyle w:val="ac"/>
        <w:numPr>
          <w:ilvl w:val="0"/>
          <w:numId w:val="10"/>
        </w:numPr>
        <w:rPr>
          <w:rFonts w:ascii="Consolas" w:hAnsi="Consolas"/>
          <w:b/>
          <w:noProof/>
        </w:rPr>
      </w:pPr>
      <w:r>
        <w:t>Reduce the hero HP by the given damage amount. If the hero is still alive (his HP is greater than 0) print:</w:t>
      </w:r>
    </w:p>
    <w:p w14:paraId="2D97A4B2" w14:textId="77777777" w:rsidR="003A4902" w:rsidRDefault="003A4902" w:rsidP="00A039B2">
      <w:pPr>
        <w:pStyle w:val="ac"/>
        <w:numPr>
          <w:ilvl w:val="1"/>
          <w:numId w:val="10"/>
        </w:numPr>
        <w:rPr>
          <w:rStyle w:val="CodeChar"/>
        </w:rPr>
      </w:pPr>
      <w:r>
        <w:rPr>
          <w:rStyle w:val="CodeChar"/>
        </w:rPr>
        <w:t xml:space="preserve">"{hero name} </w:t>
      </w:r>
      <w:r w:rsidRPr="00830DA6">
        <w:rPr>
          <w:rStyle w:val="CodeChar"/>
        </w:rPr>
        <w:t xml:space="preserve">was hit for </w:t>
      </w:r>
      <w:r>
        <w:rPr>
          <w:rStyle w:val="CodeChar"/>
        </w:rPr>
        <w:t>{damage}</w:t>
      </w:r>
      <w:r w:rsidRPr="00830DA6">
        <w:rPr>
          <w:rStyle w:val="CodeChar"/>
        </w:rPr>
        <w:t xml:space="preserve"> HP by </w:t>
      </w:r>
      <w:r>
        <w:rPr>
          <w:rStyle w:val="CodeChar"/>
        </w:rPr>
        <w:t xml:space="preserve">{attacker} </w:t>
      </w:r>
      <w:r w:rsidRPr="00830DA6">
        <w:rPr>
          <w:rStyle w:val="CodeChar"/>
        </w:rPr>
        <w:t xml:space="preserve">and now has </w:t>
      </w:r>
      <w:r>
        <w:rPr>
          <w:rStyle w:val="CodeChar"/>
        </w:rPr>
        <w:t>{current HP}</w:t>
      </w:r>
      <w:r w:rsidRPr="00830DA6">
        <w:rPr>
          <w:rStyle w:val="CodeChar"/>
        </w:rPr>
        <w:t xml:space="preserve"> HP left!</w:t>
      </w:r>
      <w:r>
        <w:rPr>
          <w:rStyle w:val="CodeChar"/>
        </w:rPr>
        <w:t>"</w:t>
      </w:r>
    </w:p>
    <w:p w14:paraId="2D961F00" w14:textId="77777777" w:rsidR="003A4902" w:rsidRDefault="003A4902" w:rsidP="00A039B2">
      <w:pPr>
        <w:pStyle w:val="ac"/>
        <w:numPr>
          <w:ilvl w:val="0"/>
          <w:numId w:val="10"/>
        </w:numPr>
      </w:pPr>
      <w:r>
        <w:t>If the hero has died, remove him from your party and print:</w:t>
      </w:r>
    </w:p>
    <w:p w14:paraId="733010C6" w14:textId="77777777" w:rsidR="003A4902" w:rsidRPr="00EB6346" w:rsidRDefault="003A4902" w:rsidP="00A039B2">
      <w:pPr>
        <w:pStyle w:val="ac"/>
        <w:numPr>
          <w:ilvl w:val="1"/>
          <w:numId w:val="10"/>
        </w:numPr>
        <w:rPr>
          <w:rStyle w:val="CodeChar"/>
          <w:rFonts w:asciiTheme="minorHAnsi" w:hAnsiTheme="minorHAnsi"/>
          <w:b w:val="0"/>
          <w:noProof w:val="0"/>
        </w:rPr>
      </w:pPr>
      <w:r>
        <w:rPr>
          <w:rStyle w:val="CodeChar"/>
        </w:rPr>
        <w:t xml:space="preserve">"{hero name} </w:t>
      </w:r>
      <w:r w:rsidRPr="00830DA6">
        <w:rPr>
          <w:rStyle w:val="CodeChar"/>
        </w:rPr>
        <w:t xml:space="preserve">has been killed by </w:t>
      </w:r>
      <w:r>
        <w:rPr>
          <w:rStyle w:val="CodeChar"/>
        </w:rPr>
        <w:t>{attacker}!"</w:t>
      </w:r>
    </w:p>
    <w:p w14:paraId="16006A9A" w14:textId="77777777" w:rsidR="003A4902" w:rsidRPr="00EB6346" w:rsidRDefault="003A4902" w:rsidP="003A4902">
      <w:pPr>
        <w:rPr>
          <w:rStyle w:val="CodeChar"/>
        </w:rPr>
      </w:pPr>
      <w:r w:rsidRPr="00EB6346">
        <w:rPr>
          <w:rStyle w:val="CodeChar"/>
        </w:rPr>
        <w:t>Recharge – {hero name} – {amount}</w:t>
      </w:r>
    </w:p>
    <w:p w14:paraId="2906545D" w14:textId="77777777" w:rsidR="003A4902" w:rsidRPr="004D5D32" w:rsidRDefault="003A4902" w:rsidP="00A039B2">
      <w:pPr>
        <w:pStyle w:val="ac"/>
        <w:numPr>
          <w:ilvl w:val="0"/>
          <w:numId w:val="11"/>
        </w:numPr>
        <w:rPr>
          <w:rFonts w:ascii="Consolas" w:hAnsi="Consolas"/>
          <w:b/>
          <w:noProof/>
        </w:rPr>
      </w:pPr>
      <w:r>
        <w:t>The hero increases his MP. If a command is given that would bring the MP of the hero above</w:t>
      </w:r>
      <w:r>
        <w:rPr>
          <w:lang w:val="bg-BG"/>
        </w:rPr>
        <w:t xml:space="preserve"> </w:t>
      </w:r>
      <w:r>
        <w:t xml:space="preserve">the </w:t>
      </w:r>
      <w:r w:rsidRPr="004D5D32">
        <w:rPr>
          <w:b/>
          <w:bCs/>
        </w:rPr>
        <w:t>maximum value</w:t>
      </w:r>
      <w:r>
        <w:t xml:space="preserve"> (</w:t>
      </w:r>
      <w:r w:rsidRPr="00EB6346">
        <w:rPr>
          <w:b/>
        </w:rPr>
        <w:t>200</w:t>
      </w:r>
      <w:r>
        <w:rPr>
          <w:b/>
        </w:rPr>
        <w:t>)</w:t>
      </w:r>
      <w:r>
        <w:t xml:space="preserve">, MP is increased to </w:t>
      </w:r>
      <w:r w:rsidRPr="004D5D32">
        <w:rPr>
          <w:b/>
          <w:bCs/>
        </w:rPr>
        <w:t>200</w:t>
      </w:r>
      <w:r>
        <w:t>. (the MP can’t go over the maximum value).</w:t>
      </w:r>
    </w:p>
    <w:p w14:paraId="72DF3306" w14:textId="77777777" w:rsidR="003A4902" w:rsidRPr="00EB6346" w:rsidRDefault="003A4902" w:rsidP="00A039B2">
      <w:pPr>
        <w:pStyle w:val="ac"/>
        <w:numPr>
          <w:ilvl w:val="0"/>
          <w:numId w:val="11"/>
        </w:numPr>
        <w:rPr>
          <w:rFonts w:ascii="Consolas" w:hAnsi="Consolas"/>
          <w:b/>
          <w:noProof/>
        </w:rPr>
      </w:pPr>
      <w:r>
        <w:t xml:space="preserve"> Print the following message:</w:t>
      </w:r>
    </w:p>
    <w:p w14:paraId="77B552B4" w14:textId="77777777" w:rsidR="003A4902" w:rsidRDefault="003A4902" w:rsidP="00A039B2">
      <w:pPr>
        <w:pStyle w:val="ac"/>
        <w:numPr>
          <w:ilvl w:val="1"/>
          <w:numId w:val="11"/>
        </w:numPr>
        <w:rPr>
          <w:rStyle w:val="CodeChar"/>
        </w:rPr>
      </w:pPr>
      <w:r>
        <w:rPr>
          <w:rStyle w:val="CodeChar"/>
        </w:rPr>
        <w:t>"{hero name} recharged for {amount recovered}</w:t>
      </w:r>
      <w:r w:rsidRPr="00FF17A9">
        <w:rPr>
          <w:rStyle w:val="CodeChar"/>
        </w:rPr>
        <w:t xml:space="preserve"> MP!</w:t>
      </w:r>
      <w:r>
        <w:rPr>
          <w:rStyle w:val="CodeChar"/>
        </w:rPr>
        <w:t>"</w:t>
      </w:r>
    </w:p>
    <w:p w14:paraId="0232C864" w14:textId="77777777" w:rsidR="003A4902" w:rsidRPr="00EB6346" w:rsidRDefault="003A4902" w:rsidP="003A4902">
      <w:pPr>
        <w:rPr>
          <w:rStyle w:val="CodeChar"/>
        </w:rPr>
      </w:pPr>
      <w:r w:rsidRPr="00EB6346">
        <w:rPr>
          <w:rStyle w:val="CodeChar"/>
        </w:rPr>
        <w:t>Heal – {hero name} – {amount}</w:t>
      </w:r>
    </w:p>
    <w:p w14:paraId="713E67B0" w14:textId="77777777" w:rsidR="003A4902" w:rsidRPr="004D5D32" w:rsidRDefault="003A4902" w:rsidP="00A039B2">
      <w:pPr>
        <w:pStyle w:val="ac"/>
        <w:numPr>
          <w:ilvl w:val="0"/>
          <w:numId w:val="11"/>
        </w:numPr>
        <w:rPr>
          <w:rFonts w:ascii="Consolas" w:hAnsi="Consolas"/>
          <w:b/>
          <w:noProof/>
          <w:lang w:val="bg-BG"/>
        </w:rPr>
      </w:pPr>
      <w:r>
        <w:t xml:space="preserve">The hero increases his HP. If a command is given that would bring the HP of the hero above the </w:t>
      </w:r>
      <w:r>
        <w:rPr>
          <w:b/>
        </w:rPr>
        <w:t>maximum value (100)</w:t>
      </w:r>
      <w:r>
        <w:rPr>
          <w:bCs/>
        </w:rPr>
        <w:t xml:space="preserve">, HP is increased to </w:t>
      </w:r>
      <w:r w:rsidRPr="004D5D32">
        <w:rPr>
          <w:b/>
        </w:rPr>
        <w:t>100</w:t>
      </w:r>
      <w:r>
        <w:rPr>
          <w:bCs/>
        </w:rPr>
        <w:t xml:space="preserve"> (the HP can’t go over the maximum value).</w:t>
      </w:r>
    </w:p>
    <w:p w14:paraId="021CB019" w14:textId="77777777" w:rsidR="003A4902" w:rsidRPr="00EB6346" w:rsidRDefault="003A4902" w:rsidP="00A039B2">
      <w:pPr>
        <w:pStyle w:val="ac"/>
        <w:numPr>
          <w:ilvl w:val="0"/>
          <w:numId w:val="11"/>
        </w:numPr>
        <w:rPr>
          <w:rFonts w:ascii="Consolas" w:hAnsi="Consolas"/>
          <w:b/>
          <w:noProof/>
          <w:lang w:val="bg-BG"/>
        </w:rPr>
      </w:pPr>
      <w:r>
        <w:t xml:space="preserve"> Print the following message:</w:t>
      </w:r>
    </w:p>
    <w:p w14:paraId="219C5B84" w14:textId="77777777" w:rsidR="003A4902" w:rsidRPr="00EB6346" w:rsidRDefault="003A4902" w:rsidP="00A039B2">
      <w:pPr>
        <w:pStyle w:val="ac"/>
        <w:numPr>
          <w:ilvl w:val="1"/>
          <w:numId w:val="11"/>
        </w:numPr>
        <w:rPr>
          <w:rStyle w:val="CodeChar"/>
          <w:lang w:val="bg-BG"/>
        </w:rPr>
      </w:pPr>
      <w:r>
        <w:rPr>
          <w:rStyle w:val="CodeChar"/>
        </w:rPr>
        <w:t>"{hero name} healed for {amount recovered}</w:t>
      </w:r>
      <w:r w:rsidRPr="00FF17A9">
        <w:rPr>
          <w:rStyle w:val="CodeChar"/>
        </w:rPr>
        <w:t xml:space="preserve"> </w:t>
      </w:r>
      <w:r>
        <w:rPr>
          <w:rStyle w:val="CodeChar"/>
        </w:rPr>
        <w:t>H</w:t>
      </w:r>
      <w:r w:rsidRPr="00FF17A9">
        <w:rPr>
          <w:rStyle w:val="CodeChar"/>
        </w:rPr>
        <w:t>P!</w:t>
      </w:r>
      <w:r>
        <w:rPr>
          <w:rStyle w:val="CodeChar"/>
        </w:rPr>
        <w:t>"</w:t>
      </w:r>
    </w:p>
    <w:p w14:paraId="066FA5C9" w14:textId="77777777" w:rsidR="003A4902" w:rsidRPr="004777E6" w:rsidRDefault="003A4902" w:rsidP="003A4902">
      <w:pPr>
        <w:pStyle w:val="3"/>
      </w:pPr>
      <w:r>
        <w:lastRenderedPageBreak/>
        <w:t>Input</w:t>
      </w:r>
    </w:p>
    <w:p w14:paraId="0437B770" w14:textId="77777777" w:rsidR="003A4902" w:rsidRPr="00A809CB" w:rsidRDefault="003A4902" w:rsidP="00A039B2">
      <w:pPr>
        <w:pStyle w:val="ac"/>
        <w:numPr>
          <w:ilvl w:val="0"/>
          <w:numId w:val="7"/>
        </w:numPr>
        <w:rPr>
          <w:b/>
        </w:rPr>
      </w:pPr>
      <w:r>
        <w:t xml:space="preserve">On the first line of the standard input you will receive an integer </w:t>
      </w:r>
      <w:r w:rsidRPr="00A809CB">
        <w:rPr>
          <w:b/>
        </w:rPr>
        <w:t>n</w:t>
      </w:r>
    </w:p>
    <w:p w14:paraId="6884E5A1" w14:textId="77777777" w:rsidR="003A4902" w:rsidRDefault="003A4902" w:rsidP="00A039B2">
      <w:pPr>
        <w:pStyle w:val="ac"/>
        <w:numPr>
          <w:ilvl w:val="0"/>
          <w:numId w:val="7"/>
        </w:numPr>
      </w:pPr>
      <w:r>
        <w:t xml:space="preserve">On the next </w:t>
      </w:r>
      <w:r w:rsidRPr="00A809CB">
        <w:rPr>
          <w:b/>
        </w:rPr>
        <w:t>n</w:t>
      </w:r>
      <w:r>
        <w:t xml:space="preserve"> lines, the heroes themselves will follow with their </w:t>
      </w:r>
      <w:r w:rsidRPr="00A809CB">
        <w:rPr>
          <w:b/>
        </w:rPr>
        <w:t>hit points</w:t>
      </w:r>
      <w:r>
        <w:t xml:space="preserve"> and </w:t>
      </w:r>
      <w:r w:rsidRPr="00A809CB">
        <w:rPr>
          <w:b/>
        </w:rPr>
        <w:t>mana points</w:t>
      </w:r>
      <w:r>
        <w:t xml:space="preserve"> separated by empty space in the following format</w:t>
      </w:r>
    </w:p>
    <w:p w14:paraId="4D6A3631" w14:textId="77777777" w:rsidR="003A4902" w:rsidRPr="00A809CB" w:rsidRDefault="003A4902" w:rsidP="00A039B2">
      <w:pPr>
        <w:pStyle w:val="ac"/>
        <w:numPr>
          <w:ilvl w:val="0"/>
          <w:numId w:val="7"/>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Pr="006E5AA4">
        <w:rPr>
          <w:rStyle w:val="CodeChar"/>
        </w:rPr>
        <w:t xml:space="preserve"> – </w:t>
      </w:r>
      <w:r>
        <w:rPr>
          <w:rStyle w:val="CodeChar"/>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Pr="00FF17A9">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14:paraId="7EADD46F" w14:textId="77777777" w:rsidR="003A4902" w:rsidRPr="002B2581" w:rsidRDefault="003A4902" w:rsidP="003A4902">
      <w:pPr>
        <w:pStyle w:val="3"/>
      </w:pPr>
      <w:r>
        <w:t>Output</w:t>
      </w:r>
    </w:p>
    <w:p w14:paraId="6DBB8FF8" w14:textId="77777777" w:rsidR="003A4902" w:rsidRDefault="003A4902" w:rsidP="00A039B2">
      <w:pPr>
        <w:pStyle w:val="ac"/>
        <w:numPr>
          <w:ilvl w:val="0"/>
          <w:numId w:val="8"/>
        </w:numPr>
        <w:rPr>
          <w:noProof/>
        </w:rPr>
      </w:pPr>
      <w:r>
        <w:rPr>
          <w:noProof/>
        </w:rPr>
        <w:t xml:space="preserve">Print all members of your party who are </w:t>
      </w:r>
      <w:r w:rsidRPr="00EB6346">
        <w:rPr>
          <w:b/>
          <w:noProof/>
        </w:rPr>
        <w:t>still alive</w:t>
      </w:r>
      <w:r>
        <w:rPr>
          <w:noProof/>
        </w:rPr>
        <w:t xml:space="preserve">, sorted by their </w:t>
      </w:r>
      <w:r w:rsidRPr="00EB6346">
        <w:rPr>
          <w:b/>
          <w:noProof/>
        </w:rPr>
        <w:t>HP in descending order</w:t>
      </w:r>
      <w:r>
        <w:rPr>
          <w:noProof/>
        </w:rPr>
        <w:t xml:space="preserve">, then by their </w:t>
      </w:r>
      <w:r w:rsidRPr="00EB6346">
        <w:rPr>
          <w:b/>
          <w:noProof/>
        </w:rPr>
        <w:t>name in ascending order</w:t>
      </w:r>
      <w:r>
        <w:rPr>
          <w:noProof/>
        </w:rPr>
        <w:t>, in the following format (their HP/MP need to be indented 2 spaces):</w:t>
      </w:r>
    </w:p>
    <w:p w14:paraId="4F8F21CB" w14:textId="77777777" w:rsidR="003A4902" w:rsidRDefault="003A4902" w:rsidP="003A4902">
      <w:pPr>
        <w:pStyle w:val="Code"/>
        <w:ind w:firstLine="720"/>
      </w:pPr>
      <w:r>
        <w:rPr>
          <w:rStyle w:val="CodeChar"/>
        </w:rPr>
        <w:t>"</w:t>
      </w:r>
      <w:r>
        <w:t>{hero name}</w:t>
      </w:r>
    </w:p>
    <w:p w14:paraId="41103699" w14:textId="77777777" w:rsidR="003A4902" w:rsidRDefault="003A4902" w:rsidP="003A4902">
      <w:pPr>
        <w:pStyle w:val="Code"/>
      </w:pPr>
      <w:r>
        <w:t xml:space="preserve"> </w:t>
      </w:r>
      <w:r>
        <w:tab/>
        <w:t xml:space="preserve"> HP: {current HP}</w:t>
      </w:r>
    </w:p>
    <w:p w14:paraId="260B5ADC" w14:textId="77777777" w:rsidR="003A4902" w:rsidRDefault="003A4902" w:rsidP="003A4902">
      <w:pPr>
        <w:pStyle w:val="Code"/>
        <w:ind w:firstLine="720"/>
      </w:pPr>
      <w:r>
        <w:t xml:space="preserve"> MP: {current MP}</w:t>
      </w:r>
    </w:p>
    <w:p w14:paraId="1CA96425" w14:textId="77777777" w:rsidR="003A4902" w:rsidRDefault="003A4902" w:rsidP="003A4902">
      <w:pPr>
        <w:pStyle w:val="Code"/>
        <w:ind w:firstLine="720"/>
      </w:pPr>
      <w:r>
        <w:t xml:space="preserve"> ...</w:t>
      </w:r>
      <w:r>
        <w:rPr>
          <w:rStyle w:val="CodeChar"/>
        </w:rPr>
        <w:t>"</w:t>
      </w:r>
    </w:p>
    <w:p w14:paraId="29739817" w14:textId="77777777" w:rsidR="003A4902" w:rsidRDefault="003A4902" w:rsidP="003A4902">
      <w:pPr>
        <w:pStyle w:val="3"/>
      </w:pPr>
      <w:r>
        <w:t>Constraints</w:t>
      </w:r>
    </w:p>
    <w:p w14:paraId="529E6A1E" w14:textId="77777777" w:rsidR="003A4902" w:rsidRDefault="003A4902" w:rsidP="00A039B2">
      <w:pPr>
        <w:pStyle w:val="ac"/>
        <w:numPr>
          <w:ilvl w:val="0"/>
          <w:numId w:val="5"/>
        </w:numPr>
      </w:pPr>
      <w:r>
        <w:t>The starting HP/MP of the heroes will be valid, 32-bit integers, will never be negative or exceed the respective limits.</w:t>
      </w:r>
    </w:p>
    <w:p w14:paraId="2259F0D8" w14:textId="77777777" w:rsidR="003A4902" w:rsidRDefault="003A4902" w:rsidP="00A039B2">
      <w:pPr>
        <w:pStyle w:val="ac"/>
        <w:numPr>
          <w:ilvl w:val="0"/>
          <w:numId w:val="5"/>
        </w:numPr>
      </w:pPr>
      <w:r>
        <w:t>The HP/MP amounts in the commands will never be negative.</w:t>
      </w:r>
    </w:p>
    <w:p w14:paraId="6F79502E" w14:textId="77777777" w:rsidR="003A4902" w:rsidRPr="002730D3" w:rsidRDefault="003A4902" w:rsidP="00A039B2">
      <w:pPr>
        <w:pStyle w:val="ac"/>
        <w:numPr>
          <w:ilvl w:val="0"/>
          <w:numId w:val="5"/>
        </w:numPr>
      </w:pPr>
      <w:r>
        <w:t>The hero names in the commands will always be valid members of your party. No need to check that explicitly</w:t>
      </w:r>
    </w:p>
    <w:p w14:paraId="1C05DA04" w14:textId="77777777" w:rsidR="003A4902" w:rsidRPr="00EF2B5F" w:rsidRDefault="003A4902" w:rsidP="003A4902">
      <w:pPr>
        <w:pStyle w:val="3"/>
        <w:rPr>
          <w:noProof/>
          <w:lang w:val="en-GB"/>
        </w:rPr>
      </w:pPr>
      <w:r>
        <w:rPr>
          <w:noProof/>
          <w:lang w:val="en-GB"/>
        </w:rPr>
        <w:t>Examples</w:t>
      </w:r>
    </w:p>
    <w:tbl>
      <w:tblPr>
        <w:tblW w:w="106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gridCol w:w="11"/>
      </w:tblGrid>
      <w:tr w:rsidR="003A4902" w14:paraId="3E7B5B61" w14:textId="77777777" w:rsidTr="008B261E">
        <w:trPr>
          <w:gridAfter w:val="1"/>
          <w:wAfter w:w="11" w:type="dxa"/>
          <w:trHeight w:val="348"/>
        </w:trPr>
        <w:tc>
          <w:tcPr>
            <w:tcW w:w="4345" w:type="dxa"/>
            <w:shd w:val="clear" w:color="auto" w:fill="D9D9D9" w:themeFill="background1" w:themeFillShade="D9"/>
          </w:tcPr>
          <w:p w14:paraId="2789951C" w14:textId="77777777" w:rsidR="003A4902" w:rsidRPr="00A930AE" w:rsidRDefault="003A4902" w:rsidP="008B261E">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642A1BDA" w14:textId="77777777" w:rsidR="003A4902" w:rsidRPr="00A930AE" w:rsidRDefault="003A4902" w:rsidP="008B261E">
            <w:pPr>
              <w:jc w:val="center"/>
              <w:rPr>
                <w:rFonts w:cstheme="minorHAnsi"/>
                <w:b/>
                <w:sz w:val="24"/>
                <w:szCs w:val="24"/>
              </w:rPr>
            </w:pPr>
            <w:r>
              <w:rPr>
                <w:rFonts w:cstheme="minorHAnsi"/>
                <w:b/>
                <w:szCs w:val="24"/>
              </w:rPr>
              <w:t>Output</w:t>
            </w:r>
          </w:p>
        </w:tc>
      </w:tr>
      <w:tr w:rsidR="003A4902" w14:paraId="718CA967" w14:textId="77777777" w:rsidTr="008B261E">
        <w:trPr>
          <w:gridAfter w:val="1"/>
          <w:wAfter w:w="11" w:type="dxa"/>
          <w:trHeight w:val="4989"/>
        </w:trPr>
        <w:tc>
          <w:tcPr>
            <w:tcW w:w="4345" w:type="dxa"/>
          </w:tcPr>
          <w:p w14:paraId="1D6D6245" w14:textId="77777777" w:rsidR="003A4902" w:rsidRPr="00282D8C"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2</w:t>
            </w:r>
          </w:p>
          <w:p w14:paraId="085FB63B" w14:textId="77777777" w:rsidR="003A4902" w:rsidRPr="00282D8C"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Solmyr 85 120</w:t>
            </w:r>
          </w:p>
          <w:p w14:paraId="5ADE9BA5" w14:textId="77777777" w:rsidR="003A4902" w:rsidRPr="006E5AA4"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Kyrre 99 50</w:t>
            </w:r>
          </w:p>
          <w:p w14:paraId="2905FB35" w14:textId="77777777" w:rsidR="003A4902" w:rsidRPr="006E5AA4"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green"/>
              </w:rPr>
              <w:t>Heal - Solmyr - 10</w:t>
            </w:r>
          </w:p>
          <w:p w14:paraId="6582FA2A" w14:textId="77777777" w:rsidR="003A4902" w:rsidRPr="006E5AA4"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magenta"/>
              </w:rPr>
              <w:t>Recharge - Solmyr - 50</w:t>
            </w:r>
          </w:p>
          <w:p w14:paraId="6CC41C42" w14:textId="77777777" w:rsidR="003A4902" w:rsidRPr="006E5AA4"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red"/>
              </w:rPr>
              <w:t>TakeDamage - Kyrre - 66 - Orc</w:t>
            </w:r>
          </w:p>
          <w:p w14:paraId="3A7D0B9C" w14:textId="77777777" w:rsidR="003A4902" w:rsidRPr="00126760" w:rsidRDefault="003A4902" w:rsidP="008B261E">
            <w:pPr>
              <w:spacing w:after="0" w:line="360" w:lineRule="auto"/>
              <w:rPr>
                <w:rFonts w:ascii="Consolas" w:eastAsia="Calibri" w:hAnsi="Consolas" w:cs="Times New Roman"/>
                <w:noProof/>
                <w:lang w:val="bg-BG"/>
              </w:rPr>
            </w:pPr>
            <w:r w:rsidRPr="00A84D6A">
              <w:rPr>
                <w:rFonts w:ascii="Consolas" w:eastAsia="Calibri" w:hAnsi="Consolas" w:cs="Times New Roman"/>
                <w:noProof/>
                <w:highlight w:val="cyan"/>
              </w:rPr>
              <w:t>CastSpell - Kyrre - 15 - ViewEarth</w:t>
            </w:r>
          </w:p>
          <w:p w14:paraId="6A332E6B" w14:textId="77777777" w:rsidR="003A4902" w:rsidRPr="00F475E2"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yellow"/>
              </w:rPr>
              <w:t>End</w:t>
            </w:r>
          </w:p>
        </w:tc>
        <w:tc>
          <w:tcPr>
            <w:tcW w:w="0" w:type="auto"/>
          </w:tcPr>
          <w:p w14:paraId="4888BB67" w14:textId="77777777" w:rsidR="003A4902" w:rsidRPr="00A84D6A"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green"/>
              </w:rPr>
              <w:t>Solmyr healed for 10 HP!</w:t>
            </w:r>
          </w:p>
          <w:p w14:paraId="408A33E9" w14:textId="77777777" w:rsidR="003A4902" w:rsidRPr="00A84D6A"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magenta"/>
              </w:rPr>
              <w:t>Solmyr recharged for 50 MP!</w:t>
            </w:r>
          </w:p>
          <w:p w14:paraId="10F65527" w14:textId="77777777" w:rsidR="003A4902" w:rsidRPr="00A84D6A"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red"/>
              </w:rPr>
              <w:t>Kyrre was hit for 66 HP by Orc and now has 33 HP left!</w:t>
            </w:r>
          </w:p>
          <w:p w14:paraId="552D7509" w14:textId="77777777" w:rsidR="003A4902" w:rsidRPr="00A84D6A"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cyan"/>
              </w:rPr>
              <w:t>Kyrre has successfully cast ViewEarth and now has 35 MP!</w:t>
            </w:r>
          </w:p>
          <w:p w14:paraId="4BEFB921" w14:textId="77777777" w:rsidR="003A4902" w:rsidRPr="00A84D6A" w:rsidRDefault="003A4902" w:rsidP="008B261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Solmyr</w:t>
            </w:r>
          </w:p>
          <w:p w14:paraId="469DFF2E" w14:textId="77777777" w:rsidR="003A4902" w:rsidRPr="00A84D6A" w:rsidRDefault="003A4902" w:rsidP="008B261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HP: 95</w:t>
            </w:r>
          </w:p>
          <w:p w14:paraId="36535989" w14:textId="77777777" w:rsidR="003A4902" w:rsidRPr="00A84D6A" w:rsidRDefault="003A4902" w:rsidP="008B261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MP: 170</w:t>
            </w:r>
          </w:p>
          <w:p w14:paraId="369E9DBC" w14:textId="77777777" w:rsidR="003A4902" w:rsidRPr="00A84D6A" w:rsidRDefault="003A4902" w:rsidP="008B261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Kyrre</w:t>
            </w:r>
          </w:p>
          <w:p w14:paraId="7E15FB47" w14:textId="77777777" w:rsidR="003A4902" w:rsidRPr="00A84D6A" w:rsidRDefault="003A4902" w:rsidP="008B261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HP: 33</w:t>
            </w:r>
          </w:p>
          <w:p w14:paraId="2C55C5A9" w14:textId="77777777" w:rsidR="003A4902" w:rsidRPr="00D517EA"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yellow"/>
              </w:rPr>
              <w:t xml:space="preserve">  MP: 35</w:t>
            </w:r>
          </w:p>
        </w:tc>
      </w:tr>
      <w:tr w:rsidR="003A4902" w14:paraId="40153861" w14:textId="77777777" w:rsidTr="008B261E">
        <w:trPr>
          <w:trHeight w:val="561"/>
        </w:trPr>
        <w:tc>
          <w:tcPr>
            <w:tcW w:w="10677" w:type="dxa"/>
            <w:gridSpan w:val="3"/>
            <w:shd w:val="clear" w:color="auto" w:fill="D9D9D9" w:themeFill="background1" w:themeFillShade="D9"/>
          </w:tcPr>
          <w:p w14:paraId="3C4BB96C" w14:textId="77777777" w:rsidR="003A4902" w:rsidRPr="00E041EB" w:rsidRDefault="003A4902" w:rsidP="008B261E">
            <w:pPr>
              <w:spacing w:after="0" w:line="360" w:lineRule="auto"/>
              <w:jc w:val="center"/>
              <w:rPr>
                <w:rFonts w:ascii="Consolas" w:eastAsia="Calibri" w:hAnsi="Consolas" w:cs="Times New Roman"/>
                <w:noProof/>
              </w:rPr>
            </w:pPr>
            <w:r>
              <w:rPr>
                <w:rFonts w:cstheme="minorHAnsi"/>
                <w:b/>
                <w:szCs w:val="24"/>
              </w:rPr>
              <w:lastRenderedPageBreak/>
              <w:t>Comments</w:t>
            </w:r>
          </w:p>
        </w:tc>
      </w:tr>
      <w:tr w:rsidR="003A4902" w14:paraId="479BE11A" w14:textId="77777777" w:rsidTr="008B261E">
        <w:trPr>
          <w:trHeight w:val="539"/>
        </w:trPr>
        <w:tc>
          <w:tcPr>
            <w:tcW w:w="10677" w:type="dxa"/>
            <w:gridSpan w:val="3"/>
            <w:shd w:val="clear" w:color="auto" w:fill="FFFFFF" w:themeFill="background1"/>
          </w:tcPr>
          <w:p w14:paraId="0920BA68" w14:textId="77777777" w:rsidR="003A4902" w:rsidRPr="00F47C70" w:rsidRDefault="003A4902" w:rsidP="008B261E">
            <w:pPr>
              <w:rPr>
                <w:rFonts w:eastAsia="Calibri" w:cstheme="minorHAnsi"/>
                <w:noProof/>
              </w:rPr>
            </w:pPr>
            <w:r w:rsidRPr="00F47C70">
              <w:rPr>
                <w:rFonts w:eastAsia="Calibri" w:cstheme="minorHAnsi"/>
                <w:noProof/>
              </w:rPr>
              <w:t>These are examples of successful actions. The different colors denote the commands and their respective messages.</w:t>
            </w:r>
          </w:p>
        </w:tc>
      </w:tr>
      <w:tr w:rsidR="003A4902" w14:paraId="502A83B4" w14:textId="77777777" w:rsidTr="008B261E">
        <w:trPr>
          <w:gridAfter w:val="1"/>
          <w:wAfter w:w="11" w:type="dxa"/>
          <w:trHeight w:val="348"/>
        </w:trPr>
        <w:tc>
          <w:tcPr>
            <w:tcW w:w="4345" w:type="dxa"/>
            <w:shd w:val="clear" w:color="auto" w:fill="D9D9D9" w:themeFill="background1" w:themeFillShade="D9"/>
          </w:tcPr>
          <w:p w14:paraId="42177A90" w14:textId="77777777" w:rsidR="003A4902" w:rsidRPr="00A930AE" w:rsidRDefault="003A4902" w:rsidP="008B261E">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19C5B12B" w14:textId="77777777" w:rsidR="003A4902" w:rsidRPr="00A930AE" w:rsidRDefault="003A4902" w:rsidP="008B261E">
            <w:pPr>
              <w:jc w:val="center"/>
              <w:rPr>
                <w:rFonts w:cstheme="minorHAnsi"/>
                <w:b/>
                <w:sz w:val="24"/>
                <w:szCs w:val="24"/>
              </w:rPr>
            </w:pPr>
            <w:r>
              <w:rPr>
                <w:rFonts w:cstheme="minorHAnsi"/>
                <w:b/>
                <w:szCs w:val="24"/>
              </w:rPr>
              <w:t>Output</w:t>
            </w:r>
          </w:p>
        </w:tc>
      </w:tr>
      <w:tr w:rsidR="003A4902" w14:paraId="2A1A47BE" w14:textId="77777777" w:rsidTr="008B261E">
        <w:trPr>
          <w:gridAfter w:val="1"/>
          <w:wAfter w:w="11" w:type="dxa"/>
          <w:trHeight w:val="4989"/>
        </w:trPr>
        <w:tc>
          <w:tcPr>
            <w:tcW w:w="4345" w:type="dxa"/>
          </w:tcPr>
          <w:p w14:paraId="0A0B7C5E" w14:textId="77777777" w:rsidR="003A4902" w:rsidRPr="00282D8C"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4</w:t>
            </w:r>
          </w:p>
          <w:p w14:paraId="75AECBCE" w14:textId="77777777" w:rsidR="003A4902" w:rsidRPr="00282D8C"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Adela 90 150</w:t>
            </w:r>
          </w:p>
          <w:p w14:paraId="4DCD9DBD" w14:textId="77777777" w:rsidR="003A4902" w:rsidRPr="00282D8C"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SirMullich 70 40</w:t>
            </w:r>
          </w:p>
          <w:p w14:paraId="642937E5" w14:textId="77777777" w:rsidR="003A4902" w:rsidRPr="00282D8C"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Ivor 1 111</w:t>
            </w:r>
          </w:p>
          <w:p w14:paraId="1C523D09" w14:textId="77777777" w:rsidR="003A4902" w:rsidRPr="00EB4E7E"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Tyris 94 61</w:t>
            </w:r>
          </w:p>
          <w:p w14:paraId="19FC4AE1"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green"/>
              </w:rPr>
              <w:t>Heal - SirMullich - 50</w:t>
            </w:r>
          </w:p>
          <w:p w14:paraId="7ED14D96"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magenta"/>
              </w:rPr>
              <w:t>Recharge - Adela - 100</w:t>
            </w:r>
          </w:p>
          <w:p w14:paraId="3E9A6802"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cyan"/>
              </w:rPr>
              <w:t>CastSpell - Tyris - 1000 - Fireball</w:t>
            </w:r>
          </w:p>
          <w:p w14:paraId="4494D996" w14:textId="77777777" w:rsidR="003A4902" w:rsidRPr="00EB4E7E" w:rsidRDefault="003A4902" w:rsidP="008B261E">
            <w:pPr>
              <w:spacing w:after="0" w:line="360" w:lineRule="auto"/>
              <w:rPr>
                <w:rFonts w:ascii="Consolas" w:eastAsia="Calibri" w:hAnsi="Consolas" w:cs="Times New Roman"/>
                <w:noProof/>
                <w:highlight w:val="red"/>
              </w:rPr>
            </w:pPr>
            <w:r w:rsidRPr="00EB4E7E">
              <w:rPr>
                <w:rFonts w:ascii="Consolas" w:eastAsia="Calibri" w:hAnsi="Consolas" w:cs="Times New Roman"/>
                <w:noProof/>
                <w:highlight w:val="red"/>
              </w:rPr>
              <w:t>TakeDamage - Tyris - 99 - Fireball</w:t>
            </w:r>
          </w:p>
          <w:p w14:paraId="1D6C2690"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red"/>
              </w:rPr>
              <w:t>TakeDamage - Ivor - 3 - Mosquito</w:t>
            </w:r>
          </w:p>
          <w:p w14:paraId="59101856" w14:textId="77777777" w:rsidR="003A4902" w:rsidRPr="00F475E2"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yellow"/>
              </w:rPr>
              <w:t>End</w:t>
            </w:r>
          </w:p>
        </w:tc>
        <w:tc>
          <w:tcPr>
            <w:tcW w:w="0" w:type="auto"/>
          </w:tcPr>
          <w:p w14:paraId="598273A8"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green"/>
              </w:rPr>
              <w:t>SirMullich healed for 30 HP!</w:t>
            </w:r>
          </w:p>
          <w:p w14:paraId="7C9BDAC1"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magenta"/>
              </w:rPr>
              <w:t>Adela recharged for 50 MP!</w:t>
            </w:r>
          </w:p>
          <w:p w14:paraId="02241F72"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cyan"/>
              </w:rPr>
              <w:t>Tyris does not have enough MP to cast Fireball!</w:t>
            </w:r>
          </w:p>
          <w:p w14:paraId="3ED6F94F" w14:textId="77777777" w:rsidR="003A4902" w:rsidRPr="00EB4E7E" w:rsidRDefault="003A4902" w:rsidP="008B261E">
            <w:pPr>
              <w:spacing w:after="0" w:line="360" w:lineRule="auto"/>
              <w:rPr>
                <w:rFonts w:ascii="Consolas" w:eastAsia="Calibri" w:hAnsi="Consolas" w:cs="Times New Roman"/>
                <w:noProof/>
                <w:highlight w:val="red"/>
              </w:rPr>
            </w:pPr>
            <w:r w:rsidRPr="00EB4E7E">
              <w:rPr>
                <w:rFonts w:ascii="Consolas" w:eastAsia="Calibri" w:hAnsi="Consolas" w:cs="Times New Roman"/>
                <w:noProof/>
                <w:highlight w:val="red"/>
              </w:rPr>
              <w:t>Tyris has been killed by Fireball!</w:t>
            </w:r>
          </w:p>
          <w:p w14:paraId="58271B93"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red"/>
              </w:rPr>
              <w:t>Ivor has been killed by Mosquito!</w:t>
            </w:r>
          </w:p>
          <w:p w14:paraId="6F59B901" w14:textId="77777777" w:rsidR="003A4902" w:rsidRPr="00EB4E7E" w:rsidRDefault="003A4902" w:rsidP="008B261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SirMullich</w:t>
            </w:r>
          </w:p>
          <w:p w14:paraId="601B5D10" w14:textId="77777777" w:rsidR="003A4902" w:rsidRPr="00EB4E7E" w:rsidRDefault="003A4902" w:rsidP="008B261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HP: 100</w:t>
            </w:r>
          </w:p>
          <w:p w14:paraId="14CE18D7" w14:textId="77777777" w:rsidR="003A4902" w:rsidRPr="00EB4E7E" w:rsidRDefault="003A4902" w:rsidP="008B261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MP: 40</w:t>
            </w:r>
          </w:p>
          <w:p w14:paraId="419BA468" w14:textId="77777777" w:rsidR="003A4902" w:rsidRPr="00EB4E7E" w:rsidRDefault="003A4902" w:rsidP="008B261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Adela</w:t>
            </w:r>
          </w:p>
          <w:p w14:paraId="0AFEFB62" w14:textId="77777777" w:rsidR="003A4902" w:rsidRPr="00EB4E7E" w:rsidRDefault="003A4902" w:rsidP="008B261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HP: 90</w:t>
            </w:r>
          </w:p>
          <w:p w14:paraId="72FE8AA8" w14:textId="77777777" w:rsidR="003A4902" w:rsidRPr="00D517EA"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yellow"/>
              </w:rPr>
              <w:t xml:space="preserve">  MP: 200</w:t>
            </w:r>
          </w:p>
        </w:tc>
      </w:tr>
      <w:tr w:rsidR="003A4902" w14:paraId="074191CB" w14:textId="77777777" w:rsidTr="008B261E">
        <w:trPr>
          <w:trHeight w:val="561"/>
        </w:trPr>
        <w:tc>
          <w:tcPr>
            <w:tcW w:w="10677" w:type="dxa"/>
            <w:gridSpan w:val="3"/>
            <w:shd w:val="clear" w:color="auto" w:fill="D9D9D9" w:themeFill="background1" w:themeFillShade="D9"/>
          </w:tcPr>
          <w:p w14:paraId="4D3F0F7A" w14:textId="77777777" w:rsidR="003A4902" w:rsidRPr="00E041EB" w:rsidRDefault="003A4902" w:rsidP="008B261E">
            <w:pPr>
              <w:spacing w:after="0" w:line="360" w:lineRule="auto"/>
              <w:jc w:val="center"/>
              <w:rPr>
                <w:rFonts w:ascii="Consolas" w:eastAsia="Calibri" w:hAnsi="Consolas" w:cs="Times New Roman"/>
                <w:noProof/>
              </w:rPr>
            </w:pPr>
            <w:r>
              <w:rPr>
                <w:rFonts w:cstheme="minorHAnsi"/>
                <w:b/>
                <w:szCs w:val="24"/>
              </w:rPr>
              <w:t>Comments</w:t>
            </w:r>
          </w:p>
        </w:tc>
      </w:tr>
      <w:tr w:rsidR="003A4902" w14:paraId="7FA47F02" w14:textId="77777777" w:rsidTr="008B261E">
        <w:trPr>
          <w:trHeight w:val="831"/>
        </w:trPr>
        <w:tc>
          <w:tcPr>
            <w:tcW w:w="10677" w:type="dxa"/>
            <w:gridSpan w:val="3"/>
            <w:shd w:val="clear" w:color="auto" w:fill="FFFFFF" w:themeFill="background1"/>
          </w:tcPr>
          <w:p w14:paraId="7982BD62" w14:textId="77777777" w:rsidR="003A4902" w:rsidRPr="00F47C70" w:rsidRDefault="003A4902" w:rsidP="008B261E">
            <w:pPr>
              <w:rPr>
                <w:rFonts w:eastAsia="Calibri" w:cstheme="minorHAnsi"/>
                <w:noProof/>
              </w:rPr>
            </w:pPr>
            <w:r w:rsidRPr="00F47C70">
              <w:rPr>
                <w:rFonts w:eastAsia="Calibri" w:cstheme="minorHAnsi"/>
                <w:noProof/>
                <w:highlight w:val="green"/>
              </w:rPr>
              <w:t>Heal</w:t>
            </w:r>
            <w:r w:rsidRPr="00F47C70">
              <w:rPr>
                <w:rFonts w:eastAsia="Calibri" w:cstheme="minorHAnsi"/>
                <w:noProof/>
              </w:rPr>
              <w:t xml:space="preserve"> – SirMullich healed for 30 HP due to the HP max limit.</w:t>
            </w:r>
          </w:p>
          <w:p w14:paraId="27A851FD" w14:textId="77777777" w:rsidR="003A4902" w:rsidRPr="00F47C70" w:rsidRDefault="003A4902" w:rsidP="008B261E">
            <w:pPr>
              <w:rPr>
                <w:rFonts w:eastAsia="Calibri" w:cstheme="minorHAnsi"/>
                <w:noProof/>
              </w:rPr>
            </w:pPr>
            <w:r w:rsidRPr="00F47C70">
              <w:rPr>
                <w:rFonts w:eastAsia="Calibri" w:cstheme="minorHAnsi"/>
                <w:noProof/>
                <w:highlight w:val="magenta"/>
              </w:rPr>
              <w:t>Recharge</w:t>
            </w:r>
            <w:r w:rsidRPr="00F47C70">
              <w:rPr>
                <w:rFonts w:eastAsia="Calibri" w:cstheme="minorHAnsi"/>
                <w:noProof/>
              </w:rPr>
              <w:t xml:space="preserve"> – Adela recharged for 50 MP due to the MP max limit.</w:t>
            </w:r>
          </w:p>
          <w:p w14:paraId="7F5E1446" w14:textId="77777777" w:rsidR="003A4902" w:rsidRPr="00F47C70" w:rsidRDefault="003A4902" w:rsidP="008B261E">
            <w:pPr>
              <w:rPr>
                <w:rFonts w:eastAsia="Calibri" w:cstheme="minorHAnsi"/>
                <w:noProof/>
              </w:rPr>
            </w:pPr>
            <w:r w:rsidRPr="00F47C70">
              <w:rPr>
                <w:rFonts w:eastAsia="Calibri" w:cstheme="minorHAnsi"/>
                <w:noProof/>
                <w:highlight w:val="cyan"/>
              </w:rPr>
              <w:t>CastSpell</w:t>
            </w:r>
            <w:r w:rsidRPr="00F47C70">
              <w:rPr>
                <w:rFonts w:eastAsia="Calibri" w:cstheme="minorHAnsi"/>
                <w:noProof/>
              </w:rPr>
              <w:t xml:space="preserve"> – Tyris does not have enough MP to cast the spell.</w:t>
            </w:r>
          </w:p>
          <w:p w14:paraId="573CB891" w14:textId="77777777" w:rsidR="003A4902" w:rsidRPr="00F47C70" w:rsidRDefault="003A4902" w:rsidP="008B261E">
            <w:pPr>
              <w:rPr>
                <w:rFonts w:eastAsia="Calibri" w:cstheme="minorHAnsi"/>
                <w:noProof/>
              </w:rPr>
            </w:pPr>
            <w:r w:rsidRPr="00F47C70">
              <w:rPr>
                <w:rFonts w:eastAsia="Calibri" w:cstheme="minorHAnsi"/>
                <w:noProof/>
                <w:highlight w:val="red"/>
              </w:rPr>
              <w:t>TakeDamage</w:t>
            </w:r>
            <w:r w:rsidRPr="00F47C70">
              <w:rPr>
                <w:rFonts w:eastAsia="Calibri" w:cstheme="minorHAnsi"/>
                <w:noProof/>
              </w:rPr>
              <w:t xml:space="preserve"> – Tyris`s HP is reduced by 99, thus becoming -5, which means that he is dead.</w:t>
            </w:r>
          </w:p>
          <w:p w14:paraId="4F816552" w14:textId="77777777" w:rsidR="003A4902" w:rsidRPr="00F47C70" w:rsidRDefault="003A4902" w:rsidP="008B261E">
            <w:pPr>
              <w:rPr>
                <w:rFonts w:eastAsia="Calibri" w:cstheme="minorHAnsi"/>
                <w:noProof/>
              </w:rPr>
            </w:pPr>
            <w:r w:rsidRPr="00F47C70">
              <w:rPr>
                <w:rFonts w:eastAsia="Calibri" w:cstheme="minorHAnsi"/>
                <w:noProof/>
                <w:highlight w:val="red"/>
              </w:rPr>
              <w:t>TakeDamage</w:t>
            </w:r>
            <w:r w:rsidRPr="00F47C70">
              <w:rPr>
                <w:rFonts w:eastAsia="Calibri" w:cstheme="minorHAnsi"/>
                <w:noProof/>
              </w:rPr>
              <w:t xml:space="preserve"> – Ivor`s HP is now -2, so he is dead too.</w:t>
            </w:r>
          </w:p>
          <w:p w14:paraId="3218E20B" w14:textId="77777777" w:rsidR="003A4902" w:rsidRPr="00F47C70" w:rsidRDefault="003A4902" w:rsidP="008B261E">
            <w:pPr>
              <w:rPr>
                <w:rFonts w:eastAsia="Calibri" w:cstheme="minorHAnsi"/>
                <w:noProof/>
              </w:rPr>
            </w:pPr>
            <w:r w:rsidRPr="00F47C70">
              <w:rPr>
                <w:rFonts w:eastAsia="Calibri" w:cstheme="minorHAnsi"/>
                <w:noProof/>
              </w:rPr>
              <w:t xml:space="preserve">After the </w:t>
            </w:r>
            <w:r w:rsidRPr="00F47C70">
              <w:rPr>
                <w:rFonts w:eastAsia="Calibri" w:cstheme="minorHAnsi"/>
                <w:noProof/>
                <w:highlight w:val="yellow"/>
              </w:rPr>
              <w:t>"End"</w:t>
            </w:r>
            <w:r w:rsidRPr="00F47C70">
              <w:rPr>
                <w:rFonts w:eastAsia="Calibri" w:cstheme="minorHAnsi"/>
                <w:noProof/>
              </w:rPr>
              <w:t xml:space="preserve"> command we print the remaining living heroes, sorted by their HP in reverse order.</w:t>
            </w:r>
          </w:p>
        </w:tc>
      </w:tr>
    </w:tbl>
    <w:p w14:paraId="18E8D240" w14:textId="65363DDC" w:rsidR="00C50F51" w:rsidRPr="00EE13C7" w:rsidRDefault="00C50F51" w:rsidP="00EE13C7"/>
    <w:sectPr w:rsidR="00C50F51" w:rsidRPr="00EE13C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3F25D" w14:textId="77777777" w:rsidR="00A42BA0" w:rsidRDefault="00A42BA0" w:rsidP="008068A2">
      <w:pPr>
        <w:spacing w:after="0" w:line="240" w:lineRule="auto"/>
      </w:pPr>
      <w:r>
        <w:separator/>
      </w:r>
    </w:p>
  </w:endnote>
  <w:endnote w:type="continuationSeparator" w:id="0">
    <w:p w14:paraId="54E2926D" w14:textId="77777777" w:rsidR="00A42BA0" w:rsidRDefault="00A42B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79626" w14:textId="77777777" w:rsidR="00A8248B" w:rsidRDefault="00A8248B" w:rsidP="00A8248B">
    <w:pPr>
      <w:pStyle w:val="a5"/>
    </w:pPr>
    <w:r>
      <w:rPr>
        <w:noProof/>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0" w:name="_Hlk24191091"/>
                          <w:r>
                            <w:rPr>
                              <w:sz w:val="17"/>
                              <w:szCs w:val="17"/>
                            </w:rPr>
                            <w:t>© SoftUni –</w:t>
                          </w:r>
                          <w:hyperlink r:id="rId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SoftUni –</w:t>
                    </w:r>
                    <w:hyperlink r:id="rId2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4B995E31"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264B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264B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4E8B229" w14:textId="4B995E31"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264B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264B3">
                      <w:rPr>
                        <w:noProof/>
                        <w:sz w:val="18"/>
                        <w:szCs w:val="18"/>
                      </w:rPr>
                      <w:t>6</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830DA" w14:textId="77777777" w:rsidR="00A42BA0" w:rsidRDefault="00A42BA0" w:rsidP="008068A2">
      <w:pPr>
        <w:spacing w:after="0" w:line="240" w:lineRule="auto"/>
      </w:pPr>
      <w:r>
        <w:separator/>
      </w:r>
    </w:p>
  </w:footnote>
  <w:footnote w:type="continuationSeparator" w:id="0">
    <w:p w14:paraId="143F0CDA" w14:textId="77777777" w:rsidR="00A42BA0" w:rsidRDefault="00A42B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12"/>
  </w:num>
  <w:num w:numId="4">
    <w:abstractNumId w:val="10"/>
  </w:num>
  <w:num w:numId="5">
    <w:abstractNumId w:val="5"/>
  </w:num>
  <w:num w:numId="6">
    <w:abstractNumId w:val="11"/>
  </w:num>
  <w:num w:numId="7">
    <w:abstractNumId w:val="1"/>
  </w:num>
  <w:num w:numId="8">
    <w:abstractNumId w:val="7"/>
  </w:num>
  <w:num w:numId="9">
    <w:abstractNumId w:val="3"/>
  </w:num>
  <w:num w:numId="10">
    <w:abstractNumId w:val="6"/>
  </w:num>
  <w:num w:numId="11">
    <w:abstractNumId w:val="0"/>
  </w:num>
  <w:num w:numId="12">
    <w:abstractNumId w:val="2"/>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1DED"/>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4902"/>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39B2"/>
    <w:rsid w:val="00A043E3"/>
    <w:rsid w:val="00A054B8"/>
    <w:rsid w:val="00A05555"/>
    <w:rsid w:val="00A06D89"/>
    <w:rsid w:val="00A06EA3"/>
    <w:rsid w:val="00A119A3"/>
    <w:rsid w:val="00A12EB3"/>
    <w:rsid w:val="00A25F63"/>
    <w:rsid w:val="00A31221"/>
    <w:rsid w:val="00A32ED1"/>
    <w:rsid w:val="00A35790"/>
    <w:rsid w:val="00A408C2"/>
    <w:rsid w:val="00A42BA0"/>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264B3"/>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25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2303" TargetMode="External"/><Relationship Id="rId4" Type="http://schemas.openxmlformats.org/officeDocument/2006/relationships/settings" Target="settings.xml"/><Relationship Id="rId9" Type="http://schemas.openxmlformats.org/officeDocument/2006/relationships/hyperlink" Target="https://judge.softuni.bg/Contests/Practice/Index/230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A875B-8492-4755-BCA4-24B060AAA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6</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Java Advanced Practical Exam</vt:lpstr>
    </vt:vector>
  </TitlesOfParts>
  <Company>Software University</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Angel Mladenov</cp:lastModifiedBy>
  <cp:revision>41</cp:revision>
  <cp:lastPrinted>2015-10-26T22:35:00Z</cp:lastPrinted>
  <dcterms:created xsi:type="dcterms:W3CDTF">2019-03-14T15:00:00Z</dcterms:created>
  <dcterms:modified xsi:type="dcterms:W3CDTF">2021-11-26T17:35:00Z</dcterms:modified>
  <cp:category>programming, education, software engineering, software development</cp:category>
</cp:coreProperties>
</file>