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EA34EDF" w:rsidR="00EA4DB5" w:rsidRPr="00EA4DB5" w:rsidRDefault="00EA4DB5" w:rsidP="0070150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 w:rsidR="00B42CEB">
        <w:t xml:space="preserve">the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701505">
        <w:trPr>
          <w:trHeight w:val="340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DE599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2FE9946A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06B26" w:rsidRPr="00EA4DB5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5EAFE9AB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06B26" w:rsidRPr="00EA4DB5">
              <w:rPr>
                <w:b/>
              </w:rPr>
              <w:t>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464DA029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641F2D65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40FD67AD" w:rsidR="00E06B26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13A52519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</w:t>
      </w:r>
      <w:proofErr w:type="gramStart"/>
      <w:r w:rsidRPr="00EA4DB5">
        <w:t xml:space="preserve">a </w:t>
      </w:r>
      <w:r w:rsidRPr="00EA4DB5">
        <w:rPr>
          <w:rStyle w:val="CodeChar"/>
        </w:rPr>
        <w:t>contains</w:t>
      </w:r>
      <w:proofErr w:type="gramEnd"/>
      <w:r w:rsidRPr="00EA4DB5">
        <w:rPr>
          <w:rStyle w:val="CodeChar"/>
        </w:rPr>
        <w:t>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="00B42CEB">
        <w:t xml:space="preserve">an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0928C290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="00701505" w:rsidRPr="00B92035">
        <w:rPr>
          <w:b/>
        </w:rPr>
        <w:t>"</w:t>
      </w:r>
      <w:r w:rsidR="00701505">
        <w:rPr>
          <w:rFonts w:ascii="Consolas" w:hAnsi="Consolas"/>
          <w:b/>
          <w:noProof/>
        </w:rPr>
        <w:t>{</w:t>
      </w:r>
      <w:proofErr w:type="spellStart"/>
      <w:r w:rsidR="00701505">
        <w:rPr>
          <w:rFonts w:ascii="Consolas" w:hAnsi="Consolas"/>
          <w:b/>
          <w:noProof/>
        </w:rPr>
        <w:t>bottomLeftX</w:t>
      </w:r>
      <w:proofErr w:type="spellEnd"/>
      <w:r w:rsidR="00701505">
        <w:rPr>
          <w:rFonts w:ascii="Consolas" w:hAnsi="Consolas"/>
          <w:b/>
          <w:noProof/>
        </w:rPr>
        <w:t>} {</w:t>
      </w:r>
      <w:r w:rsidRPr="00701505">
        <w:rPr>
          <w:rFonts w:ascii="Consolas" w:hAnsi="Consolas"/>
          <w:b/>
          <w:noProof/>
        </w:rPr>
        <w:t>bot</w:t>
      </w:r>
      <w:r w:rsidR="00701505">
        <w:rPr>
          <w:rFonts w:ascii="Consolas" w:hAnsi="Consolas"/>
          <w:b/>
          <w:noProof/>
        </w:rPr>
        <w:t>tomLeftY} {topRightX} {topRightY}</w:t>
      </w:r>
      <w:r w:rsidR="00701505" w:rsidRPr="00B92035">
        <w:rPr>
          <w:b/>
        </w:rPr>
        <w:t>"</w:t>
      </w:r>
      <w:r w:rsidRPr="00EA4DB5">
        <w:rPr>
          <w:noProof/>
        </w:rPr>
        <w:t>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701505">
        <w:trPr>
          <w:trHeight w:val="340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62FB4949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1262FE8B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14CD824C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E604847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0EDE5393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69E400F5" w:rsidR="00EA4DB5" w:rsidRPr="00EA4DB5" w:rsidRDefault="00701505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60FD9A6F" w14:textId="77777777" w:rsidTr="00701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6"/>
        </w:trPr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3452A13D" w14:textId="55256583" w:rsidR="00701505" w:rsidRPr="00701505" w:rsidRDefault="00EA4DB5" w:rsidP="00701505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  <w:p w14:paraId="04A2876D" w14:textId="63FE781B" w:rsidR="00EA4DB5" w:rsidRPr="00701505" w:rsidRDefault="00EA4DB5" w:rsidP="0070150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don’t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1ECE327D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Create {studentName} {studentAge} {studentGrade}</w:t>
      </w:r>
      <w:r w:rsidRPr="00B92035">
        <w:rPr>
          <w:b/>
        </w:rPr>
        <w:t>"</w:t>
      </w:r>
      <w:r w:rsidRPr="00B92035">
        <w:t xml:space="preserve"> </w:t>
      </w:r>
      <w:r w:rsidR="00EA4DB5" w:rsidRPr="00EA4DB5">
        <w:rPr>
          <w:noProof/>
        </w:rPr>
        <w:t>– creates a new student and adds them to the repository.</w:t>
      </w:r>
    </w:p>
    <w:p w14:paraId="32F99639" w14:textId="343DEDE9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>
        <w:rPr>
          <w:rFonts w:ascii="Consolas" w:hAnsi="Consolas"/>
          <w:b/>
          <w:noProof/>
        </w:rPr>
        <w:t>Show {studentName}</w:t>
      </w:r>
      <w:r w:rsidRPr="00B92035">
        <w:rPr>
          <w:b/>
        </w:rPr>
        <w:t>"</w:t>
      </w:r>
      <w:r w:rsidR="00EA4DB5" w:rsidRPr="00EA4DB5">
        <w:rPr>
          <w:b/>
          <w:noProof/>
        </w:rPr>
        <w:t xml:space="preserve"> </w:t>
      </w:r>
      <w:r w:rsidR="00EA4DB5" w:rsidRPr="00EA4DB5">
        <w:rPr>
          <w:noProof/>
        </w:rPr>
        <w:t>– prints on the console information about a student in the format:</w:t>
      </w:r>
      <w:r w:rsidR="00EA4DB5" w:rsidRPr="00EA4DB5">
        <w:rPr>
          <w:noProof/>
          <w:lang w:val="bg-BG"/>
        </w:rPr>
        <w:br/>
      </w:r>
      <w:r w:rsidRPr="00B92035">
        <w:rPr>
          <w:b/>
        </w:rPr>
        <w:t>"</w:t>
      </w:r>
      <w:r>
        <w:rPr>
          <w:rFonts w:ascii="Consolas" w:hAnsi="Consolas"/>
          <w:b/>
          <w:noProof/>
        </w:rPr>
        <w:t>{</w:t>
      </w:r>
      <w:proofErr w:type="spellStart"/>
      <w:r>
        <w:rPr>
          <w:rFonts w:ascii="Consolas" w:hAnsi="Consolas"/>
          <w:b/>
          <w:noProof/>
        </w:rPr>
        <w:t>studentName</w:t>
      </w:r>
      <w:proofErr w:type="spellEnd"/>
      <w:r>
        <w:rPr>
          <w:rFonts w:ascii="Consolas" w:hAnsi="Consolas"/>
          <w:b/>
          <w:noProof/>
        </w:rPr>
        <w:t>} is {studentAge} years old. {commentary}.</w:t>
      </w:r>
      <w:proofErr w:type="gramStart"/>
      <w:r w:rsidRPr="00B92035">
        <w:rPr>
          <w:b/>
        </w:rPr>
        <w:t>"</w:t>
      </w:r>
      <w:r w:rsidR="00EA4DB5" w:rsidRPr="00EA4DB5">
        <w:rPr>
          <w:noProof/>
        </w:rPr>
        <w:t>,</w:t>
      </w:r>
      <w:proofErr w:type="gramEnd"/>
      <w:r w:rsidR="00EA4DB5" w:rsidRPr="00EA4DB5">
        <w:rPr>
          <w:noProof/>
        </w:rPr>
        <w:t xml:space="preserve"> where the </w:t>
      </w:r>
      <w:r w:rsidR="00EA4DB5" w:rsidRPr="00EA4DB5">
        <w:rPr>
          <w:b/>
          <w:noProof/>
        </w:rPr>
        <w:t>commentary</w:t>
      </w:r>
      <w:r w:rsidR="00EA4DB5" w:rsidRPr="00EA4DB5">
        <w:rPr>
          <w:noProof/>
        </w:rPr>
        <w:t xml:space="preserve"> is based on the student’s grade.</w:t>
      </w:r>
    </w:p>
    <w:p w14:paraId="2C04E505" w14:textId="355153FC" w:rsidR="00EA4DB5" w:rsidRPr="00EA4DB5" w:rsidRDefault="0070150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B92035">
        <w:rPr>
          <w:b/>
        </w:rPr>
        <w:t>"</w:t>
      </w:r>
      <w:r w:rsidR="00EA4DB5" w:rsidRPr="00701505">
        <w:rPr>
          <w:rFonts w:ascii="Consolas" w:hAnsi="Consolas"/>
          <w:b/>
          <w:noProof/>
        </w:rPr>
        <w:t>Exit</w:t>
      </w:r>
      <w:r w:rsidRPr="00B92035">
        <w:rPr>
          <w:b/>
        </w:rPr>
        <w:t>"</w:t>
      </w:r>
      <w:r w:rsidR="00EA4DB5" w:rsidRPr="00EA4DB5">
        <w:rPr>
          <w:noProof/>
        </w:rPr>
        <w:t xml:space="preserve">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37"/>
      </w:tblGrid>
      <w:tr w:rsidR="00EA4DB5" w:rsidRPr="00EA4DB5" w14:paraId="109A0067" w14:textId="77777777" w:rsidTr="00B42CEB">
        <w:trPr>
          <w:trHeight w:val="340"/>
        </w:trPr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187B5BDA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5237" w:type="dxa"/>
            <w:shd w:val="clear" w:color="auto" w:fill="D9D9D9" w:themeFill="background1" w:themeFillShade="D9"/>
            <w:vAlign w:val="center"/>
          </w:tcPr>
          <w:p w14:paraId="19B35A40" w14:textId="4FB987F4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5C16E61A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B42C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3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3F09A1AE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8B7CAC">
        <w:rPr>
          <w:rFonts w:ascii="Consolas" w:hAnsi="Consolas"/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="00B42CEB">
        <w:rPr>
          <w:b/>
        </w:rPr>
        <w:t>,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="00B42CEB">
        <w:t xml:space="preserve">an </w:t>
      </w:r>
      <w:r w:rsidRPr="00EA4DB5">
        <w:rPr>
          <w:b/>
          <w:noProof/>
        </w:rPr>
        <w:t>enum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8B7CAC">
        <w:rPr>
          <w:rFonts w:ascii="Consolas" w:hAnsi="Consolas"/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8B7CAC">
        <w:rPr>
          <w:rFonts w:ascii="Consolas" w:hAnsi="Consolas"/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8B7CAC">
        <w:rPr>
          <w:rFonts w:ascii="Consolas" w:hAnsi="Consolas"/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8B7CAC">
        <w:rPr>
          <w:rFonts w:ascii="Consolas" w:hAnsi="Consolas"/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8B7CAC">
        <w:rPr>
          <w:rFonts w:ascii="Consolas" w:hAnsi="Consolas"/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8B7CAC">
        <w:rPr>
          <w:rFonts w:ascii="Consolas" w:hAnsi="Consolas"/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8B7CAC">
        <w:rPr>
          <w:rFonts w:ascii="Consolas" w:hAnsi="Consolas"/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557D67F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="002B33DE" w:rsidRPr="00B92035">
        <w:rPr>
          <w:b/>
        </w:rPr>
        <w:t>"</w:t>
      </w:r>
      <w:r w:rsidR="002B33DE" w:rsidRPr="002B33DE">
        <w:rPr>
          <w:rFonts w:ascii="Consolas" w:hAnsi="Consolas"/>
          <w:b/>
        </w:rPr>
        <w:t>{</w:t>
      </w:r>
      <w:proofErr w:type="spellStart"/>
      <w:r w:rsidR="002B33DE" w:rsidRPr="002B33DE">
        <w:rPr>
          <w:rFonts w:ascii="Consolas" w:hAnsi="Consolas"/>
          <w:b/>
          <w:noProof/>
        </w:rPr>
        <w:t>pricePerDay</w:t>
      </w:r>
      <w:proofErr w:type="spellEnd"/>
      <w:r w:rsidR="002B33DE" w:rsidRPr="002B33DE">
        <w:rPr>
          <w:rFonts w:ascii="Consolas" w:hAnsi="Consolas"/>
          <w:b/>
          <w:noProof/>
        </w:rPr>
        <w:t>} {numberOfDays} {season} {</w:t>
      </w:r>
      <w:r w:rsidRPr="002B33DE">
        <w:rPr>
          <w:rFonts w:ascii="Consolas" w:hAnsi="Consolas"/>
          <w:b/>
          <w:noProof/>
        </w:rPr>
        <w:t>discountT</w:t>
      </w:r>
      <w:r w:rsidR="002B33DE" w:rsidRPr="002B33DE">
        <w:rPr>
          <w:rFonts w:ascii="Consolas" w:hAnsi="Consolas"/>
          <w:b/>
          <w:noProof/>
        </w:rPr>
        <w:t>ype}</w:t>
      </w:r>
      <w:r w:rsidR="002B33DE" w:rsidRPr="00B92035">
        <w:rPr>
          <w:b/>
        </w:rPr>
        <w:t>"</w:t>
      </w:r>
      <w:r w:rsidRPr="00EA4DB5">
        <w:t>, where:</w:t>
      </w:r>
    </w:p>
    <w:p w14:paraId="58F6CB2E" w14:textId="4857496A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price per day will be a valid decimal in the range </w:t>
      </w:r>
      <w:r w:rsidRPr="00B42CEB">
        <w:rPr>
          <w:b/>
        </w:rPr>
        <w:t>[0.01…1000.00</w:t>
      </w:r>
      <w:bookmarkStart w:id="0" w:name="_GoBack"/>
      <w:bookmarkEnd w:id="0"/>
      <w:r w:rsidRPr="00B42CEB">
        <w:rPr>
          <w:b/>
        </w:rPr>
        <w:t>]</w:t>
      </w:r>
      <w:r w:rsidR="00B42CEB" w:rsidRPr="00B42CEB">
        <w:rPr>
          <w:lang w:val="bg-BG"/>
        </w:rPr>
        <w:t>.</w:t>
      </w:r>
    </w:p>
    <w:p w14:paraId="0EDD97C7" w14:textId="5A74CBFD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number of days will be a valid integer in </w:t>
      </w:r>
      <w:r w:rsidR="00B42CEB">
        <w:t xml:space="preserve">the </w:t>
      </w:r>
      <w:r w:rsidRPr="00EA4DB5">
        <w:t xml:space="preserve">range </w:t>
      </w:r>
      <w:r w:rsidRPr="00B42CEB">
        <w:rPr>
          <w:b/>
        </w:rPr>
        <w:t>[1…1000]</w:t>
      </w:r>
      <w:r w:rsidR="00B42CEB" w:rsidRPr="00B42CEB">
        <w:rPr>
          <w:lang w:val="bg-BG"/>
        </w:rPr>
        <w:t>.</w:t>
      </w:r>
    </w:p>
    <w:p w14:paraId="66146EA1" w14:textId="739C613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 </w:t>
      </w:r>
      <w:proofErr w:type="gramStart"/>
      <w:r w:rsidRPr="002B33DE">
        <w:rPr>
          <w:rFonts w:ascii="Consolas" w:hAnsi="Consolas"/>
          <w:b/>
        </w:rPr>
        <w:t>Spring</w:t>
      </w:r>
      <w:proofErr w:type="gramEnd"/>
      <w:r w:rsidRPr="00EA4DB5">
        <w:t xml:space="preserve">, </w:t>
      </w:r>
      <w:r w:rsidRPr="002B33DE">
        <w:rPr>
          <w:rFonts w:ascii="Consolas" w:hAnsi="Consolas"/>
          <w:b/>
        </w:rPr>
        <w:t>Summer</w:t>
      </w:r>
      <w:r w:rsidRPr="00EA4DB5">
        <w:t xml:space="preserve">, </w:t>
      </w:r>
      <w:r w:rsidRPr="002B33DE">
        <w:rPr>
          <w:rFonts w:ascii="Consolas" w:hAnsi="Consolas"/>
          <w:b/>
        </w:rPr>
        <w:t>Autumn</w:t>
      </w:r>
      <w:r w:rsidRPr="00EA4DB5">
        <w:t xml:space="preserve">, </w:t>
      </w:r>
      <w:r w:rsidRPr="002B33DE">
        <w:rPr>
          <w:rFonts w:ascii="Consolas" w:hAnsi="Consolas"/>
          <w:b/>
        </w:rPr>
        <w:t>Winter</w:t>
      </w:r>
      <w:r w:rsidR="00B42CEB" w:rsidRPr="00B42CEB">
        <w:rPr>
          <w:lang w:val="bg-BG"/>
        </w:rPr>
        <w:t>.</w:t>
      </w:r>
    </w:p>
    <w:p w14:paraId="38E4FF50" w14:textId="14A0299E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 </w:t>
      </w:r>
      <w:r w:rsidRPr="002B33DE">
        <w:rPr>
          <w:rFonts w:ascii="Consolas" w:hAnsi="Consolas"/>
          <w:b/>
          <w:noProof/>
        </w:rPr>
        <w:t>VIP</w:t>
      </w:r>
      <w:r w:rsidRPr="00EA4DB5">
        <w:t xml:space="preserve">, </w:t>
      </w:r>
      <w:r w:rsidRPr="002B33DE">
        <w:rPr>
          <w:rFonts w:ascii="Consolas" w:hAnsi="Consolas"/>
          <w:b/>
          <w:noProof/>
        </w:rPr>
        <w:t>SecondVisit</w:t>
      </w:r>
      <w:r w:rsidRPr="00EA4DB5">
        <w:t xml:space="preserve">, </w:t>
      </w:r>
      <w:r w:rsidRPr="002B33DE">
        <w:rPr>
          <w:rFonts w:ascii="Consolas" w:hAnsi="Consolas"/>
          <w:b/>
        </w:rPr>
        <w:t>None</w:t>
      </w:r>
      <w:r w:rsidR="00B42CEB" w:rsidRPr="00B42CEB">
        <w:rPr>
          <w:lang w:val="bg-BG"/>
        </w:rPr>
        <w:t>.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0C135325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EA4DB5" w:rsidRPr="00EA4DB5">
              <w:rPr>
                <w:b/>
              </w:rPr>
              <w:t>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23EB12D" w:rsidR="00EA4DB5" w:rsidRPr="00EA4DB5" w:rsidRDefault="002B33DE" w:rsidP="00124A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A4DB5" w:rsidRPr="00EA4DB5">
              <w:rPr>
                <w:b/>
              </w:rPr>
              <w:t>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54552" w14:textId="77777777" w:rsidR="000C7CA0" w:rsidRDefault="000C7CA0" w:rsidP="008068A2">
      <w:pPr>
        <w:spacing w:after="0" w:line="240" w:lineRule="auto"/>
      </w:pPr>
      <w:r>
        <w:separator/>
      </w:r>
    </w:p>
  </w:endnote>
  <w:endnote w:type="continuationSeparator" w:id="0">
    <w:p w14:paraId="336AE4A5" w14:textId="77777777" w:rsidR="000C7CA0" w:rsidRDefault="000C7C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EEF711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01505" w:rsidRPr="0070150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EEF711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01505" w:rsidRPr="0070150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0A3C8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79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79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0A3C8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79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279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97C82" w14:textId="77777777" w:rsidR="000C7CA0" w:rsidRDefault="000C7CA0" w:rsidP="008068A2">
      <w:pPr>
        <w:spacing w:after="0" w:line="240" w:lineRule="auto"/>
      </w:pPr>
      <w:r>
        <w:separator/>
      </w:r>
    </w:p>
  </w:footnote>
  <w:footnote w:type="continuationSeparator" w:id="0">
    <w:p w14:paraId="267D08BE" w14:textId="77777777" w:rsidR="000C7CA0" w:rsidRDefault="000C7C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CwtDA3NrY0NLNU0lEKTi0uzszPAykwrAUADynnY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CA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3D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52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150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CAC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CE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A2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79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3AD23-4FE4-4D90-A6C8-F2FF269A8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OOP Course at SoftUni</vt:lpstr>
    </vt:vector>
  </TitlesOfParts>
  <Company>SoftUni – https://softuni.org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2021-12-15T08:23:00Z</dcterms:modified>
  <cp:category>programming; education; software engineering; software development</cp:category>
</cp:coreProperties>
</file>