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D32515" w:rsidRPr="008268D1" w:rsidRDefault="008268D1" w:rsidP="008268D1">
      <w:pPr>
        <w:pStyle w:val="Ttulo1"/>
        <w:rPr>
          <w:lang w:val="en-US"/>
        </w:rPr>
      </w:pPr>
      <w:r w:rsidRPr="008268D1">
        <w:rPr>
          <w:lang w:val="en-US"/>
        </w:rPr>
        <w:t>Parte 1</w:t>
      </w:r>
    </w:p>
    <w:p w:rsidR="008268D1" w:rsidRPr="008268D1" w:rsidRDefault="008268D1" w:rsidP="008268D1">
      <w:pPr>
        <w:pStyle w:val="Ttulo2"/>
        <w:rPr>
          <w:lang w:val="en-US"/>
        </w:rPr>
      </w:pPr>
      <w:r w:rsidRPr="008268D1">
        <w:rPr>
          <w:lang w:val="en-US"/>
        </w:rPr>
        <w:t>Machine Learning &amp; Artificial Intelligence</w:t>
      </w:r>
    </w:p>
    <w:p w:rsidR="008268D1" w:rsidRPr="008268D1" w:rsidRDefault="008268D1" w:rsidP="008268D1">
      <w:pPr>
        <w:pStyle w:val="Ttulo3"/>
        <w:rPr>
          <w:lang w:val="en-US"/>
        </w:rPr>
      </w:pPr>
      <w:proofErr w:type="spellStart"/>
      <w:r w:rsidRPr="008268D1">
        <w:rPr>
          <w:lang w:val="en-US"/>
        </w:rPr>
        <w:t>DataScience</w:t>
      </w:r>
      <w:proofErr w:type="spellEnd"/>
      <w:r w:rsidRPr="008268D1">
        <w:rPr>
          <w:lang w:val="en-US"/>
        </w:rPr>
        <w:t xml:space="preserve"> notebooks</w:t>
      </w:r>
    </w:p>
    <w:p w:rsidR="008268D1" w:rsidRDefault="008268D1" w:rsidP="008268D1">
      <w:pPr>
        <w:rPr>
          <w:lang w:val="en-US"/>
        </w:rPr>
      </w:pP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Data Science platforms</w:t>
      </w:r>
    </w:p>
    <w:p w:rsidR="008268D1" w:rsidRDefault="008268D1" w:rsidP="008268D1">
      <w:pPr>
        <w:rPr>
          <w:lang w:val="en-US"/>
        </w:rPr>
      </w:pP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Enterprise ML/AI platforms</w:t>
      </w:r>
    </w:p>
    <w:p w:rsidR="008268D1" w:rsidRDefault="008268D1" w:rsidP="008268D1">
      <w:pPr>
        <w:rPr>
          <w:lang w:val="en-US"/>
        </w:rPr>
      </w:pP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Data generation &amp; Labeling</w:t>
      </w:r>
    </w:p>
    <w:p w:rsidR="008268D1" w:rsidRDefault="008268D1" w:rsidP="008268D1">
      <w:pPr>
        <w:rPr>
          <w:lang w:val="en-US"/>
        </w:rPr>
      </w:pP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 xml:space="preserve">MLOPS </w:t>
      </w:r>
    </w:p>
    <w:p w:rsidR="008268D1" w:rsidRDefault="008268D1" w:rsidP="008268D1">
      <w:pPr>
        <w:rPr>
          <w:lang w:val="en-US"/>
        </w:rPr>
      </w:pP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AI Developer Platforms</w:t>
      </w:r>
    </w:p>
    <w:p w:rsidR="008268D1" w:rsidRDefault="008268D1" w:rsidP="008268D1">
      <w:pPr>
        <w:rPr>
          <w:lang w:val="en-US"/>
        </w:rPr>
      </w:pP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AI OBSERVABILITY</w:t>
      </w:r>
    </w:p>
    <w:p w:rsidR="008268D1" w:rsidRDefault="008268D1" w:rsidP="008268D1">
      <w:pPr>
        <w:rPr>
          <w:lang w:val="en-US"/>
        </w:rPr>
      </w:pP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AI Safety &amp; Security</w:t>
      </w:r>
    </w:p>
    <w:p w:rsidR="008268D1" w:rsidRDefault="008268D1" w:rsidP="008268D1">
      <w:pPr>
        <w:rPr>
          <w:lang w:val="en-US"/>
        </w:rPr>
      </w:pP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Computer Vision</w:t>
      </w:r>
    </w:p>
    <w:p w:rsidR="008268D1" w:rsidRDefault="008268D1" w:rsidP="008268D1">
      <w:pPr>
        <w:rPr>
          <w:lang w:val="en-US"/>
        </w:rPr>
      </w:pP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Speech / Voice</w:t>
      </w:r>
    </w:p>
    <w:p w:rsidR="008268D1" w:rsidRDefault="008268D1" w:rsidP="008268D1">
      <w:pPr>
        <w:rPr>
          <w:lang w:val="en-US"/>
        </w:rPr>
      </w:pP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NLP</w:t>
      </w:r>
    </w:p>
    <w:p w:rsidR="008268D1" w:rsidRDefault="008268D1" w:rsidP="008268D1">
      <w:pPr>
        <w:rPr>
          <w:lang w:val="en-US"/>
        </w:rPr>
      </w:pP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Commercial AI Research</w:t>
      </w:r>
    </w:p>
    <w:p w:rsidR="008268D1" w:rsidRPr="008268D1" w:rsidRDefault="008268D1" w:rsidP="008268D1">
      <w:pPr>
        <w:rPr>
          <w:lang w:val="en-US"/>
        </w:rPr>
      </w:pP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lastRenderedPageBreak/>
        <w:t>Nonprofit AI Research</w:t>
      </w:r>
    </w:p>
    <w:p w:rsidR="008268D1" w:rsidRDefault="008268D1" w:rsidP="008268D1">
      <w:pPr>
        <w:rPr>
          <w:lang w:val="en-US"/>
        </w:rPr>
      </w:pP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AI Hardware</w:t>
      </w:r>
    </w:p>
    <w:p w:rsidR="008268D1" w:rsidRDefault="008268D1" w:rsidP="008268D1">
      <w:pPr>
        <w:rPr>
          <w:lang w:val="en-US"/>
        </w:rPr>
      </w:pP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GPU cloud/Infra</w:t>
      </w:r>
    </w:p>
    <w:p w:rsidR="008268D1" w:rsidRDefault="008268D1" w:rsidP="008268D1">
      <w:pPr>
        <w:rPr>
          <w:lang w:val="en-US"/>
        </w:rPr>
      </w:pP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Edge AI</w:t>
      </w:r>
    </w:p>
    <w:p w:rsidR="008268D1" w:rsidRDefault="008268D1" w:rsidP="008268D1">
      <w:pPr>
        <w:rPr>
          <w:lang w:val="en-US"/>
        </w:rPr>
      </w:pPr>
    </w:p>
    <w:p w:rsidR="008268D1" w:rsidRDefault="008268D1" w:rsidP="008268D1">
      <w:pPr>
        <w:pStyle w:val="Ttulo3"/>
        <w:rPr>
          <w:lang w:val="en-US"/>
        </w:rPr>
      </w:pPr>
      <w:r>
        <w:rPr>
          <w:lang w:val="en-US"/>
        </w:rPr>
        <w:t>Closed Source Models</w:t>
      </w:r>
    </w:p>
    <w:p w:rsidR="008268D1" w:rsidRDefault="008268D1" w:rsidP="008268D1">
      <w:pPr>
        <w:rPr>
          <w:lang w:val="en-US"/>
        </w:rPr>
      </w:pPr>
    </w:p>
    <w:p w:rsidR="008268D1" w:rsidRDefault="008268D1" w:rsidP="008268D1">
      <w:pPr>
        <w:pStyle w:val="Ttulo1"/>
        <w:rPr>
          <w:lang w:val="en-US"/>
        </w:rPr>
      </w:pPr>
      <w:r>
        <w:rPr>
          <w:lang w:val="en-US"/>
        </w:rPr>
        <w:t>Parte 2</w:t>
      </w:r>
    </w:p>
    <w:p w:rsidR="008268D1" w:rsidRDefault="008268D1" w:rsidP="008268D1">
      <w:pPr>
        <w:pStyle w:val="Ttulo2"/>
        <w:rPr>
          <w:lang w:val="en-US"/>
        </w:rPr>
      </w:pPr>
      <w:r>
        <w:rPr>
          <w:lang w:val="en-US"/>
        </w:rPr>
        <w:t>Data Science Platforms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8268D1" w:rsidTr="008268D1">
        <w:trPr>
          <w:trHeight w:val="20"/>
        </w:trPr>
        <w:tc>
          <w:tcPr>
            <w:tcW w:w="1980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</w:p>
        </w:tc>
        <w:tc>
          <w:tcPr>
            <w:tcW w:w="3682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Ventajas</w:t>
            </w:r>
            <w:proofErr w:type="spellEnd"/>
          </w:p>
        </w:tc>
        <w:tc>
          <w:tcPr>
            <w:tcW w:w="2832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Desventajas</w:t>
            </w:r>
            <w:proofErr w:type="spellEnd"/>
          </w:p>
        </w:tc>
      </w:tr>
      <w:tr w:rsidR="008268D1" w:rsidTr="008268D1">
        <w:trPr>
          <w:trHeight w:val="20"/>
        </w:trPr>
        <w:tc>
          <w:tcPr>
            <w:tcW w:w="1980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  <w:r>
              <w:rPr>
                <w:lang w:val="en-US"/>
              </w:rPr>
              <w:t>IBM Watson Studio</w:t>
            </w:r>
          </w:p>
        </w:tc>
        <w:tc>
          <w:tcPr>
            <w:tcW w:w="3682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</w:p>
        </w:tc>
      </w:tr>
      <w:tr w:rsidR="008268D1" w:rsidTr="008268D1">
        <w:trPr>
          <w:trHeight w:val="20"/>
        </w:trPr>
        <w:tc>
          <w:tcPr>
            <w:tcW w:w="1980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  <w:r>
              <w:rPr>
                <w:lang w:val="en-US"/>
              </w:rPr>
              <w:t>Oracle OCI Data Science</w:t>
            </w:r>
          </w:p>
        </w:tc>
        <w:tc>
          <w:tcPr>
            <w:tcW w:w="3682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</w:p>
        </w:tc>
      </w:tr>
      <w:tr w:rsidR="008268D1" w:rsidTr="008268D1">
        <w:trPr>
          <w:trHeight w:val="20"/>
        </w:trPr>
        <w:tc>
          <w:tcPr>
            <w:tcW w:w="1980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  <w:r>
              <w:rPr>
                <w:lang w:val="en-US"/>
              </w:rPr>
              <w:t>Anaconda</w:t>
            </w:r>
          </w:p>
        </w:tc>
        <w:tc>
          <w:tcPr>
            <w:tcW w:w="3682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</w:p>
        </w:tc>
      </w:tr>
    </w:tbl>
    <w:p w:rsidR="008268D1" w:rsidRDefault="008268D1" w:rsidP="008268D1">
      <w:pPr>
        <w:rPr>
          <w:lang w:val="en-US"/>
        </w:rPr>
      </w:pPr>
    </w:p>
    <w:p w:rsidR="008268D1" w:rsidRDefault="008268D1" w:rsidP="008268D1">
      <w:pPr>
        <w:rPr>
          <w:lang w:val="en-US"/>
        </w:rPr>
      </w:pPr>
    </w:p>
    <w:p w:rsidR="008268D1" w:rsidRDefault="008268D1" w:rsidP="008268D1">
      <w:pPr>
        <w:pStyle w:val="Ttulo2"/>
        <w:rPr>
          <w:lang w:val="en-US"/>
        </w:rPr>
      </w:pPr>
      <w:r>
        <w:rPr>
          <w:lang w:val="en-US"/>
        </w:rPr>
        <w:t>Enterprise ML/AI Platforms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966"/>
        <w:gridCol w:w="2832"/>
      </w:tblGrid>
      <w:tr w:rsidR="008268D1" w:rsidTr="008268D1">
        <w:trPr>
          <w:trHeight w:val="20"/>
        </w:trPr>
        <w:tc>
          <w:tcPr>
            <w:tcW w:w="1696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</w:p>
        </w:tc>
        <w:tc>
          <w:tcPr>
            <w:tcW w:w="3966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Ventajas</w:t>
            </w:r>
            <w:proofErr w:type="spellEnd"/>
          </w:p>
        </w:tc>
        <w:tc>
          <w:tcPr>
            <w:tcW w:w="2832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Desventajas</w:t>
            </w:r>
            <w:proofErr w:type="spellEnd"/>
          </w:p>
        </w:tc>
      </w:tr>
      <w:tr w:rsidR="008268D1" w:rsidTr="008268D1">
        <w:trPr>
          <w:trHeight w:val="20"/>
        </w:trPr>
        <w:tc>
          <w:tcPr>
            <w:tcW w:w="1696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  <w:r>
              <w:rPr>
                <w:lang w:val="en-US"/>
              </w:rPr>
              <w:t>Microsoft Azure ML</w:t>
            </w:r>
          </w:p>
        </w:tc>
        <w:tc>
          <w:tcPr>
            <w:tcW w:w="3966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</w:p>
        </w:tc>
      </w:tr>
      <w:tr w:rsidR="008268D1" w:rsidTr="008268D1">
        <w:trPr>
          <w:trHeight w:val="20"/>
        </w:trPr>
        <w:tc>
          <w:tcPr>
            <w:tcW w:w="1696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  <w:r>
              <w:rPr>
                <w:lang w:val="en-US"/>
              </w:rPr>
              <w:t xml:space="preserve">AWS </w:t>
            </w:r>
            <w:proofErr w:type="spellStart"/>
            <w:r>
              <w:rPr>
                <w:lang w:val="en-US"/>
              </w:rPr>
              <w:t>SageMaker</w:t>
            </w:r>
            <w:proofErr w:type="spellEnd"/>
          </w:p>
        </w:tc>
        <w:tc>
          <w:tcPr>
            <w:tcW w:w="3966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</w:p>
        </w:tc>
      </w:tr>
      <w:tr w:rsidR="008268D1" w:rsidTr="008268D1">
        <w:trPr>
          <w:trHeight w:val="20"/>
        </w:trPr>
        <w:tc>
          <w:tcPr>
            <w:tcW w:w="1696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3966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</w:p>
        </w:tc>
      </w:tr>
      <w:tr w:rsidR="008268D1" w:rsidTr="008268D1">
        <w:trPr>
          <w:trHeight w:val="20"/>
        </w:trPr>
        <w:tc>
          <w:tcPr>
            <w:tcW w:w="1696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Google Cloud Vertex AI</w:t>
            </w:r>
          </w:p>
        </w:tc>
        <w:tc>
          <w:tcPr>
            <w:tcW w:w="3966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</w:p>
        </w:tc>
      </w:tr>
      <w:tr w:rsidR="008268D1" w:rsidTr="008268D1">
        <w:trPr>
          <w:trHeight w:val="20"/>
        </w:trPr>
        <w:tc>
          <w:tcPr>
            <w:tcW w:w="1696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Databricks</w:t>
            </w:r>
            <w:proofErr w:type="spellEnd"/>
          </w:p>
        </w:tc>
        <w:tc>
          <w:tcPr>
            <w:tcW w:w="3966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:rsidR="008268D1" w:rsidRDefault="008268D1" w:rsidP="008268D1">
            <w:pPr>
              <w:rPr>
                <w:lang w:val="en-US"/>
              </w:rPr>
            </w:pPr>
          </w:p>
        </w:tc>
      </w:tr>
    </w:tbl>
    <w:p w:rsidR="008268D1" w:rsidRPr="008268D1" w:rsidRDefault="008268D1" w:rsidP="008268D1">
      <w:pPr>
        <w:rPr>
          <w:lang w:val="en-US"/>
        </w:rPr>
      </w:pPr>
    </w:p>
    <w:p w:rsidR="008268D1" w:rsidRPr="00717C52" w:rsidRDefault="008268D1" w:rsidP="008268D1">
      <w:pPr>
        <w:pStyle w:val="Ttulo1"/>
      </w:pPr>
      <w:r w:rsidRPr="00717C52">
        <w:t>Parte 3</w:t>
      </w:r>
    </w:p>
    <w:p w:rsidR="008268D1" w:rsidRPr="008268D1" w:rsidRDefault="008268D1" w:rsidP="008268D1">
      <w:pPr>
        <w:rPr>
          <w:u w:val="single"/>
        </w:rPr>
      </w:pPr>
      <w:r w:rsidRPr="008268D1">
        <w:t>Las plataformas de inteligencia artificial (IA) y los entornos de desarrollo de</w:t>
      </w:r>
      <w:r w:rsidR="00717C52">
        <w:t xml:space="preserve"> </w:t>
      </w:r>
      <w:bookmarkStart w:id="0" w:name="_GoBack"/>
      <w:bookmarkEnd w:id="0"/>
      <w:r w:rsidR="00717C52">
        <w:t>ML</w:t>
      </w:r>
      <w:r w:rsidRPr="008268D1">
        <w:t xml:space="preserve"> o </w:t>
      </w:r>
      <w:proofErr w:type="spellStart"/>
      <w:r w:rsidR="00717C52">
        <w:t>DataS</w:t>
      </w:r>
      <w:r w:rsidR="00717C52" w:rsidRPr="008268D1">
        <w:t>cience</w:t>
      </w:r>
      <w:proofErr w:type="spellEnd"/>
      <w:r w:rsidR="00717C52" w:rsidRPr="008268D1">
        <w:t xml:space="preserve"> </w:t>
      </w:r>
      <w:r w:rsidRPr="008268D1">
        <w:t xml:space="preserve">tienen propósitos y usos distintos, aunque ambos se utilizan en el ámbito de la inteligencia artificial y la ciencia de datos. Las plataformas de IA son aplicaciones </w:t>
      </w:r>
      <w:proofErr w:type="spellStart"/>
      <w:r w:rsidRPr="008268D1">
        <w:t>preconstruidas</w:t>
      </w:r>
      <w:proofErr w:type="spellEnd"/>
      <w:r w:rsidRPr="008268D1">
        <w:t xml:space="preserve"> y optimizadas para resolver problemas específicos. Estas plataformas proporcionan soluciones listas para usar, permitiendo a las empresas y usuarios aplicar IA a sus necesidades sin necesidad de desarrollar modelos desde cero. Ejemplos incluyen herramientas de análisis de sentimientos, </w:t>
      </w:r>
      <w:proofErr w:type="spellStart"/>
      <w:r w:rsidRPr="008268D1">
        <w:t>chatbots</w:t>
      </w:r>
      <w:proofErr w:type="spellEnd"/>
      <w:r w:rsidRPr="008268D1">
        <w:t>, y sistemas de recomendación, que están diseñados para funcionar directamente con dat</w:t>
      </w:r>
      <w:r>
        <w:t>os específicos de los usuarios.</w:t>
      </w:r>
    </w:p>
    <w:p w:rsidR="008268D1" w:rsidRPr="008268D1" w:rsidRDefault="008268D1" w:rsidP="008268D1">
      <w:r w:rsidRPr="008268D1">
        <w:t>Por otro lado, los ento</w:t>
      </w:r>
      <w:r w:rsidR="00717C52">
        <w:t xml:space="preserve">rnos de desarrollo de ML o </w:t>
      </w:r>
      <w:proofErr w:type="spellStart"/>
      <w:r w:rsidR="00717C52">
        <w:t>DdataS</w:t>
      </w:r>
      <w:r w:rsidRPr="008268D1">
        <w:t>cience</w:t>
      </w:r>
      <w:proofErr w:type="spellEnd"/>
      <w:r w:rsidRPr="008268D1">
        <w:t xml:space="preserve"> son infraestructuras más flexibles y generales diseñadas para la creación, desarrollo y personalización de modelos de machine </w:t>
      </w:r>
      <w:proofErr w:type="spellStart"/>
      <w:r w:rsidRPr="008268D1">
        <w:t>learning</w:t>
      </w:r>
      <w:proofErr w:type="spellEnd"/>
      <w:r w:rsidRPr="008268D1">
        <w:t xml:space="preserve"> y aplicaciones de ciencia de datos. Estos entornos,</w:t>
      </w:r>
      <w:r w:rsidR="00717C52">
        <w:t xml:space="preserve"> como </w:t>
      </w:r>
      <w:proofErr w:type="spellStart"/>
      <w:r w:rsidR="00717C52">
        <w:t>Jupyter</w:t>
      </w:r>
      <w:proofErr w:type="spellEnd"/>
      <w:r w:rsidR="00717C52">
        <w:t xml:space="preserve"> Notebooks, </w:t>
      </w:r>
      <w:proofErr w:type="spellStart"/>
      <w:r w:rsidR="00717C52">
        <w:t>Tensorf</w:t>
      </w:r>
      <w:r w:rsidRPr="008268D1">
        <w:t>low</w:t>
      </w:r>
      <w:proofErr w:type="spellEnd"/>
      <w:r w:rsidRPr="008268D1">
        <w:t xml:space="preserve">, y </w:t>
      </w:r>
      <w:proofErr w:type="spellStart"/>
      <w:r w:rsidRPr="008268D1">
        <w:t>PyTorch</w:t>
      </w:r>
      <w:proofErr w:type="spellEnd"/>
      <w:r w:rsidRPr="008268D1">
        <w:t xml:space="preserve">, proporcionan a los desarrolladores y científicos de datos las herramientas y bibliotecas necesarias para construir sus propios algoritmos y modelos desde cero, experimentar con diferentes enfoques y optimizar sus soluciones. En resumen, mientras que las plataformas de IA son soluciones ya construidas para tareas específicas, los entornos </w:t>
      </w:r>
      <w:r w:rsidR="00717C52">
        <w:t xml:space="preserve">de desarrollo de ML o </w:t>
      </w:r>
      <w:proofErr w:type="spellStart"/>
      <w:r w:rsidR="00717C52">
        <w:t>DataS</w:t>
      </w:r>
      <w:r w:rsidRPr="008268D1">
        <w:t>cience</w:t>
      </w:r>
      <w:proofErr w:type="spellEnd"/>
      <w:r w:rsidRPr="008268D1">
        <w:t xml:space="preserve"> ofrecen la flexibilidad necesaria para la creación de nuevas soluciones personalizadas.</w:t>
      </w:r>
    </w:p>
    <w:sectPr w:rsidR="008268D1" w:rsidRPr="00826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A7A6F"/>
    <w:multiLevelType w:val="hybridMultilevel"/>
    <w:tmpl w:val="AFD4C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64"/>
    <w:rsid w:val="00276364"/>
    <w:rsid w:val="003B0267"/>
    <w:rsid w:val="00531E13"/>
    <w:rsid w:val="005427F9"/>
    <w:rsid w:val="00717C52"/>
    <w:rsid w:val="0073780B"/>
    <w:rsid w:val="008268D1"/>
    <w:rsid w:val="008500EC"/>
    <w:rsid w:val="00885A42"/>
    <w:rsid w:val="00912812"/>
    <w:rsid w:val="00AC610C"/>
    <w:rsid w:val="00BB5734"/>
    <w:rsid w:val="00CD75B5"/>
    <w:rsid w:val="00D32515"/>
    <w:rsid w:val="00DF7328"/>
    <w:rsid w:val="00EF393C"/>
    <w:rsid w:val="00F0671E"/>
    <w:rsid w:val="00F6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4536"/>
  <w15:chartTrackingRefBased/>
  <w15:docId w15:val="{8FF3BBFB-51DC-4AA1-A29F-CA6F8CD2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364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76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6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6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63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7030A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36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6364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76364"/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76364"/>
    <w:rPr>
      <w:rFonts w:asciiTheme="majorHAnsi" w:eastAsiaTheme="majorEastAsia" w:hAnsiTheme="majorHAnsi" w:cstheme="majorBidi"/>
      <w:b/>
      <w:i/>
      <w:iCs/>
      <w:color w:val="7030A0"/>
      <w:sz w:val="24"/>
    </w:rPr>
  </w:style>
  <w:style w:type="paragraph" w:styleId="Prrafodelista">
    <w:name w:val="List Paragraph"/>
    <w:basedOn w:val="Normal"/>
    <w:uiPriority w:val="34"/>
    <w:qFormat/>
    <w:rsid w:val="007378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0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8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Paredero</dc:creator>
  <cp:keywords/>
  <dc:description/>
  <cp:lastModifiedBy>Diego Paredero</cp:lastModifiedBy>
  <cp:revision>3</cp:revision>
  <dcterms:created xsi:type="dcterms:W3CDTF">2024-06-07T12:32:00Z</dcterms:created>
  <dcterms:modified xsi:type="dcterms:W3CDTF">2024-06-07T12:47:00Z</dcterms:modified>
</cp:coreProperties>
</file>