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JANUS7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078"/>
          <w:sz w:val="48"/>
          <w:szCs w:val="48"/>
        </w:rPr>
        <w:t xml:space="preserve">TestSuite Professionalisierung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Masterdokument v1.0</w:t>
      </w:r>
    </w:p>
    <w:p>
      <w:pPr>
        <w:pBdr>
          <w:bottom w:val="single" w:color="CCCCCC" w:sz="4" w:space="4"/>
        </w:pBdr>
        <w:spacing w:after="160" w:before="16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Basis: JANUS7 v0.9.12.26  ·  Foundry VTT v13.351  ·  DSA5 ≥ 7.0.0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Referenzdatum: 2026-03-13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D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Zweck dieses Dokuments: Vollständige Spezifikation, um die JANUS7-Testlandschaft von 142 Tests auf eine professionelle, reproduzierbare und KI-gestützt implementierbare TestSuite auszubauen. Enthält Gap-Analyse, aktualisierten Testkatalog (182 Tests), Standalone-Modul-Konzept sowie KI-taugliche Implementierungsphasen.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JANUS7 v0.9.12.26 hat eine funktional breite Testbasis: 142 Testfälle, davon 98 automatisierte und 40 manuelle. Der letzte Lauf (2026-03-12) zeigte 105/0/0 (PASS/FAIL/ERROR) bei 4 SKIP und 33 MANUAL. Das ist ein solider Startpunkt, aber kein professioneller Endstand.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Dieses Dokument adressiert drei strukturelle Schwächen: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Versionsdrift: test-catalog.json auf 0.9.12.6, extended-test-manifest.json auf 0.9.12.3 — beide stehen 20+ Patches hinter dem SSOT 0.9.12.26.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Qualitative Lücken: SEC-, PERF- und REG-Tests sind durchgehend manuell. Keine HookTraceEngine. Kein strukturiertes Diagnostics Export. Kein Multi-Client Simulator.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Architektonische Vermischung: Testsystem (Runner, Registry, Apps, Harness) liegt innerhalb von janus7 — erhöht den Produktions-Footprint und verhindert Wiederverwendung.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 Lösung: Ein separates Foundry-Modul janus7-testsuite plus 40 neue Tests (→ 182 gesamt), HookTraceEngine, Diagnostics Bundle Export, Multi-Client Simulator und formelle Release-Gates.</w:t>
      </w:r>
    </w:p>
    <w:p>
      <w:pPr>
        <w:pBdr>
          <w:bottom w:val="single" w:color="CCCCCC" w:sz="4" w:space="4"/>
        </w:pBdr>
        <w:spacing w:after="160" w:before="16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pStyle w:val="Heading1"/>
        <w:pBdr>
          <w:bottom w:val="single" w:color="1F386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Ist-Analyse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2.1 Laufzeit-Fakten (Stand 2026-03-12)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Kennzahl</w:t>
            </w:r>
          </w:p>
        </w:tc>
        <w:tc>
          <w:tcPr>
            <w:tcW w:type="dxa" w:w="5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SSOT-Version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0.9.12.26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Foundry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13.351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DSA5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7.4.7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Testdateien im Archiv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142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Auto-Tests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98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Manual-Tests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Unbekannter Kind (P2-TC-07/08, P7-TC-08/09)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Letzter Lauf: PASS / FAIL / ERROR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105 / 0 / 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SKIP / MANUAL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 / 33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test-catalog.json Version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0.9.12.6 ⚠ Drift +20 Patches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extended-test-manifest.json Version</w:t>
            </w:r>
          </w:p>
        </w:tc>
        <w:tc>
          <w:tcPr>
            <w:tcW w:type="dxa" w:w="5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0.9.12.3 ⚠ Drift +23 Patches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2.2 Verteilung nach Suite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1500"/>
        <w:gridCol w:w="3338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Dateien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</w:t>
            </w:r>
          </w:p>
        </w:tc>
        <w:tc>
          <w:tcPr>
            <w:tcW w:type="dxa" w:w="33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Release-kritisch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2.3 Identifizierte Anomalien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138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/ Bereich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Anomalie</w:t>
            </w:r>
          </w:p>
        </w:tc>
        <w:tc>
          <w:tcPr>
            <w:tcW w:type="dxa" w:w="31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Handlungsbedarf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P2-TC-07/08, P7-TC-08/09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kind = '?' im Manifest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Auf auto setzen, import paths verifizieren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P6_TC_04__permissions, P6_TC_06__i18n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Rohe Dateinamen als IDs im Manifest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Normalisieren auf P6-TC-04, P6-TC-05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test-catalog.json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Version 0.9.12.6, 20 Patches hinter SSOT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Auf 0.9.12.26 anheben, fehlende IDs nachtragen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extended-test-manifest.json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Version 0.9.12.3, 23 Patches hinter SSOT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Neu generieren, alle 142 IDs verifizieren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SEC-TC-01/02/03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Alle manuell, kein Auto-Pendant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Schrittweise auf auto migrieren (Phase B)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REG-TC-01/02/03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Alle manuell, keine Auto-Regressions-Guards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Auf auto konvertieren (Phase A)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PERF-TC-01/02/03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Manuell ohne numerische Schwellwerte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Thresholds definieren + auto assertions (Phase C)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INT-TC-01-04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Manuell ohne Preconditions/Evidence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 Harness Steps + Evidence Probes (Phase 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Gap-Analyse &amp; Handlungsbedarf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3.1 Fehlende Infrastruktur-Komponenten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738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 ohne diese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HookTraceEngine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Nicht vorhanden</w:t>
            </w:r>
          </w:p>
        </w:tc>
        <w:tc>
          <w:tcPr>
            <w:tcW w:type="dxa" w:w="37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Keine Reihenfolgenanalyse bei Hook-Fehlern; Cron/Quest/Import-Bugs schwer reproduzierbar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Diagnostics Bundle Export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Nicht als eigenständiges System vorhanden</w:t>
            </w:r>
          </w:p>
        </w:tc>
        <w:tc>
          <w:tcPr>
            <w:tcW w:type="dxa" w:w="37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Fehlerberichte nicht reproduzierbar; keine standardisierte Evidenz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Multi-Client Test Simulator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Nicht vorhanden (Sync Engine ≠ Simulator)</w:t>
            </w:r>
          </w:p>
        </w:tc>
        <w:tc>
          <w:tcPr>
            <w:tcW w:type="dxa" w:w="37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Permissions/Sync/Beamer-Fälle nicht systematisch testbar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Deterministische Fixture-Profile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Nicht als benannte World-Profile vorhanden</w:t>
            </w:r>
          </w:p>
        </w:tc>
        <w:tc>
          <w:tcPr>
            <w:tcW w:type="dxa" w:w="37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Testläufe hängen von Weltzustand ab; nicht reproduzierbar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Release-Gate Report Generator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Nicht vorhanden</w:t>
            </w:r>
          </w:p>
        </w:tc>
        <w:tc>
          <w:tcPr>
            <w:tcW w:type="dxa" w:w="37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Release-Entscheidung auf manuelle Inspektion angewiesen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3.2 Qualitative Testlücken nach Domäne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138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Domäne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Lücke</w:t>
            </w:r>
          </w:p>
        </w:tc>
        <w:tc>
          <w:tcPr>
            <w:tcW w:type="dxa" w:w="31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Neue Tests (Phase B)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Core/State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Migration, Rollback-Tiefe, Backup-Rotation, Sync-Dirty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T-CORE-01 bis T-CORE-10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Academy Data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World-Override-Merge, Cache-Invalidierung, Schema-Fehler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T-DATA-01 bis T-DATA-06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DSA5 Bridge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Silent Roll-Vertrag, Advancement-Block, Actor-Kapselung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T-BRIDGE-01 bis T-BRIDGE-08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Simulation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Lesson→Score-Einmaligkeit, Cron-Grenzen, LivingWorld-Idempotenz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T-SIM-01 bis T-SIM-08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UI/Shell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Panel-Routing, Evidence-Persistenz, Command-Delegation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T-UI-01 bis T-UI-04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Security/Perf/Sync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Import-Policy, Graph-Perf-Smoke, Multi-Client-Smoke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T-SEC-01/02, T-PERF-01, T-SYNC-01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Architekturentscheidung: Standalone-Modul janus7-testsuite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4.1 Motivation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 aktuelle Testsystem (Runner, Registry, Guided Harness App, TestResult App, Manual Store, alle 142+ .test.js-Dateien) liegt vollständig innerhalb von janus7 unter core/test/ und ui/apps/. Das verursacht mehrere strukturelle Probleme: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~30 Testdateien und 3 Debug-Apps laufen in jeder Produktions-Foundry-Instanz 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Test-UI (JanusGuidedManualTestApp, JanusTestResultApp, JanusSettingsTestHarnessApp) ist für Endspieler irrelevant, aber immer geladen.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Testsystem ist ausschließlich für JANUS7 verwendbar — kein Mehrwert für andere DSA5-Module.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Änderungen am Testsystem erfordern ein Release von janus7 selbst.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4.2 Proposed Solution: janus7-testsuite als eigenes Foundry-Modul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DD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Modul-ID: janus7-testsuite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Ein eigenständiges Foundry VTT v13-Modul, das als dediziertes QA-Werkzeug für JANUS7 fungiert. Im Produktionsbetrieb nicht aktiviert. In Entwicklungs- und Testumgebungen parallel zu janus7 geladen.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4.2.1 Modulkonfiguration (module.json Zielstruktur)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1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6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janus7-testsuite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title</w:t>
            </w:r>
          </w:p>
        </w:tc>
        <w:tc>
          <w:tcPr>
            <w:tcW w:type="dxa" w:w="6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JANUS7 TestSuite — QA Framework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1.0.0 (separat versioniert)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compatibility.minimum</w:t>
            </w:r>
          </w:p>
        </w:tc>
        <w:tc>
          <w:tcPr>
            <w:tcW w:type="dxa" w:w="6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relationships.requires[0].id</w:t>
            </w:r>
          </w:p>
        </w:tc>
        <w:tc>
          <w:tcPr>
            <w:tcW w:type="dxa" w:w="6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janus7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relationships.requires[0].compatibility.minimum</w:t>
            </w:r>
          </w:p>
        </w:tc>
        <w:tc>
          <w:tcPr>
            <w:tcW w:type="dxa" w:w="6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0.9.12.0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esmodules</w:t>
            </w:r>
          </w:p>
        </w:tc>
        <w:tc>
          <w:tcPr>
            <w:tcW w:type="dxa" w:w="6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['scripts/j7ts.mjs']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styles</w:t>
            </w:r>
          </w:p>
        </w:tc>
        <w:tc>
          <w:tcPr>
            <w:tcW w:type="dxa" w:w="6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['styles/j7ts.css']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languages</w:t>
            </w:r>
          </w:p>
        </w:tc>
        <w:tc>
          <w:tcPr>
            <w:tcW w:type="dxa" w:w="6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de, en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4.2.2 Namespace und API-Oberfläche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 Modul exponiert game.j7ts als Einstiegspunkt. Foundry-Hooks greifen auf game.janus7 zu, das von janus7 selbst bereitgestellt wird.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8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game.j7ts.runner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 Runner — startet, stoppt, reportet Läufe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game.j7ts.registry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 Registry — registriert und verwaltet Testfälle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game.j7ts.harness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 Manual Harness — Steps, Evidence, Preconditions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game.j7ts.trace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HookTraceEngine — start, stop, export, query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game.j7ts.diagnostics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Diagnostics Bundle Export — erzeugt und exportiert Bundles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game.j7ts.simulator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Multi-Client Simulator — Profile, Setup, Reset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game.j7ts.catalog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 Catalog — deklarative Metadaten aller Tests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4.2.3 Verbleib in janus7-core vs. Migration zu janus7-testsuite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638"/>
      </w:tblGrid>
      <w:tr>
        <w:trPr>
          <w:tblHeader/>
        </w:trPr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Artefakt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Verbleib</w:t>
            </w:r>
          </w:p>
        </w:tc>
        <w:tc>
          <w:tcPr>
            <w:tcW w:type="dxa" w:w="3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core/test/registry.js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→ janus7-testsuite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Reines QA-Artefakt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core/test/runner.js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→ janus7-testsuite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Reines QA-Artefakt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core/test/normalize.js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→ janus7-testsuite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Reines QA-Artefakt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core/test/manual-store.js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→ janus7-testsuite (eigener Setting-Namespace)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Test-Persistenz, kein Produktionswert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core/test/guided/guided-harness.js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→ janus7-testsuite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Reines QA-Artefakt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core/test/tests/**/*.test.js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→ janus7-testsuite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Alle Testfälle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ui/apps/JanusGuidedManualTestApp.js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→ janus7-testsuite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Debug-App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ui/apps/JanusTestResultApp.js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→ janus7-testsuite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Debug-App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ui/apps/JanusSettingsTestHarnessApp.js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→ janus7-testsuite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Debug-App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core/diagnostics.js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janus7 BLEIBEN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Produktions-Diagnose, kein QA-Exklusiv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core/capabilities.js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janus7 BLEIBEN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Produktions-Feature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data/tests/test-catalog.json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→ janus7-testsuite/data/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Deklarativer Katalog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4.3 Vorteile und Trade-offs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Vorteil</w:t>
            </w:r>
          </w:p>
        </w:tc>
        <w:tc>
          <w:tcPr>
            <w:tcW w:type="dxa" w:w="3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Produktions-Footprint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janus7 um ~30 Dateien schlanker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Migration erfordert einmaligen Aufwand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Wiederverwendbarkeit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Andere DSA5-Module können j7ts-Framework nutzen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Neue Dependency für QA-Umgebung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Versionierung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TestSuite unabhängig von janus7-Releases versionierbar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Kompatibilitäts-Matrix muss gepflegt werden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Aktivierung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 Foundry Modul-Management an/aus schaltbar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Kein Schutz gegen Aktivierung in Produktion (Doku nötig)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Sauberkeit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Keine Test-Apps in der Produktions-UI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Test-Apps sind nun aus dem normalen janus7-Menü weg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AD4E" w:sz="1"/>
              <w:left w:val="single" w:color="F0AD4E" w:sz="1"/>
              <w:bottom w:val="single" w:color="F0AD4E" w:sz="1"/>
              <w:right w:val="single" w:color="F0AD4E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  Migrationsregel: Der Manual Store muss seinen Settings-Namespace von 'janus7' auf 'janus7-testsuite' wechseln. Persistierte Testergebnisse aus früheren Läufen sind nach Migration nicht automatisch übertragen. Dieses ist ein einmaliger, bewusst akzeptierter Datenschnitt.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Zielarchitektur der TestSuite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5.1 Verzeichnisstruktur (Zielzustand)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Nachfolgend die vollständige Ziel-Verzeichnisstruktur des Moduls janus7-testsuite. Artefakte, die noch nicht vorhanden sind, sind als ★ NEU markiert.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janus7-testsuite/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module.json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scripts/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j7ts.mjs                       ← Bootstrap / Entry Point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src/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core/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C05000"/>
          <w:sz w:val="18"/>
          <w:szCs w:val="18"/>
        </w:rPr>
        <w:t xml:space="preserve">      registry.js                  ← (aus janus7 migriert)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C05000"/>
          <w:sz w:val="18"/>
          <w:szCs w:val="18"/>
        </w:rPr>
        <w:t xml:space="preserve">      runner.js                    ← (aus janus7 migriert)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C05000"/>
          <w:sz w:val="18"/>
          <w:szCs w:val="18"/>
        </w:rPr>
        <w:t xml:space="preserve">      normalize.js                 ← (aus janus7 migriert)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C05000"/>
          <w:sz w:val="18"/>
          <w:szCs w:val="18"/>
        </w:rPr>
        <w:t xml:space="preserve">      manual-store.js              ← (aus janus7 migriert, Namespace geändert)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C05000"/>
          <w:sz w:val="18"/>
          <w:szCs w:val="18"/>
        </w:rPr>
        <w:t xml:space="preserve">      register-builtins.js         ← (aus janus7 migriert)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C05000"/>
          <w:sz w:val="18"/>
          <w:szCs w:val="18"/>
        </w:rPr>
        <w:t xml:space="preserve">      register-catalog.js          ← (aus janus7 migriert)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guided/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C05000"/>
          <w:sz w:val="18"/>
          <w:szCs w:val="18"/>
        </w:rPr>
        <w:t xml:space="preserve">      guided-harness.js            ← (aus janus7 migriert)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guided-actions.js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  guided-probes.js        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  guided-evidence.js      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  guided-preconditions.js 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observability/            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  HookTraceEngine.js      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  trace-format.js         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  diagnostics-bundle.js   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fixtures/                 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profiles/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    minimal/world.json    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    academy/world.json    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    permissions/world.json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    sync/world.json       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simulators/               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  multi-client-simulator.js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perf/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A6B2F"/>
          <w:sz w:val="18"/>
          <w:szCs w:val="18"/>
        </w:rPr>
        <w:t xml:space="preserve">      measure.js                   ★ NEU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tests/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p0/ p1/ p15/ p16/ p2/ p3/ p4/ p4b/ p5/ p6/ p7/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perf/ reg/ sec/ int/ core/ data/ bridge/ sim/ ui/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apps/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C05000"/>
          <w:sz w:val="18"/>
          <w:szCs w:val="18"/>
        </w:rPr>
        <w:t xml:space="preserve">    JanusGuidedManualTestApp.js    ← (aus janus7 migriert)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C05000"/>
          <w:sz w:val="18"/>
          <w:szCs w:val="18"/>
        </w:rPr>
        <w:t xml:space="preserve">    JanusTestResultApp.js          ← (aus janus7 migriert)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C05000"/>
          <w:sz w:val="18"/>
          <w:szCs w:val="18"/>
        </w:rPr>
        <w:t xml:space="preserve">    JanusSettingsTestHarnessApp.js ← (aus janus7 migriert)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templates/                       ← Handlebars-Templates für Apps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data/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C05000"/>
          <w:sz w:val="18"/>
          <w:szCs w:val="18"/>
        </w:rPr>
        <w:t xml:space="preserve">    test-catalog.json              ← (aus janus7 migriert, version angehoben)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C05000"/>
          <w:sz w:val="18"/>
          <w:szCs w:val="18"/>
        </w:rPr>
        <w:t xml:space="preserve">    extended-test-manifest.json    ← (aus janus7 migriert, neu generiert)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styles/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j7ts.css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lang/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de.json / en.json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Grün (★ NEU): Neue Artefakte, die in Phase C/D/E/F implementiert werden.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Orange (migriert): Aus janus7 zu übernehmende Dateien mit ggf. Namespace-Anpassungen.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5.2 Testklassen und Release-Relevanz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2338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Testklasse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Release-Relevanz</w:t>
            </w:r>
          </w:p>
        </w:tc>
        <w:tc>
          <w:tcPr>
            <w:tcW w:type="dxa" w:w="23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Logik-Invarianten; keine externen Deps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Runner auto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Subsysteme im Zusammenspiel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Runner auto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App-Context, Actions, Template-Verträge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Mittel–Hoch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Runner auto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Reale Foundry/DSA5/UI/Audio-Wahrnehmung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 für Kernflows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 Harness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Invalid Input, Rechte, Import-Härtung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Runner auto + guided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Smoke-Metriken mit Schwellwerten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Runner auto + measure.js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multi-client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Sync, Rechte, Beamer, GM/Player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Simulator + guided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regression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Guards gegen bekannte Bugs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Runner auto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Vollständiger Testkatalog v2.0 (182 Tests)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 Katalog enthält alle 142 bestehenden Tests (bereinigt und aktualisiert) plus 40 neue Tests. Spalten: ID — Kind — Suite — Titel — Phase — Klasse — Priorität — Release-Kritisch.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6.1 Bestehende Tests (142) — aktualisiert und bereinigt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AD4E" w:sz="1"/>
              <w:left w:val="single" w:color="F0AD4E" w:sz="1"/>
              <w:bottom w:val="single" w:color="F0AD4E" w:sz="1"/>
              <w:right w:val="single" w:color="F0AD4E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Korrekturen gegenüber bisherigem Manifest: (1) P2-TC-07/08 und P7-TC-08/09: kind auf 'auto' korrigiert. (2) P6_TC_04__permissions und P6_TC_06__i18n: IDs normalisiert auf P6-TC-04 / P6-TC-05. (3) REG-TC-01/02/03: als Migrationskandidaten zu auto markiert. (4) SEC-TC-01/02/03: für Phase-B-Härtung vorgemerkt. (5) Alle PERF-Tests mit Threshold-Pflicht (Phase C) markiert.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1500"/>
        <w:gridCol w:w="1638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Klasse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1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INT-TC-04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P0-TC-01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P0-TC-02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P0-TC-03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P1-TC-05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P1-TC-06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P1-TC-07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P1-TC-08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P1-TC-09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P1-TC-16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P1-TC-17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P15-TC-05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P15-TC-06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P15-TC-07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P15-TC-08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P15-TC-09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P15-TC-16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P16-TC-01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P16-TC-02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P16-TC-03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P16-TC-04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P16-TC-05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P16-TC-06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P16-TC-07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P16-TC-08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P16-TC-09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P16-TC-10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P2-TC-04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P2-TC-05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P2-TC-06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P2-TC-07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P2-TC-08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P3-TC-04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P3-TC-05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P3-TC-12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P3-TC-13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P3-TC-ADV-01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P3-TC-BUFF-01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P3-TC-FATE-01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P3-TC-MOON-01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P3-TC-SOCIAL-01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P3-TC-TIMED-01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P3-TRAD-TC-01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P3-GC-TC-01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P4-TC-04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P4-TC-04A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P4-TC-05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P4-TC-06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P4-TC-07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P4-TC-08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P4-TC-09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P4-TC-10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P4B-TC-01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P4B-TC-02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P4B-TC-03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P4B-TC-04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P4B-TC-11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P4B-TC-12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P4B-TC-13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P4B-TC-14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P4B-TC-15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P5-TC-01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P5-TC-02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P5-TC-03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P5-TC-04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P6-TC-05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P6-TC-07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P6-TC-08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P6-TC-09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P6-TC-16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P6-TC-17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P6-TC-18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P6-TC-19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P6-TC-20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P6-TC-21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P6-TC-22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P7-TC-04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P7-TC-05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P7-TC-06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P7-TC-07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P7-TC-A1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P7-TC-A2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P7-TC-A3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P7-TC-08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P7-TC-09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regression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regression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regression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SEC-TC-01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SEC-TC-02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SEC-TC-03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6.2 Neue Tests (40) — Phase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AD4E" w:sz="1"/>
              <w:left w:val="single" w:color="F0AD4E" w:sz="1"/>
              <w:bottom w:val="single" w:color="F0AD4E" w:sz="1"/>
              <w:right w:val="single" w:color="F0AD4E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ID-Konvention: T-{DOMAIN}-{NN} für neue Tests (T-CORE, T-DATA, T-BRIDGE, T-SIM, T-UI, T-SEC, T-PERF, T-SYNC). Diese IDs sind bewusst von bestehenden Phase-IDs getrennt, um sie als 'Wave 5 Hardening' klar zu kennzeichnen.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200"/>
        <w:gridCol w:w="3800"/>
        <w:gridCol w:w="700"/>
        <w:gridCol w:w="1700"/>
        <w:gridCol w:w="700"/>
        <w:gridCol w:w="838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 (Kurzform)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Klasse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8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T-CORE-01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State-Migration lässt Root-/Alias-Pfade korrekt zusammenlauf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T-CORE-02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Dirty-Tracking ignoriert idempotente set()-Aufrufe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T-CORE-03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Rollback stellt komplexe Nested-Änderungen vollständig wiede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T-CORE-04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Backup-Rotation hält nur erlaubte Anzahl und löscht determin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T-CORE-05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IO-Import blockiert Pflichtverletzungen mit lesbaren Fehlern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T-CORE-06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Capabilities liefern isolierte Snapshots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T-CORE-07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Diagnostics-Report bleibt stabil bei leerem/partiellem State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T-CORE-08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Sync Engine markiert nur relevante Updates als dirty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T-CORE-09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Director Runtime Summary bleibt ohne aktive Lesson/Quest kon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T-CORE-10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FolderService liefert kanonische Pfade ohne Duplikate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Niedrig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T-DATA-01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AcademyDataApi merged World-Overrides ohne Referenzverlust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T-DATA-02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Reload ersetzt Registry statt sie anzureichern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T-DATA-03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Reference Integrity meldet defekte IDs domänenspezifisch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T-DATA-04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Cache invalidiert sauber nach World-Edit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T-DATA-05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Studio speichert und liest denselben Datensatz konsiste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T-DATA-06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Schemaänderung erzeugt bewusstes und lesbares Fehlersignal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T-BRIDGE-01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bridge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Silent DSA5 Roll liefert stabile Vertragsform ohne UI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T-BRIDGE-02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bridge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Group Check: Chat-Nachricht + Aggregation (guided)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T-BRIDGE-03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bridge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Advancement Bridge blockiert ungültige AP-Steigerung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T-BRIDGE-04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bridge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Fate Bridge: liest/verbraucht Schips deterministisch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T-BRIDGE-05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bridge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Moon Bridge reagiert auf Phasenwechsel-Hooks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T-BRIDGE-06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bridge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Timed Conditions setzen und entfernen Effekte sauber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T-BRIDGE-07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bridge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Item Bridge löst Zauber-/Traditionsdaten ohne Null-Falsifika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T-BRIDGE-08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bridge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Actor Wrapper kapselt DSA5-Daten; Core greift nicht direkt a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T-SIM-01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Lesson Completion berechnet Score-Delta und Logeintrag genau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T-SIM-02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Quest Persistenz über Reload hält Node-State konsistent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T-SIM-03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Cron feuert Perioden nur an echten Grenzen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T-SIM-04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 Reactor startet/stoppt ohne doppelte Registrierung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T-SIM-05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Social clamp hält auch Extremserien stabil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T-SIM-06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Living World tickt nur einmal pro Tageswechsel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T-SIM-07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 Engine verschickt erwartete Nachrichten ohne UI-Leck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T-SIM-08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RuleEvaluator meldet invalide Regeln als Diagnose statt stil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T-UI-01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Shell öffnet korrektes Panel und aktualisiert Active-State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T-UI-02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 Harness persistiert Step-Status und Evidence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T-UI-03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Command Center delegiert Actions ohne implizite Seiteneffekt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T-UI-04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TestResultApp zeigt Auto/Manual/Skip konsistent an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T-SEC-01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Nicht-GM kann keine GM-Aktion über Commands oder UI triggern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T-SEC-02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Import extra fields policy ist nachvollziehbar und determini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T-PERF-01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Graph build bleibt unter definierter Smoke-Grenze (&lt;500ms)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Mittel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T-SYNC-01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guided-manual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sync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Zwei Clients sehen State-Update und UI-Folge konsistent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multi-client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Hoch</w:t>
            </w:r>
          </w:p>
        </w:tc>
        <w:tc>
          <w:tcPr>
            <w:tcW w:type="dxa" w:w="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Implementierungsplan — 6 KI-taugliche Phasen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DD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KI-Tauglichkeits-Prinzip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Jede Phase ist so spezifiziert, dass ein LLM (Claude, ChatGPT, Gemini) sie ohne Halluzinationen implementieren kann. Das bedeutet: (1) Exakte Dateinamen und Pfade. (2) Vollständige Datenverträge (keine impliziten Annahmen). (3) Klare Abbruchkriterien (wann ist die Phase fertig). (4) Keine Abhängigkeiten auf nicht-existente APIs ohne explizite Fallback-Beschreibung. (5) Verifikationsschritte, die maschinell überprüfbar sind.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Phase A — Testarchitektur &amp; Metadaten bereinigen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Sauberer Ausgangszustand; alle vorhandenen Tests korrekt klassifiziert; Manifest auf SSOT-Version.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A.1 Manifest-Bereinigung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Eingabe-Artefakt: mod/data/tests/extended-test-manifest.json (aktuell v0.9.12.3).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Aufgaben für die KI: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Lese extended-test-manifest.json ein.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Setze "moduleVersion" auf "0.9.12.26".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Für IDs P2-TC-07, P2-TC-08, P7-TC-08, P7-TC-09: setze kind auf "auto", suiteClass auf "extended-auto".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Normalisiere IDs: "P6_TC_04__permissions" → "P6-TC-04", "P6_TC_06__i18n" → "P6-TC-05".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Schreibe die korrigierte Datei zurück und erzeuge eine JSON-Diff-Summary als Verifikation.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Verifikation: Die Datei darf keine ID mehr enthalten, die einen Underscore-Doppel-Underscore-Muster enthält. Das grep-Pattern [a-z]_[A-Z] darf keine Treffer im id-Feld liefern.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A.2 Test-Catalog-Update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Eingabe-Artefakt: mod/data/tests/test-catalog.json (aktuell v0.9.12.6).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Aufgaben: (1) version und moduleVersion auf 0.9.12.26 setzen. (2) Fehlende IDs aus dem extended-test-manifest nachtragen. (3) required-Array vollständig auf alle 142 bestehenden IDs ausweiten. (4) JSON-Schema der Einträge prüfen: jeder Eintrag braucht id, phase, kind, title.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A.3 Testklassen-Metadaten ergänzen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Aufgabe: Alle .test.js-Dateien sollen im export-Default-Objekt ein Feld class (string, eine der Testklassen aus Abschnitt 5.2) und releaseCritical (boolean) enthalten.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Vorgehen für die KI: Für jede .test.js-Datei in core/test/tests/**/ (142 Dateien), lese das export default {...}-Objekt ein und ergänze class und releaseCritical gemäß der Tabelle in Abschnitt 6.1. Liefere nach Abschluss eine CSV-Zusammenfassung: ID, class, releaseCritical.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Abbruchkriterium Phase A: grep -r 'class:' core/test/tests/**/*.test.js liefert 142 Treffer.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Phase B — 40 neue Tests implementieren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Abhängigkeit: Phase A abgeschlossen.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Die 40 neuen Tests werden in 6 Blöcken geliefert. Jede KI-Sitzung implementiert genau einen Block (max. 10 Tests). Reihenfolge: T-CORE → T-DATA → T-BRIDGE → T-SIM → T-UI → T-SEC/PERF/SYNC.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B.1 Teststruktur-Template (für jede neue Datei)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Jede neue .test.js-Datei muss folgendes Schema einhalten: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export default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id: 'T-CORE-01',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title: 'State-Migration: Root-/Alias-Pfade',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class: 'integration',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phases: [1],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releaseCritical: true,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kind: 'auto',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priority: 'high',          // 'high' | 'medium' | 'low'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tags: ['state', 'migration', 'alias'],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preconditions: [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'game.janus7.state ist initialisiert',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'Keine bestehende World-Migration läuft',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expected: 'Alias-Pfad wird korrekt auf Root-Pfad abgebildet.',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failureModes: [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'Alias bleibt unaufgelöst → State enthält doppelte Pfade',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'Root-Pfad überschreibt Alias ohne Merge → Datenverlust',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],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async run(ctx)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Arrange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Act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Assert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ctx.pass('Beschreibung des Erfolgs');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};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B.2 KI-Sitzungsaufteilung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000"/>
        <w:gridCol w:w="2338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Sitzung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Dateien (Ziel)</w:t>
            </w:r>
          </w:p>
        </w:tc>
        <w:tc>
          <w:tcPr>
            <w:tcW w:type="dxa" w:w="23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Abhängigkeiten im Code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T-CORE-01 bis T-CORE-10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tests/core/T_CORE_*.test.js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game.janus7.state, game.janus7.io, game.janus7.sync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T-DATA-01 bis T-DATA-06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tests/data/T_DATA_*.test.js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game.janus7.academy.dataApi, game.janus7.io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T-BRIDGE-01 bis T-BRIDGE-08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tests/bridge/T_BRIDGE_*.test.js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game.janus7.bridge.dsa5.*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T-SIM-01 bis T-SIM-08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tests/sim/T_SIM_*.test.js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game.janus7.academy.*, game.janus7.director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T-UI-01 bis T-UI-04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tests/ui/T_UI_*.test.js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game.j7ts.harness, game.janus7.ui.apps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T-SEC-01/02, T-PERF-01, T-SYNC-01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tests/sec/, tests/perf/, tests/sync/</w:t>
            </w:r>
          </w:p>
        </w:tc>
        <w:tc>
          <w:tcPr>
            <w:tcW w:type="dxa" w:w="2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game.janus7.*, game.j7ts.simulator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B.3 Register-builtins Erweiterung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Nach jeder Sitzung (B1–B6): register-builtins.js erweitern, die neuen Import-Pfade eintragen und das extended-test-manifest.json mit den neuen Einträgen aktualisieren. Die KI liefert den Diff für register-builtins.js und die neuen JSON-Einträge für das Manifest.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Abbruchkriterium Phase B: extended-test-manifest.json enthält 182 Einträge. Runner zeigt total: 182.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Phase C — HookTraceEngine + Diagnostics Bundle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Neue Dateien in janus7-testsuite/src/observability/: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C.1 HookTraceEngine — vollständiger Datenvertrag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000"/>
        <w:gridCol w:w="4038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</w:t>
            </w:r>
          </w:p>
        </w:tc>
        <w:tc>
          <w:tcPr>
            <w:tcW w:type="dxa" w:w="40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hook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  <w:tc>
          <w:tcPr>
            <w:tcW w:type="dxa" w:w="4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Hook-Name, z. B. janus7.roll.completed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 (ISO-8601)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  <w:tc>
          <w:tcPr>
            <w:tcW w:type="dxa" w:w="4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Zeitpunkt der Aufzeichnung (performance.now als Basis empfohlen)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  <w:tc>
          <w:tcPr>
            <w:tcW w:type="dxa" w:w="4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Emitter: Dienstname, App-ID oder 'unknown'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payloadSummary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  <w:tc>
          <w:tcPr>
            <w:tcW w:type="dxa" w:w="4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Bewusst gekürztes, serialisierbares Nutzlast-Objekt. Max. 512 Bytes JSON.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sequence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  <w:tc>
          <w:tcPr>
            <w:tcW w:type="dxa" w:w="4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Fortlaufende Nummer; startet bei 1 pro Trace-Session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durationMs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  <w:tc>
          <w:tcPr>
            <w:tcW w:type="dxa" w:w="4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Zeit zwischen diesem und dem vorherigen Hook (optional)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  <w:tc>
          <w:tcPr>
            <w:tcW w:type="dxa" w:w="4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 wenn Hook oder Listener einen Fehler warf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errorMessage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  <w:tc>
          <w:tcPr>
            <w:tcW w:type="dxa" w:w="40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Fehlermeldung wenn error = true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C.2 HookTraceEngine — öffentliche API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In janus7-testsuite/src/observability/HookTraceEngine.js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export class HookTraceEngine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start(hookPatterns = [])  // Patterns: Glob-ähnlich, z.B. 'janus7.*'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stop()                   // Stoppt Aufzeichnung, Trace bleibt im Speicher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clear()                  // Löscht Trace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export()                 // Gibt Array&lt;TraceEntry&gt; zurück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exportJSON()             // Gibt JSON-String zurück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query(filter)            // filter: { hook?, source?, error?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assertOrder(hookA, hookB)// Wirft AssertionError wenn hookA nicht vor hookB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assertNoDuplicates(hook) // Prüft auf Doppelregistrierungen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C.3 Diagnostics Bundle — Paketinhalt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100"/>
        <w:gridCol w:w="3438"/>
      </w:tblGrid>
      <w:tr>
        <w:trPr>
          <w:tblHeader/>
        </w:trPr>
        <w:tc>
          <w:tcPr>
            <w:tcW w:type="dxa" w:w="2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Datei/Block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Quelle</w:t>
            </w:r>
          </w:p>
        </w:tc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Pflicht</w:t>
            </w:r>
          </w:p>
        </w:tc>
        <w:tc>
          <w:tcPr>
            <w:tcW w:type="dxa" w:w="34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diagnostics-summary.json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core/diagnostics + Testkontext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JANUS7-Version, Foundry-Version, DSA5-Version, User-Rolle, Weltprofil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hook-trace.json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HookTraceEngine.exportJSON()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Reihenfolge + Payload-Summary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state-snapshot.json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game.janus7.state snapshot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Relevanter Zustand zum Fehlerzeitpunkt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test-result.json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Runner / Guided Harness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Test-ID, Schritt, Status, Notes, Evidence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recent-logs.txt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JanusLogger letzte 100 Einträge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Letzte signifikante Log-Einträge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ui-context.json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Optional: aktuell gerenderte App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Nein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Gerenderter oder vorbereiteter Context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environment.json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Foundry.system + game.modules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Versionen und Rolle des Clients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C.4 Performance-Schwellwerte (verbindlich für PERF-Tests)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Schwelle</w:t>
            </w:r>
          </w:p>
        </w:tc>
        <w:tc>
          <w:tcPr>
            <w:tcW w:type="dxa" w:w="4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 bei Überschreitung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PERF-TC-01: State-Load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200ms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FAIL + Warning im Log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PERF-TC-02: JSON-Loader Cache-Hit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10ms nach erstem Load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PERF-TC-03: UI-Rendering Frame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16ms (60fps)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WARN (nicht FAIL, da abhängig von Hardware)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T-PERF-01: Graph Build (&lt;500ms)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500ms für kompletten Build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FAIL bei &gt; 500ms, WARN bei &gt; 300ms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Abbruchkriterium Phase C: HookTraceEngine.test.js grün, Diagnostics Bundle Export erzeugt vollständige 7-teilige Paketstruktur.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Phase D — Guided Harness v3.0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Abhängigkeit: Phase A + Phase C abgeschlossen.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Ziel: Der Guided Harness unterstützt strukturierte Preconditions, Evidence-Probes und Step-Status-Persistenz über Sitzungen hinweg.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D.1 Neue guided/-Artefakte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338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33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Neue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guided-preconditions.js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Prüft und dokumentiert Vorbedingungen eines Tests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checkPrecondition(id, label, checkFn)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guided-evidence.js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Sammelt und persistiert Evidence-Artefakte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addEvidence(stepId, type, data)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guided-probes.js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Automatische Assertions während guided Steps</w:t>
            </w:r>
          </w:p>
        </w:tc>
        <w:tc>
          <w:tcPr>
            <w:tcW w:type="dxa" w:w="3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probe.hookTrace(hookName), probe.stateSnapshot(path), probe.dom(selector)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D.2 Erweitertes Step-Objekt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id: 'step-001',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label: 'Lektion starten',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preconditions: ['Actor mit DSA5-Charakter geladen'],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action: 'game.janus7.director.startLesson(actorId, lessonId)',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expectedResult: 'State enthält activeLesson mit korrekter actorId',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probes: [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 type: 'hookTrace', hook: 'janus7.lesson.started'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 type: 'stateSnapshot', path: 'academy.activeLesson'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evidenceRequired: false,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manualVerification: 'UI zeigt Lektion im Control Panel an',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Abbruchkriterium Phase D: JanusGuidedManualTestApp zeigt für jeden Schritt Preconditions, Probe-Status und Evidence-Anhänge korrekt an.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Phase E — Multi-Client Simulator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Abhängigkeit: Phase A + Phase D abgeschlossen.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E.1 Simulator-Profile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500"/>
        <w:gridCol w:w="2538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Profil-ID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Akteure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Setup-Schritte</w:t>
            </w:r>
          </w:p>
        </w:tc>
        <w:tc>
          <w:tcPr>
            <w:tcW w:type="dxa" w:w="25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Prüfungen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GM + 1 Player (gleiche Welt)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Welt mit permissions-fixture öffnen
2. Player-Client auf Player-Account einloggen
3. game.j7ts.simulator.setup('permissions') ausführen</w:t>
            </w:r>
          </w:p>
        </w:tc>
        <w:tc>
          <w:tcPr>
            <w:tcW w:type="dxa" w:w="2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GM-only Actions blockiert?
Keine unbefugte State-Mutation?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sync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GM + 1 Player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Welt mit sync-fixture öffnen
2. game.j7ts.simulator.setup('sync')</w:t>
            </w:r>
          </w:p>
        </w:tc>
        <w:tc>
          <w:tcPr>
            <w:tcW w:type="dxa" w:w="2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State-Änderung propagiert?
UI beider Clients aktualisiert?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beamer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GM + Beamer-Client (kein Spieler)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Welt mit academy-fixture öffnen
2. Beamer-Client als Observer einloggen</w:t>
            </w:r>
          </w:p>
        </w:tc>
        <w:tc>
          <w:tcPr>
            <w:tcW w:type="dxa" w:w="2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Atmosphäre/Standort/Slide sichtbar?
Kein Player-Content im Beamer?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triad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GM + 2 Player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Welt mit sync-fixture
2. Zwei Player-Clients</w:t>
            </w:r>
          </w:p>
        </w:tc>
        <w:tc>
          <w:tcPr>
            <w:tcW w:type="dxa" w:w="2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Gleichzeitige Mutation:
Konflikt-Verhalten?
Reihenfolge determiniert?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E.2 Simulator-API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game.j7ts.simulator.setup('permissions')  // Welt-Zustand + Rollen vorbereiten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game.j7ts.simulator.reset()               // World-State zurücksetzen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game.j7ts.simulator.listProfiles()         // Verfügbare Profile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game.j7ts.simulator.getConsoleCommands('sync') // Console-Befehle für Profil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Abbruchkriterium Phase E: INT-TC-03 (Multi-User: State-Sync) und T-SYNC-01 laufen über das 'sync'-Profil vollständig durch und persistieren Ergebnisse im Manual Store.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Phase F — Release-Gates &amp; Gate-Report Generator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Abhängigkeit: Alle Phasen A–E abgeschlossen.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F.1 Formelle Release-Gates (verbindliche Muss-Kriterien)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838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Prüfung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 prüft</w:t>
            </w:r>
          </w:p>
        </w:tc>
        <w:tc>
          <w:tcPr>
            <w:tcW w:type="dxa" w:w="28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G-1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 FAIL / 0 ERROR im aktiven Auto-Set (alle 182 auto-Tests, die laufen können)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Runner auto</w:t>
            </w:r>
          </w:p>
        </w:tc>
        <w:tc>
          <w:tcPr>
            <w:tcW w:type="dxa" w:w="2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G-2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Alle RC-markierten Guided Manual Tests: PASS oder BLOCKED mit Begründung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 Harness</w:t>
            </w:r>
          </w:p>
        </w:tc>
        <w:tc>
          <w:tcPr>
            <w:tcW w:type="dxa" w:w="2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G-3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Permissions-Kernfälle (P6-TC-04, P16-TC-03, T-SEC-01, T-SEC-02): PASS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Runner + guided</w:t>
            </w:r>
          </w:p>
        </w:tc>
        <w:tc>
          <w:tcPr>
            <w:tcW w:type="dxa" w:w="2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G-4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Persistenz-/Reload-Kernfälle (P1-TC-07, T-CORE-03, T-DATA-02): PASS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Runner auto</w:t>
            </w:r>
          </w:p>
        </w:tc>
        <w:tc>
          <w:tcPr>
            <w:tcW w:type="dxa" w:w="2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G-5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Security-Kernfälle (P7-TC-03, P7-TC-A1, SEC-TC-01/02/03): PASS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Runner auto + guided</w:t>
            </w:r>
          </w:p>
        </w:tc>
        <w:tc>
          <w:tcPr>
            <w:tcW w:type="dxa" w:w="2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G-6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Perf-Smokes unter definierten Schwellwerten (PERF-TC-01/02, T-PERF-01)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Runner auto + measure.js</w:t>
            </w:r>
          </w:p>
        </w:tc>
        <w:tc>
          <w:tcPr>
            <w:tcW w:type="dxa" w:w="2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Warn (kein Blocker wenn begründet)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G-7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Gate-Report erzeugt, archiviert und SSOT-Version enthält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Gate Report Generator</w:t>
            </w:r>
          </w:p>
        </w:tc>
        <w:tc>
          <w:tcPr>
            <w:tcW w:type="dxa" w:w="2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G-8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README, INSTALLATION, USER_MANUAL, GUIDED_MANUAL_HARNESS auf SSOT-Version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Manuelle Dok-Prüfung</w:t>
            </w:r>
          </w:p>
        </w:tc>
        <w:tc>
          <w:tcPr>
            <w:tcW w:type="dxa" w:w="2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F.2 Gate-Report-Format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'version': '0.9.12.X',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'foundry': '13.351',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'dsa5': '7.4.7',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'timestamp': '2026-XX-XXTXX:XX:XXZ',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'gates':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'G-1': { 'status': 'PASS', 'auto_total': 182, 'auto_pass': 182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'G-2': { 'status': 'PASS', 'rc_total': 24, 'rc_pass': 24, 'rc_blocked': 0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'G-3': { 'status': 'PASS'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'G-4': { 'status': 'PASS'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'G-5': { 'status': 'PASS'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'G-6': { 'status': 'WARN', 'note': 'PERF-TC-03 leicht über Schwelle (18ms)'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'G-7': { 'status': 'PASS'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'G-8': { 'status': 'PASS'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},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'decision': 'RELEASE' // oder 'BLOCKED' oder 'CONDITIONAL'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F386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QA-Betriebsroutine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8.1 Nach jedem 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Auto-Smoke-Lauf (alle auto-Tests, die keine Foundry-Laufzeitumgebung benötigen).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Gezielter Delta-Lauf für betroffene Domänen (Tags aus Commit-Message auslesen).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UI-/Permissions-/Sync-Themen: Guided Manual Delta-Pack (relevante RC-Tests).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Fehlern: Diagnostics Bundle exportieren und im Ticket verlinken.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8.2 Vor jedem Release Candidate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Vollständiger Auto-Lauf (alle 182 auto-Tests).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Guided Core Pack (INT-TC-01, INT-TC-02, alle P3-guided Tests).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Permissions-/Security-Pack (G-3, G-5).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Persistenz- und Reload-Prüfung (G-4).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Performance-Smoke (G-6).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Gate-Report erzeugen (G-7).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8.3 Vor finalem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Multi-Client-/Beamer-/Sync-Szenarien (E1–E4 alle Profile).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Abgleich Known Issues gegen reale Blocker.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Validierung der Dokumentation: G-8.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CHANGELOG.md, VERSION.json, module.json auf Konsistenz prüfen.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8.4 Entscheidungsmatrix für Releases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G-1 bis G-5 alle PASS, G-6 WARN mit Begründung, G-7+G-8 PASS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RELEASE — Gate-Report archivieren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G-1 FAIL (auch ein einziger Test)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BLOCKED — kein Release bis PASS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G-2 BLOCKED ohne Begründung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BLOCKED — Begründung erforderlich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G-3 oder G-5 irgendein FAIL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BLOCKED — Security ist nicht verhandelbar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G-8 FAIL (Doku nicht auf SSOT)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CONDITIONAL — Release nur mit Doku-Hotfix-Commitzenent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Anhang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9.1 Migrations-Checkliste: janus7 → janus7-testsuite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0"/>
        <w:gridCol w:w="2938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6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29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M-1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Neues Foundry-Modul janus7-testsuite anlegen (module.json, j7ts.mjs)</w:t>
            </w:r>
          </w:p>
        </w:tc>
        <w:tc>
          <w:tcPr>
            <w:tcW w:type="dxa" w:w="2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Offen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M-2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core/test/*.js nach janus7-testsuite/src/core/ kopieren</w:t>
            </w:r>
          </w:p>
        </w:tc>
        <w:tc>
          <w:tcPr>
            <w:tcW w:type="dxa" w:w="2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Offen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M-3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core/test/guided/ nach janus7-testsuite/src/guided/ kopieren</w:t>
            </w:r>
          </w:p>
        </w:tc>
        <w:tc>
          <w:tcPr>
            <w:tcW w:type="dxa" w:w="2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Offen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M-4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core/test/tests/**/ nach janus7-testsuite/tests/ kopieren</w:t>
            </w:r>
          </w:p>
        </w:tc>
        <w:tc>
          <w:tcPr>
            <w:tcW w:type="dxa" w:w="2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Offen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M-5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ui/apps/JanusGuidedManualTestApp.js + JanusTestResultApp.js + JanusSettingsTestHarnessApp.js migrieren</w:t>
            </w:r>
          </w:p>
        </w:tc>
        <w:tc>
          <w:tcPr>
            <w:tcW w:type="dxa" w:w="2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Offen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M-6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manual-store.js: Setting-Namespace von 'janus7' auf 'janus7-testsuite' ändern</w:t>
            </w:r>
          </w:p>
        </w:tc>
        <w:tc>
          <w:tcPr>
            <w:tcW w:type="dxa" w:w="2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Offen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M-7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data/tests/*.json nach janus7-testsuite/data/ kopieren und Version anheben</w:t>
            </w:r>
          </w:p>
        </w:tc>
        <w:tc>
          <w:tcPr>
            <w:tcW w:type="dxa" w:w="2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Offen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M-8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register-builtins.js: Import-Pfade auf neue Struktur anpassen</w:t>
            </w:r>
          </w:p>
        </w:tc>
        <w:tc>
          <w:tcPr>
            <w:tcW w:type="dxa" w:w="2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Offen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M-9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 janus7: Hooks, die vom Testsystem abgehört wurden, dokumentieren (damit j7ts sie finden kann)</w:t>
            </w:r>
          </w:p>
        </w:tc>
        <w:tc>
          <w:tcPr>
            <w:tcW w:type="dxa" w:w="2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Offen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M-10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Test: janus7 allein starten → keine Test-Apps in der UI, keine Test-Imports in der Konsole</w:t>
            </w:r>
          </w:p>
        </w:tc>
        <w:tc>
          <w:tcPr>
            <w:tcW w:type="dxa" w:w="2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Offen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M-11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Test: janus7 + janus7-testsuite starten → alle 142 Tests laufen durch, 105 PASS</w:t>
            </w:r>
          </w:p>
        </w:tc>
        <w:tc>
          <w:tcPr>
            <w:tcW w:type="dxa" w:w="2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Offen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M-12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CHANGELOG.md in janus7 + janus7-testsuite pflegen</w:t>
            </w:r>
          </w:p>
        </w:tc>
        <w:tc>
          <w:tcPr>
            <w:tcW w:type="dxa" w:w="29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Offen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9.2 Glossar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8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SSOT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Source of Truth — aktuell janus7 v0.9.12.26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RC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Release Candidate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Gate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Formelles Abnahmekriterium für einen Release-Entscheid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Guided Harness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Semi-automatische Testoberfläche mit Steps, Preconditions, Evidence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HookTraceEngine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Mitschneide-System für Foundry/JANUS7 Hooks mit Reihenfolgenanalyse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Diagnostics Bundle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Standardisiertes Fehlerpaket aus 7 Dateien für reproduzierbare Bugreports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Multi-Client Simulator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Profilbasiertes System zur Simulation von GM/Player/Beamer-Szenarien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Fixture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Definierter Startzustand einer Foundry-Welt für deterministische Tests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releaseCritical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Flag auf Testebene: true → muss vor Release PASS sein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Wave</w:t>
            </w:r>
          </w:p>
        </w:tc>
        <w:tc>
          <w:tcPr>
            <w:tcW w:type="dxa" w:w="6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Gruppe gleichzeitig implementierter Tests (aktuell bis Wave 4; Wave 5 = Phasen B–F)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078"/>
          <w:sz w:val="28"/>
          <w:szCs w:val="28"/>
        </w:rPr>
        <w:t xml:space="preserve">9.3 Bekannte Deferred Issues aus Audit v0.9.10.17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AD4E" w:sz="1"/>
              <w:left w:val="single" w:color="F0AD4E" w:sz="1"/>
              <w:bottom w:val="single" w:color="F0AD4E" w:sz="1"/>
              <w:right w:val="single" w:color="F0AD4E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Diese Issues wurden im Audit v0.9.10.17 identifiziert, aber bewusst nicht in diesem Sprint behoben. Sie sind als Testfälle in Phase B abgedeckt.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138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1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Abgedeckt durch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State.save() nach Tick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Progression markiert State dirty, ruft aber save() nicht auf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T-CORE-08 (Sync Dirty)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Test-Manifest Drift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62 von 106 Tests nicht registriert (alt)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 A vollständig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Function Injection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Code-Injection-Risiko in Engine-Dateien (bereits gefixt in 0.9.10.17)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SEC-TC-02 (Guard-Test bleibt)</w:t>
            </w:r>
          </w:p>
        </w:tc>
      </w:tr>
    </w:tbl>
    <w:p>
      <w:pPr>
        <w:pBdr>
          <w:bottom w:val="single" w:color="CCCCCC" w:sz="4" w:space="4"/>
        </w:pBdr>
        <w:spacing w:after="160" w:before="16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JANUS7 TestSuite Professionalisierung · Masterdokument v1.0 · 2026-03-13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Basis: JANUS7 v0.9.12.26 · 182 Tests · 6 Implementierungsphasen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JANUS7 TestSuite Professionalisierung · Masterdokument v1.0</w:t>
    </w:r>
    <w:r>
      <w:rPr>
        <w:rFonts w:ascii="Arial" w:cs="Arial" w:eastAsia="Arial" w:hAnsi="Arial"/>
        <w:color w:val="AAAAAA"/>
        <w:sz w:val="18"/>
        <w:szCs w:val="18"/>
      </w:rPr>
      <w:t xml:space="preserve">  |  v0.9.12.26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507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2026-03-13T09:57:13.825Z</dcterms:created>
  <dcterms:modified xsi:type="dcterms:W3CDTF">2026-03-13T09:57:13.826Z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