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B91" w:rsidRDefault="0095042F">
      <w:r>
        <w:t>22C Fall 2017 Homework 5 Report</w:t>
      </w:r>
    </w:p>
    <w:p w:rsidR="0095042F" w:rsidRDefault="0095042F">
      <w:r>
        <w:t>Velly Simeonov</w:t>
      </w:r>
    </w:p>
    <w:p w:rsidR="0095042F" w:rsidRDefault="0095042F">
      <w:r>
        <w:t>Testing between heapsort and selection sort shows just how much more effective heapsort is than selection sort on large arrays, but for smaller arrays (1000 or less) selection sort is perhaps better. Below is a table showing time results from Visual Studio’s debugger for different size arrays.</w:t>
      </w:r>
    </w:p>
    <w:tbl>
      <w:tblPr>
        <w:tblStyle w:val="TableGrid"/>
        <w:tblW w:w="0" w:type="auto"/>
        <w:tblLook w:val="04A0" w:firstRow="1" w:lastRow="0" w:firstColumn="1" w:lastColumn="0" w:noHBand="0" w:noVBand="1"/>
      </w:tblPr>
      <w:tblGrid>
        <w:gridCol w:w="3116"/>
        <w:gridCol w:w="3117"/>
        <w:gridCol w:w="3117"/>
      </w:tblGrid>
      <w:tr w:rsidR="0095042F" w:rsidTr="0095042F">
        <w:tc>
          <w:tcPr>
            <w:tcW w:w="3116" w:type="dxa"/>
          </w:tcPr>
          <w:p w:rsidR="0095042F" w:rsidRDefault="0095042F">
            <w:r>
              <w:t>Number of Elements</w:t>
            </w:r>
          </w:p>
        </w:tc>
        <w:tc>
          <w:tcPr>
            <w:tcW w:w="3117" w:type="dxa"/>
          </w:tcPr>
          <w:p w:rsidR="0095042F" w:rsidRDefault="0095042F">
            <w:r>
              <w:t xml:space="preserve">Heap Sort </w:t>
            </w:r>
            <w:proofErr w:type="gramStart"/>
            <w:r>
              <w:t>( &lt;</w:t>
            </w:r>
            <w:proofErr w:type="gramEnd"/>
            <w:r>
              <w:t xml:space="preserve">= </w:t>
            </w:r>
            <w:proofErr w:type="spellStart"/>
            <w:r>
              <w:t>ms</w:t>
            </w:r>
            <w:proofErr w:type="spellEnd"/>
            <w:r>
              <w:t>)</w:t>
            </w:r>
          </w:p>
        </w:tc>
        <w:tc>
          <w:tcPr>
            <w:tcW w:w="3117" w:type="dxa"/>
          </w:tcPr>
          <w:p w:rsidR="0095042F" w:rsidRDefault="0095042F">
            <w:r>
              <w:t xml:space="preserve">Selection Sort </w:t>
            </w:r>
            <w:proofErr w:type="gramStart"/>
            <w:r>
              <w:t>( &lt;</w:t>
            </w:r>
            <w:proofErr w:type="gramEnd"/>
            <w:r>
              <w:t xml:space="preserve">= </w:t>
            </w:r>
            <w:proofErr w:type="spellStart"/>
            <w:r>
              <w:t>ms</w:t>
            </w:r>
            <w:proofErr w:type="spellEnd"/>
            <w:r>
              <w:t>)</w:t>
            </w:r>
          </w:p>
        </w:tc>
      </w:tr>
      <w:tr w:rsidR="0095042F" w:rsidTr="0095042F">
        <w:tc>
          <w:tcPr>
            <w:tcW w:w="3116" w:type="dxa"/>
          </w:tcPr>
          <w:p w:rsidR="0095042F" w:rsidRDefault="0095042F">
            <w:r>
              <w:t>10</w:t>
            </w:r>
          </w:p>
        </w:tc>
        <w:tc>
          <w:tcPr>
            <w:tcW w:w="3117" w:type="dxa"/>
          </w:tcPr>
          <w:p w:rsidR="0095042F" w:rsidRDefault="0095042F">
            <w:r>
              <w:t>1 + 1 = 2</w:t>
            </w:r>
          </w:p>
        </w:tc>
        <w:tc>
          <w:tcPr>
            <w:tcW w:w="3117" w:type="dxa"/>
          </w:tcPr>
          <w:p w:rsidR="0095042F" w:rsidRDefault="0095042F">
            <w:r>
              <w:t>1</w:t>
            </w:r>
          </w:p>
        </w:tc>
      </w:tr>
      <w:tr w:rsidR="0095042F" w:rsidTr="0095042F">
        <w:tc>
          <w:tcPr>
            <w:tcW w:w="3116" w:type="dxa"/>
          </w:tcPr>
          <w:p w:rsidR="0095042F" w:rsidRDefault="0095042F">
            <w:r>
              <w:t>100</w:t>
            </w:r>
          </w:p>
        </w:tc>
        <w:tc>
          <w:tcPr>
            <w:tcW w:w="3117" w:type="dxa"/>
          </w:tcPr>
          <w:p w:rsidR="0095042F" w:rsidRDefault="0095042F">
            <w:r>
              <w:t>1 + 1 = 2</w:t>
            </w:r>
          </w:p>
        </w:tc>
        <w:tc>
          <w:tcPr>
            <w:tcW w:w="3117" w:type="dxa"/>
          </w:tcPr>
          <w:p w:rsidR="0095042F" w:rsidRDefault="0095042F">
            <w:r>
              <w:t>1</w:t>
            </w:r>
          </w:p>
        </w:tc>
      </w:tr>
      <w:tr w:rsidR="0095042F" w:rsidTr="0095042F">
        <w:tc>
          <w:tcPr>
            <w:tcW w:w="3116" w:type="dxa"/>
          </w:tcPr>
          <w:p w:rsidR="0095042F" w:rsidRDefault="0095042F">
            <w:r>
              <w:t>1,000</w:t>
            </w:r>
          </w:p>
        </w:tc>
        <w:tc>
          <w:tcPr>
            <w:tcW w:w="3117" w:type="dxa"/>
          </w:tcPr>
          <w:p w:rsidR="0095042F" w:rsidRDefault="0095042F">
            <w:r>
              <w:t>1 + 3 = 4</w:t>
            </w:r>
          </w:p>
        </w:tc>
        <w:tc>
          <w:tcPr>
            <w:tcW w:w="3117" w:type="dxa"/>
          </w:tcPr>
          <w:p w:rsidR="0095042F" w:rsidRDefault="0095042F">
            <w:r>
              <w:t>2</w:t>
            </w:r>
          </w:p>
        </w:tc>
      </w:tr>
      <w:tr w:rsidR="0095042F" w:rsidTr="0095042F">
        <w:tc>
          <w:tcPr>
            <w:tcW w:w="3116" w:type="dxa"/>
          </w:tcPr>
          <w:p w:rsidR="0095042F" w:rsidRDefault="0095042F">
            <w:r>
              <w:t>10,000</w:t>
            </w:r>
          </w:p>
        </w:tc>
        <w:tc>
          <w:tcPr>
            <w:tcW w:w="3117" w:type="dxa"/>
          </w:tcPr>
          <w:p w:rsidR="0095042F" w:rsidRDefault="0095042F">
            <w:r>
              <w:t>5 + 30 = 35</w:t>
            </w:r>
          </w:p>
        </w:tc>
        <w:tc>
          <w:tcPr>
            <w:tcW w:w="3117" w:type="dxa"/>
          </w:tcPr>
          <w:p w:rsidR="0095042F" w:rsidRDefault="0095042F">
            <w:r>
              <w:t>111</w:t>
            </w:r>
          </w:p>
        </w:tc>
      </w:tr>
      <w:tr w:rsidR="0095042F" w:rsidTr="0095042F">
        <w:tc>
          <w:tcPr>
            <w:tcW w:w="3116" w:type="dxa"/>
          </w:tcPr>
          <w:p w:rsidR="0095042F" w:rsidRDefault="0095042F">
            <w:r>
              <w:t>100,000</w:t>
            </w:r>
          </w:p>
        </w:tc>
        <w:tc>
          <w:tcPr>
            <w:tcW w:w="3117" w:type="dxa"/>
          </w:tcPr>
          <w:p w:rsidR="0095042F" w:rsidRDefault="0095042F">
            <w:r>
              <w:t>50 + 389 = 439</w:t>
            </w:r>
          </w:p>
        </w:tc>
        <w:tc>
          <w:tcPr>
            <w:tcW w:w="3117" w:type="dxa"/>
          </w:tcPr>
          <w:p w:rsidR="0095042F" w:rsidRDefault="0095042F">
            <w:r>
              <w:t>11,249</w:t>
            </w:r>
          </w:p>
        </w:tc>
      </w:tr>
      <w:tr w:rsidR="0095042F" w:rsidTr="0095042F">
        <w:tc>
          <w:tcPr>
            <w:tcW w:w="3116" w:type="dxa"/>
          </w:tcPr>
          <w:p w:rsidR="0095042F" w:rsidRDefault="0095042F">
            <w:r>
              <w:t>1,000,000</w:t>
            </w:r>
          </w:p>
        </w:tc>
        <w:tc>
          <w:tcPr>
            <w:tcW w:w="3117" w:type="dxa"/>
          </w:tcPr>
          <w:p w:rsidR="0095042F" w:rsidRDefault="0095042F">
            <w:r>
              <w:t>487 + 4,849 = 5,336</w:t>
            </w:r>
          </w:p>
        </w:tc>
        <w:tc>
          <w:tcPr>
            <w:tcW w:w="3117" w:type="dxa"/>
          </w:tcPr>
          <w:p w:rsidR="0095042F" w:rsidRDefault="0095042F">
            <w:r>
              <w:t>&gt;300,000</w:t>
            </w:r>
          </w:p>
        </w:tc>
      </w:tr>
    </w:tbl>
    <w:p w:rsidR="0095042F" w:rsidRDefault="0095042F"/>
    <w:p w:rsidR="0095042F" w:rsidRDefault="008503FE">
      <w:r>
        <w:t>D</w:t>
      </w:r>
      <w:r w:rsidR="0095042F">
        <w:t>ownfalls for the data tab</w:t>
      </w:r>
      <w:r>
        <w:t>le results is the minimum measurable time span is 1ms, so any calculations that take less time than that are rounded up. Heap Sort works in two stages, it builds a heap out of an array, which for 100 items or less may take less than 1ms, then it sorts the array, which also may take less than 1ms, so summing these two stages may erroneously give a time span far longer than the actual heap sort took. Perhaps next time I’ll make a subroutine to do both steps in one line, and the debugger will treat them as one operation.</w:t>
      </w:r>
    </w:p>
    <w:p w:rsidR="008503FE" w:rsidRDefault="008503FE">
      <w:r>
        <w:t>But regardless of the downfalls, it becomes obvious which sorting method is more effective on arrays of size 10,000 or more.</w:t>
      </w:r>
    </w:p>
    <w:p w:rsidR="008503FE" w:rsidRDefault="008503FE">
      <w:r>
        <w:t>For 1,000,000 elements selection sort was taking enough time that I figured to stop it and show how long I waited, the real time it would have taken to sort all the elements is unnecessary to prove the point.</w:t>
      </w:r>
    </w:p>
    <w:p w:rsidR="005A505E" w:rsidRDefault="003611C4">
      <w:r>
        <w:t>Data Table below shows a different run and the operations for each sort.</w:t>
      </w:r>
    </w:p>
    <w:tbl>
      <w:tblPr>
        <w:tblStyle w:val="TableGrid"/>
        <w:tblW w:w="0" w:type="auto"/>
        <w:tblLook w:val="04A0" w:firstRow="1" w:lastRow="0" w:firstColumn="1" w:lastColumn="0" w:noHBand="0" w:noVBand="1"/>
      </w:tblPr>
      <w:tblGrid>
        <w:gridCol w:w="1870"/>
        <w:gridCol w:w="1870"/>
        <w:gridCol w:w="1870"/>
        <w:gridCol w:w="1870"/>
        <w:gridCol w:w="1870"/>
      </w:tblGrid>
      <w:tr w:rsidR="003611C4" w:rsidTr="0065616D">
        <w:tc>
          <w:tcPr>
            <w:tcW w:w="1870" w:type="dxa"/>
          </w:tcPr>
          <w:p w:rsidR="003611C4" w:rsidRDefault="003611C4"/>
        </w:tc>
        <w:tc>
          <w:tcPr>
            <w:tcW w:w="3740" w:type="dxa"/>
            <w:gridSpan w:val="2"/>
          </w:tcPr>
          <w:p w:rsidR="003611C4" w:rsidRDefault="003611C4">
            <w:r>
              <w:t>Heap Sort</w:t>
            </w:r>
          </w:p>
        </w:tc>
        <w:tc>
          <w:tcPr>
            <w:tcW w:w="3740" w:type="dxa"/>
            <w:gridSpan w:val="2"/>
          </w:tcPr>
          <w:p w:rsidR="003611C4" w:rsidRDefault="003611C4">
            <w:r>
              <w:t>Selection Sort</w:t>
            </w:r>
          </w:p>
        </w:tc>
      </w:tr>
      <w:tr w:rsidR="003611C4" w:rsidTr="003611C4">
        <w:tc>
          <w:tcPr>
            <w:tcW w:w="1870" w:type="dxa"/>
          </w:tcPr>
          <w:p w:rsidR="003611C4" w:rsidRDefault="003611C4">
            <w:r>
              <w:t>Elements</w:t>
            </w:r>
          </w:p>
        </w:tc>
        <w:tc>
          <w:tcPr>
            <w:tcW w:w="1870" w:type="dxa"/>
          </w:tcPr>
          <w:p w:rsidR="003611C4" w:rsidRDefault="003611C4">
            <w:r>
              <w:t>Swaps</w:t>
            </w:r>
          </w:p>
        </w:tc>
        <w:tc>
          <w:tcPr>
            <w:tcW w:w="1870" w:type="dxa"/>
          </w:tcPr>
          <w:p w:rsidR="003611C4" w:rsidRDefault="003611C4">
            <w:r>
              <w:t>Comparisons</w:t>
            </w:r>
          </w:p>
        </w:tc>
        <w:tc>
          <w:tcPr>
            <w:tcW w:w="1870" w:type="dxa"/>
          </w:tcPr>
          <w:p w:rsidR="003611C4" w:rsidRDefault="003611C4">
            <w:r>
              <w:t>Swaps</w:t>
            </w:r>
          </w:p>
        </w:tc>
        <w:tc>
          <w:tcPr>
            <w:tcW w:w="1870" w:type="dxa"/>
          </w:tcPr>
          <w:p w:rsidR="003611C4" w:rsidRDefault="003611C4">
            <w:r>
              <w:t>Comparisons</w:t>
            </w:r>
          </w:p>
        </w:tc>
      </w:tr>
      <w:tr w:rsidR="003611C4" w:rsidTr="003611C4">
        <w:tc>
          <w:tcPr>
            <w:tcW w:w="1870" w:type="dxa"/>
          </w:tcPr>
          <w:p w:rsidR="003611C4" w:rsidRDefault="003611C4">
            <w:r>
              <w:t>10</w:t>
            </w:r>
          </w:p>
        </w:tc>
        <w:tc>
          <w:tcPr>
            <w:tcW w:w="1870" w:type="dxa"/>
          </w:tcPr>
          <w:p w:rsidR="003611C4" w:rsidRDefault="003611C4">
            <w:r>
              <w:t>28</w:t>
            </w:r>
          </w:p>
        </w:tc>
        <w:tc>
          <w:tcPr>
            <w:tcW w:w="1870" w:type="dxa"/>
          </w:tcPr>
          <w:p w:rsidR="003611C4" w:rsidRDefault="003611C4">
            <w:r>
              <w:t>92</w:t>
            </w:r>
          </w:p>
        </w:tc>
        <w:tc>
          <w:tcPr>
            <w:tcW w:w="1870" w:type="dxa"/>
          </w:tcPr>
          <w:p w:rsidR="003611C4" w:rsidRDefault="003611C4">
            <w:r>
              <w:t>7</w:t>
            </w:r>
          </w:p>
        </w:tc>
        <w:tc>
          <w:tcPr>
            <w:tcW w:w="1870" w:type="dxa"/>
          </w:tcPr>
          <w:p w:rsidR="003611C4" w:rsidRDefault="003611C4">
            <w:r>
              <w:t>130</w:t>
            </w:r>
          </w:p>
        </w:tc>
      </w:tr>
      <w:tr w:rsidR="003611C4" w:rsidTr="003611C4">
        <w:tc>
          <w:tcPr>
            <w:tcW w:w="1870" w:type="dxa"/>
          </w:tcPr>
          <w:p w:rsidR="003611C4" w:rsidRDefault="003611C4">
            <w:r>
              <w:t>100</w:t>
            </w:r>
          </w:p>
        </w:tc>
        <w:tc>
          <w:tcPr>
            <w:tcW w:w="1870" w:type="dxa"/>
          </w:tcPr>
          <w:p w:rsidR="003611C4" w:rsidRDefault="003611C4">
            <w:r>
              <w:t>571</w:t>
            </w:r>
          </w:p>
        </w:tc>
        <w:tc>
          <w:tcPr>
            <w:tcW w:w="1870" w:type="dxa"/>
          </w:tcPr>
          <w:p w:rsidR="003611C4" w:rsidRDefault="003611C4">
            <w:r>
              <w:t>2,146</w:t>
            </w:r>
          </w:p>
        </w:tc>
        <w:tc>
          <w:tcPr>
            <w:tcW w:w="1870" w:type="dxa"/>
          </w:tcPr>
          <w:p w:rsidR="003611C4" w:rsidRDefault="003611C4">
            <w:r>
              <w:t>96</w:t>
            </w:r>
          </w:p>
        </w:tc>
        <w:tc>
          <w:tcPr>
            <w:tcW w:w="1870" w:type="dxa"/>
          </w:tcPr>
          <w:p w:rsidR="003611C4" w:rsidRDefault="003611C4">
            <w:r>
              <w:t>10,300</w:t>
            </w:r>
          </w:p>
        </w:tc>
      </w:tr>
      <w:tr w:rsidR="003611C4" w:rsidTr="003611C4">
        <w:tc>
          <w:tcPr>
            <w:tcW w:w="1870" w:type="dxa"/>
          </w:tcPr>
          <w:p w:rsidR="003611C4" w:rsidRDefault="003611C4">
            <w:r>
              <w:t>1,000</w:t>
            </w:r>
          </w:p>
        </w:tc>
        <w:tc>
          <w:tcPr>
            <w:tcW w:w="1870" w:type="dxa"/>
          </w:tcPr>
          <w:p w:rsidR="003611C4" w:rsidRDefault="003611C4">
            <w:r>
              <w:t>9</w:t>
            </w:r>
            <w:r w:rsidR="00513C67">
              <w:t>0</w:t>
            </w:r>
            <w:r>
              <w:t>81</w:t>
            </w:r>
          </w:p>
        </w:tc>
        <w:tc>
          <w:tcPr>
            <w:tcW w:w="1870" w:type="dxa"/>
          </w:tcPr>
          <w:p w:rsidR="003611C4" w:rsidRDefault="003611C4">
            <w:r>
              <w:t>34,862</w:t>
            </w:r>
          </w:p>
        </w:tc>
        <w:tc>
          <w:tcPr>
            <w:tcW w:w="1870" w:type="dxa"/>
          </w:tcPr>
          <w:p w:rsidR="003611C4" w:rsidRDefault="003611C4">
            <w:r>
              <w:t>981</w:t>
            </w:r>
          </w:p>
        </w:tc>
        <w:tc>
          <w:tcPr>
            <w:tcW w:w="1870" w:type="dxa"/>
          </w:tcPr>
          <w:p w:rsidR="003611C4" w:rsidRDefault="003611C4">
            <w:r>
              <w:t>1,003,000</w:t>
            </w:r>
          </w:p>
        </w:tc>
      </w:tr>
      <w:tr w:rsidR="003611C4" w:rsidTr="003611C4">
        <w:tc>
          <w:tcPr>
            <w:tcW w:w="1870" w:type="dxa"/>
          </w:tcPr>
          <w:p w:rsidR="003611C4" w:rsidRDefault="003611C4">
            <w:r>
              <w:t>10,000</w:t>
            </w:r>
          </w:p>
        </w:tc>
        <w:tc>
          <w:tcPr>
            <w:tcW w:w="1870" w:type="dxa"/>
          </w:tcPr>
          <w:p w:rsidR="003611C4" w:rsidRDefault="003611C4">
            <w:r>
              <w:t>123,707</w:t>
            </w:r>
          </w:p>
        </w:tc>
        <w:tc>
          <w:tcPr>
            <w:tcW w:w="1870" w:type="dxa"/>
          </w:tcPr>
          <w:p w:rsidR="003611C4" w:rsidRDefault="003611C4">
            <w:r>
              <w:t>480,768</w:t>
            </w:r>
          </w:p>
        </w:tc>
        <w:tc>
          <w:tcPr>
            <w:tcW w:w="1870" w:type="dxa"/>
          </w:tcPr>
          <w:p w:rsidR="003611C4" w:rsidRDefault="003611C4">
            <w:r>
              <w:t>9,939</w:t>
            </w:r>
          </w:p>
        </w:tc>
        <w:tc>
          <w:tcPr>
            <w:tcW w:w="1870" w:type="dxa"/>
          </w:tcPr>
          <w:p w:rsidR="003611C4" w:rsidRDefault="003611C4">
            <w:r>
              <w:t>100,030,000</w:t>
            </w:r>
          </w:p>
        </w:tc>
      </w:tr>
      <w:tr w:rsidR="003611C4" w:rsidTr="003611C4">
        <w:tc>
          <w:tcPr>
            <w:tcW w:w="1870" w:type="dxa"/>
          </w:tcPr>
          <w:p w:rsidR="003611C4" w:rsidRDefault="003611C4">
            <w:r>
              <w:t>100,000</w:t>
            </w:r>
          </w:p>
        </w:tc>
        <w:tc>
          <w:tcPr>
            <w:tcW w:w="1870" w:type="dxa"/>
          </w:tcPr>
          <w:p w:rsidR="003611C4" w:rsidRDefault="003611C4">
            <w:r>
              <w:t>1,568,070</w:t>
            </w:r>
          </w:p>
        </w:tc>
        <w:tc>
          <w:tcPr>
            <w:tcW w:w="1870" w:type="dxa"/>
          </w:tcPr>
          <w:p w:rsidR="003611C4" w:rsidRDefault="003611C4">
            <w:r>
              <w:t>6,133,201</w:t>
            </w:r>
          </w:p>
        </w:tc>
        <w:tc>
          <w:tcPr>
            <w:tcW w:w="1870" w:type="dxa"/>
          </w:tcPr>
          <w:p w:rsidR="003611C4" w:rsidRDefault="003611C4">
            <w:r>
              <w:t>99,499</w:t>
            </w:r>
          </w:p>
        </w:tc>
        <w:tc>
          <w:tcPr>
            <w:tcW w:w="1870" w:type="dxa"/>
          </w:tcPr>
          <w:p w:rsidR="003611C4" w:rsidRDefault="003611C4">
            <w:r>
              <w:t>1,410,365,408</w:t>
            </w:r>
          </w:p>
        </w:tc>
      </w:tr>
    </w:tbl>
    <w:p w:rsidR="0025203A" w:rsidRDefault="0025203A">
      <w:bookmarkStart w:id="0" w:name="_GoBack"/>
      <w:bookmarkEnd w:id="0"/>
    </w:p>
    <w:p w:rsidR="0025203A" w:rsidRDefault="0025203A">
      <w:r>
        <w:br w:type="page"/>
      </w:r>
    </w:p>
    <w:p w:rsidR="005A505E" w:rsidRDefault="005A505E"/>
    <w:p w:rsidR="0025203A" w:rsidRDefault="0025203A">
      <w:r>
        <w:t xml:space="preserve">From the data in the table above, one can conclude that swapping, which involves 3 assignments is significantly faster than a single conditional statement. </w:t>
      </w:r>
      <w:proofErr w:type="gramStart"/>
      <w:r>
        <w:t>So</w:t>
      </w:r>
      <w:proofErr w:type="gramEnd"/>
      <w:r>
        <w:t xml:space="preserve"> I modified the selection sort not to check if the current pointed to item is the same one as the one it will be swapped to (because it is the smallest value in the remaining array). The next table shows the results from the next run with the new selection sort.</w:t>
      </w:r>
    </w:p>
    <w:tbl>
      <w:tblPr>
        <w:tblStyle w:val="TableGrid"/>
        <w:tblW w:w="0" w:type="auto"/>
        <w:tblLook w:val="04A0" w:firstRow="1" w:lastRow="0" w:firstColumn="1" w:lastColumn="0" w:noHBand="0" w:noVBand="1"/>
      </w:tblPr>
      <w:tblGrid>
        <w:gridCol w:w="1870"/>
        <w:gridCol w:w="1870"/>
        <w:gridCol w:w="1870"/>
        <w:gridCol w:w="1870"/>
        <w:gridCol w:w="1870"/>
      </w:tblGrid>
      <w:tr w:rsidR="0025203A" w:rsidTr="004315AE">
        <w:tc>
          <w:tcPr>
            <w:tcW w:w="1870" w:type="dxa"/>
          </w:tcPr>
          <w:p w:rsidR="0025203A" w:rsidRDefault="0025203A" w:rsidP="004315AE"/>
        </w:tc>
        <w:tc>
          <w:tcPr>
            <w:tcW w:w="3740" w:type="dxa"/>
            <w:gridSpan w:val="2"/>
          </w:tcPr>
          <w:p w:rsidR="0025203A" w:rsidRDefault="0025203A" w:rsidP="004315AE">
            <w:r>
              <w:t>Heap Sort</w:t>
            </w:r>
          </w:p>
        </w:tc>
        <w:tc>
          <w:tcPr>
            <w:tcW w:w="3740" w:type="dxa"/>
            <w:gridSpan w:val="2"/>
          </w:tcPr>
          <w:p w:rsidR="0025203A" w:rsidRDefault="0025203A" w:rsidP="004315AE">
            <w:r>
              <w:t>Selection Sort</w:t>
            </w:r>
          </w:p>
        </w:tc>
      </w:tr>
      <w:tr w:rsidR="0025203A" w:rsidTr="004315AE">
        <w:tc>
          <w:tcPr>
            <w:tcW w:w="1870" w:type="dxa"/>
          </w:tcPr>
          <w:p w:rsidR="0025203A" w:rsidRDefault="0025203A" w:rsidP="004315AE">
            <w:r>
              <w:t>Elements</w:t>
            </w:r>
          </w:p>
        </w:tc>
        <w:tc>
          <w:tcPr>
            <w:tcW w:w="1870" w:type="dxa"/>
          </w:tcPr>
          <w:p w:rsidR="0025203A" w:rsidRDefault="0025203A" w:rsidP="004315AE">
            <w:r>
              <w:t>Swaps</w:t>
            </w:r>
          </w:p>
        </w:tc>
        <w:tc>
          <w:tcPr>
            <w:tcW w:w="1870" w:type="dxa"/>
          </w:tcPr>
          <w:p w:rsidR="0025203A" w:rsidRDefault="0025203A" w:rsidP="004315AE">
            <w:r>
              <w:t>Comparisons</w:t>
            </w:r>
          </w:p>
        </w:tc>
        <w:tc>
          <w:tcPr>
            <w:tcW w:w="1870" w:type="dxa"/>
          </w:tcPr>
          <w:p w:rsidR="0025203A" w:rsidRDefault="0025203A" w:rsidP="004315AE">
            <w:r>
              <w:t>Swaps</w:t>
            </w:r>
          </w:p>
        </w:tc>
        <w:tc>
          <w:tcPr>
            <w:tcW w:w="1870" w:type="dxa"/>
          </w:tcPr>
          <w:p w:rsidR="0025203A" w:rsidRDefault="0025203A" w:rsidP="004315AE">
            <w:r>
              <w:t>Comparisons</w:t>
            </w:r>
          </w:p>
        </w:tc>
      </w:tr>
      <w:tr w:rsidR="0025203A" w:rsidTr="004315AE">
        <w:tc>
          <w:tcPr>
            <w:tcW w:w="1870" w:type="dxa"/>
          </w:tcPr>
          <w:p w:rsidR="0025203A" w:rsidRDefault="0025203A" w:rsidP="004315AE">
            <w:r>
              <w:t>10</w:t>
            </w:r>
          </w:p>
        </w:tc>
        <w:tc>
          <w:tcPr>
            <w:tcW w:w="1870" w:type="dxa"/>
          </w:tcPr>
          <w:p w:rsidR="0025203A" w:rsidRDefault="0025203A" w:rsidP="004315AE">
            <w:r>
              <w:t>29</w:t>
            </w:r>
          </w:p>
        </w:tc>
        <w:tc>
          <w:tcPr>
            <w:tcW w:w="1870" w:type="dxa"/>
          </w:tcPr>
          <w:p w:rsidR="0025203A" w:rsidRDefault="0025203A" w:rsidP="004315AE">
            <w:r>
              <w:t>95</w:t>
            </w:r>
          </w:p>
        </w:tc>
        <w:tc>
          <w:tcPr>
            <w:tcW w:w="1870" w:type="dxa"/>
          </w:tcPr>
          <w:p w:rsidR="0025203A" w:rsidRDefault="0025203A" w:rsidP="004315AE">
            <w:r>
              <w:t>10</w:t>
            </w:r>
          </w:p>
        </w:tc>
        <w:tc>
          <w:tcPr>
            <w:tcW w:w="1870" w:type="dxa"/>
          </w:tcPr>
          <w:p w:rsidR="0025203A" w:rsidRDefault="0025203A" w:rsidP="004315AE">
            <w:r>
              <w:t>120</w:t>
            </w:r>
          </w:p>
        </w:tc>
      </w:tr>
      <w:tr w:rsidR="0025203A" w:rsidTr="004315AE">
        <w:tc>
          <w:tcPr>
            <w:tcW w:w="1870" w:type="dxa"/>
          </w:tcPr>
          <w:p w:rsidR="0025203A" w:rsidRDefault="0025203A" w:rsidP="004315AE">
            <w:r>
              <w:t>10</w:t>
            </w:r>
            <w:r>
              <w:t>0</w:t>
            </w:r>
          </w:p>
        </w:tc>
        <w:tc>
          <w:tcPr>
            <w:tcW w:w="1870" w:type="dxa"/>
          </w:tcPr>
          <w:p w:rsidR="0025203A" w:rsidRDefault="0025203A" w:rsidP="004315AE">
            <w:r>
              <w:t>574</w:t>
            </w:r>
          </w:p>
        </w:tc>
        <w:tc>
          <w:tcPr>
            <w:tcW w:w="1870" w:type="dxa"/>
          </w:tcPr>
          <w:p w:rsidR="0025203A" w:rsidRDefault="0025203A" w:rsidP="004315AE">
            <w:r>
              <w:t>2,159</w:t>
            </w:r>
          </w:p>
        </w:tc>
        <w:tc>
          <w:tcPr>
            <w:tcW w:w="1870" w:type="dxa"/>
          </w:tcPr>
          <w:p w:rsidR="0025203A" w:rsidRDefault="0025203A" w:rsidP="004315AE">
            <w:r>
              <w:t>100</w:t>
            </w:r>
          </w:p>
        </w:tc>
        <w:tc>
          <w:tcPr>
            <w:tcW w:w="1870" w:type="dxa"/>
          </w:tcPr>
          <w:p w:rsidR="0025203A" w:rsidRDefault="0025203A" w:rsidP="004315AE">
            <w:r>
              <w:t>10,200</w:t>
            </w:r>
          </w:p>
        </w:tc>
      </w:tr>
      <w:tr w:rsidR="0025203A" w:rsidTr="004315AE">
        <w:tc>
          <w:tcPr>
            <w:tcW w:w="1870" w:type="dxa"/>
          </w:tcPr>
          <w:p w:rsidR="0025203A" w:rsidRDefault="0025203A" w:rsidP="004315AE">
            <w:r>
              <w:t>1</w:t>
            </w:r>
            <w:r>
              <w:t>,</w:t>
            </w:r>
            <w:r>
              <w:t>00</w:t>
            </w:r>
            <w:r>
              <w:t>0</w:t>
            </w:r>
          </w:p>
        </w:tc>
        <w:tc>
          <w:tcPr>
            <w:tcW w:w="1870" w:type="dxa"/>
          </w:tcPr>
          <w:p w:rsidR="0025203A" w:rsidRDefault="0025203A" w:rsidP="004315AE">
            <w:r>
              <w:t>9,056</w:t>
            </w:r>
          </w:p>
        </w:tc>
        <w:tc>
          <w:tcPr>
            <w:tcW w:w="1870" w:type="dxa"/>
          </w:tcPr>
          <w:p w:rsidR="0025203A" w:rsidRDefault="0025203A" w:rsidP="004315AE">
            <w:r>
              <w:t>34,781</w:t>
            </w:r>
          </w:p>
        </w:tc>
        <w:tc>
          <w:tcPr>
            <w:tcW w:w="1870" w:type="dxa"/>
          </w:tcPr>
          <w:p w:rsidR="0025203A" w:rsidRDefault="0025203A" w:rsidP="004315AE">
            <w:r>
              <w:t>1,000</w:t>
            </w:r>
          </w:p>
        </w:tc>
        <w:tc>
          <w:tcPr>
            <w:tcW w:w="1870" w:type="dxa"/>
          </w:tcPr>
          <w:p w:rsidR="0025203A" w:rsidRDefault="0025203A" w:rsidP="004315AE">
            <w:r>
              <w:t>1,002,000</w:t>
            </w:r>
          </w:p>
        </w:tc>
      </w:tr>
      <w:tr w:rsidR="0025203A" w:rsidTr="004315AE">
        <w:tc>
          <w:tcPr>
            <w:tcW w:w="1870" w:type="dxa"/>
          </w:tcPr>
          <w:p w:rsidR="0025203A" w:rsidRDefault="0025203A" w:rsidP="004315AE">
            <w:r>
              <w:t>10</w:t>
            </w:r>
            <w:r>
              <w:t>,0</w:t>
            </w:r>
            <w:r>
              <w:t>00</w:t>
            </w:r>
          </w:p>
        </w:tc>
        <w:tc>
          <w:tcPr>
            <w:tcW w:w="1870" w:type="dxa"/>
          </w:tcPr>
          <w:p w:rsidR="0025203A" w:rsidRDefault="0025203A" w:rsidP="004315AE">
            <w:r>
              <w:t>123,792</w:t>
            </w:r>
          </w:p>
        </w:tc>
        <w:tc>
          <w:tcPr>
            <w:tcW w:w="1870" w:type="dxa"/>
          </w:tcPr>
          <w:p w:rsidR="0025203A" w:rsidRDefault="0025203A" w:rsidP="004315AE">
            <w:r>
              <w:t>481,150</w:t>
            </w:r>
          </w:p>
        </w:tc>
        <w:tc>
          <w:tcPr>
            <w:tcW w:w="1870" w:type="dxa"/>
          </w:tcPr>
          <w:p w:rsidR="0025203A" w:rsidRDefault="0025203A" w:rsidP="004315AE">
            <w:r>
              <w:t>10.000</w:t>
            </w:r>
          </w:p>
        </w:tc>
        <w:tc>
          <w:tcPr>
            <w:tcW w:w="1870" w:type="dxa"/>
          </w:tcPr>
          <w:p w:rsidR="0025203A" w:rsidRDefault="0025203A" w:rsidP="004315AE">
            <w:r>
              <w:t>100,020,000</w:t>
            </w:r>
          </w:p>
        </w:tc>
      </w:tr>
      <w:tr w:rsidR="0025203A" w:rsidTr="004315AE">
        <w:tc>
          <w:tcPr>
            <w:tcW w:w="1870" w:type="dxa"/>
          </w:tcPr>
          <w:p w:rsidR="0025203A" w:rsidRDefault="0025203A" w:rsidP="004315AE">
            <w:r>
              <w:t>10</w:t>
            </w:r>
            <w:r>
              <w:t>0,</w:t>
            </w:r>
            <w:r>
              <w:t>000</w:t>
            </w:r>
          </w:p>
        </w:tc>
        <w:tc>
          <w:tcPr>
            <w:tcW w:w="1870" w:type="dxa"/>
          </w:tcPr>
          <w:p w:rsidR="0025203A" w:rsidRDefault="0025203A" w:rsidP="004315AE">
            <w:r>
              <w:t>1,568,634</w:t>
            </w:r>
          </w:p>
        </w:tc>
        <w:tc>
          <w:tcPr>
            <w:tcW w:w="1870" w:type="dxa"/>
          </w:tcPr>
          <w:p w:rsidR="0025203A" w:rsidRDefault="0025203A" w:rsidP="004315AE">
            <w:r>
              <w:t>6,135,307</w:t>
            </w:r>
          </w:p>
        </w:tc>
        <w:tc>
          <w:tcPr>
            <w:tcW w:w="1870" w:type="dxa"/>
          </w:tcPr>
          <w:p w:rsidR="0025203A" w:rsidRDefault="0025203A" w:rsidP="004315AE">
            <w:r>
              <w:t>100,000</w:t>
            </w:r>
          </w:p>
        </w:tc>
        <w:tc>
          <w:tcPr>
            <w:tcW w:w="1870" w:type="dxa"/>
          </w:tcPr>
          <w:p w:rsidR="0025203A" w:rsidRDefault="0025203A" w:rsidP="004315AE">
            <w:r>
              <w:t>1,410,265,408</w:t>
            </w:r>
          </w:p>
        </w:tc>
      </w:tr>
    </w:tbl>
    <w:p w:rsidR="0025203A" w:rsidRDefault="0025203A"/>
    <w:p w:rsidR="0025203A" w:rsidRDefault="0025203A">
      <w:r>
        <w:t>As the array size increases the benefit</w:t>
      </w:r>
      <w:r w:rsidR="00513C67">
        <w:t xml:space="preserve"> to the changed selection sort becomes relatively less in which case heap sort should be used any way.</w:t>
      </w:r>
    </w:p>
    <w:p w:rsidR="0025203A" w:rsidRDefault="0025203A"/>
    <w:sectPr w:rsidR="00252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2F"/>
    <w:rsid w:val="0025203A"/>
    <w:rsid w:val="00291B9E"/>
    <w:rsid w:val="003611C4"/>
    <w:rsid w:val="004A3ACE"/>
    <w:rsid w:val="00513C67"/>
    <w:rsid w:val="005A505E"/>
    <w:rsid w:val="0065383C"/>
    <w:rsid w:val="008503FE"/>
    <w:rsid w:val="00856464"/>
    <w:rsid w:val="008E14BB"/>
    <w:rsid w:val="0095042F"/>
    <w:rsid w:val="00CE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0796"/>
  <w15:chartTrackingRefBased/>
  <w15:docId w15:val="{E35F3EEB-7B9B-42C2-9CBD-6FC1EC69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0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Velly Simeonov</dc:creator>
  <cp:keywords/>
  <dc:description/>
  <cp:lastModifiedBy>Velly Simeonov</cp:lastModifiedBy>
  <cp:revision>3</cp:revision>
  <dcterms:created xsi:type="dcterms:W3CDTF">2017-12-02T06:15:00Z</dcterms:created>
  <dcterms:modified xsi:type="dcterms:W3CDTF">2017-12-02T06:31:00Z</dcterms:modified>
</cp:coreProperties>
</file>