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HOSPITAL MANAGEMENT SYSTEM</w:t>
      </w:r>
    </w:p>
    <w:p>
      <w:pPr>
        <w:spacing w:after="200" w:before="200"/>
        <w:jc w:val="center"/>
      </w:pPr>
      <w:r>
        <w:rPr>
          <w:i/>
          <w:iCs/>
          <w:color w:val="B8860B"/>
          <w:sz w:val="30"/>
          <w:szCs w:val="30"/>
        </w:rPr>
        <w:t xml:space="preserve">Project Documentation &amp; System Design</w:t>
      </w:r>
    </w:p>
    <w:p>
      <w:pPr>
        <w:spacing w:before="1200"/>
        <w:jc w:val="center"/>
      </w:pPr>
      <w:r>
        <w:rPr>
          <w:color w:val="595959"/>
          <w:sz w:val="22"/>
          <w:szCs w:val="22"/>
        </w:rPr>
        <w:t xml:space="preserve">Modules: User Management • Patient • Doctor • Appointment • Billing • Pharmacy • Reports • Dashboard</w:t>
      </w:r>
    </w:p>
    <w:p>
      <w:pPr>
        <w:spacing w:before="200"/>
        <w:jc w:val="center"/>
      </w:pPr>
      <w:r>
        <w:rPr>
          <w:color w:val="595959"/>
          <w:sz w:val="22"/>
          <w:szCs w:val="22"/>
        </w:rPr>
        <w:t xml:space="preserve">User Roles: Admin • Doctor • Normal User (Patient)</w:t>
      </w:r>
    </w:p>
    <w:p>
      <w:pPr>
        <w:spacing w:before="1800"/>
        <w:jc w:val="center"/>
      </w:pPr>
      <w:r>
        <w:rPr>
          <w:color w:val="262626"/>
          <w:sz w:val="22"/>
          <w:szCs w:val="22"/>
        </w:rPr>
        <w:t xml:space="preserve">Prepared by: Mahe</w:t>
      </w:r>
    </w:p>
    <w:p>
      <w:pPr>
        <w:jc w:val="center"/>
      </w:pPr>
      <w:r>
        <w:rPr>
          <w:color w:val="595959"/>
          <w:sz w:val="20"/>
          <w:szCs w:val="20"/>
        </w:rPr>
        <w:t xml:space="preserve">Full Stack Developer — Angular &amp; ASP.NET Core</w:t>
      </w:r>
    </w:p>
    <w:p>
      <w:pPr>
        <w:sectPr>
          <w:pgSz w:w="12240" w:h="158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60"/>
      </w:pPr>
      <w:r>
        <w:t xml:space="preserve">The Hospital Management System (HMS) is a web-based application that digitizes the day-to-day operations of a hospital or clinic. It brings patient records, doctor scheduling, appointments, billing, and pharmacy inventory into a single platform, replacing manual registers with a searchable, auditable, role-based system.</w:t>
      </w:r>
    </w:p>
    <w:p>
      <w:pPr>
        <w:spacing w:after="160"/>
      </w:pPr>
      <w:r>
        <w:t xml:space="preserve">The system is designed as a multi-role application with three login types — Admin, Doctor, and Normal User (Patient) — each seeing a dashboard and permissions scoped to their responsibilities.</w:t>
      </w:r>
    </w:p>
    <w:p>
      <w:pPr>
        <w:pStyle w:val="Heading2"/>
        <w:spacing w:after="150" w:before="300"/>
      </w:pPr>
      <w:r>
        <w:t xml:space="preserve">1.1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single source of truth for patient demographic and medical visit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patients self-register and book appointments with the right doctor and time slot.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doctors a clear daily queue, patient history, and a way to record diagnoses and prescriptions.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 billing from consultations, pharmacy items, and other charges, with clear payment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pharmacy stock in real time and flag items nearing expiry or reorder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the admin with system-wide visibility through dashboards and operational reports.</w:t>
      </w:r>
    </w:p>
    <w:p>
      <w:pPr>
        <w:pStyle w:val="Heading2"/>
        <w:spacing w:after="150" w:before="300"/>
      </w:pPr>
      <w:r>
        <w:t xml:space="preserve">1.2 Technology Stack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6960"/>
      </w:tblGrid>
      <w:tr>
        <w:trPr>
          <w:tblHeader/>
        </w:trPr>
        <w:tc>
          <w:tcPr>
            <w:tcW w:type="dxa" w:w="348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Angular 17 (standalone components, reactive forms, route guards, signals)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ASP.NET Core Web API — Clean Architecture (Domain, Application, Infrastructure, API)</w:t>
            </w:r>
          </w:p>
        </w:tc>
      </w:tr>
      <w:tr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Server with Entity Framework Core (Code First)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JWT-based authentication with role claims; BCrypt password hashing</w:t>
            </w:r>
          </w:p>
        </w:tc>
      </w:tr>
      <w:tr>
        <w:tc>
          <w:tcPr>
            <w:tcW w:type="dxa" w:w="348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Real-time (optional)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SignalR for live appointment/queue notifications</w:t>
            </w:r>
          </w:p>
        </w:tc>
      </w:tr>
      <w:tr>
        <w:tc>
          <w:tcPr>
            <w:tcW w:type="dxa" w:w="348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Reporting</w:t>
            </w:r>
          </w:p>
        </w:tc>
        <w:tc>
          <w:tcPr>
            <w:tcW w:type="dxa" w:w="69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 views / stored procedures feeding chart-based dashboards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Modules &amp; User Roles</w:t>
      </w:r>
    </w:p>
    <w:p>
      <w:pPr>
        <w:pStyle w:val="Heading2"/>
        <w:spacing w:after="150" w:before="300"/>
      </w:pPr>
      <w:r>
        <w:t xml:space="preserve">2.1 Modules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40"/>
        <w:gridCol w:w="27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5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Access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Registration, login, role assignment (Admin / Doctor / Normal User), profile &amp; password management.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Patient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profile, medical history, blood group, emergency contact, visit history.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Doctor, Patient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 profile, specialization, department, consultation fee, weekly availability.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Doctor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doctor, check slot availability, book / reschedule / cancel, status tracking.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Doctor, Patient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Billing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bills from consultation &amp; pharmacy charges, track payment status, receipts.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Patient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Pharmacy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Medicine catalog, stock levels, prescription-linked dispensing, expiry &amp; reorder alerts.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Pharmacist/Doctor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Reports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Appointment volume, revenue, doctor-wise load, pharmacy stock and expiry reports.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55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Role-specific landing page with key metrics, quick actions and notifications.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Admin, Doctor, Patient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2.2 Role-based Permissions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2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8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access: manage users/roles, doctors, departments, view/edit all patients, appointments, billing, pharmacy stock, and all reports.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82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own appointment queue, patient history for own patients, record diagnosis &amp; prescriptions, update availability, view own performance report.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Normal User (Patient)</w:t>
            </w:r>
          </w:p>
        </w:tc>
        <w:tc>
          <w:tcPr>
            <w:tcW w:type="dxa" w:w="8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 own profile, search doctors, book/cancel own appointments, view own prescriptions and bills, make payments.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System Architecture</w:t>
      </w:r>
    </w:p>
    <w:p>
      <w:pPr>
        <w:spacing w:after="160"/>
      </w:pPr>
      <w:r>
        <w:t xml:space="preserve">The application follows a layered Clean Architecture on the backend, with an Angular single-page application on the frontend communicating over a REST API secured with JWT.</w:t>
      </w:r>
    </w:p>
    <w:p>
      <w:pPr>
        <w:spacing w:after="80"/>
        <w:jc w:val="center"/>
      </w:pPr>
      <w:r>
        <w:drawing>
          <wp:inline distT="0" distB="0" distL="0" distR="0">
            <wp:extent cx="66294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1: High-level module &amp; layer architecture</w:t>
      </w:r>
    </w:p>
    <w:p>
      <w:pPr>
        <w:pStyle w:val="Heading1"/>
        <w:spacing w:after="200" w:before="400"/>
      </w:pPr>
      <w:r>
        <w:t xml:space="preserve">4. Process Flow Diagrams</w:t>
      </w:r>
    </w:p>
    <w:p>
      <w:pPr>
        <w:pStyle w:val="Heading2"/>
        <w:spacing w:after="150" w:before="300"/>
      </w:pPr>
      <w:r>
        <w:t xml:space="preserve">4.1 Login &amp; Role-based Access Flow</w:t>
      </w:r>
    </w:p>
    <w:p>
      <w:pPr>
        <w:spacing w:after="160"/>
      </w:pPr>
      <w:r>
        <w:t xml:space="preserve">A single login screen serves all three roles; after authentication the JWT's role claim decides which dashboard the user is routed to.</w:t>
      </w:r>
    </w:p>
    <w:p>
      <w:pPr>
        <w:spacing w:after="80"/>
        <w:jc w:val="center"/>
      </w:pPr>
      <w:r>
        <w:drawing>
          <wp:inline distT="0" distB="0" distL="0" distR="0">
            <wp:extent cx="4191000" cy="397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2: Login and role-based routing flow</w:t>
      </w:r>
    </w:p>
    <w:p>
      <w:r>
        <w:br w:type="page"/>
      </w:r>
    </w:p>
    <w:p>
      <w:pPr>
        <w:pStyle w:val="Heading2"/>
        <w:spacing w:after="150" w:before="300"/>
      </w:pPr>
      <w:r>
        <w:t xml:space="preserve">4.2 Appointment Booking Flow</w:t>
      </w:r>
    </w:p>
    <w:p>
      <w:pPr>
        <w:spacing w:after="160"/>
      </w:pPr>
      <w:r>
        <w:t xml:space="preserve">Covers a patient registering, searching for a doctor, and booking an available slot.</w:t>
      </w:r>
    </w:p>
    <w:p>
      <w:pPr>
        <w:spacing w:after="80"/>
        <w:jc w:val="center"/>
      </w:pPr>
      <w:r>
        <w:drawing>
          <wp:inline distT="0" distB="0" distL="0" distR="0">
            <wp:extent cx="11811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3: Patient registration &amp; appointment booking flow</w:t>
      </w:r>
    </w:p>
    <w:p>
      <w:pPr>
        <w:pStyle w:val="Heading2"/>
        <w:spacing w:after="150" w:before="300"/>
      </w:pPr>
      <w:r>
        <w:t xml:space="preserve">4.3 Doctor Consultation &amp; Prescription Flow</w:t>
      </w:r>
    </w:p>
    <w:p>
      <w:pPr>
        <w:spacing w:after="160"/>
      </w:pPr>
      <w:r>
        <w:t xml:space="preserve">Covers the doctor's side of an appointment, from reviewing the queue to closing the visit.</w:t>
      </w:r>
    </w:p>
    <w:p>
      <w:pPr>
        <w:spacing w:after="80"/>
        <w:jc w:val="center"/>
      </w:pPr>
      <w:r>
        <w:drawing>
          <wp:inline distT="0" distB="0" distL="0" distR="0">
            <wp:extent cx="18288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4: Doctor consultation &amp; prescription flow</w:t>
      </w:r>
    </w:p>
    <w:p>
      <w:r>
        <w:br w:type="page"/>
      </w:r>
    </w:p>
    <w:p>
      <w:pPr>
        <w:pStyle w:val="Heading2"/>
        <w:spacing w:after="150" w:before="300"/>
      </w:pPr>
      <w:r>
        <w:t xml:space="preserve">4.4 Billing &amp; Payment Flow</w:t>
      </w:r>
    </w:p>
    <w:p>
      <w:pPr>
        <w:spacing w:after="160"/>
      </w:pPr>
      <w:r>
        <w:t xml:space="preserve">Consultation and pharmacy charges roll up into a single bill per visit, with optional insurance handling before patient payment.</w:t>
      </w:r>
    </w:p>
    <w:p>
      <w:pPr>
        <w:spacing w:after="80"/>
        <w:jc w:val="center"/>
      </w:pPr>
      <w:r>
        <w:drawing>
          <wp:inline distT="0" distB="0" distL="0" distR="0">
            <wp:extent cx="200025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5: Billing and payment flow</w:t>
      </w:r>
    </w:p>
    <w:p>
      <w:pPr>
        <w:pStyle w:val="Heading2"/>
        <w:spacing w:after="150" w:before="300"/>
      </w:pPr>
      <w:r>
        <w:t xml:space="preserve">4.5 Pharmacy Dispensing Flow</w:t>
      </w:r>
    </w:p>
    <w:p>
      <w:pPr>
        <w:spacing w:after="160"/>
      </w:pPr>
      <w:r>
        <w:t xml:space="preserve">Triggered by a prescription; checks stock, dispenses, and pushes the item cost to the patient's bill.</w:t>
      </w:r>
    </w:p>
    <w:p>
      <w:pPr>
        <w:spacing w:after="80"/>
        <w:jc w:val="center"/>
      </w:pPr>
      <w:r>
        <w:drawing>
          <wp:inline distT="0" distB="0" distL="0" distR="0">
            <wp:extent cx="20193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6: Pharmacy dispensing flow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Database Design</w:t>
      </w:r>
    </w:p>
    <w:p>
      <w:pPr>
        <w:spacing w:after="160"/>
      </w:pPr>
      <w:r>
        <w:t xml:space="preserve">The schema is normalized around Users (with a Role), with Patients and Doctors as 1:1 extensions of a User. Appointments link a Patient and a Doctor, and fan out into Prescriptions and Bills.</w:t>
      </w:r>
    </w:p>
    <w:p>
      <w:pPr>
        <w:spacing w:after="80"/>
        <w:jc w:val="center"/>
      </w:pPr>
      <w:r>
        <w:drawing>
          <wp:inline distT="0" distB="0" distL="0" distR="0">
            <wp:extent cx="66294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7: Entity-Relationship diagram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Database Tables</w:t>
      </w:r>
    </w:p>
    <w:p>
      <w:pPr>
        <w:pStyle w:val="Heading2"/>
        <w:spacing w:after="150" w:before="300"/>
      </w:pPr>
      <w:r>
        <w:t xml:space="preserve">6.1 Roles</w:t>
      </w:r>
    </w:p>
    <w:p>
      <w:pPr>
        <w:spacing w:after="160"/>
      </w:pPr>
      <w:r>
        <w:rPr>
          <w:sz w:val="22"/>
          <w:szCs w:val="22"/>
        </w:rPr>
        <w:t xml:space="preserve">Lookup table for the three login types.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role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Doctor / Patient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6.2 Users</w:t>
      </w:r>
    </w:p>
    <w:p>
      <w:pPr>
        <w:spacing w:after="160"/>
      </w:pPr>
      <w:r>
        <w:rPr>
          <w:sz w:val="22"/>
          <w:szCs w:val="22"/>
        </w:rPr>
        <w:t xml:space="preserve">Central authentication table for every login (User Management module).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 username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nvarchar(256)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BCrypt-hashed password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email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nvarchar(15)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RoleId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Roles.RoleId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Assigned role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IsActive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enabled/disabled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6.3 Patients</w:t>
      </w:r>
    </w:p>
    <w:p>
      <w:pPr>
        <w:spacing w:after="160"/>
      </w:pPr>
      <w:r>
        <w:rPr>
          <w:sz w:val="22"/>
          <w:szCs w:val="22"/>
        </w:rPr>
        <w:t xml:space="preserve">Extends a Patient-role User with demographic and medical-contact details.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patient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Users.UserId,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login account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FullName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Patient's full name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DOB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of birth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nvarchar(250)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Residential address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BloodGroup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O+, AB-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EmergencyContactName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contact person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EmergencyContactPhone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nvarchar(15)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contact number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Profile creation timestamp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6.4 Departments</w:t>
      </w:r>
    </w:p>
    <w:p>
      <w:pPr>
        <w:spacing w:after="160"/>
      </w:pPr>
      <w:r>
        <w:rPr>
          <w:sz w:val="22"/>
          <w:szCs w:val="22"/>
        </w:rPr>
        <w:t xml:space="preserve">Hospital departments used to group doctors (supports the Doctor module).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department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Cardiology, Orthopedics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6.5 Doctors</w:t>
      </w:r>
    </w:p>
    <w:p>
      <w:pPr>
        <w:spacing w:after="160"/>
      </w:pPr>
      <w:r>
        <w:rPr>
          <w:sz w:val="22"/>
          <w:szCs w:val="22"/>
        </w:rPr>
        <w:t xml:space="preserve">Extends a Doctor-role User with professional details.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doctor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Users.UserId,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login account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Departments.DepartmentId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 the doctor belongs to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FullName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Doctor's full name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Cardiologist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MBBS, MD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ExperienceYears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Years of practice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ConsultationFee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consultation charge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6.6 DoctorAvailability</w:t>
      </w:r>
    </w:p>
    <w:p>
      <w:pPr>
        <w:spacing w:after="160"/>
      </w:pPr>
      <w:r>
        <w:rPr>
          <w:sz w:val="22"/>
          <w:szCs w:val="22"/>
        </w:rPr>
        <w:t xml:space="preserve">Weekly recurring time windows a doctor is bookable in (feeds Appointment slot search).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AvailabilityId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availability row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Doctors.DoctorId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 this slot belongs to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DayOfWeek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Monday .. Sunday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StartTime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start time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EndTime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 end time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6.7 Appointments</w:t>
      </w:r>
    </w:p>
    <w:p>
      <w:pPr>
        <w:spacing w:after="160"/>
      </w:pPr>
      <w:r>
        <w:rPr>
          <w:sz w:val="22"/>
          <w:szCs w:val="22"/>
        </w:rPr>
        <w:t xml:space="preserve">Core booking record linking a Patient and a Doctor.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appointment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Patients.PatientId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who booked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Doctors.DoctorId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Doctor booked with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AppointmentDate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date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TimeSlot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10:30 AM – 10:45 AM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'Scheduled'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Scheduled / Completed / Cancelled / No-show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Reason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nvarchar(250)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Patient-provided reason for visit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Booking timestamp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6.8 Prescriptions</w:t>
      </w:r>
    </w:p>
    <w:p>
      <w:pPr>
        <w:spacing w:after="160"/>
      </w:pPr>
      <w:r>
        <w:rPr>
          <w:sz w:val="22"/>
          <w:szCs w:val="22"/>
        </w:rPr>
        <w:t xml:space="preserve">One per appointment where the doctor prescribes medicine.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PrescriptionId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prescription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Appointments.AppointmentId, Unique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appointment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Doctors.DoctorId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Prescribing doctor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Patients.PatientId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prescribed to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 / doctor's notes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Prescription timestamp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6.9 PrescriptionItems</w:t>
      </w:r>
    </w:p>
    <w:p>
      <w:pPr>
        <w:spacing w:after="160"/>
      </w:pPr>
      <w:r>
        <w:rPr>
          <w:sz w:val="22"/>
          <w:szCs w:val="22"/>
        </w:rPr>
        <w:t xml:space="preserve">Individual medicines within a prescription (feeds Pharmacy dispensing).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PrescriptionItemId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line item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PrescriptionId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Prescriptions.PrescriptionId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prescription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MedicineId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Medicines.MedicineId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Medicine prescribed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Dosage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500mg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Twice daily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DurationDays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days to take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units to dispense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6.10 Medicines</w:t>
      </w:r>
    </w:p>
    <w:p>
      <w:pPr>
        <w:spacing w:after="160"/>
      </w:pPr>
      <w:r>
        <w:rPr>
          <w:sz w:val="22"/>
          <w:szCs w:val="22"/>
        </w:rPr>
        <w:t xml:space="preserve">Pharmacy catalog and stock ledger.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MedicineId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medicine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Medicine name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Antibiotic, Painkiller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Manufacturer name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UnitPrice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StockQuantity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Current stock on hand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ExpiryDate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Batch expiry date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ReorderLevel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10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 to trigger reorder alert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6.11 Bills</w:t>
      </w:r>
    </w:p>
    <w:p>
      <w:pPr>
        <w:spacing w:after="160"/>
      </w:pPr>
      <w:r>
        <w:rPr>
          <w:sz w:val="22"/>
          <w:szCs w:val="22"/>
        </w:rPr>
        <w:t xml:space="preserve">One per appointment; rolls up consultation and pharmacy charges (Billing module).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BillId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bill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PatientId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Patients.PatientId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Billed patient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AppointmentId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Appointments.AppointmentId, Unique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Related appointment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BillDate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bill was generated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TotalAmount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 of all bill items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PaidAmount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Amount paid so far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PaymentStatus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'Pending'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/ Partially Paid / Paid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PaymentMode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Cash / Card / UPI / Insurance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6.12 BillItems</w:t>
      </w:r>
    </w:p>
    <w:p>
      <w:pPr>
        <w:spacing w:after="160"/>
      </w:pPr>
      <w:r>
        <w:rPr>
          <w:sz w:val="22"/>
          <w:szCs w:val="22"/>
        </w:rPr>
        <w:t xml:space="preserve">Individual charge lines making up a Bill.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BillItemId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line item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BillId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Bills.BillId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Parent bill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ItemType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Consultation / Medicine / Lab / Other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nvarchar(200)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item 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1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billed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UnitPrice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× UnitPrice</w:t>
            </w:r>
          </w:p>
        </w:tc>
      </w:tr>
    </w:tbl>
    <w:p>
      <w:pPr>
        <w:spacing w:after="260"/>
      </w:pPr>
    </w:p>
    <w:p>
      <w:pPr>
        <w:pStyle w:val="Heading2"/>
        <w:spacing w:after="150" w:before="300"/>
      </w:pPr>
      <w:r>
        <w:t xml:space="preserve">6.13 AuditLog</w:t>
      </w:r>
    </w:p>
    <w:p>
      <w:pPr>
        <w:spacing w:after="160"/>
      </w:pPr>
      <w:r>
        <w:rPr>
          <w:sz w:val="22"/>
          <w:szCs w:val="22"/>
        </w:rPr>
        <w:t xml:space="preserve">System-wide activity log feeding the Reports module and supporting traceability.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200"/>
        <w:gridCol w:w="434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3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LogId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PK, Identity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log entry identifier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UserId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Users.UserId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who performed the action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nvarchar(30)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the action occurred in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nvarchar(100)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Created Appointment, Updated Stock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datetime2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Null, Default now</w:t>
            </w:r>
          </w:p>
        </w:tc>
        <w:tc>
          <w:tcPr>
            <w:tcW w:type="dxa" w:w="43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When the action occurred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nvarchar(500)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43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context / changed values</w:t>
            </w:r>
          </w:p>
        </w:tc>
      </w:tr>
    </w:tbl>
    <w:p>
      <w:pPr>
        <w:spacing w:after="260"/>
      </w:pPr>
    </w:p>
    <w:p>
      <w:pPr>
        <w:pStyle w:val="Heading1"/>
        <w:spacing w:after="200" w:before="400"/>
      </w:pPr>
      <w:r>
        <w:t xml:space="preserve">7. Reports &amp; Dashboard</w:t>
      </w:r>
    </w:p>
    <w:p>
      <w:pPr>
        <w:pStyle w:val="Heading2"/>
        <w:spacing w:after="150" w:before="300"/>
      </w:pPr>
      <w:r>
        <w:t xml:space="preserve">7.1 Reports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Appointment report: daily/monthly volume, by doctor, by status (completed/cancelled/no-show).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report: billing collections by date range, payment mode, and department.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Doctor workload report: appointments per doctor, average consultation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Pharmacy report: current stock levels, items below reorder level, items nearing expiry.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Patient visit history report: full timeline of a patient's appointments, prescriptions, and bills.</w:t>
      </w:r>
    </w:p>
    <w:p>
      <w:pPr>
        <w:pStyle w:val="Heading2"/>
        <w:spacing w:after="150" w:before="300"/>
      </w:pPr>
      <w:r>
        <w:t xml:space="preserve">7.2 Dashboard (per role)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24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Widgets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8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patients, doctors, today's appointments, revenue this month, low-stock medicine alerts.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Doctor</w:t>
            </w:r>
          </w:p>
        </w:tc>
        <w:tc>
          <w:tcPr>
            <w:tcW w:type="dxa" w:w="824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appointment queue, pending prescriptions, weekly patient count.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Normal User (Patient)</w:t>
            </w:r>
          </w:p>
        </w:tc>
        <w:tc>
          <w:tcPr>
            <w:tcW w:type="dxa" w:w="82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Upcoming appointment, last prescription, outstanding bill amount, quick "Book Appointment" action.</w:t>
            </w:r>
          </w:p>
        </w:tc>
      </w:tr>
    </w:tbl>
    <w:p>
      <w:pPr>
        <w:pStyle w:val="Heading1"/>
        <w:spacing w:after="200" w:before="400"/>
      </w:pPr>
      <w:r>
        <w:t xml:space="preserve">8. Conclusion</w:t>
      </w:r>
    </w:p>
    <w:p>
      <w:pPr>
        <w:spacing w:after="160"/>
      </w:pPr>
      <w:r>
        <w:t xml:space="preserve">This document lays out the module structure, role-based access model, process flows, and normalized database schema for the Hospital Management System. It is intended as both a design reference during development and supporting material for project presentations or interview discussions.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40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a87b5bb29a2945b4ed4a9894b1f3f9a652102d.png"/><Relationship Id="rId8" Type="http://schemas.openxmlformats.org/officeDocument/2006/relationships/image" Target="media/e644c9e7e637bbc89435cef8df94ad88f440db76.png"/><Relationship Id="rId9" Type="http://schemas.openxmlformats.org/officeDocument/2006/relationships/image" Target="media/81f038aafcf408998e25adfd7c2d28f604d0bc5a.png"/><Relationship Id="rId10" Type="http://schemas.openxmlformats.org/officeDocument/2006/relationships/image" Target="media/152df670c5f4ad0a0ee73b35477fa6d16329fc51.png"/><Relationship Id="rId11" Type="http://schemas.openxmlformats.org/officeDocument/2006/relationships/image" Target="media/93cb7d09a6b575ef705f26c596621c0309449e61.png"/><Relationship Id="rId12" Type="http://schemas.openxmlformats.org/officeDocument/2006/relationships/image" Target="media/659e2c99357fa240dc8dcf8252d81718cc5311ee.png"/><Relationship Id="rId13" Type="http://schemas.openxmlformats.org/officeDocument/2006/relationships/image" Target="media/97594791bdf6ad7bb354dc017046279eb04d8a7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2026-08-05T08:35:42.822Z</dcterms:created>
  <dcterms:modified xsi:type="dcterms:W3CDTF">2026-08-05T08:35:42.823Z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