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F75" w:rsidRPr="00D504D5" w:rsidRDefault="00B17F75" w:rsidP="00B17F75">
      <w:pPr>
        <w:jc w:val="center"/>
        <w:rPr>
          <w:rFonts w:ascii="Times New Roman" w:hAnsi="Times New Roman" w:cs="Times New Roman"/>
          <w:b/>
          <w:color w:val="000000" w:themeColor="text1"/>
          <w:sz w:val="40"/>
          <w:szCs w:val="40"/>
        </w:rPr>
      </w:pPr>
      <w:r w:rsidRPr="00D504D5">
        <w:rPr>
          <w:rFonts w:ascii="Times New Roman" w:hAnsi="Times New Roman" w:cs="Times New Roman"/>
          <w:b/>
          <w:color w:val="000000" w:themeColor="text1"/>
          <w:sz w:val="40"/>
          <w:szCs w:val="40"/>
        </w:rPr>
        <w:t>ASSESSMENT OF MARGINAL WORKERS IN TAMIL NADU.</w:t>
      </w:r>
    </w:p>
    <w:p w:rsidR="00B17F75" w:rsidRPr="000E77F6" w:rsidRDefault="00B17F75" w:rsidP="000E77F6">
      <w:pPr>
        <w:jc w:val="center"/>
        <w:rPr>
          <w:rFonts w:ascii="Times New Roman" w:hAnsi="Times New Roman" w:cs="Times New Roman"/>
          <w:color w:val="000000" w:themeColor="text1"/>
          <w:sz w:val="40"/>
          <w:szCs w:val="40"/>
        </w:rPr>
      </w:pPr>
      <w:r w:rsidRPr="00D504D5">
        <w:rPr>
          <w:rFonts w:ascii="Times New Roman" w:hAnsi="Times New Roman" w:cs="Times New Roman"/>
          <w:b/>
          <w:color w:val="000000" w:themeColor="text1"/>
          <w:sz w:val="40"/>
          <w:szCs w:val="40"/>
        </w:rPr>
        <w:t xml:space="preserve">A SOCIOECONOMICAN </w:t>
      </w:r>
      <w:r w:rsidR="00964EE7" w:rsidRPr="00D504D5">
        <w:rPr>
          <w:rFonts w:ascii="Times New Roman" w:hAnsi="Times New Roman" w:cs="Times New Roman"/>
          <w:b/>
          <w:color w:val="000000" w:themeColor="text1"/>
          <w:sz w:val="40"/>
          <w:szCs w:val="40"/>
        </w:rPr>
        <w:t xml:space="preserve">ANALYSIS </w:t>
      </w:r>
      <w:r w:rsidRPr="00D504D5">
        <w:rPr>
          <w:rFonts w:ascii="Times New Roman" w:hAnsi="Times New Roman" w:cs="Times New Roman"/>
          <w:b/>
          <w:color w:val="000000" w:themeColor="text1"/>
          <w:sz w:val="40"/>
          <w:szCs w:val="40"/>
        </w:rPr>
        <w:t xml:space="preserve">(ADS).        </w:t>
      </w:r>
      <w:r w:rsidRPr="000E77F6">
        <w:rPr>
          <w:rFonts w:ascii="Times New Roman" w:hAnsi="Times New Roman" w:cs="Times New Roman"/>
          <w:color w:val="000000" w:themeColor="text1"/>
          <w:sz w:val="40"/>
          <w:szCs w:val="40"/>
        </w:rPr>
        <w:t xml:space="preserve">                                                                                                            </w:t>
      </w:r>
      <w:r w:rsidR="009B3436" w:rsidRPr="000E77F6">
        <w:rPr>
          <w:rFonts w:ascii="Times New Roman" w:hAnsi="Times New Roman" w:cs="Times New Roman"/>
          <w:color w:val="000000" w:themeColor="text1"/>
          <w:sz w:val="28"/>
          <w:szCs w:val="28"/>
        </w:rPr>
        <w:tab/>
      </w:r>
    </w:p>
    <w:p w:rsidR="0048253F" w:rsidRPr="000E77F6" w:rsidRDefault="000E77F6" w:rsidP="00111247">
      <w:pPr>
        <w:pStyle w:val="Heading2"/>
        <w:jc w:val="center"/>
        <w:rPr>
          <w:rFonts w:ascii="Times New Roman" w:hAnsi="Times New Roman" w:cs="Times New Roman"/>
          <w:b w:val="0"/>
          <w:color w:val="000000" w:themeColor="text1"/>
          <w:sz w:val="32"/>
          <w:szCs w:val="32"/>
        </w:rPr>
      </w:pPr>
      <w:r w:rsidRPr="00D504D5">
        <w:rPr>
          <w:rFonts w:ascii="Times New Roman" w:hAnsi="Times New Roman" w:cs="Times New Roman"/>
          <w:color w:val="000000" w:themeColor="text1"/>
          <w:sz w:val="32"/>
          <w:szCs w:val="32"/>
        </w:rPr>
        <w:t>PROJECT TOPIC :</w:t>
      </w:r>
      <w:r w:rsidRPr="000E77F6">
        <w:rPr>
          <w:rFonts w:ascii="Times New Roman" w:hAnsi="Times New Roman" w:cs="Times New Roman"/>
          <w:b w:val="0"/>
          <w:color w:val="000000" w:themeColor="text1"/>
          <w:sz w:val="32"/>
          <w:szCs w:val="32"/>
        </w:rPr>
        <w:t xml:space="preserve"> </w:t>
      </w:r>
      <w:r w:rsidR="0048253F" w:rsidRPr="000E77F6">
        <w:rPr>
          <w:rFonts w:ascii="Times New Roman" w:hAnsi="Times New Roman" w:cs="Times New Roman"/>
          <w:b w:val="0"/>
          <w:color w:val="000000" w:themeColor="text1"/>
          <w:sz w:val="32"/>
          <w:szCs w:val="32"/>
        </w:rPr>
        <w:t>Assessment of Marginal Workers in TamilNadu</w:t>
      </w:r>
      <w:r w:rsidR="0045435C" w:rsidRPr="000E77F6">
        <w:rPr>
          <w:rFonts w:ascii="Times New Roman" w:hAnsi="Times New Roman" w:cs="Times New Roman"/>
          <w:b w:val="0"/>
          <w:color w:val="000000" w:themeColor="text1"/>
          <w:sz w:val="32"/>
          <w:szCs w:val="32"/>
        </w:rPr>
        <w:t>.</w:t>
      </w:r>
    </w:p>
    <w:p w:rsidR="000E77F6" w:rsidRPr="000E77F6" w:rsidRDefault="000E77F6" w:rsidP="000E77F6">
      <w:pPr>
        <w:rPr>
          <w:rFonts w:ascii="Times New Roman" w:hAnsi="Times New Roman" w:cs="Times New Roman"/>
          <w:color w:val="000000" w:themeColor="text1"/>
        </w:rPr>
      </w:pPr>
      <w:r w:rsidRPr="000E77F6">
        <w:rPr>
          <w:rFonts w:ascii="Times New Roman" w:hAnsi="Times New Roman" w:cs="Times New Roman"/>
          <w:noProof/>
          <w:color w:val="000000" w:themeColor="text1"/>
        </w:rPr>
        <w:drawing>
          <wp:anchor distT="0" distB="0" distL="114300" distR="114300" simplePos="0" relativeHeight="251658240" behindDoc="1" locked="0" layoutInCell="1" allowOverlap="1">
            <wp:simplePos x="0" y="0"/>
            <wp:positionH relativeFrom="column">
              <wp:posOffset>844550</wp:posOffset>
            </wp:positionH>
            <wp:positionV relativeFrom="paragraph">
              <wp:posOffset>205740</wp:posOffset>
            </wp:positionV>
            <wp:extent cx="4014470" cy="1774190"/>
            <wp:effectExtent l="19050" t="0" r="5080" b="0"/>
            <wp:wrapTight wrapText="bothSides">
              <wp:wrapPolygon edited="0">
                <wp:start x="-102" y="0"/>
                <wp:lineTo x="-102" y="21337"/>
                <wp:lineTo x="21627" y="21337"/>
                <wp:lineTo x="21627" y="0"/>
                <wp:lineTo x="-102" y="0"/>
              </wp:wrapPolygon>
            </wp:wrapTight>
            <wp:docPr id="2" name="Picture 1" descr="What India's digital divide means for migrant workers in a COVID19 world  and beyond | O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ndia's digital divide means for migrant workers in a COVID19 world  and beyond | ORF"/>
                    <pic:cNvPicPr>
                      <a:picLocks noChangeAspect="1" noChangeArrowheads="1"/>
                    </pic:cNvPicPr>
                  </pic:nvPicPr>
                  <pic:blipFill>
                    <a:blip r:embed="rId8"/>
                    <a:srcRect/>
                    <a:stretch>
                      <a:fillRect/>
                    </a:stretch>
                  </pic:blipFill>
                  <pic:spPr bwMode="auto">
                    <a:xfrm>
                      <a:off x="0" y="0"/>
                      <a:ext cx="4014470" cy="1774190"/>
                    </a:xfrm>
                    <a:prstGeom prst="rect">
                      <a:avLst/>
                    </a:prstGeom>
                    <a:noFill/>
                    <a:ln w="9525">
                      <a:noFill/>
                      <a:miter lim="800000"/>
                      <a:headEnd/>
                      <a:tailEnd/>
                    </a:ln>
                  </pic:spPr>
                </pic:pic>
              </a:graphicData>
            </a:graphic>
          </wp:anchor>
        </w:drawing>
      </w:r>
    </w:p>
    <w:p w:rsidR="000E77F6" w:rsidRPr="000E77F6" w:rsidRDefault="000E77F6" w:rsidP="000E77F6">
      <w:pPr>
        <w:rPr>
          <w:rFonts w:ascii="Times New Roman" w:hAnsi="Times New Roman" w:cs="Times New Roman"/>
          <w:color w:val="000000" w:themeColor="text1"/>
        </w:rPr>
      </w:pPr>
    </w:p>
    <w:p w:rsidR="000E77F6" w:rsidRPr="000E77F6" w:rsidRDefault="000E77F6" w:rsidP="0048253F">
      <w:pPr>
        <w:pStyle w:val="NormalWeb"/>
        <w:rPr>
          <w:bCs/>
          <w:color w:val="000000" w:themeColor="text1"/>
          <w:sz w:val="36"/>
          <w:szCs w:val="36"/>
        </w:rPr>
      </w:pPr>
    </w:p>
    <w:p w:rsidR="000E77F6" w:rsidRPr="000E77F6" w:rsidRDefault="000E77F6" w:rsidP="0048253F">
      <w:pPr>
        <w:pStyle w:val="NormalWeb"/>
        <w:rPr>
          <w:bCs/>
          <w:color w:val="000000" w:themeColor="text1"/>
          <w:sz w:val="36"/>
          <w:szCs w:val="36"/>
        </w:rPr>
      </w:pPr>
    </w:p>
    <w:p w:rsidR="000E77F6" w:rsidRPr="000E77F6" w:rsidRDefault="000E77F6" w:rsidP="0048253F">
      <w:pPr>
        <w:pStyle w:val="NormalWeb"/>
        <w:rPr>
          <w:bCs/>
          <w:color w:val="000000" w:themeColor="text1"/>
          <w:sz w:val="36"/>
          <w:szCs w:val="36"/>
        </w:rPr>
      </w:pPr>
    </w:p>
    <w:p w:rsidR="000E77F6" w:rsidRPr="000E77F6" w:rsidRDefault="000E77F6" w:rsidP="000E77F6">
      <w:pPr>
        <w:rPr>
          <w:rFonts w:ascii="Times New Roman" w:hAnsi="Times New Roman" w:cs="Times New Roman"/>
          <w:bCs/>
          <w:color w:val="000000" w:themeColor="text1"/>
          <w:sz w:val="28"/>
          <w:szCs w:val="28"/>
        </w:rPr>
      </w:pPr>
    </w:p>
    <w:p w:rsidR="000E77F6" w:rsidRDefault="000E77F6" w:rsidP="000E77F6">
      <w:pPr>
        <w:ind w:firstLine="720"/>
        <w:rPr>
          <w:rFonts w:ascii="Times New Roman" w:hAnsi="Times New Roman" w:cs="Times New Roman"/>
          <w:bCs/>
          <w:color w:val="000000" w:themeColor="text1"/>
          <w:sz w:val="28"/>
          <w:szCs w:val="28"/>
        </w:rPr>
      </w:pPr>
      <w:r w:rsidRPr="000E77F6">
        <w:rPr>
          <w:rFonts w:ascii="Times New Roman" w:hAnsi="Times New Roman" w:cs="Times New Roman"/>
          <w:bCs/>
          <w:color w:val="000000" w:themeColor="text1"/>
          <w:sz w:val="28"/>
          <w:szCs w:val="28"/>
        </w:rPr>
        <w:t>This project is conducting clustering analysis to identify patterns among different industrial categories and age groups.</w:t>
      </w:r>
    </w:p>
    <w:p w:rsidR="000E77F6" w:rsidRPr="000E77F6" w:rsidRDefault="000E77F6" w:rsidP="000E77F6">
      <w:pPr>
        <w:jc w:val="both"/>
        <w:rPr>
          <w:rFonts w:ascii="Times New Roman" w:hAnsi="Times New Roman" w:cs="Times New Roman"/>
          <w:b/>
          <w:bCs/>
          <w:color w:val="000000" w:themeColor="text1"/>
          <w:sz w:val="44"/>
          <w:szCs w:val="44"/>
          <w:u w:val="double"/>
        </w:rPr>
      </w:pPr>
      <w:r w:rsidRPr="000E77F6">
        <w:rPr>
          <w:rFonts w:ascii="Times New Roman" w:hAnsi="Times New Roman" w:cs="Times New Roman"/>
          <w:b/>
          <w:bCs/>
          <w:color w:val="000000" w:themeColor="text1"/>
          <w:sz w:val="44"/>
          <w:szCs w:val="44"/>
          <w:u w:val="double"/>
        </w:rPr>
        <w:t>Cluster analysis </w:t>
      </w:r>
    </w:p>
    <w:p w:rsidR="005642E0" w:rsidRDefault="000E77F6" w:rsidP="000E77F6">
      <w:pPr>
        <w:tabs>
          <w:tab w:val="left" w:pos="3195"/>
        </w:tabs>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rPr>
        <w:t xml:space="preserve">         </w:t>
      </w:r>
      <w:r w:rsidRPr="000E77F6">
        <w:rPr>
          <w:rFonts w:ascii="Times New Roman" w:hAnsi="Times New Roman" w:cs="Times New Roman"/>
          <w:bCs/>
          <w:color w:val="000000" w:themeColor="text1"/>
          <w:sz w:val="28"/>
          <w:szCs w:val="28"/>
        </w:rPr>
        <w:t>Cluster analysis</w:t>
      </w:r>
      <w:r w:rsidRPr="000E77F6">
        <w:rPr>
          <w:rFonts w:ascii="Times New Roman" w:hAnsi="Times New Roman" w:cs="Times New Roman"/>
          <w:color w:val="000000" w:themeColor="text1"/>
          <w:sz w:val="28"/>
          <w:szCs w:val="28"/>
        </w:rPr>
        <w:t> or </w:t>
      </w:r>
      <w:r w:rsidRPr="000E77F6">
        <w:rPr>
          <w:rFonts w:ascii="Times New Roman" w:hAnsi="Times New Roman" w:cs="Times New Roman"/>
          <w:bCs/>
          <w:color w:val="000000" w:themeColor="text1"/>
          <w:sz w:val="28"/>
          <w:szCs w:val="28"/>
        </w:rPr>
        <w:t>clustering</w:t>
      </w:r>
      <w:r w:rsidRPr="000E77F6">
        <w:rPr>
          <w:rFonts w:ascii="Times New Roman" w:hAnsi="Times New Roman" w:cs="Times New Roman"/>
          <w:color w:val="000000" w:themeColor="text1"/>
          <w:sz w:val="28"/>
          <w:szCs w:val="28"/>
        </w:rPr>
        <w:t> is the task of grouping a set of objects in such a way that objects in the same group (called a </w:t>
      </w:r>
      <w:r w:rsidRPr="000E77F6">
        <w:rPr>
          <w:rFonts w:ascii="Times New Roman" w:hAnsi="Times New Roman" w:cs="Times New Roman"/>
          <w:bCs/>
          <w:color w:val="000000" w:themeColor="text1"/>
          <w:sz w:val="28"/>
          <w:szCs w:val="28"/>
        </w:rPr>
        <w:t>cluster</w:t>
      </w:r>
      <w:r w:rsidRPr="000E77F6">
        <w:rPr>
          <w:rFonts w:ascii="Times New Roman" w:hAnsi="Times New Roman" w:cs="Times New Roman"/>
          <w:color w:val="000000" w:themeColor="text1"/>
          <w:sz w:val="28"/>
          <w:szCs w:val="28"/>
        </w:rPr>
        <w:t>) are more </w:t>
      </w:r>
      <w:hyperlink r:id="rId9" w:tooltip="Similarity measure" w:history="1">
        <w:r w:rsidRPr="000E77F6">
          <w:rPr>
            <w:rStyle w:val="Hyperlink"/>
            <w:rFonts w:ascii="Times New Roman" w:hAnsi="Times New Roman" w:cs="Times New Roman"/>
            <w:color w:val="000000" w:themeColor="text1"/>
            <w:sz w:val="28"/>
            <w:szCs w:val="28"/>
            <w:u w:val="none"/>
          </w:rPr>
          <w:t>similar</w:t>
        </w:r>
      </w:hyperlink>
      <w:r w:rsidRPr="000E77F6">
        <w:rPr>
          <w:rFonts w:ascii="Times New Roman" w:hAnsi="Times New Roman" w:cs="Times New Roman"/>
          <w:color w:val="000000" w:themeColor="text1"/>
          <w:sz w:val="28"/>
          <w:szCs w:val="28"/>
        </w:rPr>
        <w:t> (in some sense) to each other than to those in other groups (clusters). It is a main task of </w:t>
      </w:r>
      <w:hyperlink r:id="rId10" w:tooltip="Exploratory data analysis" w:history="1">
        <w:r w:rsidRPr="000E77F6">
          <w:rPr>
            <w:rStyle w:val="Hyperlink"/>
            <w:rFonts w:ascii="Times New Roman" w:hAnsi="Times New Roman" w:cs="Times New Roman"/>
            <w:color w:val="000000" w:themeColor="text1"/>
            <w:sz w:val="28"/>
            <w:szCs w:val="28"/>
            <w:u w:val="none"/>
          </w:rPr>
          <w:t>exploratory data analysis</w:t>
        </w:r>
      </w:hyperlink>
      <w:r w:rsidRPr="000E77F6">
        <w:rPr>
          <w:rFonts w:ascii="Times New Roman" w:hAnsi="Times New Roman" w:cs="Times New Roman"/>
          <w:color w:val="000000" w:themeColor="text1"/>
          <w:sz w:val="28"/>
          <w:szCs w:val="28"/>
        </w:rPr>
        <w:t>, and a common technique for </w:t>
      </w:r>
      <w:hyperlink r:id="rId11" w:tooltip="Statistics" w:history="1">
        <w:r w:rsidRPr="000E77F6">
          <w:rPr>
            <w:rStyle w:val="Hyperlink"/>
            <w:rFonts w:ascii="Times New Roman" w:hAnsi="Times New Roman" w:cs="Times New Roman"/>
            <w:color w:val="000000" w:themeColor="text1"/>
            <w:sz w:val="28"/>
            <w:szCs w:val="28"/>
            <w:u w:val="none"/>
          </w:rPr>
          <w:t>statistical</w:t>
        </w:r>
      </w:hyperlink>
      <w:r w:rsidRPr="000E77F6">
        <w:rPr>
          <w:rFonts w:ascii="Times New Roman" w:hAnsi="Times New Roman" w:cs="Times New Roman"/>
          <w:color w:val="000000" w:themeColor="text1"/>
          <w:sz w:val="28"/>
          <w:szCs w:val="28"/>
        </w:rPr>
        <w:t> </w:t>
      </w:r>
      <w:hyperlink r:id="rId12" w:tooltip="Data analysis" w:history="1">
        <w:r w:rsidRPr="000E77F6">
          <w:rPr>
            <w:rStyle w:val="Hyperlink"/>
            <w:rFonts w:ascii="Times New Roman" w:hAnsi="Times New Roman" w:cs="Times New Roman"/>
            <w:color w:val="000000" w:themeColor="text1"/>
            <w:sz w:val="28"/>
            <w:szCs w:val="28"/>
            <w:u w:val="none"/>
          </w:rPr>
          <w:t>data analysis</w:t>
        </w:r>
      </w:hyperlink>
      <w:r w:rsidRPr="000E77F6">
        <w:rPr>
          <w:rFonts w:ascii="Times New Roman" w:hAnsi="Times New Roman" w:cs="Times New Roman"/>
          <w:color w:val="000000" w:themeColor="text1"/>
          <w:sz w:val="28"/>
          <w:szCs w:val="28"/>
        </w:rPr>
        <w:t>, used in many fields, including </w:t>
      </w:r>
      <w:hyperlink r:id="rId13" w:tooltip="Pattern recognition" w:history="1">
        <w:r w:rsidRPr="000E77F6">
          <w:rPr>
            <w:rStyle w:val="Hyperlink"/>
            <w:rFonts w:ascii="Times New Roman" w:hAnsi="Times New Roman" w:cs="Times New Roman"/>
            <w:color w:val="000000" w:themeColor="text1"/>
            <w:sz w:val="28"/>
            <w:szCs w:val="28"/>
            <w:u w:val="none"/>
          </w:rPr>
          <w:t>pattern recognition</w:t>
        </w:r>
      </w:hyperlink>
      <w:r w:rsidRPr="000E77F6">
        <w:rPr>
          <w:rFonts w:ascii="Times New Roman" w:hAnsi="Times New Roman" w:cs="Times New Roman"/>
          <w:color w:val="000000" w:themeColor="text1"/>
          <w:sz w:val="28"/>
          <w:szCs w:val="28"/>
        </w:rPr>
        <w:t>, </w:t>
      </w:r>
      <w:hyperlink r:id="rId14" w:tooltip="Image analysis" w:history="1">
        <w:r w:rsidRPr="000E77F6">
          <w:rPr>
            <w:rStyle w:val="Hyperlink"/>
            <w:rFonts w:ascii="Times New Roman" w:hAnsi="Times New Roman" w:cs="Times New Roman"/>
            <w:color w:val="000000" w:themeColor="text1"/>
            <w:sz w:val="28"/>
            <w:szCs w:val="28"/>
            <w:u w:val="none"/>
          </w:rPr>
          <w:t>image analysis</w:t>
        </w:r>
      </w:hyperlink>
      <w:r w:rsidRPr="000E77F6">
        <w:rPr>
          <w:rFonts w:ascii="Times New Roman" w:hAnsi="Times New Roman" w:cs="Times New Roman"/>
          <w:color w:val="000000" w:themeColor="text1"/>
          <w:sz w:val="28"/>
          <w:szCs w:val="28"/>
        </w:rPr>
        <w:t>, </w:t>
      </w:r>
      <w:hyperlink r:id="rId15" w:tooltip="Information retrieval" w:history="1">
        <w:r w:rsidRPr="000E77F6">
          <w:rPr>
            <w:rStyle w:val="Hyperlink"/>
            <w:rFonts w:ascii="Times New Roman" w:hAnsi="Times New Roman" w:cs="Times New Roman"/>
            <w:color w:val="000000" w:themeColor="text1"/>
            <w:sz w:val="28"/>
            <w:szCs w:val="28"/>
            <w:u w:val="none"/>
          </w:rPr>
          <w:t>information retrieval</w:t>
        </w:r>
      </w:hyperlink>
      <w:r w:rsidRPr="000E77F6">
        <w:rPr>
          <w:rFonts w:ascii="Times New Roman" w:hAnsi="Times New Roman" w:cs="Times New Roman"/>
          <w:color w:val="000000" w:themeColor="text1"/>
          <w:sz w:val="28"/>
          <w:szCs w:val="28"/>
        </w:rPr>
        <w:t>, </w:t>
      </w:r>
      <w:hyperlink r:id="rId16" w:tooltip="Bioinformatics" w:history="1">
        <w:r w:rsidRPr="000E77F6">
          <w:rPr>
            <w:rStyle w:val="Hyperlink"/>
            <w:rFonts w:ascii="Times New Roman" w:hAnsi="Times New Roman" w:cs="Times New Roman"/>
            <w:color w:val="000000" w:themeColor="text1"/>
            <w:sz w:val="28"/>
            <w:szCs w:val="28"/>
            <w:u w:val="none"/>
          </w:rPr>
          <w:t>bioinformatics</w:t>
        </w:r>
      </w:hyperlink>
      <w:r w:rsidRPr="000E77F6">
        <w:rPr>
          <w:rFonts w:ascii="Times New Roman" w:hAnsi="Times New Roman" w:cs="Times New Roman"/>
          <w:color w:val="000000" w:themeColor="text1"/>
          <w:sz w:val="28"/>
          <w:szCs w:val="28"/>
        </w:rPr>
        <w:t>, </w:t>
      </w:r>
      <w:hyperlink r:id="rId17" w:tooltip="Data compression" w:history="1">
        <w:r w:rsidRPr="000E77F6">
          <w:rPr>
            <w:rStyle w:val="Hyperlink"/>
            <w:rFonts w:ascii="Times New Roman" w:hAnsi="Times New Roman" w:cs="Times New Roman"/>
            <w:color w:val="000000" w:themeColor="text1"/>
            <w:sz w:val="28"/>
            <w:szCs w:val="28"/>
            <w:u w:val="none"/>
          </w:rPr>
          <w:t>data compression</w:t>
        </w:r>
      </w:hyperlink>
      <w:r w:rsidRPr="000E77F6">
        <w:rPr>
          <w:rFonts w:ascii="Times New Roman" w:hAnsi="Times New Roman" w:cs="Times New Roman"/>
          <w:color w:val="000000" w:themeColor="text1"/>
          <w:sz w:val="28"/>
          <w:szCs w:val="28"/>
        </w:rPr>
        <w:t>, </w:t>
      </w:r>
      <w:hyperlink r:id="rId18" w:tooltip="Computer graphics" w:history="1">
        <w:r w:rsidRPr="000E77F6">
          <w:rPr>
            <w:rStyle w:val="Hyperlink"/>
            <w:rFonts w:ascii="Times New Roman" w:hAnsi="Times New Roman" w:cs="Times New Roman"/>
            <w:color w:val="000000" w:themeColor="text1"/>
            <w:sz w:val="28"/>
            <w:szCs w:val="28"/>
            <w:u w:val="none"/>
          </w:rPr>
          <w:t>computer graphics</w:t>
        </w:r>
      </w:hyperlink>
      <w:r w:rsidRPr="000E77F6">
        <w:rPr>
          <w:rFonts w:ascii="Times New Roman" w:hAnsi="Times New Roman" w:cs="Times New Roman"/>
          <w:color w:val="000000" w:themeColor="text1"/>
          <w:sz w:val="28"/>
          <w:szCs w:val="28"/>
        </w:rPr>
        <w:t> and </w:t>
      </w:r>
      <w:hyperlink r:id="rId19" w:tooltip="Machine learning" w:history="1">
        <w:r w:rsidRPr="000E77F6">
          <w:rPr>
            <w:rStyle w:val="Hyperlink"/>
            <w:rFonts w:ascii="Times New Roman" w:hAnsi="Times New Roman" w:cs="Times New Roman"/>
            <w:color w:val="000000" w:themeColor="text1"/>
            <w:sz w:val="28"/>
            <w:szCs w:val="28"/>
            <w:u w:val="none"/>
          </w:rPr>
          <w:t>machine learning</w:t>
        </w:r>
      </w:hyperlink>
      <w:r w:rsidRPr="000E77F6">
        <w:rPr>
          <w:rFonts w:ascii="Times New Roman" w:hAnsi="Times New Roman" w:cs="Times New Roman"/>
          <w:color w:val="000000" w:themeColor="text1"/>
          <w:sz w:val="28"/>
          <w:szCs w:val="28"/>
        </w:rPr>
        <w:t>.</w:t>
      </w:r>
    </w:p>
    <w:p w:rsidR="00BF495C" w:rsidRDefault="00BF495C" w:rsidP="000E77F6">
      <w:pPr>
        <w:tabs>
          <w:tab w:val="left" w:pos="3195"/>
        </w:tabs>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59264" behindDoc="1" locked="0" layoutInCell="1" allowOverlap="1">
            <wp:simplePos x="0" y="0"/>
            <wp:positionH relativeFrom="column">
              <wp:posOffset>1903730</wp:posOffset>
            </wp:positionH>
            <wp:positionV relativeFrom="paragraph">
              <wp:posOffset>12065</wp:posOffset>
            </wp:positionV>
            <wp:extent cx="1918335" cy="1507490"/>
            <wp:effectExtent l="0" t="0" r="5715" b="0"/>
            <wp:wrapTight wrapText="bothSides">
              <wp:wrapPolygon edited="0">
                <wp:start x="17803" y="273"/>
                <wp:lineTo x="1930" y="4367"/>
                <wp:lineTo x="858" y="5459"/>
                <wp:lineTo x="858" y="9008"/>
                <wp:lineTo x="0" y="12010"/>
                <wp:lineTo x="0" y="13375"/>
                <wp:lineTo x="1501" y="13375"/>
                <wp:lineTo x="214" y="17469"/>
                <wp:lineTo x="643" y="17742"/>
                <wp:lineTo x="15873" y="17742"/>
                <wp:lineTo x="15873" y="19107"/>
                <wp:lineTo x="17160" y="21291"/>
                <wp:lineTo x="18018" y="21291"/>
                <wp:lineTo x="19090" y="21291"/>
                <wp:lineTo x="19734" y="21291"/>
                <wp:lineTo x="21450" y="18561"/>
                <wp:lineTo x="21450" y="17742"/>
                <wp:lineTo x="21664" y="15286"/>
                <wp:lineTo x="19090" y="13648"/>
                <wp:lineTo x="14800" y="13375"/>
                <wp:lineTo x="19734" y="13375"/>
                <wp:lineTo x="21664" y="12010"/>
                <wp:lineTo x="21664" y="3003"/>
                <wp:lineTo x="21021" y="1092"/>
                <wp:lineTo x="20163" y="273"/>
                <wp:lineTo x="17803" y="273"/>
              </wp:wrapPolygon>
            </wp:wrapTight>
            <wp:docPr id="4" name="Picture 4"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ustering in Machine Learning"/>
                    <pic:cNvPicPr>
                      <a:picLocks noChangeAspect="1" noChangeArrowheads="1"/>
                    </pic:cNvPicPr>
                  </pic:nvPicPr>
                  <pic:blipFill>
                    <a:blip r:embed="rId20"/>
                    <a:srcRect/>
                    <a:stretch>
                      <a:fillRect/>
                    </a:stretch>
                  </pic:blipFill>
                  <pic:spPr bwMode="auto">
                    <a:xfrm>
                      <a:off x="0" y="0"/>
                      <a:ext cx="1918335" cy="1507490"/>
                    </a:xfrm>
                    <a:prstGeom prst="rect">
                      <a:avLst/>
                    </a:prstGeom>
                    <a:noFill/>
                    <a:ln w="9525">
                      <a:noFill/>
                      <a:miter lim="800000"/>
                      <a:headEnd/>
                      <a:tailEnd/>
                    </a:ln>
                  </pic:spPr>
                </pic:pic>
              </a:graphicData>
            </a:graphic>
          </wp:anchor>
        </w:drawing>
      </w:r>
    </w:p>
    <w:p w:rsidR="00BF495C" w:rsidRDefault="00BF495C" w:rsidP="000E77F6">
      <w:pPr>
        <w:tabs>
          <w:tab w:val="left" w:pos="3195"/>
        </w:tabs>
        <w:rPr>
          <w:rFonts w:ascii="Times New Roman" w:hAnsi="Times New Roman" w:cs="Times New Roman"/>
          <w:b/>
          <w:color w:val="000000" w:themeColor="text1"/>
          <w:sz w:val="36"/>
          <w:szCs w:val="36"/>
          <w:u w:val="double"/>
        </w:rPr>
      </w:pPr>
    </w:p>
    <w:p w:rsidR="000E77F6" w:rsidRDefault="000E77F6" w:rsidP="000E77F6">
      <w:pPr>
        <w:tabs>
          <w:tab w:val="left" w:pos="3195"/>
        </w:tabs>
        <w:rPr>
          <w:rFonts w:ascii="Times New Roman" w:hAnsi="Times New Roman" w:cs="Times New Roman"/>
          <w:color w:val="000000" w:themeColor="text1"/>
          <w:sz w:val="36"/>
          <w:szCs w:val="36"/>
        </w:rPr>
      </w:pPr>
      <w:r w:rsidRPr="000E77F6">
        <w:rPr>
          <w:rFonts w:ascii="Times New Roman" w:hAnsi="Times New Roman" w:cs="Times New Roman"/>
          <w:b/>
          <w:color w:val="000000" w:themeColor="text1"/>
          <w:sz w:val="36"/>
          <w:szCs w:val="36"/>
          <w:u w:val="double"/>
        </w:rPr>
        <w:lastRenderedPageBreak/>
        <w:t>TYPES OF CLUSTERING</w:t>
      </w:r>
      <w:r w:rsidR="00BF495C">
        <w:rPr>
          <w:rFonts w:ascii="Times New Roman" w:hAnsi="Times New Roman" w:cs="Times New Roman"/>
          <w:color w:val="000000" w:themeColor="text1"/>
          <w:sz w:val="36"/>
          <w:szCs w:val="36"/>
          <w:u w:val="single"/>
        </w:rPr>
        <w:t xml:space="preserve"> </w:t>
      </w:r>
      <w:r w:rsidR="00BF495C">
        <w:rPr>
          <w:rFonts w:ascii="Times New Roman" w:hAnsi="Times New Roman" w:cs="Times New Roman"/>
          <w:color w:val="000000" w:themeColor="text1"/>
          <w:sz w:val="36"/>
          <w:szCs w:val="36"/>
        </w:rPr>
        <w:t>:</w:t>
      </w:r>
    </w:p>
    <w:p w:rsidR="00BF495C" w:rsidRPr="00BF495C" w:rsidRDefault="00BF495C" w:rsidP="00BF495C">
      <w:pPr>
        <w:pStyle w:val="ListParagraph"/>
        <w:numPr>
          <w:ilvl w:val="0"/>
          <w:numId w:val="15"/>
        </w:numPr>
        <w:tabs>
          <w:tab w:val="left" w:pos="3195"/>
        </w:tabs>
        <w:rPr>
          <w:rFonts w:ascii="Times New Roman" w:hAnsi="Times New Roman" w:cs="Times New Roman"/>
          <w:color w:val="000000" w:themeColor="text1"/>
          <w:sz w:val="28"/>
          <w:szCs w:val="28"/>
        </w:rPr>
      </w:pPr>
      <w:r w:rsidRPr="00BF495C">
        <w:rPr>
          <w:rFonts w:ascii="Times New Roman" w:hAnsi="Times New Roman" w:cs="Times New Roman"/>
          <w:color w:val="000000" w:themeColor="text1"/>
          <w:sz w:val="28"/>
          <w:szCs w:val="28"/>
        </w:rPr>
        <w:t xml:space="preserve">The clustering methods are broadly divided into </w:t>
      </w:r>
      <w:r w:rsidRPr="00BF495C">
        <w:rPr>
          <w:rFonts w:ascii="Times New Roman" w:hAnsi="Times New Roman" w:cs="Times New Roman"/>
          <w:b/>
          <w:bCs/>
          <w:color w:val="000000" w:themeColor="text1"/>
          <w:sz w:val="28"/>
          <w:szCs w:val="28"/>
        </w:rPr>
        <w:t>Hard clustering</w:t>
      </w:r>
      <w:r w:rsidRPr="00BF495C">
        <w:rPr>
          <w:rFonts w:ascii="Times New Roman" w:hAnsi="Times New Roman" w:cs="Times New Roman"/>
          <w:color w:val="000000" w:themeColor="text1"/>
          <w:sz w:val="28"/>
          <w:szCs w:val="28"/>
        </w:rPr>
        <w:t xml:space="preserve"> (datapoint belongs to only one group) and </w:t>
      </w:r>
      <w:r w:rsidRPr="00BF495C">
        <w:rPr>
          <w:rFonts w:ascii="Times New Roman" w:hAnsi="Times New Roman" w:cs="Times New Roman"/>
          <w:b/>
          <w:bCs/>
          <w:color w:val="000000" w:themeColor="text1"/>
          <w:sz w:val="28"/>
          <w:szCs w:val="28"/>
        </w:rPr>
        <w:t>Soft Clustering</w:t>
      </w:r>
      <w:r w:rsidRPr="00BF495C">
        <w:rPr>
          <w:rFonts w:ascii="Times New Roman" w:hAnsi="Times New Roman" w:cs="Times New Roman"/>
          <w:color w:val="000000" w:themeColor="text1"/>
          <w:sz w:val="28"/>
          <w:szCs w:val="28"/>
        </w:rPr>
        <w:t xml:space="preserve"> (data points can belong to another group also). But there are also other various approaches of Clustering exist.</w:t>
      </w:r>
    </w:p>
    <w:p w:rsidR="00BF495C" w:rsidRPr="00BF495C" w:rsidRDefault="00BF495C" w:rsidP="00BF495C">
      <w:pPr>
        <w:pStyle w:val="ListParagraph"/>
        <w:numPr>
          <w:ilvl w:val="0"/>
          <w:numId w:val="15"/>
        </w:numPr>
        <w:tabs>
          <w:tab w:val="left" w:pos="3195"/>
        </w:tabs>
        <w:rPr>
          <w:rFonts w:ascii="Times New Roman" w:hAnsi="Times New Roman" w:cs="Times New Roman"/>
          <w:color w:val="000000" w:themeColor="text1"/>
          <w:sz w:val="28"/>
          <w:szCs w:val="28"/>
        </w:rPr>
      </w:pPr>
      <w:r w:rsidRPr="00BF495C">
        <w:rPr>
          <w:rFonts w:ascii="Times New Roman" w:hAnsi="Times New Roman" w:cs="Times New Roman"/>
          <w:color w:val="000000" w:themeColor="text1"/>
          <w:sz w:val="28"/>
          <w:szCs w:val="28"/>
        </w:rPr>
        <w:t>Below are the main clustering methods used in Machine learning:</w:t>
      </w:r>
    </w:p>
    <w:p w:rsidR="00BF495C" w:rsidRPr="00BF495C" w:rsidRDefault="00BF495C" w:rsidP="00BF49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F495C">
        <w:rPr>
          <w:rFonts w:ascii="Times New Roman" w:eastAsia="Times New Roman" w:hAnsi="Times New Roman" w:cs="Times New Roman"/>
          <w:b/>
          <w:bCs/>
          <w:sz w:val="24"/>
          <w:szCs w:val="24"/>
        </w:rPr>
        <w:t>Partitioning Clustering</w:t>
      </w:r>
    </w:p>
    <w:p w:rsidR="00BF495C" w:rsidRPr="00BF495C" w:rsidRDefault="00BF495C" w:rsidP="00BF49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F495C">
        <w:rPr>
          <w:rFonts w:ascii="Times New Roman" w:eastAsia="Times New Roman" w:hAnsi="Times New Roman" w:cs="Times New Roman"/>
          <w:b/>
          <w:bCs/>
          <w:sz w:val="24"/>
          <w:szCs w:val="24"/>
        </w:rPr>
        <w:t>Density-Based Clustering</w:t>
      </w:r>
    </w:p>
    <w:p w:rsidR="00BF495C" w:rsidRPr="00BF495C" w:rsidRDefault="00BF495C" w:rsidP="00BF49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F495C">
        <w:rPr>
          <w:rFonts w:ascii="Times New Roman" w:eastAsia="Times New Roman" w:hAnsi="Times New Roman" w:cs="Times New Roman"/>
          <w:b/>
          <w:bCs/>
          <w:sz w:val="24"/>
          <w:szCs w:val="24"/>
        </w:rPr>
        <w:t>Distribution Model-Based Clustering</w:t>
      </w:r>
    </w:p>
    <w:p w:rsidR="00BF495C" w:rsidRPr="00BF495C" w:rsidRDefault="00BF495C" w:rsidP="00BF49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F495C">
        <w:rPr>
          <w:rFonts w:ascii="Times New Roman" w:eastAsia="Times New Roman" w:hAnsi="Times New Roman" w:cs="Times New Roman"/>
          <w:b/>
          <w:bCs/>
          <w:sz w:val="24"/>
          <w:szCs w:val="24"/>
        </w:rPr>
        <w:t>Hierarchical Clustering</w:t>
      </w:r>
    </w:p>
    <w:p w:rsidR="00BF495C" w:rsidRPr="00BF495C" w:rsidRDefault="00BF495C" w:rsidP="00BF49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F495C">
        <w:rPr>
          <w:rFonts w:ascii="Times New Roman" w:eastAsia="Times New Roman" w:hAnsi="Times New Roman" w:cs="Times New Roman"/>
          <w:b/>
          <w:bCs/>
          <w:sz w:val="24"/>
          <w:szCs w:val="24"/>
        </w:rPr>
        <w:t>Fuzzy Clustering</w:t>
      </w:r>
    </w:p>
    <w:p w:rsidR="00BF495C" w:rsidRPr="00BF495C" w:rsidRDefault="00BF495C" w:rsidP="00BF495C">
      <w:pPr>
        <w:tabs>
          <w:tab w:val="left" w:pos="3195"/>
        </w:tabs>
        <w:rPr>
          <w:rFonts w:ascii="Times New Roman" w:hAnsi="Times New Roman" w:cs="Times New Roman"/>
          <w:b/>
          <w:bCs/>
          <w:color w:val="000000" w:themeColor="text1"/>
          <w:sz w:val="36"/>
          <w:szCs w:val="36"/>
          <w:u w:val="double"/>
        </w:rPr>
      </w:pPr>
      <w:r w:rsidRPr="00BF495C">
        <w:rPr>
          <w:rFonts w:ascii="Times New Roman" w:hAnsi="Times New Roman" w:cs="Times New Roman"/>
          <w:b/>
          <w:bCs/>
          <w:color w:val="000000" w:themeColor="text1"/>
          <w:sz w:val="36"/>
          <w:szCs w:val="36"/>
          <w:u w:val="double"/>
        </w:rPr>
        <w:t>Clustering Algorithms</w:t>
      </w:r>
    </w:p>
    <w:p w:rsidR="00BF495C" w:rsidRPr="00BF495C" w:rsidRDefault="00BF495C" w:rsidP="00BF495C">
      <w:pPr>
        <w:tabs>
          <w:tab w:val="left" w:pos="3195"/>
        </w:tabs>
        <w:rPr>
          <w:rFonts w:ascii="Times New Roman" w:hAnsi="Times New Roman" w:cs="Times New Roman"/>
          <w:color w:val="000000" w:themeColor="text1"/>
          <w:sz w:val="28"/>
          <w:szCs w:val="28"/>
        </w:rPr>
      </w:pPr>
      <w:r w:rsidRPr="00BF495C">
        <w:rPr>
          <w:rFonts w:ascii="Times New Roman" w:hAnsi="Times New Roman" w:cs="Times New Roman"/>
          <w:color w:val="000000" w:themeColor="text1"/>
          <w:sz w:val="28"/>
          <w:szCs w:val="28"/>
        </w:rPr>
        <w:t>The Clustering algorithms can be divided based on their models that are explained above. There are different types of clustering algorithms published, but only a few are commonly used. The clustering algorithm is based on the kind of data that we are using. Such as, some algorithms need to guess the number of clusters in the given dataset, whereas some are required to find the minimum distance between the observation of the dataset.</w:t>
      </w:r>
    </w:p>
    <w:p w:rsidR="00BF495C" w:rsidRPr="00BF495C" w:rsidRDefault="00BF495C" w:rsidP="00BF495C">
      <w:pPr>
        <w:tabs>
          <w:tab w:val="left" w:pos="3195"/>
        </w:tabs>
        <w:rPr>
          <w:rFonts w:ascii="Times New Roman" w:hAnsi="Times New Roman" w:cs="Times New Roman"/>
          <w:color w:val="000000" w:themeColor="text1"/>
          <w:sz w:val="28"/>
          <w:szCs w:val="28"/>
        </w:rPr>
      </w:pPr>
      <w:r w:rsidRPr="00BF495C">
        <w:rPr>
          <w:rFonts w:ascii="Times New Roman" w:hAnsi="Times New Roman" w:cs="Times New Roman"/>
          <w:color w:val="000000" w:themeColor="text1"/>
          <w:sz w:val="28"/>
          <w:szCs w:val="28"/>
        </w:rPr>
        <w:t>Here we are discussing mainly popular Clustering algorithms that are widely used in machine learning:</w:t>
      </w:r>
    </w:p>
    <w:p w:rsidR="00BF495C" w:rsidRPr="00BF495C" w:rsidRDefault="00BF495C" w:rsidP="00BF495C">
      <w:pPr>
        <w:numPr>
          <w:ilvl w:val="0"/>
          <w:numId w:val="17"/>
        </w:numPr>
        <w:tabs>
          <w:tab w:val="left" w:pos="3195"/>
        </w:tabs>
        <w:rPr>
          <w:rFonts w:ascii="Times New Roman" w:hAnsi="Times New Roman" w:cs="Times New Roman"/>
          <w:color w:val="000000" w:themeColor="text1"/>
          <w:sz w:val="28"/>
          <w:szCs w:val="28"/>
        </w:rPr>
      </w:pPr>
      <w:r w:rsidRPr="00BF495C">
        <w:rPr>
          <w:rFonts w:ascii="Times New Roman" w:hAnsi="Times New Roman" w:cs="Times New Roman"/>
          <w:b/>
          <w:bCs/>
          <w:color w:val="000000" w:themeColor="text1"/>
          <w:sz w:val="28"/>
          <w:szCs w:val="28"/>
        </w:rPr>
        <w:t>K-Means algorithm:</w:t>
      </w:r>
      <w:r w:rsidRPr="00BF495C">
        <w:rPr>
          <w:rFonts w:ascii="Times New Roman" w:hAnsi="Times New Roman" w:cs="Times New Roman"/>
          <w:color w:val="000000" w:themeColor="text1"/>
          <w:sz w:val="28"/>
          <w:szCs w:val="28"/>
        </w:rPr>
        <w:t xml:space="preserve"> The k-means algorithm is one of the most popular clustering algorithms. It classifies the dataset by dividing the samples into different clusters of equal variances. The number of clusters must be specified in this algorithm. It is fast with fewer computations required, with the linear complexity of </w:t>
      </w:r>
      <w:r w:rsidRPr="00BF495C">
        <w:rPr>
          <w:rFonts w:ascii="Times New Roman" w:hAnsi="Times New Roman" w:cs="Times New Roman"/>
          <w:b/>
          <w:bCs/>
          <w:color w:val="000000" w:themeColor="text1"/>
          <w:sz w:val="28"/>
          <w:szCs w:val="28"/>
        </w:rPr>
        <w:t>O(n).</w:t>
      </w:r>
      <w:r w:rsidRPr="00BF495C">
        <w:rPr>
          <w:rFonts w:ascii="Times New Roman" w:hAnsi="Times New Roman" w:cs="Times New Roman"/>
          <w:color w:val="000000" w:themeColor="text1"/>
          <w:sz w:val="28"/>
          <w:szCs w:val="28"/>
        </w:rPr>
        <w:t xml:space="preserve"> </w:t>
      </w:r>
    </w:p>
    <w:p w:rsidR="00BF495C" w:rsidRPr="00BF495C" w:rsidRDefault="00BF495C" w:rsidP="00BF495C">
      <w:pPr>
        <w:numPr>
          <w:ilvl w:val="0"/>
          <w:numId w:val="17"/>
        </w:numPr>
        <w:tabs>
          <w:tab w:val="left" w:pos="3195"/>
        </w:tabs>
        <w:rPr>
          <w:rFonts w:ascii="Times New Roman" w:hAnsi="Times New Roman" w:cs="Times New Roman"/>
          <w:color w:val="000000" w:themeColor="text1"/>
          <w:sz w:val="28"/>
          <w:szCs w:val="28"/>
        </w:rPr>
      </w:pPr>
      <w:r w:rsidRPr="00BF495C">
        <w:rPr>
          <w:rFonts w:ascii="Times New Roman" w:hAnsi="Times New Roman" w:cs="Times New Roman"/>
          <w:b/>
          <w:bCs/>
          <w:color w:val="000000" w:themeColor="text1"/>
          <w:sz w:val="28"/>
          <w:szCs w:val="28"/>
        </w:rPr>
        <w:t>Mean-shift algorithm:</w:t>
      </w:r>
      <w:r w:rsidRPr="00BF495C">
        <w:rPr>
          <w:rFonts w:ascii="Times New Roman" w:hAnsi="Times New Roman" w:cs="Times New Roman"/>
          <w:color w:val="000000" w:themeColor="text1"/>
          <w:sz w:val="28"/>
          <w:szCs w:val="28"/>
        </w:rPr>
        <w:t xml:space="preserve"> Mean-shift algorithm tries to find the dense areas in the smooth density of data points. It is an example of a centroid-based model, that works on updating the candidates for centroid to be the center of the points within a given region.</w:t>
      </w:r>
    </w:p>
    <w:p w:rsidR="00BF495C" w:rsidRPr="00BF495C" w:rsidRDefault="00BF495C" w:rsidP="00BF495C">
      <w:pPr>
        <w:numPr>
          <w:ilvl w:val="0"/>
          <w:numId w:val="17"/>
        </w:numPr>
        <w:tabs>
          <w:tab w:val="left" w:pos="3195"/>
        </w:tabs>
        <w:rPr>
          <w:rFonts w:ascii="Times New Roman" w:hAnsi="Times New Roman" w:cs="Times New Roman"/>
          <w:color w:val="000000" w:themeColor="text1"/>
          <w:sz w:val="28"/>
          <w:szCs w:val="28"/>
        </w:rPr>
      </w:pPr>
      <w:r w:rsidRPr="00BF495C">
        <w:rPr>
          <w:rFonts w:ascii="Times New Roman" w:hAnsi="Times New Roman" w:cs="Times New Roman"/>
          <w:b/>
          <w:bCs/>
          <w:color w:val="000000" w:themeColor="text1"/>
          <w:sz w:val="28"/>
          <w:szCs w:val="28"/>
        </w:rPr>
        <w:t>DBSCAN Algorithm:</w:t>
      </w:r>
      <w:r w:rsidRPr="00BF495C">
        <w:rPr>
          <w:rFonts w:ascii="Times New Roman" w:hAnsi="Times New Roman" w:cs="Times New Roman"/>
          <w:color w:val="000000" w:themeColor="text1"/>
          <w:sz w:val="28"/>
          <w:szCs w:val="28"/>
        </w:rPr>
        <w:t xml:space="preserve"> It stands </w:t>
      </w:r>
      <w:r w:rsidRPr="00BF495C">
        <w:rPr>
          <w:rFonts w:ascii="Times New Roman" w:hAnsi="Times New Roman" w:cs="Times New Roman"/>
          <w:b/>
          <w:bCs/>
          <w:color w:val="000000" w:themeColor="text1"/>
          <w:sz w:val="28"/>
          <w:szCs w:val="28"/>
        </w:rPr>
        <w:t>for Density-Based Spatial Clustering of Applications with Noise</w:t>
      </w:r>
      <w:r w:rsidRPr="00BF495C">
        <w:rPr>
          <w:rFonts w:ascii="Times New Roman" w:hAnsi="Times New Roman" w:cs="Times New Roman"/>
          <w:color w:val="000000" w:themeColor="text1"/>
          <w:sz w:val="28"/>
          <w:szCs w:val="28"/>
        </w:rPr>
        <w:t xml:space="preserve">. It is an example of a density-based model similar </w:t>
      </w:r>
      <w:r w:rsidRPr="00BF495C">
        <w:rPr>
          <w:rFonts w:ascii="Times New Roman" w:hAnsi="Times New Roman" w:cs="Times New Roman"/>
          <w:color w:val="000000" w:themeColor="text1"/>
          <w:sz w:val="28"/>
          <w:szCs w:val="28"/>
        </w:rPr>
        <w:lastRenderedPageBreak/>
        <w:t>to the mean-shift, but with some remarkable advantages. In this algorithm, the areas of high density are separated by the areas of low density. Because of this, the clusters can be found in any arbitrary shape.</w:t>
      </w:r>
    </w:p>
    <w:p w:rsidR="00BF495C" w:rsidRPr="00BF495C" w:rsidRDefault="00BF495C" w:rsidP="00BF495C">
      <w:pPr>
        <w:numPr>
          <w:ilvl w:val="0"/>
          <w:numId w:val="17"/>
        </w:numPr>
        <w:tabs>
          <w:tab w:val="left" w:pos="3195"/>
        </w:tabs>
        <w:rPr>
          <w:rFonts w:ascii="Times New Roman" w:hAnsi="Times New Roman" w:cs="Times New Roman"/>
          <w:color w:val="000000" w:themeColor="text1"/>
          <w:sz w:val="28"/>
          <w:szCs w:val="28"/>
        </w:rPr>
      </w:pPr>
      <w:r w:rsidRPr="00BF495C">
        <w:rPr>
          <w:rFonts w:ascii="Times New Roman" w:hAnsi="Times New Roman" w:cs="Times New Roman"/>
          <w:b/>
          <w:bCs/>
          <w:color w:val="000000" w:themeColor="text1"/>
          <w:sz w:val="28"/>
          <w:szCs w:val="28"/>
        </w:rPr>
        <w:t>Expectation-Maximization Clustering using GMM:</w:t>
      </w:r>
      <w:r w:rsidRPr="00BF495C">
        <w:rPr>
          <w:rFonts w:ascii="Times New Roman" w:hAnsi="Times New Roman" w:cs="Times New Roman"/>
          <w:color w:val="000000" w:themeColor="text1"/>
          <w:sz w:val="28"/>
          <w:szCs w:val="28"/>
        </w:rPr>
        <w:t xml:space="preserve"> This algorithm can be used as an alternative for the k-means algorithm or for those cases where K-means can be failed. In GMM, it is assumed that the data points are Gaussian distributed.</w:t>
      </w:r>
    </w:p>
    <w:p w:rsidR="00BF495C" w:rsidRPr="00BF495C" w:rsidRDefault="00BF495C" w:rsidP="00BF495C">
      <w:pPr>
        <w:numPr>
          <w:ilvl w:val="0"/>
          <w:numId w:val="17"/>
        </w:numPr>
        <w:tabs>
          <w:tab w:val="left" w:pos="3195"/>
        </w:tabs>
        <w:rPr>
          <w:rFonts w:ascii="Times New Roman" w:hAnsi="Times New Roman" w:cs="Times New Roman"/>
          <w:color w:val="000000" w:themeColor="text1"/>
          <w:sz w:val="28"/>
          <w:szCs w:val="28"/>
        </w:rPr>
      </w:pPr>
      <w:r w:rsidRPr="00BF495C">
        <w:rPr>
          <w:rFonts w:ascii="Times New Roman" w:hAnsi="Times New Roman" w:cs="Times New Roman"/>
          <w:b/>
          <w:bCs/>
          <w:color w:val="000000" w:themeColor="text1"/>
          <w:sz w:val="28"/>
          <w:szCs w:val="28"/>
        </w:rPr>
        <w:t>Agglomerative Hierarchical algorithm:</w:t>
      </w:r>
      <w:r w:rsidRPr="00BF495C">
        <w:rPr>
          <w:rFonts w:ascii="Times New Roman" w:hAnsi="Times New Roman" w:cs="Times New Roman"/>
          <w:color w:val="000000" w:themeColor="text1"/>
          <w:sz w:val="28"/>
          <w:szCs w:val="28"/>
        </w:rPr>
        <w:t xml:space="preserve"> The Agglomerative hierarchical algorithm performs the bottom-up hierarchical clustering. In this, each data point is treated as a single cluster at the outset and then successively merged. The cluster hierarchy can be represented as a tree-structure.</w:t>
      </w:r>
    </w:p>
    <w:p w:rsidR="00BF495C" w:rsidRPr="00BF495C" w:rsidRDefault="00BF495C" w:rsidP="00BF495C">
      <w:pPr>
        <w:numPr>
          <w:ilvl w:val="0"/>
          <w:numId w:val="17"/>
        </w:numPr>
        <w:tabs>
          <w:tab w:val="left" w:pos="3195"/>
        </w:tabs>
        <w:rPr>
          <w:rFonts w:ascii="Times New Roman" w:hAnsi="Times New Roman" w:cs="Times New Roman"/>
          <w:color w:val="000000" w:themeColor="text1"/>
          <w:sz w:val="28"/>
          <w:szCs w:val="28"/>
        </w:rPr>
      </w:pPr>
      <w:r w:rsidRPr="00BF495C">
        <w:rPr>
          <w:rFonts w:ascii="Times New Roman" w:hAnsi="Times New Roman" w:cs="Times New Roman"/>
          <w:b/>
          <w:bCs/>
          <w:color w:val="000000" w:themeColor="text1"/>
          <w:sz w:val="28"/>
          <w:szCs w:val="28"/>
        </w:rPr>
        <w:t>Affinity Propagation:</w:t>
      </w:r>
      <w:r w:rsidRPr="00BF495C">
        <w:rPr>
          <w:rFonts w:ascii="Times New Roman" w:hAnsi="Times New Roman" w:cs="Times New Roman"/>
          <w:color w:val="000000" w:themeColor="text1"/>
          <w:sz w:val="28"/>
          <w:szCs w:val="28"/>
        </w:rPr>
        <w:t xml:space="preserve"> It is different from other clustering algorithms as it does not require to specify the number of clusters. In this, each data point sends a message between the pair of data points until convergence. It has O(N</w:t>
      </w:r>
      <w:r w:rsidRPr="00BF495C">
        <w:rPr>
          <w:rFonts w:ascii="Times New Roman" w:hAnsi="Times New Roman" w:cs="Times New Roman"/>
          <w:color w:val="000000" w:themeColor="text1"/>
          <w:sz w:val="28"/>
          <w:szCs w:val="28"/>
          <w:vertAlign w:val="superscript"/>
        </w:rPr>
        <w:t>2</w:t>
      </w:r>
      <w:r w:rsidRPr="00BF495C">
        <w:rPr>
          <w:rFonts w:ascii="Times New Roman" w:hAnsi="Times New Roman" w:cs="Times New Roman"/>
          <w:color w:val="000000" w:themeColor="text1"/>
          <w:sz w:val="28"/>
          <w:szCs w:val="28"/>
        </w:rPr>
        <w:t>T) time complexity, which is the main drawback of this algorithm.</w:t>
      </w:r>
    </w:p>
    <w:p w:rsidR="00BF495C" w:rsidRPr="00BF495C" w:rsidRDefault="00BF495C" w:rsidP="00BF495C">
      <w:pPr>
        <w:tabs>
          <w:tab w:val="left" w:pos="3195"/>
        </w:tabs>
        <w:rPr>
          <w:rFonts w:ascii="Times New Roman" w:hAnsi="Times New Roman" w:cs="Times New Roman"/>
          <w:b/>
          <w:bCs/>
          <w:color w:val="000000" w:themeColor="text1"/>
          <w:sz w:val="36"/>
          <w:szCs w:val="36"/>
          <w:u w:val="double"/>
        </w:rPr>
      </w:pPr>
      <w:r w:rsidRPr="00BF495C">
        <w:rPr>
          <w:rFonts w:ascii="Times New Roman" w:hAnsi="Times New Roman" w:cs="Times New Roman"/>
          <w:b/>
          <w:bCs/>
          <w:color w:val="000000" w:themeColor="text1"/>
          <w:sz w:val="36"/>
          <w:szCs w:val="36"/>
          <w:u w:val="double"/>
        </w:rPr>
        <w:t>Applications of Clustering</w:t>
      </w:r>
    </w:p>
    <w:p w:rsidR="00BF495C" w:rsidRPr="00BF495C" w:rsidRDefault="00BF495C" w:rsidP="00BF495C">
      <w:pPr>
        <w:tabs>
          <w:tab w:val="left" w:pos="3195"/>
        </w:tabs>
        <w:rPr>
          <w:rFonts w:ascii="Times New Roman" w:hAnsi="Times New Roman" w:cs="Times New Roman"/>
          <w:color w:val="000000" w:themeColor="text1"/>
          <w:sz w:val="28"/>
          <w:szCs w:val="28"/>
        </w:rPr>
      </w:pPr>
      <w:r w:rsidRPr="00BF495C">
        <w:rPr>
          <w:rFonts w:ascii="Times New Roman" w:hAnsi="Times New Roman" w:cs="Times New Roman"/>
          <w:color w:val="000000" w:themeColor="text1"/>
          <w:sz w:val="28"/>
          <w:szCs w:val="28"/>
        </w:rPr>
        <w:t>Below are some commonly known applications of clustering technique in Machine Learning:</w:t>
      </w:r>
    </w:p>
    <w:p w:rsidR="00BF495C" w:rsidRPr="00BF495C" w:rsidRDefault="00BF495C" w:rsidP="00BF495C">
      <w:pPr>
        <w:numPr>
          <w:ilvl w:val="0"/>
          <w:numId w:val="18"/>
        </w:numPr>
        <w:tabs>
          <w:tab w:val="left" w:pos="3195"/>
        </w:tabs>
        <w:rPr>
          <w:rFonts w:ascii="Times New Roman" w:hAnsi="Times New Roman" w:cs="Times New Roman"/>
          <w:color w:val="000000" w:themeColor="text1"/>
          <w:sz w:val="28"/>
          <w:szCs w:val="28"/>
        </w:rPr>
      </w:pPr>
      <w:r w:rsidRPr="00BF495C">
        <w:rPr>
          <w:rFonts w:ascii="Times New Roman" w:hAnsi="Times New Roman" w:cs="Times New Roman"/>
          <w:b/>
          <w:bCs/>
          <w:color w:val="000000" w:themeColor="text1"/>
          <w:sz w:val="28"/>
          <w:szCs w:val="28"/>
        </w:rPr>
        <w:t>In Identification of Cancer Cells:</w:t>
      </w:r>
      <w:r w:rsidRPr="00BF495C">
        <w:rPr>
          <w:rFonts w:ascii="Times New Roman" w:hAnsi="Times New Roman" w:cs="Times New Roman"/>
          <w:color w:val="000000" w:themeColor="text1"/>
          <w:sz w:val="28"/>
          <w:szCs w:val="28"/>
        </w:rPr>
        <w:t xml:space="preserve"> The clustering algorithms are widely used for the identification of cancerous cells. It divides the cancerous and non-cancerous data sets into different groups.</w:t>
      </w:r>
    </w:p>
    <w:p w:rsidR="00BF495C" w:rsidRPr="00BF495C" w:rsidRDefault="00BF495C" w:rsidP="00BF495C">
      <w:pPr>
        <w:numPr>
          <w:ilvl w:val="0"/>
          <w:numId w:val="18"/>
        </w:numPr>
        <w:tabs>
          <w:tab w:val="left" w:pos="3195"/>
        </w:tabs>
        <w:rPr>
          <w:rFonts w:ascii="Times New Roman" w:hAnsi="Times New Roman" w:cs="Times New Roman"/>
          <w:color w:val="000000" w:themeColor="text1"/>
          <w:sz w:val="28"/>
          <w:szCs w:val="28"/>
        </w:rPr>
      </w:pPr>
      <w:r w:rsidRPr="00BF495C">
        <w:rPr>
          <w:rFonts w:ascii="Times New Roman" w:hAnsi="Times New Roman" w:cs="Times New Roman"/>
          <w:b/>
          <w:bCs/>
          <w:color w:val="000000" w:themeColor="text1"/>
          <w:sz w:val="28"/>
          <w:szCs w:val="28"/>
        </w:rPr>
        <w:t>In Search Engines:</w:t>
      </w:r>
      <w:r w:rsidRPr="00BF495C">
        <w:rPr>
          <w:rFonts w:ascii="Times New Roman" w:hAnsi="Times New Roman" w:cs="Times New Roman"/>
          <w:color w:val="000000" w:themeColor="text1"/>
          <w:sz w:val="28"/>
          <w:szCs w:val="28"/>
        </w:rPr>
        <w:t xml:space="preserve"> Search engines also work on the clustering technique. The search result appears based on the closest object to the search query. It does it by grouping similar data objects in one group that is far from the other dissimilar objects. The accurate result of a query depends on the quality of the clustering algorithm used.</w:t>
      </w:r>
    </w:p>
    <w:p w:rsidR="00BF495C" w:rsidRPr="00BF495C" w:rsidRDefault="00BF495C" w:rsidP="00BF495C">
      <w:pPr>
        <w:numPr>
          <w:ilvl w:val="0"/>
          <w:numId w:val="18"/>
        </w:numPr>
        <w:tabs>
          <w:tab w:val="left" w:pos="3195"/>
        </w:tabs>
        <w:rPr>
          <w:rFonts w:ascii="Times New Roman" w:hAnsi="Times New Roman" w:cs="Times New Roman"/>
          <w:color w:val="000000" w:themeColor="text1"/>
          <w:sz w:val="28"/>
          <w:szCs w:val="28"/>
        </w:rPr>
      </w:pPr>
      <w:r w:rsidRPr="00BF495C">
        <w:rPr>
          <w:rFonts w:ascii="Times New Roman" w:hAnsi="Times New Roman" w:cs="Times New Roman"/>
          <w:b/>
          <w:bCs/>
          <w:color w:val="000000" w:themeColor="text1"/>
          <w:sz w:val="28"/>
          <w:szCs w:val="28"/>
        </w:rPr>
        <w:t>Customer Segmentation:</w:t>
      </w:r>
      <w:r w:rsidRPr="00BF495C">
        <w:rPr>
          <w:rFonts w:ascii="Times New Roman" w:hAnsi="Times New Roman" w:cs="Times New Roman"/>
          <w:color w:val="000000" w:themeColor="text1"/>
          <w:sz w:val="28"/>
          <w:szCs w:val="28"/>
        </w:rPr>
        <w:t xml:space="preserve"> It is used in market research to segment the customers based on their choice and preferences.</w:t>
      </w:r>
    </w:p>
    <w:p w:rsidR="00BF495C" w:rsidRPr="00BF495C" w:rsidRDefault="00BF495C" w:rsidP="00BF495C">
      <w:pPr>
        <w:numPr>
          <w:ilvl w:val="0"/>
          <w:numId w:val="18"/>
        </w:numPr>
        <w:tabs>
          <w:tab w:val="left" w:pos="3195"/>
        </w:tabs>
        <w:rPr>
          <w:rFonts w:ascii="Times New Roman" w:hAnsi="Times New Roman" w:cs="Times New Roman"/>
          <w:color w:val="000000" w:themeColor="text1"/>
          <w:sz w:val="28"/>
          <w:szCs w:val="28"/>
        </w:rPr>
      </w:pPr>
      <w:r w:rsidRPr="00BF495C">
        <w:rPr>
          <w:rFonts w:ascii="Times New Roman" w:hAnsi="Times New Roman" w:cs="Times New Roman"/>
          <w:b/>
          <w:bCs/>
          <w:color w:val="000000" w:themeColor="text1"/>
          <w:sz w:val="28"/>
          <w:szCs w:val="28"/>
        </w:rPr>
        <w:lastRenderedPageBreak/>
        <w:t>In Biology:</w:t>
      </w:r>
      <w:r w:rsidRPr="00BF495C">
        <w:rPr>
          <w:rFonts w:ascii="Times New Roman" w:hAnsi="Times New Roman" w:cs="Times New Roman"/>
          <w:color w:val="000000" w:themeColor="text1"/>
          <w:sz w:val="28"/>
          <w:szCs w:val="28"/>
        </w:rPr>
        <w:t xml:space="preserve"> It is used in the biology stream to classify different species of plants and animals using the image recognition technique.</w:t>
      </w:r>
    </w:p>
    <w:p w:rsidR="00BF495C" w:rsidRDefault="00BF495C" w:rsidP="00BF495C">
      <w:pPr>
        <w:numPr>
          <w:ilvl w:val="0"/>
          <w:numId w:val="18"/>
        </w:numPr>
        <w:tabs>
          <w:tab w:val="left" w:pos="3195"/>
        </w:tabs>
        <w:rPr>
          <w:rFonts w:ascii="Times New Roman" w:hAnsi="Times New Roman" w:cs="Times New Roman"/>
          <w:color w:val="000000" w:themeColor="text1"/>
          <w:sz w:val="28"/>
          <w:szCs w:val="28"/>
        </w:rPr>
      </w:pPr>
      <w:r w:rsidRPr="00BF495C">
        <w:rPr>
          <w:rFonts w:ascii="Times New Roman" w:hAnsi="Times New Roman" w:cs="Times New Roman"/>
          <w:b/>
          <w:bCs/>
          <w:color w:val="000000" w:themeColor="text1"/>
          <w:sz w:val="28"/>
          <w:szCs w:val="28"/>
        </w:rPr>
        <w:t>In Land Use:</w:t>
      </w:r>
      <w:r w:rsidRPr="00BF495C">
        <w:rPr>
          <w:rFonts w:ascii="Times New Roman" w:hAnsi="Times New Roman" w:cs="Times New Roman"/>
          <w:color w:val="000000" w:themeColor="text1"/>
          <w:sz w:val="28"/>
          <w:szCs w:val="28"/>
        </w:rPr>
        <w:t xml:space="preserve"> The clustering technique is used in identifying the area of similar lands use in the GIS database. This can be very useful to find that for what purpose the particular land should be used, that means for which purpose it is more suitable.</w:t>
      </w:r>
    </w:p>
    <w:p w:rsidR="00D504D5" w:rsidRPr="000F18F7" w:rsidRDefault="00D504D5" w:rsidP="00D504D5">
      <w:pPr>
        <w:rPr>
          <w:rFonts w:ascii="Bookman Old Style" w:hAnsi="Bookman Old Style" w:cs="Times New Roman"/>
          <w:b/>
          <w:color w:val="000000" w:themeColor="text1"/>
          <w:sz w:val="44"/>
          <w:szCs w:val="44"/>
        </w:rPr>
      </w:pPr>
      <w:r w:rsidRPr="000F18F7">
        <w:rPr>
          <w:rFonts w:ascii="Bookman Old Style" w:hAnsi="Bookman Old Style" w:cs="Times New Roman"/>
          <w:b/>
          <w:color w:val="000000" w:themeColor="text1"/>
          <w:sz w:val="44"/>
          <w:szCs w:val="44"/>
        </w:rPr>
        <w:t>Program:</w:t>
      </w:r>
    </w:p>
    <w:p w:rsidR="00D504D5" w:rsidRPr="00D504D5" w:rsidRDefault="00D504D5" w:rsidP="00D504D5">
      <w:pPr>
        <w:spacing w:after="0" w:line="240" w:lineRule="auto"/>
        <w:ind w:left="720"/>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import pandas as pd</w:t>
      </w:r>
    </w:p>
    <w:p w:rsidR="00D504D5" w:rsidRPr="00D504D5" w:rsidRDefault="00D504D5" w:rsidP="00D504D5">
      <w:pPr>
        <w:spacing w:after="0" w:line="240" w:lineRule="auto"/>
        <w:ind w:left="720"/>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from sklearn.cluster import KMeans</w:t>
      </w:r>
    </w:p>
    <w:p w:rsidR="00D504D5" w:rsidRPr="00D504D5" w:rsidRDefault="00D504D5" w:rsidP="00D504D5">
      <w:pPr>
        <w:spacing w:after="0" w:line="240" w:lineRule="auto"/>
        <w:ind w:left="720"/>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import matplotlib.pyplot as plt</w:t>
      </w:r>
    </w:p>
    <w:p w:rsidR="00D504D5" w:rsidRPr="00D504D5" w:rsidRDefault="00D504D5" w:rsidP="00D504D5">
      <w:pPr>
        <w:spacing w:after="0" w:line="240" w:lineRule="auto"/>
        <w:ind w:left="720"/>
        <w:rPr>
          <w:rFonts w:ascii="Times New Roman" w:eastAsia="Times New Roman" w:hAnsi="Times New Roman" w:cs="Times New Roman"/>
          <w:sz w:val="24"/>
          <w:szCs w:val="24"/>
        </w:rPr>
      </w:pPr>
    </w:p>
    <w:p w:rsidR="00D504D5" w:rsidRPr="00D504D5" w:rsidRDefault="00D504D5" w:rsidP="00D504D5">
      <w:pPr>
        <w:spacing w:after="0" w:line="240" w:lineRule="auto"/>
        <w:ind w:left="720"/>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 Load your dataset</w:t>
      </w:r>
    </w:p>
    <w:p w:rsidR="00D504D5" w:rsidRPr="00D504D5" w:rsidRDefault="00D504D5" w:rsidP="00D504D5">
      <w:pPr>
        <w:spacing w:after="0" w:line="240" w:lineRule="auto"/>
        <w:ind w:left="720"/>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data = pd.read_csv('your_dataset.csv')</w:t>
      </w:r>
    </w:p>
    <w:p w:rsidR="00D504D5" w:rsidRPr="00D504D5" w:rsidRDefault="00D504D5" w:rsidP="00D504D5">
      <w:pPr>
        <w:spacing w:after="0" w:line="240" w:lineRule="auto"/>
        <w:ind w:left="720"/>
        <w:rPr>
          <w:rFonts w:ascii="Times New Roman" w:eastAsia="Times New Roman" w:hAnsi="Times New Roman" w:cs="Times New Roman"/>
          <w:sz w:val="24"/>
          <w:szCs w:val="24"/>
        </w:rPr>
      </w:pPr>
    </w:p>
    <w:p w:rsidR="00D504D5" w:rsidRPr="00D504D5" w:rsidRDefault="00D504D5" w:rsidP="00D504D5">
      <w:pPr>
        <w:spacing w:after="0" w:line="240" w:lineRule="auto"/>
        <w:ind w:left="720"/>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 Select relevant features</w:t>
      </w:r>
    </w:p>
    <w:p w:rsidR="00D504D5" w:rsidRPr="00D504D5" w:rsidRDefault="00D504D5" w:rsidP="00D504D5">
      <w:pPr>
        <w:spacing w:after="0" w:line="240" w:lineRule="auto"/>
        <w:ind w:left="720"/>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X = data[['industrial_category', 'age']]</w:t>
      </w:r>
    </w:p>
    <w:p w:rsidR="00D504D5" w:rsidRPr="00D504D5" w:rsidRDefault="00D504D5" w:rsidP="00D504D5">
      <w:pPr>
        <w:spacing w:after="0" w:line="240" w:lineRule="auto"/>
        <w:ind w:left="720"/>
        <w:rPr>
          <w:rFonts w:ascii="Times New Roman" w:eastAsia="Times New Roman" w:hAnsi="Times New Roman" w:cs="Times New Roman"/>
          <w:sz w:val="24"/>
          <w:szCs w:val="24"/>
        </w:rPr>
      </w:pPr>
    </w:p>
    <w:p w:rsidR="00D504D5" w:rsidRPr="00D504D5" w:rsidRDefault="00D504D5" w:rsidP="00D504D5">
      <w:pPr>
        <w:spacing w:after="0" w:line="240" w:lineRule="auto"/>
        <w:ind w:left="720"/>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 Choose the number of clusters (k)</w:t>
      </w:r>
    </w:p>
    <w:p w:rsidR="00D504D5" w:rsidRPr="00D504D5" w:rsidRDefault="00D504D5" w:rsidP="00D504D5">
      <w:pPr>
        <w:spacing w:after="0" w:line="240" w:lineRule="auto"/>
        <w:ind w:left="720"/>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k = 3</w:t>
      </w:r>
    </w:p>
    <w:p w:rsidR="00D504D5" w:rsidRPr="00D504D5" w:rsidRDefault="00D504D5" w:rsidP="00D504D5">
      <w:pPr>
        <w:spacing w:after="0" w:line="240" w:lineRule="auto"/>
        <w:ind w:left="720"/>
        <w:rPr>
          <w:rFonts w:ascii="Times New Roman" w:eastAsia="Times New Roman" w:hAnsi="Times New Roman" w:cs="Times New Roman"/>
          <w:sz w:val="24"/>
          <w:szCs w:val="24"/>
        </w:rPr>
      </w:pPr>
    </w:p>
    <w:p w:rsidR="00D504D5" w:rsidRPr="00D504D5" w:rsidRDefault="00D504D5" w:rsidP="00D504D5">
      <w:pPr>
        <w:spacing w:after="0" w:line="240" w:lineRule="auto"/>
        <w:ind w:left="720"/>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 Apply K-Means clustering</w:t>
      </w:r>
    </w:p>
    <w:p w:rsidR="00D504D5" w:rsidRPr="00D504D5" w:rsidRDefault="00D504D5" w:rsidP="00D504D5">
      <w:pPr>
        <w:spacing w:after="0" w:line="240" w:lineRule="auto"/>
        <w:ind w:left="720"/>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kmeans = KMeans(n_clusters=k)</w:t>
      </w:r>
    </w:p>
    <w:p w:rsidR="00D504D5" w:rsidRPr="00D504D5" w:rsidRDefault="00D504D5" w:rsidP="00D504D5">
      <w:pPr>
        <w:spacing w:after="0" w:line="240" w:lineRule="auto"/>
        <w:ind w:left="720"/>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data['cluster'] = kmeans.fit_predict(X)</w:t>
      </w:r>
    </w:p>
    <w:p w:rsidR="00D504D5" w:rsidRPr="00D504D5" w:rsidRDefault="00D504D5" w:rsidP="00D504D5">
      <w:pPr>
        <w:spacing w:after="0" w:line="240" w:lineRule="auto"/>
        <w:ind w:left="720"/>
        <w:rPr>
          <w:rFonts w:ascii="Times New Roman" w:eastAsia="Times New Roman" w:hAnsi="Times New Roman" w:cs="Times New Roman"/>
          <w:sz w:val="24"/>
          <w:szCs w:val="24"/>
        </w:rPr>
      </w:pPr>
    </w:p>
    <w:p w:rsidR="00D504D5" w:rsidRPr="00D504D5" w:rsidRDefault="00D504D5" w:rsidP="00D504D5">
      <w:pPr>
        <w:spacing w:after="0" w:line="240" w:lineRule="auto"/>
        <w:ind w:left="720"/>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 Visualize the results</w:t>
      </w:r>
    </w:p>
    <w:p w:rsidR="00D504D5" w:rsidRPr="00D504D5" w:rsidRDefault="00D504D5" w:rsidP="00D504D5">
      <w:pPr>
        <w:spacing w:after="0" w:line="240" w:lineRule="auto"/>
        <w:ind w:left="720"/>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plt.scatter(data['industrial_category'], data['age'], c=data['cluster'])</w:t>
      </w:r>
    </w:p>
    <w:p w:rsidR="00D504D5" w:rsidRPr="00D504D5" w:rsidRDefault="00D504D5" w:rsidP="00D504D5">
      <w:pPr>
        <w:spacing w:after="0" w:line="240" w:lineRule="auto"/>
        <w:ind w:left="720"/>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plt.xlabel('Industrial Category')</w:t>
      </w:r>
    </w:p>
    <w:p w:rsidR="00D504D5" w:rsidRPr="00D504D5" w:rsidRDefault="00D504D5" w:rsidP="00D504D5">
      <w:pPr>
        <w:spacing w:after="0" w:line="240" w:lineRule="auto"/>
        <w:ind w:left="720"/>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plt.ylabel('Age')</w:t>
      </w:r>
    </w:p>
    <w:p w:rsidR="00D504D5" w:rsidRPr="00D504D5" w:rsidRDefault="00D504D5" w:rsidP="00D504D5">
      <w:pPr>
        <w:spacing w:after="0" w:line="240" w:lineRule="auto"/>
        <w:ind w:left="720"/>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plt.title('Clustering Results')</w:t>
      </w:r>
    </w:p>
    <w:p w:rsidR="00D504D5" w:rsidRPr="00D504D5" w:rsidRDefault="00D504D5" w:rsidP="00D504D5">
      <w:pPr>
        <w:spacing w:after="0" w:line="240" w:lineRule="auto"/>
        <w:ind w:left="720"/>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plt.show()</w:t>
      </w:r>
    </w:p>
    <w:p w:rsidR="00BF495C" w:rsidRPr="00BF495C" w:rsidRDefault="00BF495C" w:rsidP="00D504D5">
      <w:pPr>
        <w:tabs>
          <w:tab w:val="left" w:pos="3195"/>
        </w:tabs>
        <w:ind w:left="720"/>
        <w:rPr>
          <w:rStyle w:val="hgkelc"/>
          <w:rFonts w:ascii="Times New Roman" w:hAnsi="Times New Roman" w:cs="Times New Roman"/>
          <w:color w:val="000000" w:themeColor="text1"/>
          <w:sz w:val="28"/>
          <w:szCs w:val="28"/>
        </w:rPr>
      </w:pPr>
    </w:p>
    <w:tbl>
      <w:tblPr>
        <w:tblStyle w:val="TableGrid"/>
        <w:tblpPr w:leftFromText="180" w:rightFromText="180" w:vertAnchor="text" w:horzAnchor="margin" w:tblpXSpec="right" w:tblpY="677"/>
        <w:tblW w:w="0" w:type="auto"/>
        <w:tblLook w:val="04A0"/>
      </w:tblPr>
      <w:tblGrid>
        <w:gridCol w:w="2952"/>
        <w:gridCol w:w="2952"/>
        <w:gridCol w:w="2952"/>
      </w:tblGrid>
      <w:tr w:rsidR="00D504D5" w:rsidTr="00D504D5">
        <w:tc>
          <w:tcPr>
            <w:tcW w:w="2952" w:type="dxa"/>
          </w:tcPr>
          <w:p w:rsidR="00D504D5" w:rsidRDefault="00D504D5" w:rsidP="00D504D5">
            <w:pPr>
              <w:jc w:val="center"/>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Industrial Category</w:t>
            </w:r>
          </w:p>
        </w:tc>
        <w:tc>
          <w:tcPr>
            <w:tcW w:w="2952" w:type="dxa"/>
          </w:tcPr>
          <w:p w:rsidR="00D504D5" w:rsidRDefault="00D504D5" w:rsidP="00D504D5">
            <w:pPr>
              <w:jc w:val="center"/>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Age</w:t>
            </w:r>
          </w:p>
        </w:tc>
        <w:tc>
          <w:tcPr>
            <w:tcW w:w="2952" w:type="dxa"/>
          </w:tcPr>
          <w:p w:rsidR="00D504D5" w:rsidRDefault="00D504D5" w:rsidP="00D504D5">
            <w:pPr>
              <w:jc w:val="center"/>
              <w:rPr>
                <w:rFonts w:ascii="Times New Roman" w:eastAsia="Times New Roman" w:hAnsi="Times New Roman" w:cs="Times New Roman"/>
                <w:sz w:val="24"/>
                <w:szCs w:val="24"/>
              </w:rPr>
            </w:pPr>
            <w:r w:rsidRPr="00D504D5">
              <w:rPr>
                <w:rFonts w:ascii="Times New Roman" w:eastAsia="Times New Roman" w:hAnsi="Times New Roman" w:cs="Times New Roman"/>
                <w:sz w:val="24"/>
                <w:szCs w:val="24"/>
              </w:rPr>
              <w:t>Clustering Results</w:t>
            </w:r>
          </w:p>
        </w:tc>
      </w:tr>
      <w:tr w:rsidR="00D504D5" w:rsidTr="00D504D5">
        <w:tc>
          <w:tcPr>
            <w:tcW w:w="2952" w:type="dxa"/>
          </w:tcPr>
          <w:p w:rsidR="00D504D5" w:rsidRPr="00D504D5" w:rsidRDefault="00D504D5" w:rsidP="00D504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LABOURS</w:t>
            </w:r>
          </w:p>
        </w:tc>
        <w:tc>
          <w:tcPr>
            <w:tcW w:w="2952" w:type="dxa"/>
          </w:tcPr>
          <w:p w:rsidR="00D504D5" w:rsidRPr="00D504D5" w:rsidRDefault="00D504D5" w:rsidP="00D504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2952" w:type="dxa"/>
          </w:tcPr>
          <w:p w:rsidR="00D504D5" w:rsidRPr="00D504D5" w:rsidRDefault="00D504D5" w:rsidP="00D504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D504D5" w:rsidTr="00D504D5">
        <w:tc>
          <w:tcPr>
            <w:tcW w:w="2952" w:type="dxa"/>
          </w:tcPr>
          <w:p w:rsidR="00D504D5" w:rsidRPr="00D504D5" w:rsidRDefault="00D504D5" w:rsidP="00D504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WORKERS</w:t>
            </w:r>
          </w:p>
        </w:tc>
        <w:tc>
          <w:tcPr>
            <w:tcW w:w="2952" w:type="dxa"/>
          </w:tcPr>
          <w:p w:rsidR="00D504D5" w:rsidRPr="00D504D5" w:rsidRDefault="00D504D5" w:rsidP="00D504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2952" w:type="dxa"/>
          </w:tcPr>
          <w:p w:rsidR="00D504D5" w:rsidRPr="00D504D5" w:rsidRDefault="00D504D5" w:rsidP="00D504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r>
    </w:tbl>
    <w:p w:rsidR="00D504D5" w:rsidRPr="00BF495C" w:rsidRDefault="00D504D5">
      <w:pPr>
        <w:tabs>
          <w:tab w:val="left" w:pos="3195"/>
        </w:tabs>
        <w:ind w:left="720"/>
        <w:rPr>
          <w:rStyle w:val="hgkelc"/>
          <w:rFonts w:ascii="Times New Roman" w:hAnsi="Times New Roman" w:cs="Times New Roman"/>
          <w:color w:val="000000" w:themeColor="text1"/>
          <w:sz w:val="28"/>
          <w:szCs w:val="28"/>
        </w:rPr>
      </w:pPr>
      <w:r>
        <w:rPr>
          <w:rStyle w:val="hgkelc"/>
          <w:rFonts w:ascii="Times New Roman" w:hAnsi="Times New Roman" w:cs="Times New Roman"/>
          <w:color w:val="000000" w:themeColor="text1"/>
          <w:sz w:val="28"/>
          <w:szCs w:val="28"/>
        </w:rPr>
        <w:t>OUTPUT:</w:t>
      </w:r>
    </w:p>
    <w:sectPr w:rsidR="00D504D5" w:rsidRPr="00BF495C" w:rsidSect="00247E94">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05C" w:rsidRDefault="001E705C" w:rsidP="005642E0">
      <w:pPr>
        <w:spacing w:after="0" w:line="240" w:lineRule="auto"/>
      </w:pPr>
      <w:r>
        <w:separator/>
      </w:r>
    </w:p>
  </w:endnote>
  <w:endnote w:type="continuationSeparator" w:id="1">
    <w:p w:rsidR="001E705C" w:rsidRDefault="001E705C" w:rsidP="005642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05C" w:rsidRDefault="001E705C" w:rsidP="005642E0">
      <w:pPr>
        <w:spacing w:after="0" w:line="240" w:lineRule="auto"/>
      </w:pPr>
      <w:r>
        <w:separator/>
      </w:r>
    </w:p>
  </w:footnote>
  <w:footnote w:type="continuationSeparator" w:id="1">
    <w:p w:rsidR="001E705C" w:rsidRDefault="001E705C" w:rsidP="005642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55140"/>
    <w:multiLevelType w:val="multilevel"/>
    <w:tmpl w:val="A26C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A0B8B"/>
    <w:multiLevelType w:val="hybridMultilevel"/>
    <w:tmpl w:val="2A6824EA"/>
    <w:lvl w:ilvl="0" w:tplc="0409000B">
      <w:start w:val="1"/>
      <w:numFmt w:val="bullet"/>
      <w:lvlText w:val=""/>
      <w:lvlJc w:val="left"/>
      <w:pPr>
        <w:ind w:left="6750" w:hanging="360"/>
      </w:pPr>
      <w:rPr>
        <w:rFonts w:ascii="Wingdings" w:hAnsi="Wingdings" w:hint="default"/>
      </w:rPr>
    </w:lvl>
    <w:lvl w:ilvl="1" w:tplc="04090003" w:tentative="1">
      <w:start w:val="1"/>
      <w:numFmt w:val="bullet"/>
      <w:lvlText w:val="o"/>
      <w:lvlJc w:val="left"/>
      <w:pPr>
        <w:ind w:left="7470" w:hanging="360"/>
      </w:pPr>
      <w:rPr>
        <w:rFonts w:ascii="Courier New" w:hAnsi="Courier New" w:cs="Courier New" w:hint="default"/>
      </w:rPr>
    </w:lvl>
    <w:lvl w:ilvl="2" w:tplc="04090005" w:tentative="1">
      <w:start w:val="1"/>
      <w:numFmt w:val="bullet"/>
      <w:lvlText w:val=""/>
      <w:lvlJc w:val="left"/>
      <w:pPr>
        <w:ind w:left="8190" w:hanging="360"/>
      </w:pPr>
      <w:rPr>
        <w:rFonts w:ascii="Wingdings" w:hAnsi="Wingdings" w:hint="default"/>
      </w:rPr>
    </w:lvl>
    <w:lvl w:ilvl="3" w:tplc="04090001" w:tentative="1">
      <w:start w:val="1"/>
      <w:numFmt w:val="bullet"/>
      <w:lvlText w:val=""/>
      <w:lvlJc w:val="left"/>
      <w:pPr>
        <w:ind w:left="8910" w:hanging="360"/>
      </w:pPr>
      <w:rPr>
        <w:rFonts w:ascii="Symbol" w:hAnsi="Symbol" w:hint="default"/>
      </w:rPr>
    </w:lvl>
    <w:lvl w:ilvl="4" w:tplc="04090003" w:tentative="1">
      <w:start w:val="1"/>
      <w:numFmt w:val="bullet"/>
      <w:lvlText w:val="o"/>
      <w:lvlJc w:val="left"/>
      <w:pPr>
        <w:ind w:left="9630" w:hanging="360"/>
      </w:pPr>
      <w:rPr>
        <w:rFonts w:ascii="Courier New" w:hAnsi="Courier New" w:cs="Courier New" w:hint="default"/>
      </w:rPr>
    </w:lvl>
    <w:lvl w:ilvl="5" w:tplc="04090005" w:tentative="1">
      <w:start w:val="1"/>
      <w:numFmt w:val="bullet"/>
      <w:lvlText w:val=""/>
      <w:lvlJc w:val="left"/>
      <w:pPr>
        <w:ind w:left="10350" w:hanging="360"/>
      </w:pPr>
      <w:rPr>
        <w:rFonts w:ascii="Wingdings" w:hAnsi="Wingdings" w:hint="default"/>
      </w:rPr>
    </w:lvl>
    <w:lvl w:ilvl="6" w:tplc="04090001" w:tentative="1">
      <w:start w:val="1"/>
      <w:numFmt w:val="bullet"/>
      <w:lvlText w:val=""/>
      <w:lvlJc w:val="left"/>
      <w:pPr>
        <w:ind w:left="11070" w:hanging="360"/>
      </w:pPr>
      <w:rPr>
        <w:rFonts w:ascii="Symbol" w:hAnsi="Symbol" w:hint="default"/>
      </w:rPr>
    </w:lvl>
    <w:lvl w:ilvl="7" w:tplc="04090003" w:tentative="1">
      <w:start w:val="1"/>
      <w:numFmt w:val="bullet"/>
      <w:lvlText w:val="o"/>
      <w:lvlJc w:val="left"/>
      <w:pPr>
        <w:ind w:left="11790" w:hanging="360"/>
      </w:pPr>
      <w:rPr>
        <w:rFonts w:ascii="Courier New" w:hAnsi="Courier New" w:cs="Courier New" w:hint="default"/>
      </w:rPr>
    </w:lvl>
    <w:lvl w:ilvl="8" w:tplc="04090005" w:tentative="1">
      <w:start w:val="1"/>
      <w:numFmt w:val="bullet"/>
      <w:lvlText w:val=""/>
      <w:lvlJc w:val="left"/>
      <w:pPr>
        <w:ind w:left="12510" w:hanging="360"/>
      </w:pPr>
      <w:rPr>
        <w:rFonts w:ascii="Wingdings" w:hAnsi="Wingdings" w:hint="default"/>
      </w:rPr>
    </w:lvl>
  </w:abstractNum>
  <w:abstractNum w:abstractNumId="2">
    <w:nsid w:val="189B2CAA"/>
    <w:multiLevelType w:val="hybridMultilevel"/>
    <w:tmpl w:val="48960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D3B7C"/>
    <w:multiLevelType w:val="hybridMultilevel"/>
    <w:tmpl w:val="97D0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35B8D"/>
    <w:multiLevelType w:val="hybridMultilevel"/>
    <w:tmpl w:val="08C276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C5B49"/>
    <w:multiLevelType w:val="multilevel"/>
    <w:tmpl w:val="837A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BB7A83"/>
    <w:multiLevelType w:val="multilevel"/>
    <w:tmpl w:val="B1D4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0E28F9"/>
    <w:multiLevelType w:val="hybridMultilevel"/>
    <w:tmpl w:val="C9204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7419C6"/>
    <w:multiLevelType w:val="multilevel"/>
    <w:tmpl w:val="0394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31455D"/>
    <w:multiLevelType w:val="hybridMultilevel"/>
    <w:tmpl w:val="80E09A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F94247"/>
    <w:multiLevelType w:val="hybridMultilevel"/>
    <w:tmpl w:val="D5A00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987C4C"/>
    <w:multiLevelType w:val="multilevel"/>
    <w:tmpl w:val="6F0C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CF1A2D"/>
    <w:multiLevelType w:val="multilevel"/>
    <w:tmpl w:val="DA5E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C652AA"/>
    <w:multiLevelType w:val="hybridMultilevel"/>
    <w:tmpl w:val="2A26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A4233F"/>
    <w:multiLevelType w:val="hybridMultilevel"/>
    <w:tmpl w:val="B2AE3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804E0C"/>
    <w:multiLevelType w:val="hybridMultilevel"/>
    <w:tmpl w:val="F21A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8D01BB"/>
    <w:multiLevelType w:val="multilevel"/>
    <w:tmpl w:val="38581026"/>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7">
    <w:nsid w:val="7BDE52DE"/>
    <w:multiLevelType w:val="hybridMultilevel"/>
    <w:tmpl w:val="CBB0D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7"/>
  </w:num>
  <w:num w:numId="4">
    <w:abstractNumId w:val="1"/>
  </w:num>
  <w:num w:numId="5">
    <w:abstractNumId w:val="2"/>
  </w:num>
  <w:num w:numId="6">
    <w:abstractNumId w:val="3"/>
  </w:num>
  <w:num w:numId="7">
    <w:abstractNumId w:val="4"/>
  </w:num>
  <w:num w:numId="8">
    <w:abstractNumId w:val="11"/>
  </w:num>
  <w:num w:numId="9">
    <w:abstractNumId w:val="8"/>
  </w:num>
  <w:num w:numId="10">
    <w:abstractNumId w:val="0"/>
  </w:num>
  <w:num w:numId="11">
    <w:abstractNumId w:val="12"/>
  </w:num>
  <w:num w:numId="12">
    <w:abstractNumId w:val="15"/>
  </w:num>
  <w:num w:numId="13">
    <w:abstractNumId w:val="7"/>
  </w:num>
  <w:num w:numId="14">
    <w:abstractNumId w:val="14"/>
  </w:num>
  <w:num w:numId="15">
    <w:abstractNumId w:val="9"/>
  </w:num>
  <w:num w:numId="16">
    <w:abstractNumId w:val="16"/>
  </w:num>
  <w:num w:numId="17">
    <w:abstractNumId w:val="6"/>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B17F75"/>
    <w:rsid w:val="000E77F6"/>
    <w:rsid w:val="00111247"/>
    <w:rsid w:val="00141732"/>
    <w:rsid w:val="001E705C"/>
    <w:rsid w:val="002001C5"/>
    <w:rsid w:val="00247E94"/>
    <w:rsid w:val="0040044C"/>
    <w:rsid w:val="0045435C"/>
    <w:rsid w:val="004600F3"/>
    <w:rsid w:val="0048253F"/>
    <w:rsid w:val="00496F6F"/>
    <w:rsid w:val="005165A1"/>
    <w:rsid w:val="005642E0"/>
    <w:rsid w:val="006040D2"/>
    <w:rsid w:val="006101CA"/>
    <w:rsid w:val="00720EBD"/>
    <w:rsid w:val="007637F0"/>
    <w:rsid w:val="00802E0A"/>
    <w:rsid w:val="00844091"/>
    <w:rsid w:val="00875B59"/>
    <w:rsid w:val="00964EE7"/>
    <w:rsid w:val="009B3436"/>
    <w:rsid w:val="00A143D0"/>
    <w:rsid w:val="00B17F75"/>
    <w:rsid w:val="00B55564"/>
    <w:rsid w:val="00B66A80"/>
    <w:rsid w:val="00BA76BE"/>
    <w:rsid w:val="00BF1D37"/>
    <w:rsid w:val="00BF495C"/>
    <w:rsid w:val="00C8169B"/>
    <w:rsid w:val="00CA4BF6"/>
    <w:rsid w:val="00CD7633"/>
    <w:rsid w:val="00D504D5"/>
    <w:rsid w:val="00D74D5E"/>
    <w:rsid w:val="00E71046"/>
    <w:rsid w:val="00F35C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633"/>
  </w:style>
  <w:style w:type="paragraph" w:styleId="Heading1">
    <w:name w:val="heading 1"/>
    <w:basedOn w:val="Normal"/>
    <w:link w:val="Heading1Char"/>
    <w:uiPriority w:val="9"/>
    <w:qFormat/>
    <w:rsid w:val="00BF1D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825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B17F75"/>
  </w:style>
  <w:style w:type="character" w:customStyle="1" w:styleId="hgkelc">
    <w:name w:val="hgkelc"/>
    <w:basedOn w:val="DefaultParagraphFont"/>
    <w:rsid w:val="00B17F75"/>
  </w:style>
  <w:style w:type="paragraph" w:styleId="BalloonText">
    <w:name w:val="Balloon Text"/>
    <w:basedOn w:val="Normal"/>
    <w:link w:val="BalloonTextChar"/>
    <w:uiPriority w:val="99"/>
    <w:semiHidden/>
    <w:unhideWhenUsed/>
    <w:rsid w:val="009B3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436"/>
    <w:rPr>
      <w:rFonts w:ascii="Tahoma" w:hAnsi="Tahoma" w:cs="Tahoma"/>
      <w:sz w:val="16"/>
      <w:szCs w:val="16"/>
    </w:rPr>
  </w:style>
  <w:style w:type="paragraph" w:styleId="Header">
    <w:name w:val="header"/>
    <w:basedOn w:val="Normal"/>
    <w:link w:val="HeaderChar"/>
    <w:uiPriority w:val="99"/>
    <w:semiHidden/>
    <w:unhideWhenUsed/>
    <w:rsid w:val="005642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42E0"/>
  </w:style>
  <w:style w:type="paragraph" w:styleId="Footer">
    <w:name w:val="footer"/>
    <w:basedOn w:val="Normal"/>
    <w:link w:val="FooterChar"/>
    <w:uiPriority w:val="99"/>
    <w:semiHidden/>
    <w:unhideWhenUsed/>
    <w:rsid w:val="005642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42E0"/>
  </w:style>
  <w:style w:type="character" w:customStyle="1" w:styleId="Heading1Char">
    <w:name w:val="Heading 1 Char"/>
    <w:basedOn w:val="DefaultParagraphFont"/>
    <w:link w:val="Heading1"/>
    <w:uiPriority w:val="9"/>
    <w:rsid w:val="00BF1D3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41732"/>
    <w:pPr>
      <w:ind w:left="720"/>
      <w:contextualSpacing/>
    </w:pPr>
  </w:style>
  <w:style w:type="paragraph" w:styleId="NormalWeb">
    <w:name w:val="Normal (Web)"/>
    <w:basedOn w:val="Normal"/>
    <w:uiPriority w:val="99"/>
    <w:semiHidden/>
    <w:unhideWhenUsed/>
    <w:rsid w:val="00C816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169B"/>
    <w:rPr>
      <w:color w:val="0000FF"/>
      <w:u w:val="single"/>
    </w:rPr>
  </w:style>
  <w:style w:type="character" w:styleId="Strong">
    <w:name w:val="Strong"/>
    <w:basedOn w:val="DefaultParagraphFont"/>
    <w:uiPriority w:val="22"/>
    <w:qFormat/>
    <w:rsid w:val="00C8169B"/>
    <w:rPr>
      <w:b/>
      <w:bCs/>
    </w:rPr>
  </w:style>
  <w:style w:type="character" w:customStyle="1" w:styleId="Heading2Char">
    <w:name w:val="Heading 2 Char"/>
    <w:basedOn w:val="DefaultParagraphFont"/>
    <w:link w:val="Heading2"/>
    <w:uiPriority w:val="9"/>
    <w:semiHidden/>
    <w:rsid w:val="0048253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504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998897">
      <w:bodyDiv w:val="1"/>
      <w:marLeft w:val="0"/>
      <w:marRight w:val="0"/>
      <w:marTop w:val="0"/>
      <w:marBottom w:val="0"/>
      <w:divBdr>
        <w:top w:val="none" w:sz="0" w:space="0" w:color="auto"/>
        <w:left w:val="none" w:sz="0" w:space="0" w:color="auto"/>
        <w:bottom w:val="none" w:sz="0" w:space="0" w:color="auto"/>
        <w:right w:val="none" w:sz="0" w:space="0" w:color="auto"/>
      </w:divBdr>
      <w:divsChild>
        <w:div w:id="1260285886">
          <w:marLeft w:val="0"/>
          <w:marRight w:val="0"/>
          <w:marTop w:val="0"/>
          <w:marBottom w:val="0"/>
          <w:divBdr>
            <w:top w:val="none" w:sz="0" w:space="0" w:color="auto"/>
            <w:left w:val="none" w:sz="0" w:space="0" w:color="auto"/>
            <w:bottom w:val="none" w:sz="0" w:space="0" w:color="auto"/>
            <w:right w:val="none" w:sz="0" w:space="0" w:color="auto"/>
          </w:divBdr>
          <w:divsChild>
            <w:div w:id="43676141">
              <w:marLeft w:val="0"/>
              <w:marRight w:val="0"/>
              <w:marTop w:val="0"/>
              <w:marBottom w:val="0"/>
              <w:divBdr>
                <w:top w:val="none" w:sz="0" w:space="0" w:color="auto"/>
                <w:left w:val="none" w:sz="0" w:space="0" w:color="auto"/>
                <w:bottom w:val="none" w:sz="0" w:space="0" w:color="auto"/>
                <w:right w:val="none" w:sz="0" w:space="0" w:color="auto"/>
              </w:divBdr>
              <w:divsChild>
                <w:div w:id="9123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710">
          <w:marLeft w:val="0"/>
          <w:marRight w:val="0"/>
          <w:marTop w:val="0"/>
          <w:marBottom w:val="0"/>
          <w:divBdr>
            <w:top w:val="none" w:sz="0" w:space="0" w:color="auto"/>
            <w:left w:val="none" w:sz="0" w:space="0" w:color="auto"/>
            <w:bottom w:val="none" w:sz="0" w:space="0" w:color="auto"/>
            <w:right w:val="none" w:sz="0" w:space="0" w:color="auto"/>
          </w:divBdr>
          <w:divsChild>
            <w:div w:id="382601680">
              <w:marLeft w:val="0"/>
              <w:marRight w:val="0"/>
              <w:marTop w:val="0"/>
              <w:marBottom w:val="0"/>
              <w:divBdr>
                <w:top w:val="none" w:sz="0" w:space="0" w:color="auto"/>
                <w:left w:val="none" w:sz="0" w:space="0" w:color="auto"/>
                <w:bottom w:val="none" w:sz="0" w:space="0" w:color="auto"/>
                <w:right w:val="none" w:sz="0" w:space="0" w:color="auto"/>
              </w:divBdr>
              <w:divsChild>
                <w:div w:id="1883403993">
                  <w:marLeft w:val="0"/>
                  <w:marRight w:val="0"/>
                  <w:marTop w:val="0"/>
                  <w:marBottom w:val="0"/>
                  <w:divBdr>
                    <w:top w:val="none" w:sz="0" w:space="0" w:color="auto"/>
                    <w:left w:val="none" w:sz="0" w:space="0" w:color="auto"/>
                    <w:bottom w:val="none" w:sz="0" w:space="0" w:color="auto"/>
                    <w:right w:val="none" w:sz="0" w:space="0" w:color="auto"/>
                  </w:divBdr>
                  <w:divsChild>
                    <w:div w:id="1038890254">
                      <w:marLeft w:val="0"/>
                      <w:marRight w:val="0"/>
                      <w:marTop w:val="0"/>
                      <w:marBottom w:val="0"/>
                      <w:divBdr>
                        <w:top w:val="none" w:sz="0" w:space="0" w:color="auto"/>
                        <w:left w:val="none" w:sz="0" w:space="0" w:color="auto"/>
                        <w:bottom w:val="none" w:sz="0" w:space="0" w:color="auto"/>
                        <w:right w:val="none" w:sz="0" w:space="0" w:color="auto"/>
                      </w:divBdr>
                      <w:divsChild>
                        <w:div w:id="383405196">
                          <w:marLeft w:val="0"/>
                          <w:marRight w:val="0"/>
                          <w:marTop w:val="0"/>
                          <w:marBottom w:val="0"/>
                          <w:divBdr>
                            <w:top w:val="none" w:sz="0" w:space="0" w:color="auto"/>
                            <w:left w:val="none" w:sz="0" w:space="0" w:color="auto"/>
                            <w:bottom w:val="none" w:sz="0" w:space="0" w:color="auto"/>
                            <w:right w:val="none" w:sz="0" w:space="0" w:color="auto"/>
                          </w:divBdr>
                          <w:divsChild>
                            <w:div w:id="21228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63284">
      <w:bodyDiv w:val="1"/>
      <w:marLeft w:val="0"/>
      <w:marRight w:val="0"/>
      <w:marTop w:val="0"/>
      <w:marBottom w:val="0"/>
      <w:divBdr>
        <w:top w:val="none" w:sz="0" w:space="0" w:color="auto"/>
        <w:left w:val="none" w:sz="0" w:space="0" w:color="auto"/>
        <w:bottom w:val="none" w:sz="0" w:space="0" w:color="auto"/>
        <w:right w:val="none" w:sz="0" w:space="0" w:color="auto"/>
      </w:divBdr>
    </w:div>
    <w:div w:id="364405845">
      <w:bodyDiv w:val="1"/>
      <w:marLeft w:val="0"/>
      <w:marRight w:val="0"/>
      <w:marTop w:val="0"/>
      <w:marBottom w:val="0"/>
      <w:divBdr>
        <w:top w:val="none" w:sz="0" w:space="0" w:color="auto"/>
        <w:left w:val="none" w:sz="0" w:space="0" w:color="auto"/>
        <w:bottom w:val="none" w:sz="0" w:space="0" w:color="auto"/>
        <w:right w:val="none" w:sz="0" w:space="0" w:color="auto"/>
      </w:divBdr>
    </w:div>
    <w:div w:id="1038700477">
      <w:bodyDiv w:val="1"/>
      <w:marLeft w:val="0"/>
      <w:marRight w:val="0"/>
      <w:marTop w:val="0"/>
      <w:marBottom w:val="0"/>
      <w:divBdr>
        <w:top w:val="none" w:sz="0" w:space="0" w:color="auto"/>
        <w:left w:val="none" w:sz="0" w:space="0" w:color="auto"/>
        <w:bottom w:val="none" w:sz="0" w:space="0" w:color="auto"/>
        <w:right w:val="none" w:sz="0" w:space="0" w:color="auto"/>
      </w:divBdr>
    </w:div>
    <w:div w:id="1307855776">
      <w:bodyDiv w:val="1"/>
      <w:marLeft w:val="0"/>
      <w:marRight w:val="0"/>
      <w:marTop w:val="0"/>
      <w:marBottom w:val="0"/>
      <w:divBdr>
        <w:top w:val="none" w:sz="0" w:space="0" w:color="auto"/>
        <w:left w:val="none" w:sz="0" w:space="0" w:color="auto"/>
        <w:bottom w:val="none" w:sz="0" w:space="0" w:color="auto"/>
        <w:right w:val="none" w:sz="0" w:space="0" w:color="auto"/>
      </w:divBdr>
    </w:div>
    <w:div w:id="1352142415">
      <w:bodyDiv w:val="1"/>
      <w:marLeft w:val="0"/>
      <w:marRight w:val="0"/>
      <w:marTop w:val="0"/>
      <w:marBottom w:val="0"/>
      <w:divBdr>
        <w:top w:val="none" w:sz="0" w:space="0" w:color="auto"/>
        <w:left w:val="none" w:sz="0" w:space="0" w:color="auto"/>
        <w:bottom w:val="none" w:sz="0" w:space="0" w:color="auto"/>
        <w:right w:val="none" w:sz="0" w:space="0" w:color="auto"/>
      </w:divBdr>
      <w:divsChild>
        <w:div w:id="546649994">
          <w:marLeft w:val="0"/>
          <w:marRight w:val="0"/>
          <w:marTop w:val="0"/>
          <w:marBottom w:val="0"/>
          <w:divBdr>
            <w:top w:val="none" w:sz="0" w:space="0" w:color="auto"/>
            <w:left w:val="none" w:sz="0" w:space="0" w:color="auto"/>
            <w:bottom w:val="none" w:sz="0" w:space="0" w:color="auto"/>
            <w:right w:val="none" w:sz="0" w:space="0" w:color="auto"/>
          </w:divBdr>
        </w:div>
        <w:div w:id="987129615">
          <w:marLeft w:val="0"/>
          <w:marRight w:val="0"/>
          <w:marTop w:val="0"/>
          <w:marBottom w:val="0"/>
          <w:divBdr>
            <w:top w:val="none" w:sz="0" w:space="0" w:color="auto"/>
            <w:left w:val="none" w:sz="0" w:space="0" w:color="auto"/>
            <w:bottom w:val="none" w:sz="0" w:space="0" w:color="auto"/>
            <w:right w:val="none" w:sz="0" w:space="0" w:color="auto"/>
          </w:divBdr>
        </w:div>
        <w:div w:id="1637685784">
          <w:marLeft w:val="0"/>
          <w:marRight w:val="0"/>
          <w:marTop w:val="0"/>
          <w:marBottom w:val="0"/>
          <w:divBdr>
            <w:top w:val="none" w:sz="0" w:space="0" w:color="auto"/>
            <w:left w:val="none" w:sz="0" w:space="0" w:color="auto"/>
            <w:bottom w:val="none" w:sz="0" w:space="0" w:color="auto"/>
            <w:right w:val="none" w:sz="0" w:space="0" w:color="auto"/>
          </w:divBdr>
        </w:div>
        <w:div w:id="212038147">
          <w:marLeft w:val="0"/>
          <w:marRight w:val="0"/>
          <w:marTop w:val="0"/>
          <w:marBottom w:val="0"/>
          <w:divBdr>
            <w:top w:val="none" w:sz="0" w:space="0" w:color="auto"/>
            <w:left w:val="none" w:sz="0" w:space="0" w:color="auto"/>
            <w:bottom w:val="none" w:sz="0" w:space="0" w:color="auto"/>
            <w:right w:val="none" w:sz="0" w:space="0" w:color="auto"/>
          </w:divBdr>
        </w:div>
        <w:div w:id="2127044156">
          <w:marLeft w:val="0"/>
          <w:marRight w:val="0"/>
          <w:marTop w:val="0"/>
          <w:marBottom w:val="0"/>
          <w:divBdr>
            <w:top w:val="none" w:sz="0" w:space="0" w:color="auto"/>
            <w:left w:val="none" w:sz="0" w:space="0" w:color="auto"/>
            <w:bottom w:val="none" w:sz="0" w:space="0" w:color="auto"/>
            <w:right w:val="none" w:sz="0" w:space="0" w:color="auto"/>
          </w:divBdr>
        </w:div>
        <w:div w:id="117602049">
          <w:marLeft w:val="0"/>
          <w:marRight w:val="0"/>
          <w:marTop w:val="0"/>
          <w:marBottom w:val="0"/>
          <w:divBdr>
            <w:top w:val="none" w:sz="0" w:space="0" w:color="auto"/>
            <w:left w:val="none" w:sz="0" w:space="0" w:color="auto"/>
            <w:bottom w:val="none" w:sz="0" w:space="0" w:color="auto"/>
            <w:right w:val="none" w:sz="0" w:space="0" w:color="auto"/>
          </w:divBdr>
        </w:div>
        <w:div w:id="144784617">
          <w:marLeft w:val="0"/>
          <w:marRight w:val="0"/>
          <w:marTop w:val="0"/>
          <w:marBottom w:val="0"/>
          <w:divBdr>
            <w:top w:val="none" w:sz="0" w:space="0" w:color="auto"/>
            <w:left w:val="none" w:sz="0" w:space="0" w:color="auto"/>
            <w:bottom w:val="none" w:sz="0" w:space="0" w:color="auto"/>
            <w:right w:val="none" w:sz="0" w:space="0" w:color="auto"/>
          </w:divBdr>
        </w:div>
        <w:div w:id="1070926119">
          <w:marLeft w:val="0"/>
          <w:marRight w:val="0"/>
          <w:marTop w:val="0"/>
          <w:marBottom w:val="0"/>
          <w:divBdr>
            <w:top w:val="none" w:sz="0" w:space="0" w:color="auto"/>
            <w:left w:val="none" w:sz="0" w:space="0" w:color="auto"/>
            <w:bottom w:val="none" w:sz="0" w:space="0" w:color="auto"/>
            <w:right w:val="none" w:sz="0" w:space="0" w:color="auto"/>
          </w:divBdr>
        </w:div>
        <w:div w:id="645359773">
          <w:marLeft w:val="0"/>
          <w:marRight w:val="0"/>
          <w:marTop w:val="0"/>
          <w:marBottom w:val="0"/>
          <w:divBdr>
            <w:top w:val="none" w:sz="0" w:space="0" w:color="auto"/>
            <w:left w:val="none" w:sz="0" w:space="0" w:color="auto"/>
            <w:bottom w:val="none" w:sz="0" w:space="0" w:color="auto"/>
            <w:right w:val="none" w:sz="0" w:space="0" w:color="auto"/>
          </w:divBdr>
        </w:div>
        <w:div w:id="2089959055">
          <w:marLeft w:val="0"/>
          <w:marRight w:val="0"/>
          <w:marTop w:val="0"/>
          <w:marBottom w:val="0"/>
          <w:divBdr>
            <w:top w:val="none" w:sz="0" w:space="0" w:color="auto"/>
            <w:left w:val="none" w:sz="0" w:space="0" w:color="auto"/>
            <w:bottom w:val="none" w:sz="0" w:space="0" w:color="auto"/>
            <w:right w:val="none" w:sz="0" w:space="0" w:color="auto"/>
          </w:divBdr>
        </w:div>
        <w:div w:id="11886669">
          <w:marLeft w:val="0"/>
          <w:marRight w:val="0"/>
          <w:marTop w:val="0"/>
          <w:marBottom w:val="0"/>
          <w:divBdr>
            <w:top w:val="none" w:sz="0" w:space="0" w:color="auto"/>
            <w:left w:val="none" w:sz="0" w:space="0" w:color="auto"/>
            <w:bottom w:val="none" w:sz="0" w:space="0" w:color="auto"/>
            <w:right w:val="none" w:sz="0" w:space="0" w:color="auto"/>
          </w:divBdr>
        </w:div>
        <w:div w:id="2130540604">
          <w:marLeft w:val="0"/>
          <w:marRight w:val="0"/>
          <w:marTop w:val="0"/>
          <w:marBottom w:val="0"/>
          <w:divBdr>
            <w:top w:val="none" w:sz="0" w:space="0" w:color="auto"/>
            <w:left w:val="none" w:sz="0" w:space="0" w:color="auto"/>
            <w:bottom w:val="none" w:sz="0" w:space="0" w:color="auto"/>
            <w:right w:val="none" w:sz="0" w:space="0" w:color="auto"/>
          </w:divBdr>
        </w:div>
        <w:div w:id="1162817312">
          <w:marLeft w:val="0"/>
          <w:marRight w:val="0"/>
          <w:marTop w:val="0"/>
          <w:marBottom w:val="0"/>
          <w:divBdr>
            <w:top w:val="none" w:sz="0" w:space="0" w:color="auto"/>
            <w:left w:val="none" w:sz="0" w:space="0" w:color="auto"/>
            <w:bottom w:val="none" w:sz="0" w:space="0" w:color="auto"/>
            <w:right w:val="none" w:sz="0" w:space="0" w:color="auto"/>
          </w:divBdr>
        </w:div>
        <w:div w:id="2107731093">
          <w:marLeft w:val="0"/>
          <w:marRight w:val="0"/>
          <w:marTop w:val="0"/>
          <w:marBottom w:val="0"/>
          <w:divBdr>
            <w:top w:val="none" w:sz="0" w:space="0" w:color="auto"/>
            <w:left w:val="none" w:sz="0" w:space="0" w:color="auto"/>
            <w:bottom w:val="none" w:sz="0" w:space="0" w:color="auto"/>
            <w:right w:val="none" w:sz="0" w:space="0" w:color="auto"/>
          </w:divBdr>
        </w:div>
        <w:div w:id="749734578">
          <w:marLeft w:val="0"/>
          <w:marRight w:val="0"/>
          <w:marTop w:val="0"/>
          <w:marBottom w:val="0"/>
          <w:divBdr>
            <w:top w:val="none" w:sz="0" w:space="0" w:color="auto"/>
            <w:left w:val="none" w:sz="0" w:space="0" w:color="auto"/>
            <w:bottom w:val="none" w:sz="0" w:space="0" w:color="auto"/>
            <w:right w:val="none" w:sz="0" w:space="0" w:color="auto"/>
          </w:divBdr>
        </w:div>
        <w:div w:id="1446850743">
          <w:marLeft w:val="0"/>
          <w:marRight w:val="0"/>
          <w:marTop w:val="0"/>
          <w:marBottom w:val="0"/>
          <w:divBdr>
            <w:top w:val="none" w:sz="0" w:space="0" w:color="auto"/>
            <w:left w:val="none" w:sz="0" w:space="0" w:color="auto"/>
            <w:bottom w:val="none" w:sz="0" w:space="0" w:color="auto"/>
            <w:right w:val="none" w:sz="0" w:space="0" w:color="auto"/>
          </w:divBdr>
        </w:div>
        <w:div w:id="8065502">
          <w:marLeft w:val="0"/>
          <w:marRight w:val="0"/>
          <w:marTop w:val="0"/>
          <w:marBottom w:val="0"/>
          <w:divBdr>
            <w:top w:val="none" w:sz="0" w:space="0" w:color="auto"/>
            <w:left w:val="none" w:sz="0" w:space="0" w:color="auto"/>
            <w:bottom w:val="none" w:sz="0" w:space="0" w:color="auto"/>
            <w:right w:val="none" w:sz="0" w:space="0" w:color="auto"/>
          </w:divBdr>
        </w:div>
        <w:div w:id="127282392">
          <w:marLeft w:val="0"/>
          <w:marRight w:val="0"/>
          <w:marTop w:val="0"/>
          <w:marBottom w:val="0"/>
          <w:divBdr>
            <w:top w:val="none" w:sz="0" w:space="0" w:color="auto"/>
            <w:left w:val="none" w:sz="0" w:space="0" w:color="auto"/>
            <w:bottom w:val="none" w:sz="0" w:space="0" w:color="auto"/>
            <w:right w:val="none" w:sz="0" w:space="0" w:color="auto"/>
          </w:divBdr>
        </w:div>
        <w:div w:id="2008437386">
          <w:marLeft w:val="0"/>
          <w:marRight w:val="0"/>
          <w:marTop w:val="0"/>
          <w:marBottom w:val="0"/>
          <w:divBdr>
            <w:top w:val="none" w:sz="0" w:space="0" w:color="auto"/>
            <w:left w:val="none" w:sz="0" w:space="0" w:color="auto"/>
            <w:bottom w:val="none" w:sz="0" w:space="0" w:color="auto"/>
            <w:right w:val="none" w:sz="0" w:space="0" w:color="auto"/>
          </w:divBdr>
        </w:div>
        <w:div w:id="528229069">
          <w:marLeft w:val="0"/>
          <w:marRight w:val="0"/>
          <w:marTop w:val="0"/>
          <w:marBottom w:val="0"/>
          <w:divBdr>
            <w:top w:val="none" w:sz="0" w:space="0" w:color="auto"/>
            <w:left w:val="none" w:sz="0" w:space="0" w:color="auto"/>
            <w:bottom w:val="none" w:sz="0" w:space="0" w:color="auto"/>
            <w:right w:val="none" w:sz="0" w:space="0" w:color="auto"/>
          </w:divBdr>
        </w:div>
        <w:div w:id="318075452">
          <w:marLeft w:val="0"/>
          <w:marRight w:val="0"/>
          <w:marTop w:val="0"/>
          <w:marBottom w:val="0"/>
          <w:divBdr>
            <w:top w:val="none" w:sz="0" w:space="0" w:color="auto"/>
            <w:left w:val="none" w:sz="0" w:space="0" w:color="auto"/>
            <w:bottom w:val="none" w:sz="0" w:space="0" w:color="auto"/>
            <w:right w:val="none" w:sz="0" w:space="0" w:color="auto"/>
          </w:divBdr>
        </w:div>
        <w:div w:id="600643118">
          <w:marLeft w:val="0"/>
          <w:marRight w:val="0"/>
          <w:marTop w:val="0"/>
          <w:marBottom w:val="0"/>
          <w:divBdr>
            <w:top w:val="none" w:sz="0" w:space="0" w:color="auto"/>
            <w:left w:val="none" w:sz="0" w:space="0" w:color="auto"/>
            <w:bottom w:val="none" w:sz="0" w:space="0" w:color="auto"/>
            <w:right w:val="none" w:sz="0" w:space="0" w:color="auto"/>
          </w:divBdr>
        </w:div>
      </w:divsChild>
    </w:div>
    <w:div w:id="1404065265">
      <w:bodyDiv w:val="1"/>
      <w:marLeft w:val="0"/>
      <w:marRight w:val="0"/>
      <w:marTop w:val="0"/>
      <w:marBottom w:val="0"/>
      <w:divBdr>
        <w:top w:val="none" w:sz="0" w:space="0" w:color="auto"/>
        <w:left w:val="none" w:sz="0" w:space="0" w:color="auto"/>
        <w:bottom w:val="none" w:sz="0" w:space="0" w:color="auto"/>
        <w:right w:val="none" w:sz="0" w:space="0" w:color="auto"/>
      </w:divBdr>
      <w:divsChild>
        <w:div w:id="2030374271">
          <w:marLeft w:val="0"/>
          <w:marRight w:val="0"/>
          <w:marTop w:val="0"/>
          <w:marBottom w:val="0"/>
          <w:divBdr>
            <w:top w:val="none" w:sz="0" w:space="0" w:color="auto"/>
            <w:left w:val="none" w:sz="0" w:space="0" w:color="auto"/>
            <w:bottom w:val="none" w:sz="0" w:space="0" w:color="auto"/>
            <w:right w:val="none" w:sz="0" w:space="0" w:color="auto"/>
          </w:divBdr>
        </w:div>
        <w:div w:id="991829741">
          <w:marLeft w:val="0"/>
          <w:marRight w:val="0"/>
          <w:marTop w:val="0"/>
          <w:marBottom w:val="0"/>
          <w:divBdr>
            <w:top w:val="none" w:sz="0" w:space="0" w:color="auto"/>
            <w:left w:val="none" w:sz="0" w:space="0" w:color="auto"/>
            <w:bottom w:val="none" w:sz="0" w:space="0" w:color="auto"/>
            <w:right w:val="none" w:sz="0" w:space="0" w:color="auto"/>
          </w:divBdr>
        </w:div>
        <w:div w:id="22295397">
          <w:marLeft w:val="0"/>
          <w:marRight w:val="0"/>
          <w:marTop w:val="0"/>
          <w:marBottom w:val="0"/>
          <w:divBdr>
            <w:top w:val="none" w:sz="0" w:space="0" w:color="auto"/>
            <w:left w:val="none" w:sz="0" w:space="0" w:color="auto"/>
            <w:bottom w:val="none" w:sz="0" w:space="0" w:color="auto"/>
            <w:right w:val="none" w:sz="0" w:space="0" w:color="auto"/>
          </w:divBdr>
        </w:div>
        <w:div w:id="979112974">
          <w:marLeft w:val="0"/>
          <w:marRight w:val="0"/>
          <w:marTop w:val="0"/>
          <w:marBottom w:val="0"/>
          <w:divBdr>
            <w:top w:val="none" w:sz="0" w:space="0" w:color="auto"/>
            <w:left w:val="none" w:sz="0" w:space="0" w:color="auto"/>
            <w:bottom w:val="none" w:sz="0" w:space="0" w:color="auto"/>
            <w:right w:val="none" w:sz="0" w:space="0" w:color="auto"/>
          </w:divBdr>
        </w:div>
        <w:div w:id="1708212469">
          <w:marLeft w:val="0"/>
          <w:marRight w:val="0"/>
          <w:marTop w:val="0"/>
          <w:marBottom w:val="0"/>
          <w:divBdr>
            <w:top w:val="none" w:sz="0" w:space="0" w:color="auto"/>
            <w:left w:val="none" w:sz="0" w:space="0" w:color="auto"/>
            <w:bottom w:val="none" w:sz="0" w:space="0" w:color="auto"/>
            <w:right w:val="none" w:sz="0" w:space="0" w:color="auto"/>
          </w:divBdr>
        </w:div>
        <w:div w:id="194853033">
          <w:marLeft w:val="0"/>
          <w:marRight w:val="0"/>
          <w:marTop w:val="0"/>
          <w:marBottom w:val="0"/>
          <w:divBdr>
            <w:top w:val="none" w:sz="0" w:space="0" w:color="auto"/>
            <w:left w:val="none" w:sz="0" w:space="0" w:color="auto"/>
            <w:bottom w:val="none" w:sz="0" w:space="0" w:color="auto"/>
            <w:right w:val="none" w:sz="0" w:space="0" w:color="auto"/>
          </w:divBdr>
        </w:div>
        <w:div w:id="1402873014">
          <w:marLeft w:val="0"/>
          <w:marRight w:val="0"/>
          <w:marTop w:val="0"/>
          <w:marBottom w:val="0"/>
          <w:divBdr>
            <w:top w:val="none" w:sz="0" w:space="0" w:color="auto"/>
            <w:left w:val="none" w:sz="0" w:space="0" w:color="auto"/>
            <w:bottom w:val="none" w:sz="0" w:space="0" w:color="auto"/>
            <w:right w:val="none" w:sz="0" w:space="0" w:color="auto"/>
          </w:divBdr>
        </w:div>
        <w:div w:id="1666737964">
          <w:marLeft w:val="0"/>
          <w:marRight w:val="0"/>
          <w:marTop w:val="0"/>
          <w:marBottom w:val="0"/>
          <w:divBdr>
            <w:top w:val="none" w:sz="0" w:space="0" w:color="auto"/>
            <w:left w:val="none" w:sz="0" w:space="0" w:color="auto"/>
            <w:bottom w:val="none" w:sz="0" w:space="0" w:color="auto"/>
            <w:right w:val="none" w:sz="0" w:space="0" w:color="auto"/>
          </w:divBdr>
        </w:div>
        <w:div w:id="1007749402">
          <w:marLeft w:val="0"/>
          <w:marRight w:val="0"/>
          <w:marTop w:val="0"/>
          <w:marBottom w:val="0"/>
          <w:divBdr>
            <w:top w:val="none" w:sz="0" w:space="0" w:color="auto"/>
            <w:left w:val="none" w:sz="0" w:space="0" w:color="auto"/>
            <w:bottom w:val="none" w:sz="0" w:space="0" w:color="auto"/>
            <w:right w:val="none" w:sz="0" w:space="0" w:color="auto"/>
          </w:divBdr>
        </w:div>
        <w:div w:id="1199198927">
          <w:marLeft w:val="0"/>
          <w:marRight w:val="0"/>
          <w:marTop w:val="0"/>
          <w:marBottom w:val="0"/>
          <w:divBdr>
            <w:top w:val="none" w:sz="0" w:space="0" w:color="auto"/>
            <w:left w:val="none" w:sz="0" w:space="0" w:color="auto"/>
            <w:bottom w:val="none" w:sz="0" w:space="0" w:color="auto"/>
            <w:right w:val="none" w:sz="0" w:space="0" w:color="auto"/>
          </w:divBdr>
        </w:div>
        <w:div w:id="2116437994">
          <w:marLeft w:val="0"/>
          <w:marRight w:val="0"/>
          <w:marTop w:val="0"/>
          <w:marBottom w:val="0"/>
          <w:divBdr>
            <w:top w:val="none" w:sz="0" w:space="0" w:color="auto"/>
            <w:left w:val="none" w:sz="0" w:space="0" w:color="auto"/>
            <w:bottom w:val="none" w:sz="0" w:space="0" w:color="auto"/>
            <w:right w:val="none" w:sz="0" w:space="0" w:color="auto"/>
          </w:divBdr>
        </w:div>
        <w:div w:id="94905122">
          <w:marLeft w:val="0"/>
          <w:marRight w:val="0"/>
          <w:marTop w:val="0"/>
          <w:marBottom w:val="0"/>
          <w:divBdr>
            <w:top w:val="none" w:sz="0" w:space="0" w:color="auto"/>
            <w:left w:val="none" w:sz="0" w:space="0" w:color="auto"/>
            <w:bottom w:val="none" w:sz="0" w:space="0" w:color="auto"/>
            <w:right w:val="none" w:sz="0" w:space="0" w:color="auto"/>
          </w:divBdr>
        </w:div>
        <w:div w:id="1859848946">
          <w:marLeft w:val="0"/>
          <w:marRight w:val="0"/>
          <w:marTop w:val="0"/>
          <w:marBottom w:val="0"/>
          <w:divBdr>
            <w:top w:val="none" w:sz="0" w:space="0" w:color="auto"/>
            <w:left w:val="none" w:sz="0" w:space="0" w:color="auto"/>
            <w:bottom w:val="none" w:sz="0" w:space="0" w:color="auto"/>
            <w:right w:val="none" w:sz="0" w:space="0" w:color="auto"/>
          </w:divBdr>
        </w:div>
        <w:div w:id="2107920778">
          <w:marLeft w:val="0"/>
          <w:marRight w:val="0"/>
          <w:marTop w:val="0"/>
          <w:marBottom w:val="0"/>
          <w:divBdr>
            <w:top w:val="none" w:sz="0" w:space="0" w:color="auto"/>
            <w:left w:val="none" w:sz="0" w:space="0" w:color="auto"/>
            <w:bottom w:val="none" w:sz="0" w:space="0" w:color="auto"/>
            <w:right w:val="none" w:sz="0" w:space="0" w:color="auto"/>
          </w:divBdr>
        </w:div>
        <w:div w:id="1120999537">
          <w:marLeft w:val="0"/>
          <w:marRight w:val="0"/>
          <w:marTop w:val="0"/>
          <w:marBottom w:val="0"/>
          <w:divBdr>
            <w:top w:val="none" w:sz="0" w:space="0" w:color="auto"/>
            <w:left w:val="none" w:sz="0" w:space="0" w:color="auto"/>
            <w:bottom w:val="none" w:sz="0" w:space="0" w:color="auto"/>
            <w:right w:val="none" w:sz="0" w:space="0" w:color="auto"/>
          </w:divBdr>
        </w:div>
        <w:div w:id="799150902">
          <w:marLeft w:val="0"/>
          <w:marRight w:val="0"/>
          <w:marTop w:val="0"/>
          <w:marBottom w:val="0"/>
          <w:divBdr>
            <w:top w:val="none" w:sz="0" w:space="0" w:color="auto"/>
            <w:left w:val="none" w:sz="0" w:space="0" w:color="auto"/>
            <w:bottom w:val="none" w:sz="0" w:space="0" w:color="auto"/>
            <w:right w:val="none" w:sz="0" w:space="0" w:color="auto"/>
          </w:divBdr>
        </w:div>
        <w:div w:id="112141059">
          <w:marLeft w:val="0"/>
          <w:marRight w:val="0"/>
          <w:marTop w:val="0"/>
          <w:marBottom w:val="0"/>
          <w:divBdr>
            <w:top w:val="none" w:sz="0" w:space="0" w:color="auto"/>
            <w:left w:val="none" w:sz="0" w:space="0" w:color="auto"/>
            <w:bottom w:val="none" w:sz="0" w:space="0" w:color="auto"/>
            <w:right w:val="none" w:sz="0" w:space="0" w:color="auto"/>
          </w:divBdr>
        </w:div>
        <w:div w:id="1155419678">
          <w:marLeft w:val="0"/>
          <w:marRight w:val="0"/>
          <w:marTop w:val="0"/>
          <w:marBottom w:val="0"/>
          <w:divBdr>
            <w:top w:val="none" w:sz="0" w:space="0" w:color="auto"/>
            <w:left w:val="none" w:sz="0" w:space="0" w:color="auto"/>
            <w:bottom w:val="none" w:sz="0" w:space="0" w:color="auto"/>
            <w:right w:val="none" w:sz="0" w:space="0" w:color="auto"/>
          </w:divBdr>
        </w:div>
        <w:div w:id="1913077019">
          <w:marLeft w:val="0"/>
          <w:marRight w:val="0"/>
          <w:marTop w:val="0"/>
          <w:marBottom w:val="0"/>
          <w:divBdr>
            <w:top w:val="none" w:sz="0" w:space="0" w:color="auto"/>
            <w:left w:val="none" w:sz="0" w:space="0" w:color="auto"/>
            <w:bottom w:val="none" w:sz="0" w:space="0" w:color="auto"/>
            <w:right w:val="none" w:sz="0" w:space="0" w:color="auto"/>
          </w:divBdr>
        </w:div>
        <w:div w:id="1613710621">
          <w:marLeft w:val="0"/>
          <w:marRight w:val="0"/>
          <w:marTop w:val="0"/>
          <w:marBottom w:val="0"/>
          <w:divBdr>
            <w:top w:val="none" w:sz="0" w:space="0" w:color="auto"/>
            <w:left w:val="none" w:sz="0" w:space="0" w:color="auto"/>
            <w:bottom w:val="none" w:sz="0" w:space="0" w:color="auto"/>
            <w:right w:val="none" w:sz="0" w:space="0" w:color="auto"/>
          </w:divBdr>
        </w:div>
        <w:div w:id="298652290">
          <w:marLeft w:val="0"/>
          <w:marRight w:val="0"/>
          <w:marTop w:val="0"/>
          <w:marBottom w:val="0"/>
          <w:divBdr>
            <w:top w:val="none" w:sz="0" w:space="0" w:color="auto"/>
            <w:left w:val="none" w:sz="0" w:space="0" w:color="auto"/>
            <w:bottom w:val="none" w:sz="0" w:space="0" w:color="auto"/>
            <w:right w:val="none" w:sz="0" w:space="0" w:color="auto"/>
          </w:divBdr>
        </w:div>
        <w:div w:id="548959154">
          <w:marLeft w:val="0"/>
          <w:marRight w:val="0"/>
          <w:marTop w:val="0"/>
          <w:marBottom w:val="0"/>
          <w:divBdr>
            <w:top w:val="none" w:sz="0" w:space="0" w:color="auto"/>
            <w:left w:val="none" w:sz="0" w:space="0" w:color="auto"/>
            <w:bottom w:val="none" w:sz="0" w:space="0" w:color="auto"/>
            <w:right w:val="none" w:sz="0" w:space="0" w:color="auto"/>
          </w:divBdr>
        </w:div>
      </w:divsChild>
    </w:div>
    <w:div w:id="1618487409">
      <w:bodyDiv w:val="1"/>
      <w:marLeft w:val="0"/>
      <w:marRight w:val="0"/>
      <w:marTop w:val="0"/>
      <w:marBottom w:val="0"/>
      <w:divBdr>
        <w:top w:val="none" w:sz="0" w:space="0" w:color="auto"/>
        <w:left w:val="none" w:sz="0" w:space="0" w:color="auto"/>
        <w:bottom w:val="none" w:sz="0" w:space="0" w:color="auto"/>
        <w:right w:val="none" w:sz="0" w:space="0" w:color="auto"/>
      </w:divBdr>
    </w:div>
    <w:div w:id="1669022541">
      <w:bodyDiv w:val="1"/>
      <w:marLeft w:val="0"/>
      <w:marRight w:val="0"/>
      <w:marTop w:val="0"/>
      <w:marBottom w:val="0"/>
      <w:divBdr>
        <w:top w:val="none" w:sz="0" w:space="0" w:color="auto"/>
        <w:left w:val="none" w:sz="0" w:space="0" w:color="auto"/>
        <w:bottom w:val="none" w:sz="0" w:space="0" w:color="auto"/>
        <w:right w:val="none" w:sz="0" w:space="0" w:color="auto"/>
      </w:divBdr>
    </w:div>
    <w:div w:id="1737242320">
      <w:bodyDiv w:val="1"/>
      <w:marLeft w:val="0"/>
      <w:marRight w:val="0"/>
      <w:marTop w:val="0"/>
      <w:marBottom w:val="0"/>
      <w:divBdr>
        <w:top w:val="none" w:sz="0" w:space="0" w:color="auto"/>
        <w:left w:val="none" w:sz="0" w:space="0" w:color="auto"/>
        <w:bottom w:val="none" w:sz="0" w:space="0" w:color="auto"/>
        <w:right w:val="none" w:sz="0" w:space="0" w:color="auto"/>
      </w:divBdr>
      <w:divsChild>
        <w:div w:id="2010865603">
          <w:marLeft w:val="0"/>
          <w:marRight w:val="0"/>
          <w:marTop w:val="0"/>
          <w:marBottom w:val="0"/>
          <w:divBdr>
            <w:top w:val="none" w:sz="0" w:space="0" w:color="auto"/>
            <w:left w:val="none" w:sz="0" w:space="0" w:color="auto"/>
            <w:bottom w:val="none" w:sz="0" w:space="0" w:color="auto"/>
            <w:right w:val="none" w:sz="0" w:space="0" w:color="auto"/>
          </w:divBdr>
          <w:divsChild>
            <w:div w:id="1889075360">
              <w:marLeft w:val="0"/>
              <w:marRight w:val="0"/>
              <w:marTop w:val="0"/>
              <w:marBottom w:val="0"/>
              <w:divBdr>
                <w:top w:val="none" w:sz="0" w:space="0" w:color="auto"/>
                <w:left w:val="none" w:sz="0" w:space="0" w:color="auto"/>
                <w:bottom w:val="none" w:sz="0" w:space="0" w:color="auto"/>
                <w:right w:val="none" w:sz="0" w:space="0" w:color="auto"/>
              </w:divBdr>
              <w:divsChild>
                <w:div w:id="20528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7255">
          <w:marLeft w:val="0"/>
          <w:marRight w:val="0"/>
          <w:marTop w:val="0"/>
          <w:marBottom w:val="0"/>
          <w:divBdr>
            <w:top w:val="none" w:sz="0" w:space="0" w:color="auto"/>
            <w:left w:val="none" w:sz="0" w:space="0" w:color="auto"/>
            <w:bottom w:val="none" w:sz="0" w:space="0" w:color="auto"/>
            <w:right w:val="none" w:sz="0" w:space="0" w:color="auto"/>
          </w:divBdr>
          <w:divsChild>
            <w:div w:id="1433435911">
              <w:marLeft w:val="0"/>
              <w:marRight w:val="0"/>
              <w:marTop w:val="0"/>
              <w:marBottom w:val="0"/>
              <w:divBdr>
                <w:top w:val="none" w:sz="0" w:space="0" w:color="auto"/>
                <w:left w:val="none" w:sz="0" w:space="0" w:color="auto"/>
                <w:bottom w:val="none" w:sz="0" w:space="0" w:color="auto"/>
                <w:right w:val="none" w:sz="0" w:space="0" w:color="auto"/>
              </w:divBdr>
              <w:divsChild>
                <w:div w:id="1721317365">
                  <w:marLeft w:val="0"/>
                  <w:marRight w:val="0"/>
                  <w:marTop w:val="0"/>
                  <w:marBottom w:val="0"/>
                  <w:divBdr>
                    <w:top w:val="none" w:sz="0" w:space="0" w:color="auto"/>
                    <w:left w:val="none" w:sz="0" w:space="0" w:color="auto"/>
                    <w:bottom w:val="none" w:sz="0" w:space="0" w:color="auto"/>
                    <w:right w:val="none" w:sz="0" w:space="0" w:color="auto"/>
                  </w:divBdr>
                  <w:divsChild>
                    <w:div w:id="1245068181">
                      <w:marLeft w:val="0"/>
                      <w:marRight w:val="0"/>
                      <w:marTop w:val="0"/>
                      <w:marBottom w:val="0"/>
                      <w:divBdr>
                        <w:top w:val="none" w:sz="0" w:space="0" w:color="auto"/>
                        <w:left w:val="none" w:sz="0" w:space="0" w:color="auto"/>
                        <w:bottom w:val="none" w:sz="0" w:space="0" w:color="auto"/>
                        <w:right w:val="none" w:sz="0" w:space="0" w:color="auto"/>
                      </w:divBdr>
                      <w:divsChild>
                        <w:div w:id="1971745832">
                          <w:marLeft w:val="0"/>
                          <w:marRight w:val="0"/>
                          <w:marTop w:val="0"/>
                          <w:marBottom w:val="0"/>
                          <w:divBdr>
                            <w:top w:val="none" w:sz="0" w:space="0" w:color="auto"/>
                            <w:left w:val="none" w:sz="0" w:space="0" w:color="auto"/>
                            <w:bottom w:val="none" w:sz="0" w:space="0" w:color="auto"/>
                            <w:right w:val="none" w:sz="0" w:space="0" w:color="auto"/>
                          </w:divBdr>
                          <w:divsChild>
                            <w:div w:id="13981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031010">
      <w:bodyDiv w:val="1"/>
      <w:marLeft w:val="0"/>
      <w:marRight w:val="0"/>
      <w:marTop w:val="0"/>
      <w:marBottom w:val="0"/>
      <w:divBdr>
        <w:top w:val="none" w:sz="0" w:space="0" w:color="auto"/>
        <w:left w:val="none" w:sz="0" w:space="0" w:color="auto"/>
        <w:bottom w:val="none" w:sz="0" w:space="0" w:color="auto"/>
        <w:right w:val="none" w:sz="0" w:space="0" w:color="auto"/>
      </w:divBdr>
    </w:div>
    <w:div w:id="1901869474">
      <w:bodyDiv w:val="1"/>
      <w:marLeft w:val="0"/>
      <w:marRight w:val="0"/>
      <w:marTop w:val="0"/>
      <w:marBottom w:val="0"/>
      <w:divBdr>
        <w:top w:val="none" w:sz="0" w:space="0" w:color="auto"/>
        <w:left w:val="none" w:sz="0" w:space="0" w:color="auto"/>
        <w:bottom w:val="none" w:sz="0" w:space="0" w:color="auto"/>
        <w:right w:val="none" w:sz="0" w:space="0" w:color="auto"/>
      </w:divBdr>
    </w:div>
    <w:div w:id="2014645933">
      <w:bodyDiv w:val="1"/>
      <w:marLeft w:val="0"/>
      <w:marRight w:val="0"/>
      <w:marTop w:val="0"/>
      <w:marBottom w:val="0"/>
      <w:divBdr>
        <w:top w:val="none" w:sz="0" w:space="0" w:color="auto"/>
        <w:left w:val="none" w:sz="0" w:space="0" w:color="auto"/>
        <w:bottom w:val="none" w:sz="0" w:space="0" w:color="auto"/>
        <w:right w:val="none" w:sz="0" w:space="0" w:color="auto"/>
      </w:divBdr>
      <w:divsChild>
        <w:div w:id="1501844479">
          <w:marLeft w:val="0"/>
          <w:marRight w:val="0"/>
          <w:marTop w:val="0"/>
          <w:marBottom w:val="0"/>
          <w:divBdr>
            <w:top w:val="none" w:sz="0" w:space="0" w:color="auto"/>
            <w:left w:val="none" w:sz="0" w:space="0" w:color="auto"/>
            <w:bottom w:val="none" w:sz="0" w:space="0" w:color="auto"/>
            <w:right w:val="none" w:sz="0" w:space="0" w:color="auto"/>
          </w:divBdr>
          <w:divsChild>
            <w:div w:id="2808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8396">
      <w:bodyDiv w:val="1"/>
      <w:marLeft w:val="0"/>
      <w:marRight w:val="0"/>
      <w:marTop w:val="0"/>
      <w:marBottom w:val="0"/>
      <w:divBdr>
        <w:top w:val="none" w:sz="0" w:space="0" w:color="auto"/>
        <w:left w:val="none" w:sz="0" w:space="0" w:color="auto"/>
        <w:bottom w:val="none" w:sz="0" w:space="0" w:color="auto"/>
        <w:right w:val="none" w:sz="0" w:space="0" w:color="auto"/>
      </w:divBdr>
    </w:div>
    <w:div w:id="211054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Pattern_recognition" TargetMode="External"/><Relationship Id="rId18" Type="http://schemas.openxmlformats.org/officeDocument/2006/relationships/hyperlink" Target="https://en.wikipedia.org/wiki/Computer_graphi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Data_analysis" TargetMode="External"/><Relationship Id="rId17" Type="http://schemas.openxmlformats.org/officeDocument/2006/relationships/hyperlink" Target="https://en.wikipedia.org/wiki/Data_compression" TargetMode="External"/><Relationship Id="rId2" Type="http://schemas.openxmlformats.org/officeDocument/2006/relationships/numbering" Target="numbering.xml"/><Relationship Id="rId16" Type="http://schemas.openxmlformats.org/officeDocument/2006/relationships/hyperlink" Target="https://en.wikipedia.org/wiki/Bioinformatic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atistics" TargetMode="External"/><Relationship Id="rId5" Type="http://schemas.openxmlformats.org/officeDocument/2006/relationships/webSettings" Target="webSettings.xml"/><Relationship Id="rId15" Type="http://schemas.openxmlformats.org/officeDocument/2006/relationships/hyperlink" Target="https://en.wikipedia.org/wiki/Information_retrieval" TargetMode="External"/><Relationship Id="rId10" Type="http://schemas.openxmlformats.org/officeDocument/2006/relationships/hyperlink" Target="https://en.wikipedia.org/wiki/Exploratory_data_analysis" TargetMode="External"/><Relationship Id="rId19" Type="http://schemas.openxmlformats.org/officeDocument/2006/relationships/hyperlink" Target="https://en.wikipedia.org/wiki/Machine_learning" TargetMode="External"/><Relationship Id="rId4" Type="http://schemas.openxmlformats.org/officeDocument/2006/relationships/settings" Target="settings.xml"/><Relationship Id="rId9" Type="http://schemas.openxmlformats.org/officeDocument/2006/relationships/hyperlink" Target="https://en.wikipedia.org/wiki/Similarity_measure" TargetMode="External"/><Relationship Id="rId14" Type="http://schemas.openxmlformats.org/officeDocument/2006/relationships/hyperlink" Target="https://en.wikipedia.org/wiki/Image_analysi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31048-DA03-4FBB-B325-11FC8FEAB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2023-10-11T10:41:00Z</dcterms:created>
  <dcterms:modified xsi:type="dcterms:W3CDTF">2023-10-11T10:41:00Z</dcterms:modified>
</cp:coreProperties>
</file>