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Fabric Capacity Policies</w:t>
      </w:r>
    </w:p>
    <w:p>
      <w:pPr>
        <w:pStyle w:val="Subtitle"/>
      </w:pPr>
      <w:r>
        <w:t xml:space="preserve">Error handling and monitoring</w:t>
      </w:r>
    </w:p>
    <w:p>
      <w:pPr>
        <w:pStyle w:val="Date"/>
      </w:pPr>
      <w:r>
        <w:t xml:space="preserve">Version 1.0 - 14 October 2026</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pPr>
        <w:pStyle w:val="Heading1"/>
      </w:pPr>
      <w:bookmarkStart w:id="9" w:name="_459b17783b817f46670a99f420f46d006164fb3"/>
      <w:r>
        <w:t xml:space="preserve">Scope of this document</w:t>
      </w:r>
      <w:bookmarkEnd w:id="9"/>
    </w:p>
    <w:p>
      <w:pPr>
        <w:pStyle w:val="FirstParagraph"/>
      </w:pPr>
      <w:r>
        <w:t xml:space="preserve">This document describes how the</w:t>
      </w:r>
      <w:r>
        <w:t xml:space="preserve"> </w:t>
      </w:r>
      <w:r>
        <w:rPr>
          <w:b/>
          <w:bCs/>
        </w:rPr>
        <w:t xml:space="preserve">Fabric Capacity Policies</w:t>
      </w:r>
      <w:r>
        <w:t xml:space="preserve"> </w:t>
      </w:r>
      <w:r>
        <w:t xml:space="preserve">flows handle failure, what each outcome means, where the evidence lands, and what a person has to check because nothing else will. It brings together the failure-related material behind the solution and follows the current flow designs described in the</w:t>
      </w:r>
      <w:r>
        <w:t xml:space="preserve"> </w:t>
      </w:r>
      <w:r>
        <w:rPr>
          <w:i/>
          <w:iCs/>
        </w:rPr>
        <w:t xml:space="preserve">Architecture</w:t>
      </w:r>
      <w:r>
        <w:t xml:space="preserve"> </w:t>
      </w:r>
      <w:r>
        <w:t xml:space="preserve">document.</w:t>
      </w:r>
    </w:p>
    <w:p>
      <w:pPr>
        <w:pStyle w:val="BodyText"/>
      </w:pPr>
      <w:r>
        <w:rPr>
          <w:b/>
          <w:bCs/>
        </w:rPr>
        <w:t xml:space="preserve">Nothing in the solution alerts anyone today.</w:t>
      </w:r>
      <w:r>
        <w:t xml:space="preserve"> </w:t>
      </w:r>
      <w:r>
        <w:t xml:space="preserve">No flow runs on a schedule, no BAU failure sends a mail, and nothing retries a failed run. Every failure is visible only to someone who goes and looks - this document says where to look.</w:t>
      </w:r>
    </w:p>
    <w:p>
      <w:pPr>
        <w:pStyle w:val="BodyText"/>
      </w:pPr>
      <w:r>
        <w:t xml:space="preserve">Flows are referred to by short name. Every display name in the</w:t>
      </w:r>
      <w:r>
        <w:t xml:space="preserve"> </w:t>
      </w:r>
      <w:r>
        <w:rPr>
          <w:b/>
          <w:bCs/>
        </w:rPr>
        <w:t xml:space="preserve">UBS Workspace Provisioning</w:t>
      </w:r>
      <w:r>
        <w:t xml:space="preserve"> </w:t>
      </w:r>
      <w:r>
        <w:t xml:space="preserve">solution starts</w:t>
      </w:r>
      <w:r>
        <w:t xml:space="preserve"> </w:t>
      </w:r>
      <w:r>
        <w:rPr>
          <w:rStyle w:val="VerbatimChar"/>
        </w:rPr>
        <w:t xml:space="preserve">Fabric Pol - </w:t>
      </w:r>
      <w:r>
        <w:t xml:space="preserve">, so</w:t>
      </w:r>
      <w:r>
        <w:t xml:space="preserve"> </w:t>
      </w:r>
      <w:r>
        <w:rPr>
          <w:rStyle w:val="VerbatimChar"/>
        </w:rPr>
        <w:t xml:space="preserve">RebuildCapacityPolicyRules</w:t>
      </w:r>
      <w:r>
        <w:t xml:space="preserve"> </w:t>
      </w:r>
      <w:r>
        <w:t xml:space="preserve">appears in the maker portal and run history as</w:t>
      </w:r>
      <w:r>
        <w:t xml:space="preserve"> </w:t>
      </w:r>
      <w:r>
        <w:rPr>
          <w:rStyle w:val="VerbatimChar"/>
        </w:rPr>
        <w:t xml:space="preserve">Fabric Pol - RebuildCapacityPolicyRules</w:t>
      </w:r>
      <w:r>
        <w:t xml:space="preserve">. The tables live in the</w:t>
      </w:r>
      <w:r>
        <w:t xml:space="preserve"> </w:t>
      </w:r>
      <w:r>
        <w:rPr>
          <w:b/>
          <w:bCs/>
        </w:rPr>
        <w:t xml:space="preserve">Common Data Services Default Solution</w:t>
      </w:r>
      <w:r>
        <w:t xml:space="preserve">.</w:t>
      </w:r>
    </w:p>
    <w:p>
      <w:pPr>
        <w:pStyle w:val="Heading1"/>
      </w:pPr>
      <w:bookmarkStart w:id="10" w:name="_d16d56e0170f76d916987727968c1294de3289f"/>
      <w:r>
        <w:t xml:space="preserve">1. How failure is handled</w:t>
      </w:r>
      <w:bookmarkEnd w:id="10"/>
    </w:p>
    <w:p>
      <w:pPr>
        <w:pStyle w:val="Heading2"/>
      </w:pPr>
      <w:bookmarkStart w:id="11" w:name="_8cce1d0a8560ce1ac6f82f31341c219b208ca80"/>
      <w:r>
        <w:t xml:space="preserve">1.1 One shape, shared by the five event flows</w:t>
      </w:r>
      <w:bookmarkEnd w:id="11"/>
    </w:p>
    <w:p>
      <w:pPr>
        <w:pStyle w:val="FirstParagraph"/>
      </w:pPr>
      <w:r>
        <w:rPr>
          <w:b/>
          <w:bCs/>
        </w:rPr>
        <w:t xml:space="preserve">The five event flows -</w:t>
      </w:r>
      <w:r>
        <w:rPr>
          <w:b/>
          <w:bCs/>
        </w:rPr>
        <w:t xml:space="preserve"> </w:t>
      </w:r>
      <w:r>
        <w:rPr>
          <w:rStyle w:val="VerbatimChar"/>
          <w:b/>
          <w:bCs/>
        </w:rPr>
        <w:t xml:space="preserve">InitializeCapacityPolicySet</w:t>
      </w:r>
      <w:r>
        <w:rPr>
          <w:b/>
          <w:bCs/>
        </w:rPr>
        <w:t xml:space="preserve">,</w:t>
      </w:r>
      <w:r>
        <w:rPr>
          <w:b/>
          <w:bCs/>
        </w:rPr>
        <w:t xml:space="preserve"> </w:t>
      </w:r>
      <w:r>
        <w:rPr>
          <w:rStyle w:val="VerbatimChar"/>
          <w:b/>
          <w:bCs/>
        </w:rPr>
        <w:t xml:space="preserve">DeleteCapacityPolicySet</w:t>
      </w:r>
      <w:r>
        <w:rPr>
          <w:b/>
          <w:bCs/>
        </w:rPr>
        <w:t xml:space="preserve">,</w:t>
      </w:r>
      <w:r>
        <w:rPr>
          <w:b/>
          <w:bCs/>
        </w:rPr>
        <w:t xml:space="preserve"> </w:t>
      </w:r>
      <w:r>
        <w:rPr>
          <w:rStyle w:val="VerbatimChar"/>
          <w:b/>
          <w:bCs/>
        </w:rPr>
        <w:t xml:space="preserve">AddWorkspaceToPolicy</w:t>
      </w:r>
      <w:r>
        <w:rPr>
          <w:b/>
          <w:bCs/>
        </w:rPr>
        <w:t xml:space="preserve">,</w:t>
      </w:r>
      <w:r>
        <w:rPr>
          <w:b/>
          <w:bCs/>
        </w:rPr>
        <w:t xml:space="preserve"> </w:t>
      </w:r>
      <w:r>
        <w:rPr>
          <w:rStyle w:val="VerbatimChar"/>
          <w:b/>
          <w:bCs/>
        </w:rPr>
        <w:t xml:space="preserve">RemoveWorkspaceFromPolicy</w:t>
      </w:r>
      <w:r>
        <w:rPr>
          <w:b/>
          <w:bCs/>
        </w:rPr>
        <w:t xml:space="preserve"> </w:t>
      </w:r>
      <w:r>
        <w:rPr>
          <w:b/>
          <w:bCs/>
        </w:rPr>
        <w:t xml:space="preserve">and</w:t>
      </w:r>
      <w:r>
        <w:rPr>
          <w:b/>
          <w:bCs/>
        </w:rPr>
        <w:t xml:space="preserve"> </w:t>
      </w:r>
      <w:r>
        <w:rPr>
          <w:rStyle w:val="VerbatimChar"/>
          <w:b/>
          <w:bCs/>
        </w:rPr>
        <w:t xml:space="preserve">RebuildOnExceptionChange</w:t>
      </w:r>
      <w:r>
        <w:rPr>
          <w:b/>
          <w:bCs/>
        </w:rPr>
        <w:t xml:space="preserve"> </w:t>
      </w:r>
      <w:r>
        <w:rPr>
          <w:b/>
          <w:bCs/>
        </w:rPr>
        <w:t xml:space="preserve">- handle failure the same way.</w:t>
      </w:r>
      <w:r>
        <w:t xml:space="preserve"> </w:t>
      </w:r>
      <w:r>
        <w:t xml:space="preserve">None of its details is arbitrary: each was established by experiment against the platform.</w:t>
      </w:r>
    </w:p>
    <w:p>
      <w:pPr>
        <w:pStyle w:val="Figure"/>
      </w:pPr>
      <w:r>
        <w:drawing>
          <wp:inline>
            <wp:extent cx="5432399" cy="7739999"/>
            <wp:effectExtent b="0" l="0" r="0" t="0"/>
            <wp:docPr descr="The shared Try/Catch pattern" title="" id="13" name="Picture"/>
            <a:graphic>
              <a:graphicData uri="http://schemas.openxmlformats.org/drawingml/2006/picture">
                <pic:pic>
                  <pic:nvPicPr>
                    <pic:cNvPr descr="./diagrams/error-handling.png" id="14" name="Picture"/>
                    <pic:cNvPicPr>
                      <a:picLocks noChangeArrowheads="1" noChangeAspect="1"/>
                    </pic:cNvPicPr>
                  </pic:nvPicPr>
                  <pic:blipFill>
                    <a:blip r:embed="rId12"/>
                    <a:stretch>
                      <a:fillRect/>
                    </a:stretch>
                  </pic:blipFill>
                  <pic:spPr bwMode="auto">
                    <a:xfrm>
                      <a:off x="0" y="0"/>
                      <a:ext cx="5432399" cy="7739999"/>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Part</w:t>
            </w:r>
          </w:p>
        </w:tc>
        <w:tc>
          <w:tcPr/>
          <w:p>
            <w:pPr>
              <w:pStyle w:val="Compact"/>
            </w:pPr>
            <w:r>
              <w:t xml:space="preserve">What it does</w:t>
            </w:r>
          </w:p>
        </w:tc>
      </w:tr>
      <w:tr>
        <w:tc>
          <w:tcPr/>
          <w:p>
            <w:pPr>
              <w:pStyle w:val="Compact"/>
            </w:pPr>
            <w:r>
              <w:rPr>
                <w:rStyle w:val="VerbatimChar"/>
              </w:rPr>
              <w:t xml:space="preserve">Initialize variable</w:t>
            </w:r>
            <w:r>
              <w:t xml:space="preserve"> </w:t>
            </w:r>
            <w:r>
              <w:t xml:space="preserve">actions</w:t>
            </w:r>
          </w:p>
        </w:tc>
        <w:tc>
          <w:tcPr/>
          <w:p>
            <w:pPr>
              <w:pStyle w:val="Compact"/>
            </w:pPr>
            <w:r>
              <w:t xml:space="preserve">Sit</w:t>
            </w:r>
            <w:r>
              <w:t xml:space="preserve"> </w:t>
            </w:r>
            <w:r>
              <w:rPr>
                <w:b/>
                <w:bCs/>
              </w:rPr>
              <w:t xml:space="preserve">above</w:t>
            </w:r>
            <w:r>
              <w:t xml:space="preserve"> </w:t>
            </w:r>
            <w:r>
              <w:t xml:space="preserve">the scopes - the designer cannot save one inside a Scope.</w:t>
            </w:r>
            <w:r>
              <w:t xml:space="preserve"> </w:t>
            </w:r>
            <w:r>
              <w:rPr>
                <w:rStyle w:val="VerbatimChar"/>
              </w:rPr>
              <w:t xml:space="preserve">outcome</w:t>
            </w:r>
            <w:r>
              <w:t xml:space="preserve">,</w:t>
            </w:r>
            <w:r>
              <w:t xml:space="preserve"> </w:t>
            </w:r>
            <w:r>
              <w:rPr>
                <w:rStyle w:val="VerbatimChar"/>
              </w:rPr>
              <w:t xml:space="preserve">message</w:t>
            </w:r>
            <w:r>
              <w:t xml:space="preserve"> </w:t>
            </w:r>
            <w:r>
              <w:t xml:space="preserve">and</w:t>
            </w:r>
            <w:r>
              <w:t xml:space="preserve"> </w:t>
            </w:r>
            <w:r>
              <w:rPr>
                <w:rStyle w:val="VerbatimChar"/>
              </w:rPr>
              <w:t xml:space="preserve">policyRowId</w:t>
            </w:r>
            <w:r>
              <w:t xml:space="preserve"> </w:t>
            </w:r>
            <w:r>
              <w:t xml:space="preserve">live here, so the Catch can read them</w:t>
            </w:r>
          </w:p>
        </w:tc>
      </w:tr>
      <w:tr>
        <w:tc>
          <w:tcPr/>
          <w:p>
            <w:pPr>
              <w:pStyle w:val="Compact"/>
            </w:pPr>
            <w:r>
              <w:rPr>
                <w:rStyle w:val="VerbatimChar"/>
              </w:rPr>
              <w:t xml:space="preserve">Scope_try</w:t>
            </w:r>
          </w:p>
        </w:tc>
        <w:tc>
          <w:tcPr/>
          <w:p>
            <w:pPr>
              <w:pStyle w:val="Compact"/>
            </w:pPr>
            <w:r>
              <w:t xml:space="preserve">Holds the whole body. Handled results -</w:t>
            </w:r>
            <w:r>
              <w:t xml:space="preserve"> </w:t>
            </w:r>
            <w:r>
              <w:rPr>
                <w:rStyle w:val="VerbatimChar"/>
              </w:rPr>
              <w:t xml:space="preserve">Skipped</w:t>
            </w:r>
            <w:r>
              <w:t xml:space="preserve">,</w:t>
            </w:r>
            <w:r>
              <w:t xml:space="preserve"> </w:t>
            </w:r>
            <w:r>
              <w:rPr>
                <w:rStyle w:val="VerbatimChar"/>
              </w:rPr>
              <w:t xml:space="preserve">WrongCapacity</w:t>
            </w:r>
            <w:r>
              <w:t xml:space="preserve">,</w:t>
            </w:r>
            <w:r>
              <w:t xml:space="preserve"> </w:t>
            </w:r>
            <w:r>
              <w:rPr>
                <w:rStyle w:val="VerbatimChar"/>
              </w:rPr>
              <w:t xml:space="preserve">Failed</w:t>
            </w:r>
            <w:r>
              <w:t xml:space="preserve"> </w:t>
            </w:r>
            <w:r>
              <w:t xml:space="preserve">and the rest - are set in</w:t>
            </w:r>
            <w:r>
              <w:t xml:space="preserve"> </w:t>
            </w:r>
            <w:r>
              <w:rPr>
                <w:rStyle w:val="VerbatimChar"/>
              </w:rPr>
              <w:t xml:space="preserve">outcome</w:t>
            </w:r>
            <w:r>
              <w:t xml:space="preserve"> </w:t>
            </w:r>
            <w:r>
              <w:t xml:space="preserve">and</w:t>
            </w:r>
            <w:r>
              <w:t xml:space="preserve"> </w:t>
            </w:r>
            <w:r>
              <w:rPr>
                <w:rStyle w:val="VerbatimChar"/>
              </w:rPr>
              <w:t xml:space="preserve">message</w:t>
            </w:r>
            <w:r>
              <w:t xml:space="preserve"> </w:t>
            </w:r>
            <w:r>
              <w:t xml:space="preserve">as the body runs</w:t>
            </w:r>
          </w:p>
        </w:tc>
      </w:tr>
      <w:tr>
        <w:tc>
          <w:tcPr/>
          <w:p>
            <w:pPr>
              <w:pStyle w:val="Compact"/>
            </w:pPr>
            <w:r>
              <w:rPr>
                <w:rStyle w:val="VerbatimChar"/>
              </w:rPr>
              <w:t xml:space="preserve">Scope_catch</w:t>
            </w:r>
          </w:p>
        </w:tc>
        <w:tc>
          <w:tcPr/>
          <w:p>
            <w:pPr>
              <w:pStyle w:val="Compact"/>
            </w:pPr>
            <w:r>
              <w:t xml:space="preserve">Runs after</w:t>
            </w:r>
            <w:r>
              <w:t xml:space="preserve"> </w:t>
            </w:r>
            <w:r>
              <w:rPr>
                <w:rStyle w:val="VerbatimChar"/>
              </w:rPr>
              <w:t xml:space="preserve">Scope_try</w:t>
            </w:r>
            <w:r>
              <w:t xml:space="preserve"> </w:t>
            </w:r>
            <w:r>
              <w:rPr>
                <w:b/>
                <w:bCs/>
              </w:rPr>
              <w:t xml:space="preserve">has failed</w:t>
            </w:r>
            <w:r>
              <w:t xml:space="preserve">,</w:t>
            </w:r>
            <w:r>
              <w:t xml:space="preserve"> </w:t>
            </w:r>
            <w:r>
              <w:rPr>
                <w:b/>
                <w:bCs/>
              </w:rPr>
              <w:t xml:space="preserve">is skipped</w:t>
            </w:r>
            <w:r>
              <w:t xml:space="preserve"> </w:t>
            </w:r>
            <w:r>
              <w:t xml:space="preserve">or</w:t>
            </w:r>
            <w:r>
              <w:t xml:space="preserve"> </w:t>
            </w:r>
            <w:r>
              <w:rPr>
                <w:b/>
                <w:bCs/>
              </w:rPr>
              <w:t xml:space="preserve">has timed out</w:t>
            </w:r>
            <w:r>
              <w:t xml:space="preserve"> </w:t>
            </w:r>
            <w:r>
              <w:t xml:space="preserve">- never after success</w:t>
            </w:r>
          </w:p>
        </w:tc>
      </w:tr>
      <w:tr>
        <w:tc>
          <w:tcPr/>
          <w:p>
            <w:pPr>
              <w:pStyle w:val="Compact"/>
            </w:pPr>
            <w:r>
              <w:rPr>
                <w:rStyle w:val="VerbatimChar"/>
              </w:rPr>
              <w:t xml:space="preserve">Compose_result</w:t>
            </w:r>
          </w:p>
        </w:tc>
        <w:tc>
          <w:tcPr/>
          <w:p>
            <w:pPr>
              <w:pStyle w:val="Compact"/>
            </w:pPr>
            <w:r>
              <w:t xml:space="preserve">Runs after</w:t>
            </w:r>
            <w:r>
              <w:t xml:space="preserve"> </w:t>
            </w:r>
            <w:r>
              <w:rPr>
                <w:b/>
                <w:bCs/>
              </w:rPr>
              <w:t xml:space="preserve">both</w:t>
            </w:r>
            <w:r>
              <w:t xml:space="preserve"> </w:t>
            </w:r>
            <w:r>
              <w:t xml:space="preserve">scopes on</w:t>
            </w:r>
            <w:r>
              <w:t xml:space="preserve"> </w:t>
            </w:r>
            <w:r>
              <w:rPr>
                <w:b/>
                <w:bCs/>
              </w:rPr>
              <w:t xml:space="preserve">all four</w:t>
            </w:r>
            <w:r>
              <w:t xml:space="preserve"> </w:t>
            </w:r>
            <w:r>
              <w:t xml:space="preserve">statuses and writes</w:t>
            </w:r>
            <w:r>
              <w:t xml:space="preserve"> </w:t>
            </w:r>
            <w:r>
              <w:rPr>
                <w:rStyle w:val="VerbatimChar"/>
              </w:rPr>
              <w:t xml:space="preserve">outcome</w:t>
            </w:r>
            <w:r>
              <w:t xml:space="preserve"> </w:t>
            </w:r>
            <w:r>
              <w:t xml:space="preserve">and</w:t>
            </w:r>
            <w:r>
              <w:t xml:space="preserve"> </w:t>
            </w:r>
            <w:r>
              <w:rPr>
                <w:rStyle w:val="VerbatimChar"/>
              </w:rPr>
              <w:t xml:space="preserve">message</w:t>
            </w:r>
            <w:r>
              <w:t xml:space="preserve"> </w:t>
            </w:r>
            <w:r>
              <w:t xml:space="preserve">into the run history. It is how a green run explains itself</w:t>
            </w:r>
          </w:p>
        </w:tc>
      </w:tr>
    </w:tbl>
    <w:p>
      <w:pPr>
        <w:pStyle w:val="FirstParagraph"/>
      </w:pPr>
      <w:r>
        <w:t xml:space="preserve">Inside</w:t>
      </w:r>
      <w:r>
        <w:t xml:space="preserve"> </w:t>
      </w:r>
      <w:r>
        <w:rPr>
          <w:rStyle w:val="VerbatimChar"/>
        </w:rPr>
        <w:t xml:space="preserve">Scope_catch</w:t>
      </w:r>
      <w:r>
        <w:t xml:space="preserve">, in order:</w:t>
      </w:r>
    </w:p>
    <w:p>
      <w:pPr>
        <w:pStyle w:val="Compact"/>
        <w:numPr>
          <w:ilvl w:val="0"/>
          <w:numId w:val="1001"/>
        </w:numPr>
      </w:pPr>
      <w:r>
        <w:rPr>
          <w:rStyle w:val="VerbatimChar"/>
        </w:rPr>
        <w:t xml:space="preserve">Compose_error</w:t>
      </w:r>
      <w:r>
        <w:t xml:space="preserve"> </w:t>
      </w:r>
      <w:r>
        <w:t xml:space="preserve">holds</w:t>
      </w:r>
      <w:r>
        <w:t xml:space="preserve"> </w:t>
      </w:r>
      <w:r>
        <w:rPr>
          <w:rStyle w:val="VerbatimChar"/>
        </w:rPr>
        <w:t xml:space="preserve">result('Scope_try')</w:t>
      </w:r>
      <w:r>
        <w:t xml:space="preserve"> </w:t>
      </w:r>
      <w:r>
        <w:t xml:space="preserve">- the raw array, kept for whoever opens the run.</w:t>
      </w:r>
      <w:r>
        <w:t xml:space="preserve"> </w:t>
      </w:r>
      <w:r>
        <w:rPr>
          <w:b/>
          <w:bCs/>
        </w:rPr>
        <w:t xml:space="preserve">It is never written to a column or a log</w:t>
      </w:r>
      <w:r>
        <w:t xml:space="preserve">, because every entry carries the failed action's inputs and outputs verbatim.</w:t>
      </w:r>
    </w:p>
    <w:p>
      <w:pPr>
        <w:pStyle w:val="Compact"/>
        <w:numPr>
          <w:ilvl w:val="0"/>
          <w:numId w:val="1001"/>
        </w:numPr>
      </w:pPr>
      <w:r>
        <w:rPr>
          <w:rStyle w:val="VerbatimChar"/>
        </w:rPr>
        <w:t xml:space="preserve">Filter_failed</w:t>
      </w:r>
      <w:r>
        <w:t xml:space="preserve"> </w:t>
      </w:r>
      <w:r>
        <w:t xml:space="preserve">keeps the entries whose</w:t>
      </w:r>
      <w:r>
        <w:t xml:space="preserve"> </w:t>
      </w:r>
      <w:r>
        <w:rPr>
          <w:rStyle w:val="VerbatimChar"/>
        </w:rPr>
        <w:t xml:space="preserve">status</w:t>
      </w:r>
      <w:r>
        <w:t xml:space="preserve"> </w:t>
      </w:r>
      <w:r>
        <w:t xml:space="preserve">is</w:t>
      </w:r>
      <w:r>
        <w:t xml:space="preserve"> </w:t>
      </w:r>
      <w:r>
        <w:rPr>
          <w:rStyle w:val="VerbatimChar"/>
        </w:rPr>
        <w:t xml:space="preserve">Failed</w:t>
      </w:r>
      <w:r>
        <w:t xml:space="preserve">.</w:t>
      </w:r>
    </w:p>
    <w:p>
      <w:pPr>
        <w:pStyle w:val="Compact"/>
        <w:numPr>
          <w:ilvl w:val="0"/>
          <w:numId w:val="1001"/>
        </w:numPr>
      </w:pPr>
      <w:r>
        <w:rPr>
          <w:rStyle w:val="VerbatimChar"/>
        </w:rPr>
        <w:t xml:space="preserve">outcome</w:t>
      </w:r>
      <w:r>
        <w:t xml:space="preserve"> </w:t>
      </w:r>
      <w:r>
        <w:t xml:space="preserve">is set to</w:t>
      </w:r>
      <w:r>
        <w:t xml:space="preserve"> </w:t>
      </w:r>
      <w:r>
        <w:rPr>
          <w:rStyle w:val="VerbatimChar"/>
        </w:rPr>
        <w:t xml:space="preserve">Caught</w:t>
      </w:r>
      <w:r>
        <w:t xml:space="preserve">, and</w:t>
      </w:r>
      <w:r>
        <w:t xml:space="preserve"> </w:t>
      </w:r>
      <w:r>
        <w:rPr>
          <w:rStyle w:val="VerbatimChar"/>
        </w:rPr>
        <w:t xml:space="preserve">message</w:t>
      </w:r>
      <w:r>
        <w:t xml:space="preserve"> </w:t>
      </w:r>
      <w:r>
        <w:t xml:space="preserve">to</w:t>
      </w:r>
      <w:r>
        <w:t xml:space="preserve"> </w:t>
      </w:r>
      <w:r>
        <w:rPr>
          <w:i/>
          <w:iCs/>
        </w:rPr>
        <w:t xml:space="preserve">failed action name: error message | run &lt;run ID&gt;</w:t>
      </w:r>
      <w:r>
        <w:t xml:space="preserve">.</w:t>
      </w:r>
    </w:p>
    <w:p>
      <w:pPr>
        <w:pStyle w:val="Compact"/>
        <w:numPr>
          <w:ilvl w:val="0"/>
          <w:numId w:val="1001"/>
        </w:numPr>
      </w:pPr>
      <w:r>
        <w:rPr>
          <w:rStyle w:val="VerbatimChar"/>
        </w:rPr>
        <w:t xml:space="preserve">Condition_row_known</w:t>
      </w:r>
      <w:r>
        <w:t xml:space="preserve"> </w:t>
      </w:r>
      <w:r>
        <w:t xml:space="preserve">- if</w:t>
      </w:r>
      <w:r>
        <w:t xml:space="preserve"> </w:t>
      </w:r>
      <w:r>
        <w:rPr>
          <w:rStyle w:val="VerbatimChar"/>
        </w:rPr>
        <w:t xml:space="preserve">policyRowId</w:t>
      </w:r>
      <w:r>
        <w:t xml:space="preserve"> </w:t>
      </w:r>
      <w:r>
        <w:t xml:space="preserve">is known,</w:t>
      </w:r>
      <w:r>
        <w:t xml:space="preserve"> </w:t>
      </w:r>
      <w:r>
        <w:rPr>
          <w:rStyle w:val="VerbatimChar"/>
        </w:rPr>
        <w:t xml:space="preserve">Update_policy_error</w:t>
      </w:r>
      <w:r>
        <w:t xml:space="preserve"> </w:t>
      </w:r>
      <w:r>
        <w:t xml:space="preserve">writes</w:t>
      </w:r>
      <w:r>
        <w:t xml:space="preserve"> </w:t>
      </w:r>
      <w:r>
        <w:rPr>
          <w:rStyle w:val="VerbatimChar"/>
        </w:rPr>
        <w:t xml:space="preserve">message</w:t>
      </w:r>
      <w:r>
        <w:t xml:space="preserve"> </w:t>
      </w:r>
      <w:r>
        <w:t xml:space="preserve">to</w:t>
      </w:r>
      <w:r>
        <w:t xml:space="preserve"> </w:t>
      </w:r>
      <w:r>
        <w:rPr>
          <w:rStyle w:val="VerbatimChar"/>
        </w:rPr>
        <w:t xml:space="preserve">ubsppcoe_lasterror</w:t>
      </w:r>
      <w:r>
        <w:t xml:space="preserve">. That column only;</w:t>
      </w:r>
      <w:r>
        <w:t xml:space="preserve"> </w:t>
      </w:r>
      <w:r>
        <w:rPr>
          <w:rStyle w:val="VerbatimChar"/>
        </w:rPr>
        <w:t xml:space="preserve">ubsppcoe_lastrebuild</w:t>
      </w:r>
      <w:r>
        <w:t xml:space="preserve"> </w:t>
      </w:r>
      <w:r>
        <w:t xml:space="preserve">is not touched, because no rebuild happened.</w:t>
      </w:r>
    </w:p>
    <w:p>
      <w:pPr>
        <w:pStyle w:val="Compact"/>
        <w:numPr>
          <w:ilvl w:val="0"/>
          <w:numId w:val="1001"/>
        </w:numPr>
      </w:pPr>
      <w:r>
        <w:rPr>
          <w:rStyle w:val="VerbatimChar"/>
        </w:rPr>
        <w:t xml:space="preserve">Add_log_row</w:t>
      </w:r>
      <w:r>
        <w:t xml:space="preserve"> </w:t>
      </w:r>
      <w:r>
        <w:t xml:space="preserve">inserts a</w:t>
      </w:r>
      <w:r>
        <w:t xml:space="preserve"> </w:t>
      </w:r>
      <w:r>
        <w:rPr>
          <w:rStyle w:val="VerbatimChar"/>
        </w:rPr>
        <w:t xml:space="preserve">Logging</w:t>
      </w:r>
      <w:r>
        <w:t xml:space="preserve"> </w:t>
      </w:r>
      <w:r>
        <w:t xml:space="preserve">row -</w:t>
      </w:r>
      <w:r>
        <w:t xml:space="preserve"> </w:t>
      </w:r>
      <w:r>
        <w:rPr>
          <w:b/>
          <w:bCs/>
        </w:rPr>
        <w:t xml:space="preserve">outside</w:t>
      </w:r>
      <w:r>
        <w:t xml:space="preserve"> </w:t>
      </w:r>
      <w:r>
        <w:t xml:space="preserve">the condition, so it is written even when there is no policy row.</w:t>
      </w:r>
    </w:p>
    <w:p>
      <w:pPr>
        <w:pStyle w:val="Compact"/>
        <w:numPr>
          <w:ilvl w:val="0"/>
          <w:numId w:val="1001"/>
        </w:numPr>
      </w:pPr>
      <w:r>
        <w:rPr>
          <w:rStyle w:val="VerbatimChar"/>
        </w:rPr>
        <w:t xml:space="preserve">Terminate</w:t>
      </w:r>
      <w:r>
        <w:t xml:space="preserve">, status</w:t>
      </w:r>
      <w:r>
        <w:t xml:space="preserve"> </w:t>
      </w:r>
      <w:r>
        <w:rPr>
          <w:b/>
          <w:bCs/>
        </w:rPr>
        <w:t xml:space="preserve">Failed</w:t>
      </w:r>
      <w:r>
        <w:t xml:space="preserve">, with the same text as its message.</w:t>
      </w:r>
    </w:p>
    <w:p>
      <w:pPr>
        <w:pStyle w:val="FirstParagraph"/>
      </w:pPr>
      <w:r>
        <w:t xml:space="preserve">Four rules keep the shape working:</w:t>
      </w:r>
    </w:p>
    <w:p>
      <w:pPr>
        <w:pStyle w:val="Compact"/>
        <w:numPr>
          <w:ilvl w:val="0"/>
          <w:numId w:val="1002"/>
        </w:numPr>
      </w:pPr>
      <w:r>
        <w:rPr>
          <w:b/>
          <w:bCs/>
        </w:rPr>
        <w:t xml:space="preserve">A Catch without a</w:t>
      </w:r>
      <w:r>
        <w:rPr>
          <w:b/>
          <w:bCs/>
        </w:rPr>
        <w:t xml:space="preserve"> </w:t>
      </w:r>
      <w:r>
        <w:rPr>
          <w:rStyle w:val="VerbatimChar"/>
          <w:b/>
          <w:bCs/>
        </w:rPr>
        <w:t xml:space="preserve">Terminate</w:t>
      </w:r>
      <w:r>
        <w:rPr>
          <w:b/>
          <w:bCs/>
        </w:rPr>
        <w:t xml:space="preserve"> </w:t>
      </w:r>
      <w:r>
        <w:rPr>
          <w:b/>
          <w:bCs/>
        </w:rPr>
        <w:t xml:space="preserve">is worse than no Catch.</w:t>
      </w:r>
      <w:r>
        <w:t xml:space="preserve"> </w:t>
      </w:r>
      <w:r>
        <w:t xml:space="preserve">It turns a loud failure into a green run, and nobody watches a table.</w:t>
      </w:r>
    </w:p>
    <w:p>
      <w:pPr>
        <w:pStyle w:val="Compact"/>
        <w:numPr>
          <w:ilvl w:val="0"/>
          <w:numId w:val="1002"/>
        </w:numPr>
      </w:pPr>
      <w:r>
        <w:rPr>
          <w:b/>
          <w:bCs/>
        </w:rPr>
        <w:t xml:space="preserve">The only</w:t>
      </w:r>
      <w:r>
        <w:rPr>
          <w:b/>
          <w:bCs/>
        </w:rPr>
        <w:t xml:space="preserve"> </w:t>
      </w:r>
      <w:r>
        <w:rPr>
          <w:rStyle w:val="VerbatimChar"/>
          <w:b/>
          <w:bCs/>
        </w:rPr>
        <w:t xml:space="preserve">Terminate</w:t>
      </w:r>
      <w:r>
        <w:rPr>
          <w:b/>
          <w:bCs/>
        </w:rPr>
        <w:t xml:space="preserve"> </w:t>
      </w:r>
      <w:r>
        <w:rPr>
          <w:b/>
          <w:bCs/>
        </w:rPr>
        <w:t xml:space="preserve">belongs at the end of the Catch.</w:t>
      </w:r>
      <w:r>
        <w:t xml:space="preserve"> </w:t>
      </w:r>
      <w:r>
        <w:t xml:space="preserve">One inside</w:t>
      </w:r>
      <w:r>
        <w:t xml:space="preserve"> </w:t>
      </w:r>
      <w:r>
        <w:rPr>
          <w:rStyle w:val="VerbatimChar"/>
        </w:rPr>
        <w:t xml:space="preserve">Scope_try</w:t>
      </w:r>
      <w:r>
        <w:t xml:space="preserve"> </w:t>
      </w:r>
      <w:r>
        <w:t xml:space="preserve">ends the run before the Catch runs, and the scope shows</w:t>
      </w:r>
      <w:r>
        <w:t xml:space="preserve"> </w:t>
      </w:r>
      <w:r>
        <w:rPr>
          <w:i/>
          <w:iCs/>
        </w:rPr>
        <w:t xml:space="preserve">Aborted</w:t>
      </w:r>
      <w:r>
        <w:t xml:space="preserve">, which nothing can catch.</w:t>
      </w:r>
    </w:p>
    <w:p>
      <w:pPr>
        <w:pStyle w:val="Compact"/>
        <w:numPr>
          <w:ilvl w:val="0"/>
          <w:numId w:val="1002"/>
        </w:numPr>
      </w:pPr>
      <w:r>
        <w:rPr>
          <w:b/>
          <w:bCs/>
        </w:rPr>
        <w:t xml:space="preserve">No action inside</w:t>
      </w:r>
      <w:r>
        <w:rPr>
          <w:b/>
          <w:bCs/>
        </w:rPr>
        <w:t xml:space="preserve"> </w:t>
      </w:r>
      <w:r>
        <w:rPr>
          <w:rStyle w:val="VerbatimChar"/>
          <w:b/>
          <w:bCs/>
        </w:rPr>
        <w:t xml:space="preserve">Scope_try</w:t>
      </w:r>
      <w:r>
        <w:rPr>
          <w:b/>
          <w:bCs/>
        </w:rPr>
        <w:t xml:space="preserve"> </w:t>
      </w:r>
      <w:r>
        <w:rPr>
          <w:b/>
          <w:bCs/>
        </w:rPr>
        <w:t xml:space="preserve">may run after</w:t>
      </w:r>
      <w:r>
        <w:rPr>
          <w:b/>
          <w:bCs/>
        </w:rPr>
        <w:t xml:space="preserve"> </w:t>
      </w:r>
      <w:r>
        <w:rPr>
          <w:b/>
          <w:bCs/>
          <w:i/>
          <w:iCs/>
        </w:rPr>
        <w:t xml:space="preserve">has failed</w:t>
      </w:r>
      <w:r>
        <w:rPr>
          <w:b/>
          <w:bCs/>
        </w:rPr>
        <w:t xml:space="preserve">.</w:t>
      </w:r>
      <w:r>
        <w:t xml:space="preserve"> </w:t>
      </w:r>
      <w:r>
        <w:t xml:space="preserve">It makes the scope report Succeeded and silently skips the Catch for that path. Section 1.4 lists the three deliberate exceptions.</w:t>
      </w:r>
    </w:p>
    <w:p>
      <w:pPr>
        <w:pStyle w:val="Compact"/>
        <w:numPr>
          <w:ilvl w:val="0"/>
          <w:numId w:val="1002"/>
        </w:numPr>
      </w:pPr>
      <w:r>
        <w:rPr>
          <w:rStyle w:val="VerbatimChar"/>
          <w:b/>
          <w:bCs/>
        </w:rPr>
        <w:t xml:space="preserve">Compose_result</w:t>
      </w:r>
      <w:r>
        <w:rPr>
          <w:b/>
          <w:bCs/>
        </w:rPr>
        <w:t xml:space="preserve"> </w:t>
      </w:r>
      <w:r>
        <w:rPr>
          <w:b/>
          <w:bCs/>
        </w:rPr>
        <w:t xml:space="preserve">does not run on the caught path.</w:t>
      </w:r>
      <w:r>
        <w:t xml:space="preserve"> </w:t>
      </w:r>
      <w:r>
        <w:t xml:space="preserve">The</w:t>
      </w:r>
      <w:r>
        <w:t xml:space="preserve"> </w:t>
      </w:r>
      <w:r>
        <w:rPr>
          <w:rStyle w:val="VerbatimChar"/>
        </w:rPr>
        <w:t xml:space="preserve">Terminate</w:t>
      </w:r>
      <w:r>
        <w:t xml:space="preserve"> </w:t>
      </w:r>
      <w:r>
        <w:t xml:space="preserve">ends the run first, which is why its message repeats the same string.</w:t>
      </w:r>
    </w:p>
    <w:p>
      <w:pPr>
        <w:pStyle w:val="FirstParagraph"/>
      </w:pPr>
      <w:r>
        <w:rPr>
          <w:b/>
          <w:bCs/>
        </w:rPr>
        <w:t xml:space="preserve">The other flows do not use this shape.</w:t>
      </w:r>
      <w:r>
        <w:t xml:space="preserve"> </w:t>
      </w:r>
      <w:r>
        <w:rPr>
          <w:rStyle w:val="VerbatimChar"/>
        </w:rPr>
        <w:t xml:space="preserve">RebuildCapacityPolicyRules</w:t>
      </w:r>
      <w:r>
        <w:t xml:space="preserve"> </w:t>
      </w:r>
      <w:r>
        <w:t xml:space="preserve">is request-response: its three guards answer</w:t>
      </w:r>
      <w:r>
        <w:t xml:space="preserve"> </w:t>
      </w:r>
      <w:r>
        <w:rPr>
          <w:rStyle w:val="VerbatimChar"/>
        </w:rPr>
        <w:t xml:space="preserve">Outcome = Failed</w:t>
      </w:r>
      <w:r>
        <w:t xml:space="preserve"> </w:t>
      </w:r>
      <w:r>
        <w:t xml:space="preserve">and end the run Succeeded, and its final row update and response run whether</w:t>
      </w:r>
      <w:r>
        <w:t xml:space="preserve"> </w:t>
      </w:r>
      <w:r>
        <w:rPr>
          <w:rStyle w:val="VerbatimChar"/>
        </w:rPr>
        <w:t xml:space="preserve">Replace_rules</w:t>
      </w:r>
      <w:r>
        <w:t xml:space="preserve"> </w:t>
      </w:r>
      <w:r>
        <w:t xml:space="preserve">succeeded or failed.</w:t>
      </w:r>
      <w:r>
        <w:t xml:space="preserve"> </w:t>
      </w:r>
      <w:r>
        <w:rPr>
          <w:rStyle w:val="VerbatimChar"/>
        </w:rPr>
        <w:t xml:space="preserve">ListCapacityPolicySets</w:t>
      </w:r>
      <w:r>
        <w:t xml:space="preserve"> </w:t>
      </w:r>
      <w:r>
        <w:t xml:space="preserve">answers</w:t>
      </w:r>
      <w:r>
        <w:t xml:space="preserve"> </w:t>
      </w:r>
      <w:r>
        <w:rPr>
          <w:rStyle w:val="VerbatimChar"/>
        </w:rPr>
        <w:t xml:space="preserve">[]</w:t>
      </w:r>
      <w:r>
        <w:t xml:space="preserve"> </w:t>
      </w:r>
      <w:r>
        <w:t xml:space="preserve">plus an</w:t>
      </w:r>
      <w:r>
        <w:t xml:space="preserve"> </w:t>
      </w:r>
      <w:r>
        <w:rPr>
          <w:rStyle w:val="VerbatimChar"/>
        </w:rPr>
        <w:t xml:space="preserve">ErrorMessage</w:t>
      </w:r>
      <w:r>
        <w:t xml:space="preserve">.</w:t>
      </w:r>
      <w:r>
        <w:t xml:space="preserve"> </w:t>
      </w:r>
      <w:r>
        <w:rPr>
          <w:rStyle w:val="VerbatimChar"/>
        </w:rPr>
        <w:t xml:space="preserve">MIG_RebuildAllCapacityPolicies</w:t>
      </w:r>
      <w:r>
        <w:t xml:space="preserve"> </w:t>
      </w:r>
      <w:r>
        <w:t xml:space="preserve">carries on past a failed capacity and mails the failures.</w:t>
      </w:r>
      <w:r>
        <w:t xml:space="preserve"> </w:t>
      </w:r>
      <w:r>
        <w:rPr>
          <w:b/>
          <w:bCs/>
        </w:rPr>
        <w:t xml:space="preserve">None of them writes</w:t>
      </w:r>
      <w:r>
        <w:rPr>
          <w:b/>
          <w:bCs/>
        </w:rPr>
        <w:t xml:space="preserve"> </w:t>
      </w:r>
      <w:r>
        <w:rPr>
          <w:rStyle w:val="VerbatimChar"/>
          <w:b/>
          <w:bCs/>
        </w:rPr>
        <w:t xml:space="preserve">Logging</w:t>
      </w:r>
      <w:r>
        <w:t xml:space="preserve"> </w:t>
      </w:r>
      <w:r>
        <w:t xml:space="preserve">- the rebuild already stamps</w:t>
      </w:r>
      <w:r>
        <w:t xml:space="preserve"> </w:t>
      </w:r>
      <w:r>
        <w:rPr>
          <w:rStyle w:val="VerbatimChar"/>
        </w:rPr>
        <w:t xml:space="preserve">ubsppcoe_lasterror</w:t>
      </w:r>
      <w:r>
        <w:t xml:space="preserve">, and a</w:t>
      </w:r>
      <w:r>
        <w:t xml:space="preserve"> </w:t>
      </w:r>
      <w:r>
        <w:rPr>
          <w:rStyle w:val="VerbatimChar"/>
        </w:rPr>
        <w:t xml:space="preserve">MIG_</w:t>
      </w:r>
      <w:r>
        <w:t xml:space="preserve"> </w:t>
      </w:r>
      <w:r>
        <w:t xml:space="preserve">run is supervised by the person who started it.</w:t>
      </w:r>
    </w:p>
    <w:p>
      <w:pPr>
        <w:pStyle w:val="Heading2"/>
      </w:pPr>
      <w:bookmarkStart w:id="15" w:name="_dceb56942553ffe2c5019aebdad3e60b74925f9"/>
      <w:r>
        <w:t xml:space="preserve">1.2 What the Catch writes, and where</w:t>
      </w:r>
      <w:bookmarkEnd w:id="15"/>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Destination</w:t>
            </w:r>
          </w:p>
        </w:tc>
        <w:tc>
          <w:tcPr/>
          <w:p>
            <w:pPr>
              <w:pStyle w:val="Compact"/>
            </w:pPr>
            <w:r>
              <w:t xml:space="preserve">Holds</w:t>
            </w:r>
          </w:p>
        </w:tc>
        <w:tc>
          <w:tcPr/>
          <w:p>
            <w:pPr>
              <w:pStyle w:val="Compact"/>
            </w:pPr>
            <w:r>
              <w:t xml:space="preserve">Written when</w:t>
            </w:r>
          </w:p>
        </w:tc>
        <w:tc>
          <w:tcPr/>
          <w:p>
            <w:pPr>
              <w:pStyle w:val="Compact"/>
            </w:pPr>
            <w:r>
              <w:t xml:space="preserve">Limits</w:t>
            </w:r>
          </w:p>
        </w:tc>
      </w:tr>
      <w:tr>
        <w:tc>
          <w:tcPr/>
          <w:p>
            <w:pPr>
              <w:pStyle w:val="Compact"/>
            </w:pPr>
            <w:r>
              <w:rPr>
                <w:b/>
                <w:bCs/>
              </w:rPr>
              <w:t xml:space="preserve">Run history</w:t>
            </w:r>
            <w:r>
              <w:t xml:space="preserve"> </w:t>
            </w:r>
            <w:r>
              <w:t xml:space="preserve">- the</w:t>
            </w:r>
            <w:r>
              <w:t xml:space="preserve"> </w:t>
            </w:r>
            <w:r>
              <w:rPr>
                <w:rStyle w:val="VerbatimChar"/>
              </w:rPr>
              <w:t xml:space="preserve">Terminate</w:t>
            </w:r>
            <w:r>
              <w:t xml:space="preserve"> </w:t>
            </w:r>
            <w:r>
              <w:t xml:space="preserve">message</w:t>
            </w:r>
          </w:p>
        </w:tc>
        <w:tc>
          <w:tcPr/>
          <w:p>
            <w:pPr>
              <w:pStyle w:val="Compact"/>
            </w:pPr>
            <w:r>
              <w:rPr>
                <w:rStyle w:val="VerbatimChar"/>
              </w:rPr>
              <w:t xml:space="preserve">Caught</w:t>
            </w:r>
            <w:r>
              <w:t xml:space="preserve"> </w:t>
            </w:r>
            <w:r>
              <w:t xml:space="preserve">and the composed message</w:t>
            </w:r>
          </w:p>
        </w:tc>
        <w:tc>
          <w:tcPr/>
          <w:p>
            <w:pPr>
              <w:pStyle w:val="Compact"/>
            </w:pPr>
            <w:r>
              <w:t xml:space="preserve">Every caught failure</w:t>
            </w:r>
          </w:p>
        </w:tc>
        <w:tc>
          <w:tcPr/>
          <w:p>
            <w:pPr>
              <w:pStyle w:val="Compact"/>
            </w:pPr>
            <w:r>
              <w:t xml:space="preserve">The only place the real error lives, one click from the run ID. The run is</w:t>
            </w:r>
            <w:r>
              <w:t xml:space="preserve"> </w:t>
            </w:r>
            <w:r>
              <w:rPr>
                <w:b/>
                <w:bCs/>
              </w:rPr>
              <w:t xml:space="preserve">red</w:t>
            </w:r>
          </w:p>
        </w:tc>
      </w:tr>
      <w:tr>
        <w:tc>
          <w:tcPr/>
          <w:p>
            <w:pPr>
              <w:pStyle w:val="Compact"/>
            </w:pPr>
            <w:r>
              <w:rPr>
                <w:rStyle w:val="VerbatimChar"/>
                <w:b/>
                <w:bCs/>
              </w:rPr>
              <w:t xml:space="preserve">ubsppcoe_lasterror</w:t>
            </w:r>
            <w:r>
              <w:t xml:space="preserve"> </w:t>
            </w:r>
            <w:r>
              <w:t xml:space="preserve">on the</w:t>
            </w:r>
            <w:r>
              <w:t xml:space="preserve"> </w:t>
            </w:r>
            <w:r>
              <w:rPr>
                <w:rStyle w:val="VerbatimChar"/>
              </w:rPr>
              <w:t xml:space="preserve">Capacity Policies</w:t>
            </w:r>
            <w:r>
              <w:t xml:space="preserve"> </w:t>
            </w:r>
            <w:r>
              <w:t xml:space="preserve">row</w:t>
            </w:r>
          </w:p>
        </w:tc>
        <w:tc>
          <w:tcPr/>
          <w:p>
            <w:pPr>
              <w:pStyle w:val="Compact"/>
            </w:pPr>
            <w:r>
              <w:rPr>
                <w:i/>
                <w:iCs/>
              </w:rPr>
              <w:t xml:space="preserve">What went wrong</w:t>
            </w:r>
            <w:r>
              <w:t xml:space="preserve"> </w:t>
            </w:r>
            <w:r>
              <w:t xml:space="preserve">- the signpost text</w:t>
            </w:r>
          </w:p>
        </w:tc>
        <w:tc>
          <w:tcPr/>
          <w:p>
            <w:pPr>
              <w:pStyle w:val="Compact"/>
            </w:pPr>
            <w:r>
              <w:t xml:space="preserve">Only when</w:t>
            </w:r>
            <w:r>
              <w:t xml:space="preserve"> </w:t>
            </w:r>
            <w:r>
              <w:rPr>
                <w:rStyle w:val="VerbatimChar"/>
              </w:rPr>
              <w:t xml:space="preserve">policyRowId</w:t>
            </w:r>
            <w:r>
              <w:t xml:space="preserve"> </w:t>
            </w:r>
            <w:r>
              <w:t xml:space="preserve">is known</w:t>
            </w:r>
          </w:p>
        </w:tc>
        <w:tc>
          <w:tcPr/>
          <w:p>
            <w:pPr>
              <w:pStyle w:val="Compact"/>
            </w:pPr>
            <w:r>
              <w:t xml:space="preserve">2000 characters. A snapshot, not a history: the next successful rebuild blanks it. Often empty for</w:t>
            </w:r>
            <w:r>
              <w:t xml:space="preserve"> </w:t>
            </w:r>
            <w:r>
              <w:rPr>
                <w:rStyle w:val="VerbatimChar"/>
              </w:rPr>
              <w:t xml:space="preserve">InitializeCapacityPolicySet</w:t>
            </w:r>
            <w:r>
              <w:t xml:space="preserve">, where five of six failure points come before the row exists, and for</w:t>
            </w:r>
            <w:r>
              <w:t xml:space="preserve"> </w:t>
            </w:r>
            <w:r>
              <w:rPr>
                <w:rStyle w:val="VerbatimChar"/>
              </w:rPr>
              <w:t xml:space="preserve">RebuildOnExceptionChange</w:t>
            </w:r>
          </w:p>
        </w:tc>
      </w:tr>
      <w:tr>
        <w:tc>
          <w:tcPr/>
          <w:p>
            <w:pPr>
              <w:pStyle w:val="Compact"/>
            </w:pPr>
            <w:r>
              <w:rPr>
                <w:rStyle w:val="VerbatimChar"/>
                <w:b/>
                <w:bCs/>
              </w:rPr>
              <w:t xml:space="preserve">Logging</w:t>
            </w:r>
          </w:p>
        </w:tc>
        <w:tc>
          <w:tcPr/>
          <w:p>
            <w:pPr>
              <w:pStyle w:val="Compact"/>
            </w:pPr>
            <w:r>
              <w:rPr>
                <w:i/>
                <w:iCs/>
              </w:rPr>
              <w:t xml:space="preserve">That it went wrong and where to look</w:t>
            </w:r>
            <w:r>
              <w:t xml:space="preserve"> </w:t>
            </w:r>
            <w:r>
              <w:t xml:space="preserve">-</w:t>
            </w:r>
            <w:r>
              <w:t xml:space="preserve"> </w:t>
            </w:r>
            <w:r>
              <w:rPr>
                <w:rStyle w:val="VerbatimChar"/>
              </w:rPr>
              <w:t xml:space="preserve">Log Category</w:t>
            </w:r>
            <w:r>
              <w:t xml:space="preserve"> </w:t>
            </w:r>
            <w:r>
              <w:t xml:space="preserve">=</w:t>
            </w:r>
            <w:r>
              <w:t xml:space="preserve"> </w:t>
            </w:r>
            <w:r>
              <w:rPr>
                <w:rStyle w:val="VerbatimChar"/>
              </w:rPr>
              <w:t xml:space="preserve">Error</w:t>
            </w:r>
            <w:r>
              <w:t xml:space="preserve">,</w:t>
            </w:r>
            <w:r>
              <w:t xml:space="preserve"> </w:t>
            </w:r>
            <w:r>
              <w:rPr>
                <w:rStyle w:val="VerbatimChar"/>
              </w:rPr>
              <w:t xml:space="preserve">Log Source Name</w:t>
            </w:r>
            <w:r>
              <w:t xml:space="preserve"> </w:t>
            </w:r>
            <w:r>
              <w:t xml:space="preserve">= the flow's display name,</w:t>
            </w:r>
            <w:r>
              <w:t xml:space="preserve"> </w:t>
            </w:r>
            <w:r>
              <w:rPr>
                <w:rStyle w:val="VerbatimChar"/>
              </w:rPr>
              <w:t xml:space="preserve">Log Source URL</w:t>
            </w:r>
            <w:r>
              <w:t xml:space="preserve"> </w:t>
            </w:r>
            <w:r>
              <w:t xml:space="preserve">= a link to the run</w:t>
            </w:r>
          </w:p>
        </w:tc>
        <w:tc>
          <w:tcPr/>
          <w:p>
            <w:pPr>
              <w:pStyle w:val="Compact"/>
            </w:pPr>
            <w:r>
              <w:t xml:space="preserve">Every caught failure in the five event flows</w:t>
            </w:r>
          </w:p>
        </w:tc>
        <w:tc>
          <w:tcPr/>
          <w:p>
            <w:pPr>
              <w:pStyle w:val="Compact"/>
            </w:pPr>
            <w:r>
              <w:rPr>
                <w:b/>
                <w:bCs/>
              </w:rPr>
              <w:t xml:space="preserve">No message column</w:t>
            </w:r>
            <w:r>
              <w:t xml:space="preserve"> </w:t>
            </w:r>
            <w:r>
              <w:t xml:space="preserve">- the run link is the whole value of the row. Insert only, never read back. The platform team owns it, and its retention may remove rows</w:t>
            </w:r>
          </w:p>
        </w:tc>
      </w:tr>
    </w:tbl>
    <w:p>
      <w:pPr>
        <w:pStyle w:val="Heading2"/>
      </w:pPr>
      <w:bookmarkStart w:id="16" w:name="_bf5e70dfccbf3963760a20fde8596bdb94c23df"/>
      <w:r>
        <w:t xml:space="preserve">1.3 Green runs and red runs</w:t>
      </w:r>
      <w:bookmarkEnd w:id="16"/>
    </w:p>
    <w:p>
      <w:pPr>
        <w:pStyle w:val="FirstParagraph"/>
      </w:pPr>
      <w:r>
        <w:rPr>
          <w:b/>
          <w:bCs/>
        </w:rPr>
        <w:t xml:space="preserve">The run status tells you whether the flow broke, not whether the change was published.</w:t>
      </w:r>
      <w:r>
        <w:t xml:space="preserve"> </w:t>
      </w:r>
      <w:r>
        <w:t xml:space="preserve">Read</w:t>
      </w:r>
      <w:r>
        <w:t xml:space="preserve"> </w:t>
      </w:r>
      <w:r>
        <w:rPr>
          <w:rStyle w:val="VerbatimChar"/>
        </w:rPr>
        <w:t xml:space="preserve">Compose_result</w:t>
      </w:r>
      <w:r>
        <w:t xml:space="preserve"> </w:t>
      </w:r>
      <w:r>
        <w:t xml:space="preserve">on every green run that matters.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Kind</w:t>
            </w:r>
          </w:p>
        </w:tc>
        <w:tc>
          <w:tcPr/>
          <w:p>
            <w:pPr>
              <w:pStyle w:val="Compact"/>
            </w:pPr>
            <w:r>
              <w:t xml:space="preserve">Outcomes</w:t>
            </w:r>
          </w:p>
        </w:tc>
        <w:tc>
          <w:tcPr/>
          <w:p>
            <w:pPr>
              <w:pStyle w:val="Compact"/>
            </w:pPr>
            <w:r>
              <w:t xml:space="preserve">Run ends</w:t>
            </w:r>
          </w:p>
        </w:tc>
        <w:tc>
          <w:tcPr/>
          <w:p>
            <w:pPr>
              <w:pStyle w:val="Compact"/>
            </w:pPr>
            <w:r>
              <w:t xml:space="preserve">Meaning</w:t>
            </w:r>
          </w:p>
        </w:tc>
      </w:tr>
      <w:tr>
        <w:tc>
          <w:tcPr/>
          <w:p>
            <w:pPr>
              <w:pStyle w:val="Compact"/>
            </w:pPr>
            <w:r>
              <w:t xml:space="preserve">Done</w:t>
            </w:r>
          </w:p>
        </w:tc>
        <w:tc>
          <w:tcPr/>
          <w:p>
            <w:pPr>
              <w:pStyle w:val="Compact"/>
            </w:pPr>
            <w:r>
              <w:rPr>
                <w:rStyle w:val="VerbatimChar"/>
              </w:rPr>
              <w:t xml:space="preserve">Created</w:t>
            </w:r>
            <w:r>
              <w:t xml:space="preserve">,</w:t>
            </w:r>
            <w:r>
              <w:t xml:space="preserve"> </w:t>
            </w:r>
            <w:r>
              <w:rPr>
                <w:rStyle w:val="VerbatimChar"/>
              </w:rPr>
              <w:t xml:space="preserve">Deleted</w:t>
            </w:r>
            <w:r>
              <w:t xml:space="preserve">,</w:t>
            </w:r>
            <w:r>
              <w:t xml:space="preserve"> </w:t>
            </w:r>
            <w:r>
              <w:rPr>
                <w:rStyle w:val="VerbatimChar"/>
              </w:rPr>
              <w:t xml:space="preserve">Added</w:t>
            </w:r>
            <w:r>
              <w:t xml:space="preserve">,</w:t>
            </w:r>
            <w:r>
              <w:t xml:space="preserve"> </w:t>
            </w:r>
            <w:r>
              <w:rPr>
                <w:rStyle w:val="VerbatimChar"/>
              </w:rPr>
              <w:t xml:space="preserve">Removed</w:t>
            </w:r>
            <w:r>
              <w:t xml:space="preserve">,</w:t>
            </w:r>
            <w:r>
              <w:t xml:space="preserve"> </w:t>
            </w:r>
            <w:r>
              <w:rPr>
                <w:rStyle w:val="VerbatimChar"/>
              </w:rPr>
              <w:t xml:space="preserve">Rebuilt</w:t>
            </w:r>
          </w:p>
        </w:tc>
        <w:tc>
          <w:tcPr/>
          <w:p>
            <w:pPr>
              <w:pStyle w:val="Compact"/>
            </w:pPr>
            <w:r>
              <w:t xml:space="preserve">Succeeded</w:t>
            </w:r>
          </w:p>
        </w:tc>
        <w:tc>
          <w:tcPr/>
          <w:p>
            <w:pPr>
              <w:pStyle w:val="Compact"/>
            </w:pPr>
            <w:r>
              <w:t xml:space="preserve">The change is published</w:t>
            </w:r>
          </w:p>
        </w:tc>
      </w:tr>
      <w:tr>
        <w:tc>
          <w:tcPr/>
          <w:p>
            <w:pPr>
              <w:pStyle w:val="Compact"/>
            </w:pPr>
            <w:r>
              <w:t xml:space="preserve">Nothing to do</w:t>
            </w:r>
          </w:p>
        </w:tc>
        <w:tc>
          <w:tcPr/>
          <w:p>
            <w:pPr>
              <w:pStyle w:val="Compact"/>
            </w:pPr>
            <w:r>
              <w:rPr>
                <w:rStyle w:val="VerbatimChar"/>
              </w:rPr>
              <w:t xml:space="preserve">AlreadyExists</w:t>
            </w:r>
            <w:r>
              <w:t xml:space="preserve">,</w:t>
            </w:r>
            <w:r>
              <w:t xml:space="preserve"> </w:t>
            </w:r>
            <w:r>
              <w:rPr>
                <w:rStyle w:val="VerbatimChar"/>
              </w:rPr>
              <w:t xml:space="preserve">NotGoverned</w:t>
            </w:r>
            <w:r>
              <w:t xml:space="preserve">,</w:t>
            </w:r>
            <w:r>
              <w:t xml:space="preserve"> </w:t>
            </w:r>
            <w:r>
              <w:rPr>
                <w:rStyle w:val="VerbatimChar"/>
              </w:rPr>
              <w:t xml:space="preserve">WrongCapacity</w:t>
            </w:r>
          </w:p>
        </w:tc>
        <w:tc>
          <w:tcPr/>
          <w:p>
            <w:pPr>
              <w:pStyle w:val="Compact"/>
            </w:pPr>
            <w:r>
              <w:t xml:space="preserve">Succeeded</w:t>
            </w:r>
          </w:p>
        </w:tc>
        <w:tc>
          <w:tcPr/>
          <w:p>
            <w:pPr>
              <w:pStyle w:val="Compact"/>
            </w:pPr>
            <w:r>
              <w:t xml:space="preserve">The event did not concern a governed capacity, or was already handled</w:t>
            </w:r>
          </w:p>
        </w:tc>
      </w:tr>
      <w:tr>
        <w:tc>
          <w:tcPr/>
          <w:p>
            <w:pPr>
              <w:pStyle w:val="Compact"/>
            </w:pPr>
            <w:r>
              <w:t xml:space="preserve">Done, with a warning</w:t>
            </w:r>
          </w:p>
        </w:tc>
        <w:tc>
          <w:tcPr/>
          <w:p>
            <w:pPr>
              <w:pStyle w:val="Compact"/>
            </w:pPr>
            <w:r>
              <w:rPr>
                <w:rStyle w:val="VerbatimChar"/>
              </w:rPr>
              <w:t xml:space="preserve">Skipped</w:t>
            </w:r>
            <w:r>
              <w:t xml:space="preserve">,</w:t>
            </w:r>
            <w:r>
              <w:t xml:space="preserve"> </w:t>
            </w:r>
            <w:r>
              <w:rPr>
                <w:rStyle w:val="VerbatimChar"/>
              </w:rPr>
              <w:t xml:space="preserve">Suspended</w:t>
            </w:r>
            <w:r>
              <w:t xml:space="preserve">,</w:t>
            </w:r>
            <w:r>
              <w:t xml:space="preserve"> </w:t>
            </w:r>
            <w:r>
              <w:rPr>
                <w:rStyle w:val="VerbatimChar"/>
              </w:rPr>
              <w:t xml:space="preserve">StillEnabled</w:t>
            </w:r>
            <w:r>
              <w:t xml:space="preserve">,</w:t>
            </w:r>
            <w:r>
              <w:t xml:space="preserve"> </w:t>
            </w:r>
            <w:r>
              <w:rPr>
                <w:rStyle w:val="VerbatimChar"/>
              </w:rPr>
              <w:t xml:space="preserve">StillExcepted</w:t>
            </w:r>
            <w:r>
              <w:t xml:space="preserve">,</w:t>
            </w:r>
            <w:r>
              <w:t xml:space="preserve"> </w:t>
            </w:r>
            <w:r>
              <w:rPr>
                <w:rStyle w:val="VerbatimChar"/>
              </w:rPr>
              <w:t xml:space="preserve">NoWorkspace</w:t>
            </w:r>
            <w:r>
              <w:t xml:space="preserve">,</w:t>
            </w:r>
            <w:r>
              <w:t xml:space="preserve"> </w:t>
            </w:r>
            <w:r>
              <w:rPr>
                <w:rStyle w:val="VerbatimChar"/>
              </w:rPr>
              <w:t xml:space="preserve">NotFound</w:t>
            </w:r>
            <w:r>
              <w:t xml:space="preserve">,</w:t>
            </w:r>
            <w:r>
              <w:t xml:space="preserve"> </w:t>
            </w:r>
            <w:r>
              <w:rPr>
                <w:rStyle w:val="VerbatimChar"/>
              </w:rPr>
              <w:t xml:space="preserve">NotEnabled</w:t>
            </w:r>
          </w:p>
        </w:tc>
        <w:tc>
          <w:tcPr/>
          <w:p>
            <w:pPr>
              <w:pStyle w:val="Compact"/>
            </w:pPr>
            <w:r>
              <w:t xml:space="preserve">Succeeded</w:t>
            </w:r>
          </w:p>
        </w:tc>
        <w:tc>
          <w:tcPr/>
          <w:p>
            <w:pPr>
              <w:pStyle w:val="Compact"/>
            </w:pPr>
            <w:r>
              <w:t xml:space="preserve">The flow did all it could; several need a human (section 2)</w:t>
            </w:r>
          </w:p>
        </w:tc>
      </w:tr>
      <w:tr>
        <w:tc>
          <w:tcPr/>
          <w:p>
            <w:pPr>
              <w:pStyle w:val="Compact"/>
            </w:pPr>
            <w:r>
              <w:rPr>
                <w:rStyle w:val="VerbatimChar"/>
                <w:b/>
                <w:bCs/>
              </w:rPr>
              <w:t xml:space="preserve">Failed</w:t>
            </w:r>
            <w:r>
              <w:t xml:space="preserve"> </w:t>
            </w:r>
            <w:r>
              <w:t xml:space="preserve">- handled</w:t>
            </w:r>
          </w:p>
        </w:tc>
        <w:tc>
          <w:tcPr/>
          <w:p>
            <w:pPr>
              <w:pStyle w:val="Compact"/>
            </w:pPr>
            <w:r>
              <w:rPr>
                <w:rStyle w:val="VerbatimChar"/>
              </w:rPr>
              <w:t xml:space="preserve">Failed</w:t>
            </w:r>
          </w:p>
        </w:tc>
        <w:tc>
          <w:tcPr/>
          <w:p>
            <w:pPr>
              <w:pStyle w:val="Compact"/>
            </w:pPr>
            <w:r>
              <w:rPr>
                <w:b/>
                <w:bCs/>
              </w:rPr>
              <w:t xml:space="preserve">Succeeded - green</w:t>
            </w:r>
          </w:p>
        </w:tc>
        <w:tc>
          <w:tcPr/>
          <w:p>
            <w:pPr>
              <w:pStyle w:val="Compact"/>
            </w:pPr>
            <w:r>
              <w:t xml:space="preserve">The flow understood the failure and recorded it. The change was</w:t>
            </w:r>
            <w:r>
              <w:t xml:space="preserve"> </w:t>
            </w:r>
            <w:r>
              <w:rPr>
                <w:b/>
                <w:bCs/>
              </w:rPr>
              <w:t xml:space="preserve">not</w:t>
            </w:r>
            <w:r>
              <w:t xml:space="preserve"> </w:t>
            </w:r>
            <w:r>
              <w:t xml:space="preserve">published</w:t>
            </w:r>
          </w:p>
        </w:tc>
      </w:tr>
      <w:tr>
        <w:tc>
          <w:tcPr/>
          <w:p>
            <w:pPr>
              <w:pStyle w:val="Compact"/>
            </w:pPr>
            <w:r>
              <w:rPr>
                <w:rStyle w:val="VerbatimChar"/>
                <w:b/>
                <w:bCs/>
              </w:rPr>
              <w:t xml:space="preserve">Caught</w:t>
            </w:r>
            <w:r>
              <w:t xml:space="preserve"> </w:t>
            </w:r>
            <w:r>
              <w:t xml:space="preserve">- unhandled</w:t>
            </w:r>
          </w:p>
        </w:tc>
        <w:tc>
          <w:tcPr/>
          <w:p>
            <w:pPr>
              <w:pStyle w:val="Compact"/>
            </w:pPr>
            <w:r>
              <w:rPr>
                <w:rStyle w:val="VerbatimChar"/>
              </w:rPr>
              <w:t xml:space="preserve">Caught</w:t>
            </w:r>
          </w:p>
        </w:tc>
        <w:tc>
          <w:tcPr/>
          <w:p>
            <w:pPr>
              <w:pStyle w:val="Compact"/>
            </w:pPr>
            <w:r>
              <w:rPr>
                <w:b/>
                <w:bCs/>
              </w:rPr>
              <w:t xml:space="preserve">Failed - red</w:t>
            </w:r>
          </w:p>
        </w:tc>
        <w:tc>
          <w:tcPr/>
          <w:p>
            <w:pPr>
              <w:pStyle w:val="Compact"/>
            </w:pPr>
            <w:r>
              <w:t xml:space="preserve">An action failed outright and</w:t>
            </w:r>
            <w:r>
              <w:t xml:space="preserve"> </w:t>
            </w:r>
            <w:r>
              <w:rPr>
                <w:rStyle w:val="VerbatimChar"/>
              </w:rPr>
              <w:t xml:space="preserve">Scope_catch</w:t>
            </w:r>
            <w:r>
              <w:t xml:space="preserve"> </w:t>
            </w:r>
            <w:r>
              <w:t xml:space="preserve">ran</w:t>
            </w:r>
          </w:p>
        </w:tc>
      </w:tr>
    </w:tbl>
    <w:p>
      <w:pPr>
        <w:pStyle w:val="FirstParagraph"/>
      </w:pPr>
      <w:r>
        <w:rPr>
          <w:b/>
          <w:bCs/>
        </w:rPr>
        <w:t xml:space="preserve">"The rebuild failed" reaches a parent in two different ways.</w:t>
      </w:r>
      <w:r>
        <w:t xml:space="preserve"> </w:t>
      </w:r>
      <w:r>
        <w:t xml:space="preserve">When the child flow handles a Fabric error and answers</w:t>
      </w:r>
      <w:r>
        <w:t xml:space="preserve"> </w:t>
      </w:r>
      <w:r>
        <w:rPr>
          <w:rStyle w:val="VerbatimChar"/>
        </w:rPr>
        <w:t xml:space="preserve">Outcome = Failed</w:t>
      </w:r>
      <w:r>
        <w:t xml:space="preserve">, the parent reports</w:t>
      </w:r>
      <w:r>
        <w:t xml:space="preserve"> </w:t>
      </w:r>
      <w:r>
        <w:rPr>
          <w:rStyle w:val="VerbatimChar"/>
        </w:rPr>
        <w:t xml:space="preserve">Failed</w:t>
      </w:r>
      <w:r>
        <w:t xml:space="preserve"> </w:t>
      </w:r>
      <w:r>
        <w:t xml:space="preserve">and stays green - the common case. When the child itself crashes, times out or is switched off, the parent's</w:t>
      </w:r>
      <w:r>
        <w:t xml:space="preserve"> </w:t>
      </w:r>
      <w:r>
        <w:rPr>
          <w:rStyle w:val="VerbatimChar"/>
        </w:rPr>
        <w:t xml:space="preserve">Run_rebuild</w:t>
      </w:r>
      <w:r>
        <w:t xml:space="preserve"> </w:t>
      </w:r>
      <w:r>
        <w:t xml:space="preserve">action fails and the parent reports</w:t>
      </w:r>
      <w:r>
        <w:t xml:space="preserve"> </w:t>
      </w:r>
      <w:r>
        <w:rPr>
          <w:rStyle w:val="VerbatimChar"/>
        </w:rPr>
        <w:t xml:space="preserve">Caught</w:t>
      </w:r>
      <w:r>
        <w:t xml:space="preserve"> </w:t>
      </w:r>
      <w:r>
        <w:t xml:space="preserve">- rare, and red.</w:t>
      </w:r>
    </w:p>
    <w:p>
      <w:pPr>
        <w:pStyle w:val="BodyText"/>
      </w:pPr>
      <w:r>
        <w:rPr>
          <w:rStyle w:val="VerbatimChar"/>
        </w:rPr>
        <w:t xml:space="preserve">Failed</w:t>
      </w:r>
      <w:r>
        <w:t xml:space="preserve"> </w:t>
      </w:r>
      <w:r>
        <w:t xml:space="preserve">is green on purpose: the error is already on the</w:t>
      </w:r>
      <w:r>
        <w:t xml:space="preserve"> </w:t>
      </w:r>
      <w:r>
        <w:rPr>
          <w:rStyle w:val="VerbatimChar"/>
        </w:rPr>
        <w:t xml:space="preserve">Capacity Policies</w:t>
      </w:r>
      <w:r>
        <w:t xml:space="preserve"> </w:t>
      </w:r>
      <w:r>
        <w:t xml:space="preserve">row, and a run history that is mostly red hides the real failures. Two choices remain open -</w:t>
      </w:r>
      <w:r>
        <w:t xml:space="preserve"> </w:t>
      </w:r>
      <w:r>
        <w:rPr>
          <w:b/>
          <w:bCs/>
        </w:rPr>
        <w:t xml:space="preserve">To confirm</w:t>
      </w:r>
      <w:r>
        <w:t xml:space="preserve">: whether</w:t>
      </w:r>
      <w:r>
        <w:t xml:space="preserve"> </w:t>
      </w:r>
      <w:r>
        <w:rPr>
          <w:rStyle w:val="VerbatimChar"/>
        </w:rPr>
        <w:t xml:space="preserve">Failed</w:t>
      </w:r>
      <w:r>
        <w:t xml:space="preserve"> </w:t>
      </w:r>
      <w:r>
        <w:t xml:space="preserve">should end red (a</w:t>
      </w:r>
      <w:r>
        <w:t xml:space="preserve"> </w:t>
      </w:r>
      <w:r>
        <w:rPr>
          <w:rStyle w:val="VerbatimChar"/>
        </w:rPr>
        <w:t xml:space="preserve">Terminate</w:t>
      </w:r>
      <w:r>
        <w:t xml:space="preserve"> </w:t>
      </w:r>
      <w:r>
        <w:t xml:space="preserve">on the</w:t>
      </w:r>
      <w:r>
        <w:t xml:space="preserve"> </w:t>
      </w:r>
      <w:r>
        <w:rPr>
          <w:i/>
          <w:iCs/>
        </w:rPr>
        <w:t xml:space="preserve">No</w:t>
      </w:r>
      <w:r>
        <w:t xml:space="preserve"> </w:t>
      </w:r>
      <w:r>
        <w:t xml:space="preserve">branch of</w:t>
      </w:r>
      <w:r>
        <w:t xml:space="preserve"> </w:t>
      </w:r>
      <w:r>
        <w:rPr>
          <w:rStyle w:val="VerbatimChar"/>
        </w:rPr>
        <w:t xml:space="preserve">Condition_rebuild_ok</w:t>
      </w:r>
      <w:r>
        <w:t xml:space="preserve">), and whether</w:t>
      </w:r>
      <w:r>
        <w:t xml:space="preserve"> </w:t>
      </w:r>
      <w:r>
        <w:rPr>
          <w:rStyle w:val="VerbatimChar"/>
        </w:rPr>
        <w:t xml:space="preserve">StillExcepted</w:t>
      </w:r>
      <w:r>
        <w:t xml:space="preserve"> </w:t>
      </w:r>
      <w:r>
        <w:t xml:space="preserve">and</w:t>
      </w:r>
      <w:r>
        <w:t xml:space="preserve"> </w:t>
      </w:r>
      <w:r>
        <w:rPr>
          <w:rStyle w:val="VerbatimChar"/>
        </w:rPr>
        <w:t xml:space="preserve">NoWorkspace</w:t>
      </w:r>
      <w:r>
        <w:t xml:space="preserve"> </w:t>
      </w:r>
      <w:r>
        <w:t xml:space="preserve">should end red so a human sees them.</w:t>
      </w:r>
    </w:p>
    <w:p>
      <w:pPr>
        <w:pStyle w:val="Heading2"/>
      </w:pPr>
      <w:bookmarkStart w:id="17" w:name="_fdfafd5403ad701c17d47d9c5a10258015e5063"/>
      <w:r>
        <w:t xml:space="preserve">1.4 Deliberate exceptions to "no</w:t>
      </w:r>
      <w:r>
        <w:t xml:space="preserve"> </w:t>
      </w:r>
      <w:r>
        <w:rPr>
          <w:i/>
          <w:iCs/>
        </w:rPr>
        <w:t xml:space="preserve">has failed</w:t>
      </w:r>
      <w:r>
        <w:t xml:space="preserve">"</w:t>
      </w:r>
      <w:bookmarkEnd w:id="17"/>
    </w:p>
    <w:p>
      <w:pPr>
        <w:pStyle w:val="FirstParagraph"/>
      </w:pPr>
      <w:r>
        <w:t xml:space="preserve">Three actions run after</w:t>
      </w:r>
      <w:r>
        <w:t xml:space="preserve"> </w:t>
      </w:r>
      <w:r>
        <w:rPr>
          <w:i/>
          <w:iCs/>
        </w:rPr>
        <w:t xml:space="preserve">has failed</w:t>
      </w:r>
      <w:r>
        <w:t xml:space="preserve"> </w:t>
      </w:r>
      <w:r>
        <w:t xml:space="preserve">on purpose, because the failure is fully handled and recorded with Fabric's own message - better than a Catch could: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Flow</w:t>
            </w:r>
          </w:p>
        </w:tc>
        <w:tc>
          <w:tcPr/>
          <w:p>
            <w:pPr>
              <w:pStyle w:val="Compact"/>
            </w:pPr>
            <w:r>
              <w:t xml:space="preserve">Action</w:t>
            </w:r>
          </w:p>
        </w:tc>
        <w:tc>
          <w:tcPr/>
          <w:p>
            <w:pPr>
              <w:pStyle w:val="Compact"/>
            </w:pPr>
            <w:r>
              <w:t xml:space="preserve">Runs after a failed...</w:t>
            </w:r>
          </w:p>
        </w:tc>
        <w:tc>
          <w:tcPr/>
          <w:p>
            <w:pPr>
              <w:pStyle w:val="Compact"/>
            </w:pPr>
            <w:r>
              <w:t xml:space="preserve">Result</w:t>
            </w:r>
          </w:p>
        </w:tc>
      </w:tr>
      <w:tr>
        <w:tc>
          <w:tcPr/>
          <w:p>
            <w:pPr>
              <w:pStyle w:val="Compact"/>
            </w:pPr>
            <w:r>
              <w:rPr>
                <w:rStyle w:val="VerbatimChar"/>
              </w:rPr>
              <w:t xml:space="preserve">InitializeCapacityPolicySet</w:t>
            </w:r>
          </w:p>
        </w:tc>
        <w:tc>
          <w:tcPr/>
          <w:p>
            <w:pPr>
              <w:pStyle w:val="Compact"/>
            </w:pPr>
            <w:r>
              <w:rPr>
                <w:rStyle w:val="VerbatimChar"/>
              </w:rPr>
              <w:t xml:space="preserve">Update_status</w:t>
            </w:r>
            <w:r>
              <w:t xml:space="preserve">,</w:t>
            </w:r>
            <w:r>
              <w:t xml:space="preserve"> </w:t>
            </w:r>
            <w:r>
              <w:rPr>
                <w:rStyle w:val="VerbatimChar"/>
              </w:rPr>
              <w:t xml:space="preserve">Set_outcome_created</w:t>
            </w:r>
          </w:p>
        </w:tc>
        <w:tc>
          <w:tcPr/>
          <w:p>
            <w:pPr>
              <w:pStyle w:val="Compact"/>
            </w:pPr>
            <w:r>
              <w:rPr>
                <w:rStyle w:val="VerbatimChar"/>
              </w:rPr>
              <w:t xml:space="preserve">Activate</w:t>
            </w:r>
          </w:p>
        </w:tc>
        <w:tc>
          <w:tcPr/>
          <w:p>
            <w:pPr>
              <w:pStyle w:val="Compact"/>
            </w:pPr>
            <w:r>
              <w:rPr>
                <w:rStyle w:val="VerbatimChar"/>
              </w:rPr>
              <w:t xml:space="preserve">Failed</w:t>
            </w:r>
            <w:r>
              <w:t xml:space="preserve">, row</w:t>
            </w:r>
            <w:r>
              <w:t xml:space="preserve"> </w:t>
            </w:r>
            <w:r>
              <w:rPr>
                <w:rStyle w:val="VerbatimChar"/>
              </w:rPr>
              <w:t xml:space="preserve">Inactive</w:t>
            </w:r>
            <w:r>
              <w:t xml:space="preserve">, Fabric's error in</w:t>
            </w:r>
            <w:r>
              <w:t xml:space="preserve"> </w:t>
            </w:r>
            <w:r>
              <w:rPr>
                <w:rStyle w:val="VerbatimChar"/>
              </w:rPr>
              <w:t xml:space="preserve">ubsppcoe_lasterror</w:t>
            </w:r>
            <w:r>
              <w:t xml:space="preserve">, run green</w:t>
            </w:r>
          </w:p>
        </w:tc>
      </w:tr>
      <w:tr>
        <w:tc>
          <w:tcPr/>
          <w:p>
            <w:pPr>
              <w:pStyle w:val="Compact"/>
            </w:pPr>
            <w:r>
              <w:rPr>
                <w:rStyle w:val="VerbatimChar"/>
              </w:rPr>
              <w:t xml:space="preserve">DeleteCapacityPolicySet</w:t>
            </w:r>
          </w:p>
        </w:tc>
        <w:tc>
          <w:tcPr/>
          <w:p>
            <w:pPr>
              <w:pStyle w:val="Compact"/>
            </w:pPr>
            <w:r>
              <w:rPr>
                <w:rStyle w:val="VerbatimChar"/>
              </w:rPr>
              <w:t xml:space="preserve">Update_policy_row</w:t>
            </w:r>
            <w:r>
              <w:t xml:space="preserve"> </w:t>
            </w:r>
            <w:r>
              <w:t xml:space="preserve">in the suspend branch</w:t>
            </w:r>
          </w:p>
        </w:tc>
        <w:tc>
          <w:tcPr/>
          <w:p>
            <w:pPr>
              <w:pStyle w:val="Compact"/>
            </w:pPr>
            <w:r>
              <w:rPr>
                <w:rStyle w:val="VerbatimChar"/>
              </w:rPr>
              <w:t xml:space="preserve">Deactivate</w:t>
            </w:r>
          </w:p>
        </w:tc>
        <w:tc>
          <w:tcPr/>
          <w:p>
            <w:pPr>
              <w:pStyle w:val="Compact"/>
            </w:pPr>
            <w:r>
              <w:t xml:space="preserve">Disagreement or error recorded on the row</w:t>
            </w:r>
          </w:p>
        </w:tc>
      </w:tr>
      <w:tr>
        <w:tc>
          <w:tcPr/>
          <w:p>
            <w:pPr>
              <w:pStyle w:val="Compact"/>
            </w:pPr>
            <w:r>
              <w:rPr>
                <w:rStyle w:val="VerbatimChar"/>
              </w:rPr>
              <w:t xml:space="preserve">RebuildCapacityPolicyRules</w:t>
            </w:r>
          </w:p>
        </w:tc>
        <w:tc>
          <w:tcPr/>
          <w:p>
            <w:pPr>
              <w:pStyle w:val="Compact"/>
            </w:pPr>
            <w:r>
              <w:rPr>
                <w:rStyle w:val="VerbatimChar"/>
              </w:rPr>
              <w:t xml:space="preserve">Update_policy_row</w:t>
            </w:r>
            <w:r>
              <w:t xml:space="preserve">,</w:t>
            </w:r>
            <w:r>
              <w:t xml:space="preserve"> </w:t>
            </w:r>
            <w:r>
              <w:rPr>
                <w:rStyle w:val="VerbatimChar"/>
              </w:rPr>
              <w:t xml:space="preserve">Respond_rebuilt</w:t>
            </w:r>
          </w:p>
        </w:tc>
        <w:tc>
          <w:tcPr/>
          <w:p>
            <w:pPr>
              <w:pStyle w:val="Compact"/>
            </w:pPr>
            <w:r>
              <w:rPr>
                <w:rStyle w:val="VerbatimChar"/>
              </w:rPr>
              <w:t xml:space="preserve">Replace_rules</w:t>
            </w:r>
          </w:p>
        </w:tc>
        <w:tc>
          <w:tcPr/>
          <w:p>
            <w:pPr>
              <w:pStyle w:val="Compact"/>
            </w:pPr>
            <w:r>
              <w:rPr>
                <w:rStyle w:val="VerbatimChar"/>
              </w:rPr>
              <w:t xml:space="preserve">Outcome = Failed</w:t>
            </w:r>
            <w:r>
              <w:t xml:space="preserve">, Fabric's error in</w:t>
            </w:r>
            <w:r>
              <w:t xml:space="preserve"> </w:t>
            </w:r>
            <w:r>
              <w:rPr>
                <w:rStyle w:val="VerbatimChar"/>
              </w:rPr>
              <w:t xml:space="preserve">ubsppcoe_lasterror</w:t>
            </w:r>
          </w:p>
        </w:tc>
      </w:tr>
    </w:tbl>
    <w:p>
      <w:pPr>
        <w:pStyle w:val="FirstParagraph"/>
      </w:pPr>
      <w:r>
        <w:rPr>
          <w:b/>
          <w:bCs/>
        </w:rPr>
        <w:t xml:space="preserve">Leave a note on these actions in the flow.</w:t>
      </w:r>
      <w:r>
        <w:t xml:space="preserve"> </w:t>
      </w:r>
      <w:r>
        <w:t xml:space="preserve">Someone applying the rule mechanically will "correct" them and turn the best error message in the solution into a generic caught error.</w:t>
      </w:r>
    </w:p>
    <w:p>
      <w:pPr>
        <w:pStyle w:val="Heading2"/>
      </w:pPr>
      <w:bookmarkStart w:id="18" w:name="_d0452d93a2be22dca610e8307395da9e4e04f0e"/>
      <w:r>
        <w:t xml:space="preserve">1.5 What the error text will actually say</w:t>
      </w:r>
      <w:bookmarkEnd w:id="18"/>
    </w:p>
    <w:p>
      <w:pPr>
        <w:pStyle w:val="FirstParagraph"/>
      </w:pPr>
      <w:r>
        <w:rPr>
          <w:rStyle w:val="VerbatimChar"/>
          <w:b/>
          <w:bCs/>
        </w:rPr>
        <w:t xml:space="preserve">result()</w:t>
      </w:r>
      <w:r>
        <w:rPr>
          <w:b/>
          <w:bCs/>
        </w:rPr>
        <w:t xml:space="preserve"> </w:t>
      </w:r>
      <w:r>
        <w:rPr>
          <w:b/>
          <w:bCs/>
        </w:rPr>
        <w:t xml:space="preserve">returns a scope's immediate children only, so the Catch names the outermost container that failed, not the action inside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Flow</w:t>
            </w:r>
          </w:p>
        </w:tc>
        <w:tc>
          <w:tcPr/>
          <w:p>
            <w:pPr>
              <w:pStyle w:val="Compact"/>
            </w:pPr>
            <w:r>
              <w:rPr>
                <w:rStyle w:val="VerbatimChar"/>
              </w:rPr>
              <w:t xml:space="preserve">Scope_try</w:t>
            </w:r>
            <w:r>
              <w:t xml:space="preserve"> </w:t>
            </w:r>
            <w:r>
              <w:t xml:space="preserve">shape</w:t>
            </w:r>
          </w:p>
        </w:tc>
        <w:tc>
          <w:tcPr/>
          <w:p>
            <w:pPr>
              <w:pStyle w:val="Compact"/>
            </w:pPr>
            <w:r>
              <w:t xml:space="preserve">What</w:t>
            </w:r>
            <w:r>
              <w:t xml:space="preserve"> </w:t>
            </w:r>
            <w:r>
              <w:rPr>
                <w:rStyle w:val="VerbatimChar"/>
              </w:rPr>
              <w:t xml:space="preserve">ubsppcoe_lasterror</w:t>
            </w:r>
            <w:r>
              <w:t xml:space="preserve"> </w:t>
            </w:r>
            <w:r>
              <w:t xml:space="preserve">names</w:t>
            </w:r>
          </w:p>
        </w:tc>
      </w:tr>
      <w:tr>
        <w:tc>
          <w:tcPr/>
          <w:p>
            <w:pPr>
              <w:pStyle w:val="Compact"/>
            </w:pPr>
            <w:r>
              <w:rPr>
                <w:rStyle w:val="VerbatimChar"/>
              </w:rPr>
              <w:t xml:space="preserve">RemoveWorkspaceFromPolicy</w:t>
            </w:r>
            <w:r>
              <w:t xml:space="preserve">,</w:t>
            </w:r>
            <w:r>
              <w:t xml:space="preserve"> </w:t>
            </w:r>
            <w:r>
              <w:rPr>
                <w:rStyle w:val="VerbatimChar"/>
              </w:rPr>
              <w:t xml:space="preserve">RebuildOnExceptionChange</w:t>
            </w:r>
          </w:p>
        </w:tc>
        <w:tc>
          <w:tcPr/>
          <w:p>
            <w:pPr>
              <w:pStyle w:val="Compact"/>
            </w:pPr>
            <w:r>
              <w:t xml:space="preserve">Flat - every action is an immediate child</w:t>
            </w:r>
          </w:p>
        </w:tc>
        <w:tc>
          <w:tcPr/>
          <w:p>
            <w:pPr>
              <w:pStyle w:val="Compact"/>
            </w:pPr>
            <w:r>
              <w:t xml:space="preserve">The real action and its real error</w:t>
            </w:r>
          </w:p>
        </w:tc>
      </w:tr>
      <w:tr>
        <w:tc>
          <w:tcPr/>
          <w:p>
            <w:pPr>
              <w:pStyle w:val="Compact"/>
            </w:pPr>
            <w:r>
              <w:rPr>
                <w:rStyle w:val="VerbatimChar"/>
              </w:rPr>
              <w:t xml:space="preserve">AddWorkspaceToPolicy</w:t>
            </w:r>
            <w:r>
              <w:t xml:space="preserve">,</w:t>
            </w:r>
            <w:r>
              <w:t xml:space="preserve"> </w:t>
            </w:r>
            <w:r>
              <w:rPr>
                <w:rStyle w:val="VerbatimChar"/>
              </w:rPr>
              <w:t xml:space="preserve">DeleteCapacityPolicySet</w:t>
            </w:r>
            <w:r>
              <w:t xml:space="preserve">,</w:t>
            </w:r>
            <w:r>
              <w:t xml:space="preserve"> </w:t>
            </w:r>
            <w:r>
              <w:rPr>
                <w:rStyle w:val="VerbatimChar"/>
              </w:rPr>
              <w:t xml:space="preserve">InitializeCapacityPolicySet</w:t>
            </w:r>
          </w:p>
        </w:tc>
        <w:tc>
          <w:tcPr/>
          <w:p>
            <w:pPr>
              <w:pStyle w:val="Compact"/>
            </w:pPr>
            <w:r>
              <w:t xml:space="preserve">Work nested inside Conditions</w:t>
            </w:r>
          </w:p>
        </w:tc>
        <w:tc>
          <w:tcPr/>
          <w:p>
            <w:pPr>
              <w:pStyle w:val="Compact"/>
            </w:pPr>
            <w:r>
              <w:t xml:space="preserve">A container and boilerplate, for example</w:t>
            </w:r>
            <w:r>
              <w:t xml:space="preserve"> </w:t>
            </w:r>
            <w:r>
              <w:rPr>
                <w:rStyle w:val="VerbatimChar"/>
              </w:rPr>
              <w:t xml:space="preserve">Condition: An action failed. No dependent actions succeeded. | run 0858...</w:t>
            </w:r>
          </w:p>
        </w:tc>
      </w:tr>
    </w:tbl>
    <w:p>
      <w:pPr>
        <w:pStyle w:val="FirstParagraph"/>
      </w:pPr>
      <w:r>
        <w:rPr>
          <w:b/>
          <w:bCs/>
        </w:rPr>
        <w:t xml:space="preserve">That text is a signpost, not a diagnosis.</w:t>
      </w:r>
      <w:r>
        <w:t xml:space="preserve"> </w:t>
      </w:r>
      <w:r>
        <w:t xml:space="preserve">The run ID is the only route to the real error, so it must never be dropped from the expression. Flattening would improve the text; it was measured, considered and declined (2026-09-12) rather than restructure working flows. Two further assumptions hold the Catch together:</w:t>
      </w:r>
      <w:r>
        <w:t xml:space="preserve"> </w:t>
      </w:r>
      <w:r>
        <w:rPr>
          <w:rStyle w:val="VerbatimChar"/>
        </w:rPr>
        <w:t xml:space="preserve">result()</w:t>
      </w:r>
      <w:r>
        <w:t xml:space="preserve"> </w:t>
      </w:r>
      <w:r>
        <w:t xml:space="preserve">is not in execution order, so</w:t>
      </w:r>
      <w:r>
        <w:t xml:space="preserve"> </w:t>
      </w:r>
      <w:r>
        <w:rPr>
          <w:rStyle w:val="VerbatimChar"/>
        </w:rPr>
        <w:t xml:space="preserve">first()</w:t>
      </w:r>
      <w:r>
        <w:t xml:space="preserve"> </w:t>
      </w:r>
      <w:r>
        <w:t xml:space="preserve">is safe only while</w:t>
      </w:r>
      <w:r>
        <w:t xml:space="preserve"> </w:t>
      </w:r>
      <w:r>
        <w:rPr>
          <w:rStyle w:val="VerbatimChar"/>
        </w:rPr>
        <w:t xml:space="preserve">Scope_try</w:t>
      </w:r>
      <w:r>
        <w:t xml:space="preserve"> </w:t>
      </w:r>
      <w:r>
        <w:t xml:space="preserve">stays sequential -</w:t>
      </w:r>
      <w:r>
        <w:t xml:space="preserve"> </w:t>
      </w:r>
      <w:r>
        <w:rPr>
          <w:b/>
          <w:bCs/>
        </w:rPr>
        <w:t xml:space="preserve">a parallel branch inside it would make the error column report an arbitrary failure</w:t>
      </w:r>
      <w:r>
        <w:t xml:space="preserve">; and a flat flow that gains a</w:t>
      </w:r>
      <w:r>
        <w:t xml:space="preserve"> </w:t>
      </w:r>
      <w:r>
        <w:rPr>
          <w:rStyle w:val="VerbatimChar"/>
        </w:rPr>
        <w:t xml:space="preserve">List rows</w:t>
      </w:r>
      <w:r>
        <w:t xml:space="preserve"> </w:t>
      </w:r>
      <w:r>
        <w:t xml:space="preserve">or child flow inside a Condition silently loses its good diagnosis.</w:t>
      </w:r>
    </w:p>
    <w:p>
      <w:pPr>
        <w:pStyle w:val="Heading2"/>
      </w:pPr>
      <w:bookmarkStart w:id="19" w:name="_a32146fe5bf8337c0eb3cf96d253d931f6bfae0"/>
      <w:r>
        <w:t xml:space="preserve">1.6 No retries, one run at a time</w:t>
      </w:r>
      <w:bookmarkEnd w:id="19"/>
    </w:p>
    <w:p>
      <w:pPr>
        <w:pStyle w:val="Compact"/>
        <w:numPr>
          <w:ilvl w:val="0"/>
          <w:numId w:val="1003"/>
        </w:numPr>
      </w:pPr>
      <w:r>
        <w:rPr>
          <w:b/>
          <w:bCs/>
        </w:rPr>
        <w:t xml:space="preserve">Throttling is absorbed; failure is not retried.</w:t>
      </w:r>
      <w:r>
        <w:t xml:space="preserve"> </w:t>
      </w:r>
      <w:r>
        <w:t xml:space="preserve">Every Fabric HTTP action keeps Retry Policy at</w:t>
      </w:r>
      <w:r>
        <w:t xml:space="preserve"> </w:t>
      </w:r>
      <w:r>
        <w:rPr>
          <w:b/>
          <w:bCs/>
        </w:rPr>
        <w:t xml:space="preserve">Default</w:t>
      </w:r>
      <w:r>
        <w:t xml:space="preserve"> </w:t>
      </w:r>
      <w:r>
        <w:t xml:space="preserve">-</w:t>
      </w:r>
      <w:r>
        <w:t xml:space="preserve"> </w:t>
      </w:r>
      <w:r>
        <w:rPr>
          <w:rStyle w:val="VerbatimChar"/>
        </w:rPr>
        <w:t xml:space="preserve">408</w:t>
      </w:r>
      <w:r>
        <w:t xml:space="preserve">,</w:t>
      </w:r>
      <w:r>
        <w:t xml:space="preserve"> </w:t>
      </w:r>
      <w:r>
        <w:rPr>
          <w:rStyle w:val="VerbatimChar"/>
        </w:rPr>
        <w:t xml:space="preserve">429</w:t>
      </w:r>
      <w:r>
        <w:t xml:space="preserve"> </w:t>
      </w:r>
      <w:r>
        <w:t xml:space="preserve">and</w:t>
      </w:r>
      <w:r>
        <w:t xml:space="preserve"> </w:t>
      </w:r>
      <w:r>
        <w:rPr>
          <w:rStyle w:val="VerbatimChar"/>
        </w:rPr>
        <w:t xml:space="preserve">5xx</w:t>
      </w:r>
      <w:r>
        <w:t xml:space="preserve">, four attempts with exponential backoff. Retries do not show as failures; open</w:t>
      </w:r>
      <w:r>
        <w:t xml:space="preserve"> </w:t>
      </w:r>
      <w:r>
        <w:rPr>
          <w:rStyle w:val="VerbatimChar"/>
        </w:rPr>
        <w:t xml:space="preserve">Replace_rules</w:t>
      </w:r>
      <w:r>
        <w:t xml:space="preserve"> </w:t>
      </w:r>
      <w:r>
        <w:t xml:space="preserve">and check its attempt count. Setting the policy to</w:t>
      </w:r>
      <w:r>
        <w:t xml:space="preserve"> </w:t>
      </w:r>
      <w:r>
        <w:rPr>
          <w:i/>
          <w:iCs/>
        </w:rPr>
        <w:t xml:space="preserve">None</w:t>
      </w:r>
      <w:r>
        <w:t xml:space="preserve"> </w:t>
      </w:r>
      <w:r>
        <w:t xml:space="preserve">is the one mistake available.</w:t>
      </w:r>
    </w:p>
    <w:p>
      <w:pPr>
        <w:pStyle w:val="Compact"/>
        <w:numPr>
          <w:ilvl w:val="0"/>
          <w:numId w:val="1003"/>
        </w:numPr>
      </w:pPr>
      <w:r>
        <w:rPr>
          <w:b/>
          <w:bCs/>
        </w:rPr>
        <w:t xml:space="preserve">Beyond that, nothing tries again.</w:t>
      </w:r>
      <w:r>
        <w:t xml:space="preserve"> </w:t>
      </w:r>
      <w:r>
        <w:t xml:space="preserve">Not the parent flow, not</w:t>
      </w:r>
      <w:r>
        <w:t xml:space="preserve"> </w:t>
      </w:r>
      <w:r>
        <w:rPr>
          <w:rStyle w:val="VerbatimChar"/>
        </w:rPr>
        <w:t xml:space="preserve">Run a Child Flow</w:t>
      </w:r>
      <w:r>
        <w:t xml:space="preserve">, not a schedule. A failure stays in place until somebody re-runs the flow, rebuilds the capacity, or runs</w:t>
      </w:r>
      <w:r>
        <w:t xml:space="preserve"> </w:t>
      </w:r>
      <w:r>
        <w:rPr>
          <w:rStyle w:val="VerbatimChar"/>
        </w:rPr>
        <w:t xml:space="preserve">MIG_RebuildAllCapacityPolicies</w:t>
      </w:r>
      <w:r>
        <w:t xml:space="preserve">.</w:t>
      </w:r>
    </w:p>
    <w:p>
      <w:pPr>
        <w:pStyle w:val="Compact"/>
        <w:numPr>
          <w:ilvl w:val="0"/>
          <w:numId w:val="1003"/>
        </w:numPr>
      </w:pPr>
      <w:r>
        <w:rPr>
          <w:b/>
          <w:bCs/>
        </w:rPr>
        <w:t xml:space="preserve">The five event flows run with concurrency control at degree 1.</w:t>
      </w:r>
      <w:r>
        <w:t xml:space="preserve"> </w:t>
      </w:r>
      <w:r>
        <w:t xml:space="preserve">A bulk change queues instead of colliding - but 500 workspaces enabled in one import is still 500 runs. In</w:t>
      </w:r>
      <w:r>
        <w:t xml:space="preserve"> </w:t>
      </w:r>
      <w:r>
        <w:rPr>
          <w:rStyle w:val="VerbatimChar"/>
        </w:rPr>
        <w:t xml:space="preserve">InitializeCapacityPolicySet</w:t>
      </w:r>
      <w:r>
        <w:t xml:space="preserve"> </w:t>
      </w:r>
      <w:r>
        <w:t xml:space="preserve">it also stops two runs creating two policy sets for one capacity.</w:t>
      </w:r>
    </w:p>
    <w:p>
      <w:pPr>
        <w:pStyle w:val="Compact"/>
        <w:numPr>
          <w:ilvl w:val="0"/>
          <w:numId w:val="1003"/>
        </w:numPr>
      </w:pPr>
      <w:r>
        <w:rPr>
          <w:rStyle w:val="VerbatimChar"/>
          <w:b/>
          <w:bCs/>
        </w:rPr>
        <w:t xml:space="preserve">RebuildCapacityPolicyRules</w:t>
      </w:r>
      <w:r>
        <w:rPr>
          <w:b/>
          <w:bCs/>
        </w:rPr>
        <w:t xml:space="preserve"> </w:t>
      </w:r>
      <w:r>
        <w:rPr>
          <w:b/>
          <w:bCs/>
        </w:rPr>
        <w:t xml:space="preserve">cannot be serialised.</w:t>
      </w:r>
      <w:r>
        <w:t xml:space="preserve"> </w:t>
      </w:r>
      <w:r>
        <w:t xml:space="preserve">A request-response flow cannot have trigger concurrency, so two rebuilds of one capacity may overlap and the later write wins. Both read the same state, and the rebuild is idempotent, so the next rebuild converges any difference.</w:t>
      </w:r>
      <w:r>
        <w:t xml:space="preserve"> </w:t>
      </w:r>
      <w:r>
        <w:rPr>
          <w:rStyle w:val="VerbatimChar"/>
        </w:rPr>
        <w:t xml:space="preserve">MIG_RebuildAllCapacityPolicies</w:t>
      </w:r>
      <w:r>
        <w:t xml:space="preserve"> </w:t>
      </w:r>
      <w:r>
        <w:t xml:space="preserve">runs at degree 1 on its trigger and its loop.</w:t>
      </w:r>
    </w:p>
    <w:p>
      <w:pPr>
        <w:pStyle w:val="Heading2"/>
      </w:pPr>
      <w:bookmarkStart w:id="20" w:name="_447a70e50118ad9a6c2d8e945e8d080c79782cf"/>
      <w:r>
        <w:t xml:space="preserve">1.7 Fail closed - and in which direction</w:t>
      </w:r>
      <w:bookmarkEnd w:id="20"/>
    </w:p>
    <w:p>
      <w:pPr>
        <w:pStyle w:val="FirstParagraph"/>
      </w:pPr>
      <w:r>
        <w:rPr>
          <w:b/>
          <w:bCs/>
        </w:rPr>
        <w:t xml:space="preserve">Each flow fails in the direction that cannot widen access.</w:t>
      </w:r>
      <w:r>
        <w:t xml:space="preserve"> </w:t>
      </w:r>
      <w:r>
        <w:t xml:space="preserve">Refusing is not always the cautious choice: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Situation</w:t>
            </w:r>
          </w:p>
        </w:tc>
        <w:tc>
          <w:tcPr/>
          <w:p>
            <w:pPr>
              <w:pStyle w:val="Compact"/>
            </w:pPr>
            <w:r>
              <w:t xml:space="preserve">Behaviour</w:t>
            </w:r>
          </w:p>
        </w:tc>
        <w:tc>
          <w:tcPr/>
          <w:p>
            <w:pPr>
              <w:pStyle w:val="Compact"/>
            </w:pPr>
            <w:r>
              <w:t xml:space="preserve">Why</w:t>
            </w:r>
          </w:p>
        </w:tc>
      </w:tr>
      <w:tr>
        <w:tc>
          <w:tcPr/>
          <w:p>
            <w:pPr>
              <w:pStyle w:val="Compact"/>
            </w:pPr>
            <w:r>
              <w:t xml:space="preserve">Any rebuild</w:t>
            </w:r>
          </w:p>
        </w:tc>
        <w:tc>
          <w:tcPr/>
          <w:p>
            <w:pPr>
              <w:pStyle w:val="Compact"/>
            </w:pPr>
            <w:r>
              <w:rPr>
                <w:b/>
                <w:bCs/>
              </w:rPr>
              <w:t xml:space="preserve">Rule 1 is always emitted first</w:t>
            </w:r>
          </w:p>
        </w:tc>
        <w:tc>
          <w:tcPr/>
          <w:p>
            <w:pPr>
              <w:pStyle w:val="Compact"/>
            </w:pPr>
            <w:r>
              <w:t xml:space="preserve">A policy with no rules is unenforced - the capacity silently unlocks</w:t>
            </w:r>
          </w:p>
        </w:tc>
      </w:tr>
      <w:tr>
        <w:tc>
          <w:tcPr/>
          <w:p>
            <w:pPr>
              <w:pStyle w:val="Compact"/>
            </w:pPr>
            <w:r>
              <w:t xml:space="preserve">Rebuild finds no policy row, a blank Node link, or more than 50 rules</w:t>
            </w:r>
          </w:p>
        </w:tc>
        <w:tc>
          <w:tcPr/>
          <w:p>
            <w:pPr>
              <w:pStyle w:val="Compact"/>
            </w:pPr>
            <w:r>
              <w:rPr>
                <w:b/>
                <w:bCs/>
              </w:rPr>
              <w:t xml:space="preserve">Refuse.</w:t>
            </w:r>
            <w:r>
              <w:t xml:space="preserve"> </w:t>
            </w:r>
            <w:r>
              <w:t xml:space="preserve">Nothing is published;</w:t>
            </w:r>
            <w:r>
              <w:t xml:space="preserve"> </w:t>
            </w:r>
            <w:r>
              <w:rPr>
                <w:rStyle w:val="VerbatimChar"/>
              </w:rPr>
              <w:t xml:space="preserve">Outcome = Failed</w:t>
            </w:r>
          </w:p>
        </w:tc>
        <w:tc>
          <w:tcPr/>
          <w:p>
            <w:pPr>
              <w:pStyle w:val="Compact"/>
            </w:pPr>
            <w:r>
              <w:t xml:space="preserve">A blank link looks exactly like a capacity whose workspaces were all disabled. Publishing would strip a live whitelist and report success</w:t>
            </w:r>
          </w:p>
        </w:tc>
      </w:tr>
      <w:tr>
        <w:tc>
          <w:tcPr/>
          <w:p>
            <w:pPr>
              <w:pStyle w:val="Compact"/>
            </w:pPr>
            <w:r>
              <w:rPr>
                <w:rStyle w:val="VerbatimChar"/>
              </w:rPr>
              <w:t xml:space="preserve">AddWorkspaceToPolicy</w:t>
            </w:r>
            <w:r>
              <w:t xml:space="preserve"> </w:t>
            </w:r>
            <w:r>
              <w:t xml:space="preserve">finds the data does not match the trigger</w:t>
            </w:r>
          </w:p>
        </w:tc>
        <w:tc>
          <w:tcPr/>
          <w:p>
            <w:pPr>
              <w:pStyle w:val="Compact"/>
            </w:pPr>
            <w:r>
              <w:rPr>
                <w:b/>
                <w:bCs/>
              </w:rPr>
              <w:t xml:space="preserve">Refuse</w:t>
            </w:r>
            <w:r>
              <w:t xml:space="preserve"> </w:t>
            </w:r>
            <w:r>
              <w:t xml:space="preserve">-</w:t>
            </w:r>
            <w:r>
              <w:t xml:space="preserve"> </w:t>
            </w:r>
            <w:r>
              <w:rPr>
                <w:rStyle w:val="VerbatimChar"/>
              </w:rPr>
              <w:t xml:space="preserve">NotFound</w:t>
            </w:r>
            <w:r>
              <w:t xml:space="preserve">,</w:t>
            </w:r>
            <w:r>
              <w:t xml:space="preserve"> </w:t>
            </w:r>
            <w:r>
              <w:rPr>
                <w:rStyle w:val="VerbatimChar"/>
              </w:rPr>
              <w:t xml:space="preserve">WrongCapacity</w:t>
            </w:r>
            <w:r>
              <w:t xml:space="preserve">,</w:t>
            </w:r>
            <w:r>
              <w:t xml:space="preserve"> </w:t>
            </w:r>
            <w:r>
              <w:rPr>
                <w:rStyle w:val="VerbatimChar"/>
              </w:rPr>
              <w:t xml:space="preserve">NotEnabled</w:t>
            </w:r>
          </w:p>
        </w:tc>
        <w:tc>
          <w:tcPr/>
          <w:p>
            <w:pPr>
              <w:pStyle w:val="Compact"/>
            </w:pPr>
            <w:r>
              <w:t xml:space="preserve">Reporting</w:t>
            </w:r>
            <w:r>
              <w:t xml:space="preserve"> </w:t>
            </w:r>
            <w:r>
              <w:rPr>
                <w:rStyle w:val="VerbatimChar"/>
              </w:rPr>
              <w:t xml:space="preserve">Added</w:t>
            </w:r>
            <w:r>
              <w:t xml:space="preserve"> </w:t>
            </w:r>
            <w:r>
              <w:t xml:space="preserve">would assert access nobody checked</w:t>
            </w:r>
          </w:p>
        </w:tc>
      </w:tr>
      <w:tr>
        <w:tc>
          <w:tcPr/>
          <w:p>
            <w:pPr>
              <w:pStyle w:val="Compact"/>
            </w:pPr>
            <w:r>
              <w:rPr>
                <w:rStyle w:val="VerbatimChar"/>
              </w:rPr>
              <w:t xml:space="preserve">RemoveWorkspaceFromPolicy</w:t>
            </w:r>
            <w:r>
              <w:t xml:space="preserve"> </w:t>
            </w:r>
            <w:r>
              <w:t xml:space="preserve">finds an odd-looking row</w:t>
            </w:r>
          </w:p>
        </w:tc>
        <w:tc>
          <w:tcPr/>
          <w:p>
            <w:pPr>
              <w:pStyle w:val="Compact"/>
            </w:pPr>
            <w:r>
              <w:rPr>
                <w:b/>
                <w:bCs/>
              </w:rPr>
              <w:t xml:space="preserve">Rebuild anyway</w:t>
            </w:r>
          </w:p>
        </w:tc>
        <w:tc>
          <w:tcPr/>
          <w:p>
            <w:pPr>
              <w:pStyle w:val="Compact"/>
            </w:pPr>
            <w:r>
              <w:t xml:space="preserve">Republishing current truth can only narrow access</w:t>
            </w:r>
          </w:p>
        </w:tc>
      </w:tr>
      <w:tr>
        <w:tc>
          <w:tcPr/>
          <w:p>
            <w:pPr>
              <w:pStyle w:val="Compact"/>
            </w:pPr>
            <w:r>
              <w:rPr>
                <w:rStyle w:val="VerbatimChar"/>
              </w:rPr>
              <w:t xml:space="preserve">DeleteCapacityPolicySet</w:t>
            </w:r>
            <w:r>
              <w:t xml:space="preserve"> </w:t>
            </w:r>
            <w:r>
              <w:t xml:space="preserve">- Fabric still lists the capacity, or the capacity list comes back empty</w:t>
            </w:r>
          </w:p>
        </w:tc>
        <w:tc>
          <w:tcPr/>
          <w:p>
            <w:pPr>
              <w:pStyle w:val="Compact"/>
            </w:pPr>
            <w:r>
              <w:rPr>
                <w:b/>
                <w:bCs/>
              </w:rPr>
              <w:t xml:space="preserve">Deactivate only</w:t>
            </w:r>
            <w:r>
              <w:t xml:space="preserve"> </w:t>
            </w:r>
            <w:r>
              <w:t xml:space="preserve">(</w:t>
            </w:r>
            <w:r>
              <w:rPr>
                <w:rStyle w:val="VerbatimChar"/>
              </w:rPr>
              <w:t xml:space="preserve">Suspended</w:t>
            </w:r>
            <w:r>
              <w:t xml:space="preserve">), never delete</w:t>
            </w:r>
          </w:p>
        </w:tc>
        <w:tc>
          <w:tcPr/>
          <w:p>
            <w:pPr>
              <w:pStyle w:val="Compact"/>
            </w:pPr>
            <w:r>
              <w:t xml:space="preserve">An empty list means lost permissions, not an estate decommissioned overnight</w:t>
            </w:r>
          </w:p>
        </w:tc>
      </w:tr>
      <w:tr>
        <w:tc>
          <w:tcPr/>
          <w:p>
            <w:pPr>
              <w:pStyle w:val="Compact"/>
            </w:pPr>
            <w:r>
              <w:rPr>
                <w:rStyle w:val="VerbatimChar"/>
              </w:rPr>
              <w:t xml:space="preserve">DeleteCapacityPolicySet</w:t>
            </w:r>
            <w:r>
              <w:t xml:space="preserve"> </w:t>
            </w:r>
            <w:r>
              <w:t xml:space="preserve">- deactivation fails</w:t>
            </w:r>
          </w:p>
        </w:tc>
        <w:tc>
          <w:tcPr/>
          <w:p>
            <w:pPr>
              <w:pStyle w:val="Compact"/>
            </w:pPr>
            <w:r>
              <w:rPr>
                <w:rStyle w:val="VerbatimChar"/>
              </w:rPr>
              <w:t xml:space="preserve">Failed</w:t>
            </w:r>
            <w:r>
              <w:t xml:space="preserve">, green; the set</w:t>
            </w:r>
            <w:r>
              <w:t xml:space="preserve"> </w:t>
            </w:r>
            <w:r>
              <w:rPr>
                <w:b/>
                <w:bCs/>
              </w:rPr>
              <w:t xml:space="preserve">still enforces</w:t>
            </w:r>
          </w:p>
        </w:tc>
        <w:tc>
          <w:tcPr/>
          <w:p>
            <w:pPr>
              <w:pStyle w:val="Compact"/>
            </w:pPr>
            <w:r>
              <w:t xml:space="preserve">The safe direction: governance was not removed</w:t>
            </w:r>
          </w:p>
        </w:tc>
      </w:tr>
      <w:tr>
        <w:tc>
          <w:tcPr/>
          <w:p>
            <w:pPr>
              <w:pStyle w:val="Compact"/>
            </w:pPr>
            <w:r>
              <w:rPr>
                <w:rStyle w:val="VerbatimChar"/>
              </w:rPr>
              <w:t xml:space="preserve">InitializeCapacityPolicySet</w:t>
            </w:r>
            <w:r>
              <w:t xml:space="preserve"> </w:t>
            </w:r>
            <w:r>
              <w:t xml:space="preserve">- activation conflict</w:t>
            </w:r>
          </w:p>
        </w:tc>
        <w:tc>
          <w:tcPr/>
          <w:p>
            <w:pPr>
              <w:pStyle w:val="Compact"/>
            </w:pPr>
            <w:r>
              <w:rPr>
                <w:b/>
                <w:bCs/>
              </w:rPr>
              <w:t xml:space="preserve">Never passes</w:t>
            </w:r>
            <w:r>
              <w:rPr>
                <w:b/>
                <w:bCs/>
              </w:rPr>
              <w:t xml:space="preserve"> </w:t>
            </w:r>
            <w:r>
              <w:rPr>
                <w:rStyle w:val="VerbatimChar"/>
                <w:b/>
                <w:bCs/>
              </w:rPr>
              <w:t xml:space="preserve">allowReplace</w:t>
            </w:r>
            <w:r>
              <w:t xml:space="preserve">; activates only after the rebuild succeeded</w:t>
            </w:r>
          </w:p>
        </w:tc>
        <w:tc>
          <w:tcPr/>
          <w:p>
            <w:pPr>
              <w:pStyle w:val="Compact"/>
            </w:pPr>
            <w:r>
              <w:t xml:space="preserve">Another policy set already governs the capacity - that needs a human</w:t>
            </w:r>
          </w:p>
        </w:tc>
      </w:tr>
      <w:tr>
        <w:tc>
          <w:tcPr/>
          <w:p>
            <w:pPr>
              <w:pStyle w:val="Compact"/>
            </w:pPr>
            <w:r>
              <w:t xml:space="preserve">New value on workspace</w:t>
            </w:r>
            <w:r>
              <w:t xml:space="preserve"> </w:t>
            </w:r>
            <w:r>
              <w:rPr>
                <w:rStyle w:val="VerbatimChar"/>
              </w:rPr>
              <w:t xml:space="preserve">ubsppcoe_statecode</w:t>
            </w:r>
            <w:r>
              <w:t xml:space="preserve"> </w:t>
            </w:r>
            <w:r>
              <w:t xml:space="preserve">/ Node</w:t>
            </w:r>
            <w:r>
              <w:t xml:space="preserve"> </w:t>
            </w:r>
            <w:r>
              <w:rPr>
                <w:rStyle w:val="VerbatimChar"/>
              </w:rPr>
              <w:t xml:space="preserve">ubsppcoe_statecode</w:t>
            </w:r>
          </w:p>
        </w:tc>
        <w:tc>
          <w:tcPr/>
          <w:p>
            <w:pPr>
              <w:pStyle w:val="Compact"/>
            </w:pPr>
            <w:r>
              <w:t xml:space="preserve">Workspace</w:t>
            </w:r>
            <w:r>
              <w:t xml:space="preserve"> </w:t>
            </w:r>
            <w:r>
              <w:rPr>
                <w:b/>
                <w:bCs/>
              </w:rPr>
              <w:t xml:space="preserve">excluded</w:t>
            </w:r>
            <w:r>
              <w:t xml:space="preserve"> </w:t>
            </w:r>
            <w:r>
              <w:t xml:space="preserve">(</w:t>
            </w:r>
            <w:r>
              <w:rPr>
                <w:rStyle w:val="VerbatimChar"/>
              </w:rPr>
              <w:t xml:space="preserve">eq 1</w:t>
            </w:r>
            <w:r>
              <w:t xml:space="preserve">) / Node</w:t>
            </w:r>
            <w:r>
              <w:t xml:space="preserve"> </w:t>
            </w:r>
            <w:r>
              <w:rPr>
                <w:b/>
                <w:bCs/>
              </w:rPr>
              <w:t xml:space="preserve">governed</w:t>
            </w:r>
            <w:r>
              <w:t xml:space="preserve"> </w:t>
            </w:r>
            <w:r>
              <w:t xml:space="preserve">(</w:t>
            </w:r>
            <w:r>
              <w:rPr>
                <w:rStyle w:val="VerbatimChar"/>
              </w:rPr>
              <w:t xml:space="preserve">ne 2</w:t>
            </w:r>
            <w:r>
              <w:t xml:space="preserve">)</w:t>
            </w:r>
          </w:p>
        </w:tc>
        <w:tc>
          <w:tcPr/>
          <w:p>
            <w:pPr>
              <w:pStyle w:val="Compact"/>
            </w:pPr>
            <w:r>
              <w:t xml:space="preserve">Unknown states stay out of the whitelist, and capacities stay protected</w:t>
            </w:r>
          </w:p>
        </w:tc>
      </w:tr>
    </w:tbl>
    <w:p>
      <w:pPr>
        <w:pStyle w:val="Heading1"/>
      </w:pPr>
      <w:bookmarkStart w:id="21" w:name="_2b6e3c0862cca900598810087bd0596ae4fd317"/>
      <w:r>
        <w:t xml:space="preserve">2. Outcomes per flow</w:t>
      </w:r>
      <w:bookmarkEnd w:id="21"/>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Flow</w:t>
            </w:r>
          </w:p>
        </w:tc>
        <w:tc>
          <w:tcPr/>
          <w:p>
            <w:pPr>
              <w:pStyle w:val="Compact"/>
            </w:pPr>
            <w:r>
              <w:t xml:space="preserve">Outcomes</w:t>
            </w:r>
          </w:p>
        </w:tc>
        <w:tc>
          <w:tcPr/>
          <w:p>
            <w:pPr>
              <w:pStyle w:val="Compact"/>
            </w:pPr>
            <w:r>
              <w:t xml:space="preserve">Green / red</w:t>
            </w:r>
          </w:p>
        </w:tc>
        <w:tc>
          <w:tcPr/>
          <w:p>
            <w:pPr>
              <w:pStyle w:val="Compact"/>
            </w:pPr>
            <w:r>
              <w:t xml:space="preserve">What each needs from a human</w:t>
            </w:r>
          </w:p>
        </w:tc>
      </w:tr>
      <w:tr>
        <w:tc>
          <w:tcPr/>
          <w:p>
            <w:pPr>
              <w:pStyle w:val="Compact"/>
            </w:pPr>
            <w:r>
              <w:rPr>
                <w:rStyle w:val="VerbatimChar"/>
              </w:rPr>
              <w:t xml:space="preserve">InitializeCapacityPolicySet</w:t>
            </w:r>
          </w:p>
        </w:tc>
        <w:tc>
          <w:tcPr/>
          <w:p>
            <w:pPr>
              <w:pStyle w:val="Compact"/>
            </w:pPr>
            <w:r>
              <w:rPr>
                <w:rStyle w:val="VerbatimChar"/>
              </w:rPr>
              <w:t xml:space="preserve">Created</w:t>
            </w:r>
            <w:r>
              <w:t xml:space="preserve">,</w:t>
            </w:r>
            <w:r>
              <w:t xml:space="preserve"> </w:t>
            </w:r>
            <w:r>
              <w:rPr>
                <w:rStyle w:val="VerbatimChar"/>
              </w:rPr>
              <w:t xml:space="preserve">AlreadyExists</w:t>
            </w:r>
            <w:r>
              <w:t xml:space="preserve">,</w:t>
            </w:r>
            <w:r>
              <w:t xml:space="preserve"> </w:t>
            </w:r>
            <w:r>
              <w:rPr>
                <w:rStyle w:val="VerbatimChar"/>
              </w:rPr>
              <w:t xml:space="preserve">Skipped</w:t>
            </w:r>
            <w:r>
              <w:t xml:space="preserve">,</w:t>
            </w:r>
            <w:r>
              <w:t xml:space="preserve"> </w:t>
            </w:r>
            <w:r>
              <w:rPr>
                <w:rStyle w:val="VerbatimChar"/>
              </w:rPr>
              <w:t xml:space="preserve">Failed</w:t>
            </w:r>
            <w:r>
              <w:t xml:space="preserve">,</w:t>
            </w:r>
            <w:r>
              <w:t xml:space="preserve"> </w:t>
            </w:r>
            <w:r>
              <w:rPr>
                <w:rStyle w:val="VerbatimChar"/>
              </w:rPr>
              <w:t xml:space="preserve">Caught</w:t>
            </w:r>
          </w:p>
        </w:tc>
        <w:tc>
          <w:tcPr/>
          <w:p>
            <w:pPr>
              <w:pStyle w:val="Compact"/>
            </w:pPr>
            <w:r>
              <w:t xml:space="preserve">Red:</w:t>
            </w:r>
            <w:r>
              <w:t xml:space="preserve"> </w:t>
            </w:r>
            <w:r>
              <w:rPr>
                <w:rStyle w:val="VerbatimChar"/>
              </w:rPr>
              <w:t xml:space="preserve">Caught</w:t>
            </w:r>
            <w:r>
              <w:t xml:space="preserve"> </w:t>
            </w:r>
            <w:r>
              <w:t xml:space="preserve">only</w:t>
            </w:r>
          </w:p>
        </w:tc>
        <w:tc>
          <w:tcPr/>
          <w:p>
            <w:pPr>
              <w:pStyle w:val="Compact"/>
            </w:pPr>
            <w:r>
              <w:rPr>
                <w:rStyle w:val="VerbatimChar"/>
              </w:rPr>
              <w:t xml:space="preserve">Created</w:t>
            </w:r>
            <w:r>
              <w:t xml:space="preserve"> </w:t>
            </w:r>
            <w:r>
              <w:t xml:space="preserve">- provisioning must tell the capacity owner it is now Power BI-only.</w:t>
            </w:r>
            <w:r>
              <w:t xml:space="preserve"> </w:t>
            </w:r>
            <w:r>
              <w:rPr>
                <w:rStyle w:val="VerbatimChar"/>
              </w:rPr>
              <w:t xml:space="preserve">AlreadyExists</w:t>
            </w:r>
            <w:r>
              <w:t xml:space="preserve"> </w:t>
            </w:r>
            <w:r>
              <w:t xml:space="preserve">- nothing; most runs end here.</w:t>
            </w:r>
            <w:r>
              <w:t xml:space="preserve"> </w:t>
            </w:r>
            <w:r>
              <w:rPr>
                <w:rStyle w:val="VerbatimChar"/>
              </w:rPr>
              <w:t xml:space="preserve">Skipped</w:t>
            </w:r>
            <w:r>
              <w:t xml:space="preserve"> </w:t>
            </w:r>
            <w:r>
              <w:t xml:space="preserve">- read the message: grant Capacity Admin, resume the capacity, or accept a non-F SKU, then have the Node row re-saved, because nothing retries.</w:t>
            </w:r>
            <w:r>
              <w:t xml:space="preserve"> </w:t>
            </w:r>
            <w:r>
              <w:rPr>
                <w:rStyle w:val="VerbatimChar"/>
              </w:rPr>
              <w:t xml:space="preserve">Failed</w:t>
            </w:r>
            <w:r>
              <w:t xml:space="preserve"> </w:t>
            </w:r>
            <w:r>
              <w:t xml:space="preserve">- activation failed; the set is registered and</w:t>
            </w:r>
            <w:r>
              <w:t xml:space="preserve"> </w:t>
            </w:r>
            <w:r>
              <w:rPr>
                <w:rStyle w:val="VerbatimChar"/>
              </w:rPr>
              <w:t xml:space="preserve">Inactive</w:t>
            </w:r>
            <w:r>
              <w:t xml:space="preserve">: fix the cause and activate the existing set (re-running answers</w:t>
            </w:r>
            <w:r>
              <w:t xml:space="preserve"> </w:t>
            </w:r>
            <w:r>
              <w:rPr>
                <w:rStyle w:val="VerbatimChar"/>
              </w:rPr>
              <w:t xml:space="preserve">AlreadyExists</w:t>
            </w:r>
            <w:r>
              <w:t xml:space="preserve">; method</w:t>
            </w:r>
            <w:r>
              <w:t xml:space="preserve"> </w:t>
            </w:r>
            <w:r>
              <w:rPr>
                <w:b/>
                <w:bCs/>
              </w:rPr>
              <w:t xml:space="preserve">To confirm</w:t>
            </w:r>
            <w:r>
              <w:t xml:space="preserve">).</w:t>
            </w:r>
            <w:r>
              <w:t xml:space="preserve"> </w:t>
            </w:r>
            <w:r>
              <w:rPr>
                <w:rStyle w:val="VerbatimChar"/>
              </w:rPr>
              <w:t xml:space="preserve">Caught</w:t>
            </w:r>
            <w:r>
              <w:t xml:space="preserve"> </w:t>
            </w:r>
            <w:r>
              <w:t xml:space="preserve">- open the run from</w:t>
            </w:r>
            <w:r>
              <w:t xml:space="preserve"> </w:t>
            </w:r>
            <w:r>
              <w:rPr>
                <w:rStyle w:val="VerbatimChar"/>
              </w:rPr>
              <w:t xml:space="preserve">Logging</w:t>
            </w:r>
            <w:r>
              <w:t xml:space="preserve">; if</w:t>
            </w:r>
            <w:r>
              <w:t xml:space="preserve"> </w:t>
            </w:r>
            <w:r>
              <w:rPr>
                <w:rStyle w:val="VerbatimChar"/>
              </w:rPr>
              <w:t xml:space="preserve">Create_policy_set</w:t>
            </w:r>
            <w:r>
              <w:t xml:space="preserve"> </w:t>
            </w:r>
            <w:r>
              <w:t xml:space="preserve">succeeded, look for an orphan in the holder workspace</w:t>
            </w:r>
          </w:p>
        </w:tc>
      </w:tr>
      <w:tr>
        <w:tc>
          <w:tcPr/>
          <w:p>
            <w:pPr>
              <w:pStyle w:val="Compact"/>
            </w:pPr>
            <w:r>
              <w:rPr>
                <w:rStyle w:val="VerbatimChar"/>
              </w:rPr>
              <w:t xml:space="preserve">DeleteCapacityPolicySet</w:t>
            </w:r>
          </w:p>
        </w:tc>
        <w:tc>
          <w:tcPr/>
          <w:p>
            <w:pPr>
              <w:pStyle w:val="Compact"/>
            </w:pPr>
            <w:r>
              <w:rPr>
                <w:rStyle w:val="VerbatimChar"/>
              </w:rPr>
              <w:t xml:space="preserve">NotGoverned</w:t>
            </w:r>
            <w:r>
              <w:t xml:space="preserve">,</w:t>
            </w:r>
            <w:r>
              <w:t xml:space="preserve"> </w:t>
            </w:r>
            <w:r>
              <w:rPr>
                <w:rStyle w:val="VerbatimChar"/>
              </w:rPr>
              <w:t xml:space="preserve">Deleted</w:t>
            </w:r>
            <w:r>
              <w:t xml:space="preserve">,</w:t>
            </w:r>
            <w:r>
              <w:t xml:space="preserve"> </w:t>
            </w:r>
            <w:r>
              <w:rPr>
                <w:rStyle w:val="VerbatimChar"/>
              </w:rPr>
              <w:t xml:space="preserve">Suspended</w:t>
            </w:r>
            <w:r>
              <w:t xml:space="preserve">,</w:t>
            </w:r>
            <w:r>
              <w:t xml:space="preserve"> </w:t>
            </w:r>
            <w:r>
              <w:rPr>
                <w:rStyle w:val="VerbatimChar"/>
              </w:rPr>
              <w:t xml:space="preserve">Failed</w:t>
            </w:r>
            <w:r>
              <w:t xml:space="preserve">,</w:t>
            </w:r>
            <w:r>
              <w:t xml:space="preserve"> </w:t>
            </w:r>
            <w:r>
              <w:rPr>
                <w:rStyle w:val="VerbatimChar"/>
              </w:rPr>
              <w:t xml:space="preserve">Caught</w:t>
            </w:r>
          </w:p>
        </w:tc>
        <w:tc>
          <w:tcPr/>
          <w:p>
            <w:pPr>
              <w:pStyle w:val="Compact"/>
            </w:pPr>
            <w:r>
              <w:t xml:space="preserve">Red:</w:t>
            </w:r>
            <w:r>
              <w:t xml:space="preserve"> </w:t>
            </w:r>
            <w:r>
              <w:rPr>
                <w:rStyle w:val="VerbatimChar"/>
              </w:rPr>
              <w:t xml:space="preserve">Caught</w:t>
            </w:r>
            <w:r>
              <w:t xml:space="preserve"> </w:t>
            </w:r>
            <w:r>
              <w:t xml:space="preserve">only</w:t>
            </w:r>
          </w:p>
        </w:tc>
        <w:tc>
          <w:tcPr/>
          <w:p>
            <w:pPr>
              <w:pStyle w:val="Compact"/>
            </w:pPr>
            <w:r>
              <w:rPr>
                <w:rStyle w:val="VerbatimChar"/>
              </w:rPr>
              <w:t xml:space="preserve">NotGoverned</w:t>
            </w:r>
            <w:r>
              <w:t xml:space="preserve">,</w:t>
            </w:r>
            <w:r>
              <w:t xml:space="preserve"> </w:t>
            </w:r>
            <w:r>
              <w:rPr>
                <w:rStyle w:val="VerbatimChar"/>
              </w:rPr>
              <w:t xml:space="preserve">Deleted</w:t>
            </w:r>
            <w:r>
              <w:t xml:space="preserve"> </w:t>
            </w:r>
            <w:r>
              <w:t xml:space="preserve">- nothing.</w:t>
            </w:r>
            <w:r>
              <w:t xml:space="preserve"> </w:t>
            </w:r>
            <w:r>
              <w:rPr>
                <w:rStyle w:val="VerbatimChar"/>
              </w:rPr>
              <w:t xml:space="preserve">Suspended</w:t>
            </w:r>
            <w:r>
              <w:t xml:space="preserve"> </w:t>
            </w:r>
            <w:r>
              <w:t xml:space="preserve">- the capacity is now ungoverned and the inventory disagrees with Fabric: reconcile with the platform team.</w:t>
            </w:r>
            <w:r>
              <w:t xml:space="preserve"> </w:t>
            </w:r>
            <w:r>
              <w:rPr>
                <w:rStyle w:val="VerbatimChar"/>
              </w:rPr>
              <w:t xml:space="preserve">Failed</w:t>
            </w:r>
            <w:r>
              <w:t xml:space="preserve"> </w:t>
            </w:r>
            <w:r>
              <w:t xml:space="preserve">- the set still enforces on a retired capacity: finish the cleanup by hand - deactivate the set (only while the capacity is still in Fabric), delete the policy set item from the holder workspace, then set the row to</w:t>
            </w:r>
            <w:r>
              <w:t xml:space="preserve"> </w:t>
            </w:r>
            <w:r>
              <w:rPr>
                <w:rStyle w:val="VerbatimChar"/>
              </w:rPr>
              <w:t xml:space="preserve">Deleted</w:t>
            </w:r>
            <w:r>
              <w:t xml:space="preserve">.</w:t>
            </w:r>
            <w:r>
              <w:t xml:space="preserve"> </w:t>
            </w:r>
            <w:r>
              <w:rPr>
                <w:rStyle w:val="VerbatimChar"/>
              </w:rPr>
              <w:t xml:space="preserve">Caught</w:t>
            </w:r>
            <w:r>
              <w:t xml:space="preserve"> </w:t>
            </w:r>
            <w:r>
              <w:t xml:space="preserve">- the flow may not have known what to delete: check the holder workspace and the row</w:t>
            </w:r>
          </w:p>
        </w:tc>
      </w:tr>
      <w:tr>
        <w:tc>
          <w:tcPr/>
          <w:p>
            <w:pPr>
              <w:pStyle w:val="Compact"/>
            </w:pPr>
            <w:r>
              <w:rPr>
                <w:rStyle w:val="VerbatimChar"/>
              </w:rPr>
              <w:t xml:space="preserve">AddWorkspaceToPolicy</w:t>
            </w:r>
          </w:p>
        </w:tc>
        <w:tc>
          <w:tcPr/>
          <w:p>
            <w:pPr>
              <w:pStyle w:val="Compact"/>
            </w:pPr>
            <w:r>
              <w:rPr>
                <w:rStyle w:val="VerbatimChar"/>
              </w:rPr>
              <w:t xml:space="preserve">Added</w:t>
            </w:r>
            <w:r>
              <w:t xml:space="preserve">,</w:t>
            </w:r>
            <w:r>
              <w:t xml:space="preserve"> </w:t>
            </w:r>
            <w:r>
              <w:rPr>
                <w:rStyle w:val="VerbatimChar"/>
              </w:rPr>
              <w:t xml:space="preserve">NotFound</w:t>
            </w:r>
            <w:r>
              <w:t xml:space="preserve">,</w:t>
            </w:r>
            <w:r>
              <w:t xml:space="preserve"> </w:t>
            </w:r>
            <w:r>
              <w:rPr>
                <w:rStyle w:val="VerbatimChar"/>
              </w:rPr>
              <w:t xml:space="preserve">WrongCapacity</w:t>
            </w:r>
            <w:r>
              <w:t xml:space="preserve">,</w:t>
            </w:r>
            <w:r>
              <w:t xml:space="preserve"> </w:t>
            </w:r>
            <w:r>
              <w:rPr>
                <w:rStyle w:val="VerbatimChar"/>
              </w:rPr>
              <w:t xml:space="preserve">NotEnabled</w:t>
            </w:r>
            <w:r>
              <w:t xml:space="preserve">,</w:t>
            </w:r>
            <w:r>
              <w:t xml:space="preserve"> </w:t>
            </w:r>
            <w:r>
              <w:rPr>
                <w:rStyle w:val="VerbatimChar"/>
              </w:rPr>
              <w:t xml:space="preserve">Failed</w:t>
            </w:r>
            <w:r>
              <w:t xml:space="preserve">,</w:t>
            </w:r>
            <w:r>
              <w:t xml:space="preserve"> </w:t>
            </w:r>
            <w:r>
              <w:rPr>
                <w:rStyle w:val="VerbatimChar"/>
              </w:rPr>
              <w:t xml:space="preserve">Caught</w:t>
            </w:r>
          </w:p>
        </w:tc>
        <w:tc>
          <w:tcPr/>
          <w:p>
            <w:pPr>
              <w:pStyle w:val="Compact"/>
            </w:pPr>
            <w:r>
              <w:t xml:space="preserve">Red:</w:t>
            </w:r>
            <w:r>
              <w:t xml:space="preserve"> </w:t>
            </w:r>
            <w:r>
              <w:rPr>
                <w:rStyle w:val="VerbatimChar"/>
              </w:rPr>
              <w:t xml:space="preserve">Caught</w:t>
            </w:r>
            <w:r>
              <w:t xml:space="preserve"> </w:t>
            </w:r>
            <w:r>
              <w:t xml:space="preserve">only</w:t>
            </w:r>
          </w:p>
        </w:tc>
        <w:tc>
          <w:tcPr/>
          <w:p>
            <w:pPr>
              <w:pStyle w:val="Compact"/>
            </w:pPr>
            <w:r>
              <w:rPr>
                <w:rStyle w:val="VerbatimChar"/>
              </w:rPr>
              <w:t xml:space="preserve">Added</w:t>
            </w:r>
            <w:r>
              <w:t xml:space="preserve">,</w:t>
            </w:r>
            <w:r>
              <w:t xml:space="preserve"> </w:t>
            </w:r>
            <w:r>
              <w:rPr>
                <w:rStyle w:val="VerbatimChar"/>
              </w:rPr>
              <w:t xml:space="preserve">NotEnabled</w:t>
            </w:r>
            <w:r>
              <w:t xml:space="preserve"> </w:t>
            </w:r>
            <w:r>
              <w:t xml:space="preserve">- nothing.</w:t>
            </w:r>
            <w:r>
              <w:t xml:space="preserve"> </w:t>
            </w:r>
            <w:r>
              <w:rPr>
                <w:rStyle w:val="VerbatimChar"/>
              </w:rPr>
              <w:t xml:space="preserve">WrongCapacity</w:t>
            </w:r>
            <w:r>
              <w:t xml:space="preserve"> </w:t>
            </w:r>
            <w:r>
              <w:t xml:space="preserve">- nothing for an ungoverned capacity; on a governed one, check</w:t>
            </w:r>
            <w:r>
              <w:t xml:space="preserve"> </w:t>
            </w:r>
            <w:r>
              <w:rPr>
                <w:rStyle w:val="VerbatimChar"/>
              </w:rPr>
              <w:t xml:space="preserve">ubsppcoe_capacityid</w:t>
            </w:r>
            <w:r>
              <w:t xml:space="preserve"> </w:t>
            </w:r>
            <w:r>
              <w:t xml:space="preserve">against the Node.</w:t>
            </w:r>
            <w:r>
              <w:t xml:space="preserve"> </w:t>
            </w:r>
            <w:r>
              <w:rPr>
                <w:rStyle w:val="VerbatimChar"/>
              </w:rPr>
              <w:t xml:space="preserve">NotFound</w:t>
            </w:r>
            <w:r>
              <w:t xml:space="preserve"> </w:t>
            </w:r>
            <w:r>
              <w:t xml:space="preserve">- blank or duplicate workspace GUID: an inventory defect for the platform team.</w:t>
            </w:r>
            <w:r>
              <w:t xml:space="preserve"> </w:t>
            </w:r>
            <w:r>
              <w:rPr>
                <w:rStyle w:val="VerbatimChar"/>
              </w:rPr>
              <w:t xml:space="preserve">Failed</w:t>
            </w:r>
            <w:r>
              <w:t xml:space="preserve"> </w:t>
            </w:r>
            <w:r>
              <w:t xml:space="preserve">- approved in Dataverse but not in Fabric: re-run, or rebuild the capacity.</w:t>
            </w:r>
            <w:r>
              <w:t xml:space="preserve"> </w:t>
            </w:r>
            <w:r>
              <w:rPr>
                <w:rStyle w:val="VerbatimChar"/>
              </w:rPr>
              <w:t xml:space="preserve">Caught</w:t>
            </w:r>
            <w:r>
              <w:t xml:space="preserve"> </w:t>
            </w:r>
            <w:r>
              <w:t xml:space="preserve">- open the run</w:t>
            </w:r>
          </w:p>
        </w:tc>
      </w:tr>
      <w:tr>
        <w:tc>
          <w:tcPr/>
          <w:p>
            <w:pPr>
              <w:pStyle w:val="Compact"/>
            </w:pPr>
            <w:r>
              <w:rPr>
                <w:rStyle w:val="VerbatimChar"/>
              </w:rPr>
              <w:t xml:space="preserve">RemoveWorkspaceFromPolicy</w:t>
            </w:r>
          </w:p>
        </w:tc>
        <w:tc>
          <w:tcPr/>
          <w:p>
            <w:pPr>
              <w:pStyle w:val="Compact"/>
            </w:pPr>
            <w:r>
              <w:rPr>
                <w:rStyle w:val="VerbatimChar"/>
              </w:rPr>
              <w:t xml:space="preserve">Removed</w:t>
            </w:r>
            <w:r>
              <w:t xml:space="preserve">,</w:t>
            </w:r>
            <w:r>
              <w:t xml:space="preserve"> </w:t>
            </w:r>
            <w:r>
              <w:rPr>
                <w:rStyle w:val="VerbatimChar"/>
              </w:rPr>
              <w:t xml:space="preserve">StillEnabled</w:t>
            </w:r>
            <w:r>
              <w:t xml:space="preserve">,</w:t>
            </w:r>
            <w:r>
              <w:t xml:space="preserve"> </w:t>
            </w:r>
            <w:r>
              <w:rPr>
                <w:rStyle w:val="VerbatimChar"/>
              </w:rPr>
              <w:t xml:space="preserve">StillExcepted</w:t>
            </w:r>
            <w:r>
              <w:t xml:space="preserve">,</w:t>
            </w:r>
            <w:r>
              <w:t xml:space="preserve"> </w:t>
            </w:r>
            <w:r>
              <w:rPr>
                <w:rStyle w:val="VerbatimChar"/>
              </w:rPr>
              <w:t xml:space="preserve">Failed</w:t>
            </w:r>
            <w:r>
              <w:t xml:space="preserve">,</w:t>
            </w:r>
            <w:r>
              <w:t xml:space="preserve"> </w:t>
            </w:r>
            <w:r>
              <w:rPr>
                <w:rStyle w:val="VerbatimChar"/>
              </w:rPr>
              <w:t xml:space="preserve">Caught</w:t>
            </w:r>
          </w:p>
        </w:tc>
        <w:tc>
          <w:tcPr/>
          <w:p>
            <w:pPr>
              <w:pStyle w:val="Compact"/>
            </w:pPr>
            <w:r>
              <w:t xml:space="preserve">Red:</w:t>
            </w:r>
            <w:r>
              <w:t xml:space="preserve"> </w:t>
            </w:r>
            <w:r>
              <w:rPr>
                <w:rStyle w:val="VerbatimChar"/>
              </w:rPr>
              <w:t xml:space="preserve">Caught</w:t>
            </w:r>
            <w:r>
              <w:t xml:space="preserve"> </w:t>
            </w:r>
            <w:r>
              <w:t xml:space="preserve">only</w:t>
            </w:r>
          </w:p>
        </w:tc>
        <w:tc>
          <w:tcPr/>
          <w:p>
            <w:pPr>
              <w:pStyle w:val="Compact"/>
            </w:pPr>
            <w:r>
              <w:rPr>
                <w:rStyle w:val="VerbatimChar"/>
              </w:rPr>
              <w:t xml:space="preserve">Removed</w:t>
            </w:r>
            <w:r>
              <w:t xml:space="preserve"> </w:t>
            </w:r>
            <w:r>
              <w:t xml:space="preserve">- nothing.</w:t>
            </w:r>
            <w:r>
              <w:t xml:space="preserve"> </w:t>
            </w:r>
            <w:r>
              <w:rPr>
                <w:rStyle w:val="VerbatimChar"/>
              </w:rPr>
              <w:t xml:space="preserve">StillEnabled</w:t>
            </w:r>
            <w:r>
              <w:t xml:space="preserve"> </w:t>
            </w:r>
            <w:r>
              <w:t xml:space="preserve">- another row still has the OAP flag: the platform team's.</w:t>
            </w:r>
            <w:r>
              <w:t xml:space="preserve"> </w:t>
            </w:r>
            <w:r>
              <w:rPr>
                <w:rStyle w:val="VerbatimChar"/>
              </w:rPr>
              <w:t xml:space="preserve">StillExcepted</w:t>
            </w:r>
            <w:r>
              <w:t xml:space="preserve"> </w:t>
            </w:r>
            <w:r>
              <w:t xml:space="preserve">- the workspace can still create anything: deactivate its</w:t>
            </w:r>
            <w:r>
              <w:t xml:space="preserve"> </w:t>
            </w:r>
            <w:r>
              <w:rPr>
                <w:rStyle w:val="VerbatimChar"/>
              </w:rPr>
              <w:t xml:space="preserve">Policy Exceptions</w:t>
            </w:r>
            <w:r>
              <w:t xml:space="preserve"> </w:t>
            </w:r>
            <w:r>
              <w:t xml:space="preserve">row if removal was meant.</w:t>
            </w:r>
            <w:r>
              <w:t xml:space="preserve"> </w:t>
            </w:r>
            <w:r>
              <w:rPr>
                <w:rStyle w:val="VerbatimChar"/>
              </w:rPr>
              <w:t xml:space="preserve">Failed</w:t>
            </w:r>
            <w:r>
              <w:t xml:space="preserve"> </w:t>
            </w:r>
            <w:r>
              <w:t xml:space="preserve">and</w:t>
            </w:r>
            <w:r>
              <w:t xml:space="preserve"> </w:t>
            </w:r>
            <w:r>
              <w:rPr>
                <w:rStyle w:val="VerbatimChar"/>
              </w:rPr>
              <w:t xml:space="preserve">Caught</w:t>
            </w:r>
            <w:r>
              <w:t xml:space="preserve"> </w:t>
            </w:r>
            <w:r>
              <w:t xml:space="preserve">-</w:t>
            </w:r>
            <w:r>
              <w:t xml:space="preserve"> </w:t>
            </w:r>
            <w:r>
              <w:rPr>
                <w:b/>
                <w:bCs/>
              </w:rPr>
              <w:t xml:space="preserve">access may still be live</w:t>
            </w:r>
            <w:r>
              <w:t xml:space="preserve">: re-run or rebuild the same day</w:t>
            </w:r>
          </w:p>
        </w:tc>
      </w:tr>
      <w:tr>
        <w:tc>
          <w:tcPr/>
          <w:p>
            <w:pPr>
              <w:pStyle w:val="Compact"/>
            </w:pPr>
            <w:r>
              <w:rPr>
                <w:rStyle w:val="VerbatimChar"/>
              </w:rPr>
              <w:t xml:space="preserve">RebuildOnExceptionChange</w:t>
            </w:r>
          </w:p>
        </w:tc>
        <w:tc>
          <w:tcPr/>
          <w:p>
            <w:pPr>
              <w:pStyle w:val="Compact"/>
            </w:pPr>
            <w:r>
              <w:rPr>
                <w:rStyle w:val="VerbatimChar"/>
              </w:rPr>
              <w:t xml:space="preserve">Rebuilt</w:t>
            </w:r>
            <w:r>
              <w:t xml:space="preserve">,</w:t>
            </w:r>
            <w:r>
              <w:t xml:space="preserve"> </w:t>
            </w:r>
            <w:r>
              <w:rPr>
                <w:rStyle w:val="VerbatimChar"/>
              </w:rPr>
              <w:t xml:space="preserve">NoWorkspace</w:t>
            </w:r>
            <w:r>
              <w:t xml:space="preserve">,</w:t>
            </w:r>
            <w:r>
              <w:t xml:space="preserve"> </w:t>
            </w:r>
            <w:r>
              <w:rPr>
                <w:rStyle w:val="VerbatimChar"/>
              </w:rPr>
              <w:t xml:space="preserve">Failed</w:t>
            </w:r>
            <w:r>
              <w:t xml:space="preserve">,</w:t>
            </w:r>
            <w:r>
              <w:t xml:space="preserve"> </w:t>
            </w:r>
            <w:r>
              <w:rPr>
                <w:rStyle w:val="VerbatimChar"/>
              </w:rPr>
              <w:t xml:space="preserve">Caught</w:t>
            </w:r>
          </w:p>
        </w:tc>
        <w:tc>
          <w:tcPr/>
          <w:p>
            <w:pPr>
              <w:pStyle w:val="Compact"/>
            </w:pPr>
            <w:r>
              <w:t xml:space="preserve">Red:</w:t>
            </w:r>
            <w:r>
              <w:t xml:space="preserve"> </w:t>
            </w:r>
            <w:r>
              <w:rPr>
                <w:rStyle w:val="VerbatimChar"/>
              </w:rPr>
              <w:t xml:space="preserve">Caught</w:t>
            </w:r>
            <w:r>
              <w:t xml:space="preserve"> </w:t>
            </w:r>
            <w:r>
              <w:t xml:space="preserve">only</w:t>
            </w:r>
          </w:p>
        </w:tc>
        <w:tc>
          <w:tcPr/>
          <w:p>
            <w:pPr>
              <w:pStyle w:val="Compact"/>
            </w:pPr>
            <w:r>
              <w:rPr>
                <w:rStyle w:val="VerbatimChar"/>
              </w:rPr>
              <w:t xml:space="preserve">NoWorkspace</w:t>
            </w:r>
            <w:r>
              <w:t xml:space="preserve"> </w:t>
            </w:r>
            <w:r>
              <w:t xml:space="preserve">- the exception grants nothing: check</w:t>
            </w:r>
            <w:r>
              <w:t xml:space="preserve"> </w:t>
            </w:r>
            <w:r>
              <w:rPr>
                <w:rStyle w:val="VerbatimChar"/>
              </w:rPr>
              <w:t xml:space="preserve">ubsppcoe_workspaceid</w:t>
            </w:r>
            <w:r>
              <w:t xml:space="preserve"> </w:t>
            </w:r>
            <w:r>
              <w:t xml:space="preserve">on the row.</w:t>
            </w:r>
            <w:r>
              <w:t xml:space="preserve"> </w:t>
            </w:r>
            <w:r>
              <w:rPr>
                <w:rStyle w:val="VerbatimChar"/>
              </w:rPr>
              <w:t xml:space="preserve">Failed</w:t>
            </w:r>
            <w:r>
              <w:t xml:space="preserve"> </w:t>
            </w:r>
            <w:r>
              <w:t xml:space="preserve">- rebuild the capacity by hand.</w:t>
            </w:r>
            <w:r>
              <w:t xml:space="preserve"> </w:t>
            </w:r>
            <w:r>
              <w:rPr>
                <w:rStyle w:val="VerbatimChar"/>
              </w:rPr>
              <w:t xml:space="preserve">Caught</w:t>
            </w:r>
            <w:r>
              <w:t xml:space="preserve"> </w:t>
            </w:r>
            <w:r>
              <w:t xml:space="preserve">- open the run from</w:t>
            </w:r>
            <w:r>
              <w:t xml:space="preserve"> </w:t>
            </w:r>
            <w:r>
              <w:rPr>
                <w:rStyle w:val="VerbatimChar"/>
              </w:rPr>
              <w:t xml:space="preserve">Logging</w:t>
            </w:r>
            <w:r>
              <w:t xml:space="preserve">;</w:t>
            </w:r>
            <w:r>
              <w:t xml:space="preserve"> </w:t>
            </w:r>
            <w:r>
              <w:rPr>
                <w:rStyle w:val="VerbatimChar"/>
              </w:rPr>
              <w:t xml:space="preserve">ubsppcoe_lasterror</w:t>
            </w:r>
            <w:r>
              <w:t xml:space="preserve"> </w:t>
            </w:r>
            <w:r>
              <w:t xml:space="preserve">is often empty here</w:t>
            </w:r>
          </w:p>
        </w:tc>
      </w:tr>
      <w:tr>
        <w:tc>
          <w:tcPr/>
          <w:p>
            <w:pPr>
              <w:pStyle w:val="Compact"/>
            </w:pPr>
            <w:r>
              <w:rPr>
                <w:rStyle w:val="VerbatimChar"/>
              </w:rPr>
              <w:t xml:space="preserve">RebuildCapacityPolicyRules</w:t>
            </w:r>
          </w:p>
        </w:tc>
        <w:tc>
          <w:tcPr/>
          <w:p>
            <w:pPr>
              <w:pStyle w:val="Compact"/>
            </w:pPr>
            <w:r>
              <w:rPr>
                <w:rStyle w:val="VerbatimChar"/>
              </w:rPr>
              <w:t xml:space="preserve">Rebuilt</w:t>
            </w:r>
            <w:r>
              <w:t xml:space="preserve">,</w:t>
            </w:r>
            <w:r>
              <w:t xml:space="preserve"> </w:t>
            </w:r>
            <w:r>
              <w:rPr>
                <w:rStyle w:val="VerbatimChar"/>
              </w:rPr>
              <w:t xml:space="preserve">Failed</w:t>
            </w:r>
            <w:r>
              <w:t xml:space="preserve"> </w:t>
            </w:r>
            <w:r>
              <w:t xml:space="preserve">- in</w:t>
            </w:r>
            <w:r>
              <w:t xml:space="preserve"> </w:t>
            </w:r>
            <w:r>
              <w:rPr>
                <w:rStyle w:val="VerbatimChar"/>
              </w:rPr>
              <w:t xml:space="preserve">Outcome</w:t>
            </w:r>
          </w:p>
        </w:tc>
        <w:tc>
          <w:tcPr/>
          <w:p>
            <w:pPr>
              <w:pStyle w:val="Compact"/>
            </w:pPr>
            <w:r>
              <w:t xml:space="preserve">Always ends Succeeded</w:t>
            </w:r>
          </w:p>
        </w:tc>
        <w:tc>
          <w:tcPr/>
          <w:p>
            <w:pPr>
              <w:pStyle w:val="Compact"/>
            </w:pPr>
            <w:r>
              <w:t xml:space="preserve">Its caller reports the result.</w:t>
            </w:r>
            <w:r>
              <w:t xml:space="preserve"> </w:t>
            </w:r>
            <w:r>
              <w:rPr>
                <w:i/>
                <w:iCs/>
              </w:rPr>
              <w:t xml:space="preserve">No policy set is registered</w:t>
            </w:r>
            <w:r>
              <w:t xml:space="preserve"> </w:t>
            </w:r>
            <w:r>
              <w:t xml:space="preserve">- the capacity was never initialised.</w:t>
            </w:r>
            <w:r>
              <w:t xml:space="preserve"> </w:t>
            </w:r>
            <w:r>
              <w:rPr>
                <w:i/>
                <w:iCs/>
              </w:rPr>
              <w:t xml:space="preserve">No Node link</w:t>
            </w:r>
            <w:r>
              <w:t xml:space="preserve"> </w:t>
            </w:r>
            <w:r>
              <w:t xml:space="preserve">- repair the</w:t>
            </w:r>
            <w:r>
              <w:t xml:space="preserve"> </w:t>
            </w:r>
            <w:r>
              <w:rPr>
                <w:rStyle w:val="VerbatimChar"/>
              </w:rPr>
              <w:t xml:space="preserve">Capacity Policies</w:t>
            </w:r>
            <w:r>
              <w:t xml:space="preserve"> </w:t>
            </w:r>
            <w:r>
              <w:t xml:space="preserve">row.</w:t>
            </w:r>
            <w:r>
              <w:t xml:space="preserve"> </w:t>
            </w:r>
            <w:r>
              <w:rPr>
                <w:i/>
                <w:iCs/>
              </w:rPr>
              <w:t xml:space="preserve">Exceeds the service limit</w:t>
            </w:r>
            <w:r>
              <w:t xml:space="preserve"> </w:t>
            </w:r>
            <w:r>
              <w:t xml:space="preserve">- a design decision. A Fabric error - read</w:t>
            </w:r>
            <w:r>
              <w:t xml:space="preserve"> </w:t>
            </w:r>
            <w:r>
              <w:rPr>
                <w:rStyle w:val="VerbatimChar"/>
              </w:rPr>
              <w:t xml:space="preserve">ubsppcoe_lasterror</w:t>
            </w:r>
          </w:p>
        </w:tc>
      </w:tr>
      <w:tr>
        <w:tc>
          <w:tcPr/>
          <w:p>
            <w:pPr>
              <w:pStyle w:val="Compact"/>
            </w:pPr>
            <w:r>
              <w:rPr>
                <w:rStyle w:val="VerbatimChar"/>
              </w:rPr>
              <w:t xml:space="preserve">ListCapacityPolicySets</w:t>
            </w:r>
          </w:p>
        </w:tc>
        <w:tc>
          <w:tcPr/>
          <w:p>
            <w:pPr>
              <w:pStyle w:val="Compact"/>
            </w:pPr>
            <w:r>
              <w:rPr>
                <w:rStyle w:val="VerbatimChar"/>
              </w:rPr>
              <w:t xml:space="preserve">PolicySetsJson</w:t>
            </w:r>
            <w:r>
              <w:t xml:space="preserve">,</w:t>
            </w:r>
            <w:r>
              <w:t xml:space="preserve"> </w:t>
            </w:r>
            <w:r>
              <w:rPr>
                <w:rStyle w:val="VerbatimChar"/>
              </w:rPr>
              <w:t xml:space="preserve">ErrorMessage</w:t>
            </w:r>
          </w:p>
        </w:tc>
        <w:tc>
          <w:tcPr/>
          <w:p>
            <w:pPr>
              <w:pStyle w:val="Compact"/>
            </w:pPr>
            <w:r>
              <w:t xml:space="preserve">Green</w:t>
            </w:r>
          </w:p>
        </w:tc>
        <w:tc>
          <w:tcPr/>
          <w:p>
            <w:pPr>
              <w:pStyle w:val="Compact"/>
            </w:pPr>
            <w:r>
              <w:t xml:space="preserve">A populated</w:t>
            </w:r>
            <w:r>
              <w:t xml:space="preserve"> </w:t>
            </w:r>
            <w:r>
              <w:rPr>
                <w:rStyle w:val="VerbatimChar"/>
              </w:rPr>
              <w:t xml:space="preserve">ErrorMessage</w:t>
            </w:r>
            <w:r>
              <w:t xml:space="preserve"> </w:t>
            </w:r>
            <w:r>
              <w:t xml:space="preserve">with</w:t>
            </w:r>
            <w:r>
              <w:t xml:space="preserve"> </w:t>
            </w:r>
            <w:r>
              <w:rPr>
                <w:rStyle w:val="VerbatimChar"/>
              </w:rPr>
              <w:t xml:space="preserve">[]</w:t>
            </w:r>
            <w:r>
              <w:t xml:space="preserve"> </w:t>
            </w:r>
            <w:r>
              <w:t xml:space="preserve">means the read failed, not that the estate is empty</w:t>
            </w:r>
          </w:p>
        </w:tc>
      </w:tr>
      <w:tr>
        <w:tc>
          <w:tcPr/>
          <w:p>
            <w:pPr>
              <w:pStyle w:val="Compact"/>
            </w:pPr>
            <w:r>
              <w:rPr>
                <w:rStyle w:val="VerbatimChar"/>
              </w:rPr>
              <w:t xml:space="preserve">MIG_RebuildAllCapacityPolicies</w:t>
            </w:r>
          </w:p>
        </w:tc>
        <w:tc>
          <w:tcPr/>
          <w:p>
            <w:pPr>
              <w:pStyle w:val="Compact"/>
            </w:pPr>
            <w:r>
              <w:t xml:space="preserve">Per capacity</w:t>
            </w:r>
            <w:r>
              <w:t xml:space="preserve"> </w:t>
            </w:r>
            <w:r>
              <w:rPr>
                <w:rStyle w:val="VerbatimChar"/>
              </w:rPr>
              <w:t xml:space="preserve">Rebuilt</w:t>
            </w:r>
            <w:r>
              <w:t xml:space="preserve"> </w:t>
            </w:r>
            <w:r>
              <w:t xml:space="preserve">or</w:t>
            </w:r>
            <w:r>
              <w:t xml:space="preserve"> </w:t>
            </w:r>
            <w:r>
              <w:rPr>
                <w:rStyle w:val="VerbatimChar"/>
              </w:rPr>
              <w:t xml:space="preserve">Failed</w:t>
            </w:r>
            <w:r>
              <w:t xml:space="preserve">; a failure mail</w:t>
            </w:r>
          </w:p>
        </w:tc>
        <w:tc>
          <w:tcPr/>
          <w:p>
            <w:pPr>
              <w:pStyle w:val="Compact"/>
            </w:pPr>
            <w:r>
              <w:t xml:space="preserve">A failed capacity does not stop the loop</w:t>
            </w:r>
          </w:p>
        </w:tc>
        <w:tc>
          <w:tcPr/>
          <w:p>
            <w:pPr>
              <w:pStyle w:val="Compact"/>
            </w:pPr>
            <w:r>
              <w:t xml:space="preserve">Act on every capacity in the mail.</w:t>
            </w:r>
            <w:r>
              <w:t xml:space="preserve"> </w:t>
            </w:r>
            <w:r>
              <w:rPr>
                <w:b/>
                <w:bCs/>
              </w:rPr>
              <w:t xml:space="preserve">A clean run sends nothing</w:t>
            </w:r>
            <w:r>
              <w:t xml:space="preserve"> </w:t>
            </w:r>
            <w:r>
              <w:t xml:space="preserve">- confirm with</w:t>
            </w:r>
            <w:r>
              <w:t xml:space="preserve"> </w:t>
            </w:r>
            <w:r>
              <w:rPr>
                <w:rStyle w:val="VerbatimChar"/>
              </w:rPr>
              <w:t xml:space="preserve">ubsppcoe_lastrebuild</w:t>
            </w:r>
          </w:p>
        </w:tc>
      </w:tr>
    </w:tbl>
    <w:p>
      <w:pPr>
        <w:pStyle w:val="FirstParagraph"/>
      </w:pPr>
      <w:r>
        <w:t xml:space="preserve">Each flow's "three things to know" in the</w:t>
      </w:r>
      <w:r>
        <w:t xml:space="preserve"> </w:t>
      </w:r>
      <w:r>
        <w:rPr>
          <w:i/>
          <w:iCs/>
        </w:rPr>
        <w:t xml:space="preserve">Architecture</w:t>
      </w:r>
      <w:r>
        <w:t xml:space="preserve"> </w:t>
      </w:r>
      <w:r>
        <w:t xml:space="preserve">document, sections 4 and 5.3, is the short version of this table.</w:t>
      </w:r>
    </w:p>
    <w:p>
      <w:pPr>
        <w:pStyle w:val="Heading1"/>
      </w:pPr>
      <w:bookmarkStart w:id="22" w:name="_bcd3805148153b02f4f70dac9ccb87dc84fd60a"/>
      <w:r>
        <w:t xml:space="preserve">3. Where to look</w:t>
      </w:r>
      <w:bookmarkEnd w:id="22"/>
    </w:p>
    <w:p>
      <w:pPr>
        <w:pStyle w:val="FirstParagraph"/>
      </w:pPr>
      <w:r>
        <w:rPr>
          <w:b/>
          <w:bCs/>
        </w:rPr>
        <w:t xml:space="preserve">Start with four questions</w:t>
      </w:r>
      <w:r>
        <w:t xml:space="preserve">, in this order: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Where to look</w:t>
            </w:r>
          </w:p>
        </w:tc>
      </w:tr>
      <w:tr>
        <w:tc>
          <w:tcPr/>
          <w:p>
            <w:pPr>
              <w:pStyle w:val="Compact"/>
            </w:pPr>
            <w:r>
              <w:t xml:space="preserve">Did the flow run at all?</w:t>
            </w:r>
          </w:p>
        </w:tc>
        <w:tc>
          <w:tcPr/>
          <w:p>
            <w:pPr>
              <w:pStyle w:val="Compact"/>
            </w:pPr>
            <w:r>
              <w:t xml:space="preserve">Run history.</w:t>
            </w:r>
            <w:r>
              <w:t xml:space="preserve"> </w:t>
            </w:r>
            <w:r>
              <w:rPr>
                <w:b/>
                <w:bCs/>
              </w:rPr>
              <w:t xml:space="preserve">Empty</w:t>
            </w:r>
            <w:r>
              <w:t xml:space="preserve"> </w:t>
            </w:r>
            <w:r>
              <w:t xml:space="preserve">means it never triggered - usually trigger scope</w:t>
            </w:r>
            <w:r>
              <w:t xml:space="preserve"> </w:t>
            </w:r>
            <w:r>
              <w:rPr>
                <w:rStyle w:val="VerbatimChar"/>
              </w:rPr>
              <w:t xml:space="preserve">User</w:t>
            </w:r>
            <w:r>
              <w:t xml:space="preserve"> </w:t>
            </w:r>
            <w:r>
              <w:t xml:space="preserve">instead of</w:t>
            </w:r>
            <w:r>
              <w:t xml:space="preserve"> </w:t>
            </w:r>
            <w:r>
              <w:rPr>
                <w:rStyle w:val="VerbatimChar"/>
              </w:rPr>
              <w:t xml:space="preserve">Organization</w:t>
            </w:r>
          </w:p>
        </w:tc>
      </w:tr>
      <w:tr>
        <w:tc>
          <w:tcPr/>
          <w:p>
            <w:pPr>
              <w:pStyle w:val="Compact"/>
            </w:pPr>
            <w:r>
              <w:t xml:space="preserve">Did it fail?</w:t>
            </w:r>
          </w:p>
        </w:tc>
        <w:tc>
          <w:tcPr/>
          <w:p>
            <w:pPr>
              <w:pStyle w:val="Compact"/>
            </w:pPr>
            <w:r>
              <w:rPr>
                <w:rStyle w:val="VerbatimChar"/>
              </w:rPr>
              <w:t xml:space="preserve">ubsppcoe_lasterror</w:t>
            </w:r>
            <w:r>
              <w:t xml:space="preserve"> </w:t>
            </w:r>
            <w:r>
              <w:t xml:space="preserve">on the</w:t>
            </w:r>
            <w:r>
              <w:t xml:space="preserve"> </w:t>
            </w:r>
            <w:r>
              <w:rPr>
                <w:rStyle w:val="VerbatimChar"/>
              </w:rPr>
              <w:t xml:space="preserve">Capacity Policies</w:t>
            </w:r>
            <w:r>
              <w:t xml:space="preserve"> </w:t>
            </w:r>
            <w:r>
              <w:t xml:space="preserve">row, then the run history</w:t>
            </w:r>
          </w:p>
        </w:tc>
      </w:tr>
      <w:tr>
        <w:tc>
          <w:tcPr/>
          <w:p>
            <w:pPr>
              <w:pStyle w:val="Compact"/>
            </w:pPr>
            <w:r>
              <w:t xml:space="preserve">One capacity or all of them?</w:t>
            </w:r>
          </w:p>
        </w:tc>
        <w:tc>
          <w:tcPr/>
          <w:p>
            <w:pPr>
              <w:pStyle w:val="Compact"/>
            </w:pPr>
            <w:r>
              <w:rPr>
                <w:b/>
                <w:bCs/>
              </w:rPr>
              <w:t xml:space="preserve">All at once is the connection</w:t>
            </w:r>
            <w:r>
              <w:t xml:space="preserve"> </w:t>
            </w:r>
            <w:r>
              <w:t xml:space="preserve">- not Fabric and not the data. One is data or permissions on that capacity</w:t>
            </w:r>
          </w:p>
        </w:tc>
      </w:tr>
      <w:tr>
        <w:tc>
          <w:tcPr/>
          <w:p>
            <w:pPr>
              <w:pStyle w:val="Compact"/>
            </w:pPr>
            <w:r>
              <w:t xml:space="preserve">Was the change ever published?</w:t>
            </w:r>
          </w:p>
        </w:tc>
        <w:tc>
          <w:tcPr/>
          <w:p>
            <w:pPr>
              <w:pStyle w:val="Compact"/>
            </w:pPr>
            <w:r>
              <w:rPr>
                <w:rStyle w:val="VerbatimChar"/>
              </w:rPr>
              <w:t xml:space="preserve">ubsppcoe_lastrebuild</w:t>
            </w:r>
            <w:r>
              <w:t xml:space="preserve"> </w:t>
            </w:r>
            <w:r>
              <w:t xml:space="preserve">on the row. Stale means nothing rebuilt it</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Signal</w:t>
            </w:r>
          </w:p>
        </w:tc>
        <w:tc>
          <w:tcPr/>
          <w:p>
            <w:pPr>
              <w:pStyle w:val="Compact"/>
            </w:pPr>
            <w:r>
              <w:t xml:space="preserve">Where</w:t>
            </w:r>
          </w:p>
        </w:tc>
        <w:tc>
          <w:tcPr/>
          <w:p>
            <w:pPr>
              <w:pStyle w:val="Compact"/>
            </w:pPr>
            <w:r>
              <w:t xml:space="preserve">Tells you</w:t>
            </w:r>
          </w:p>
        </w:tc>
        <w:tc>
          <w:tcPr/>
          <w:p>
            <w:pPr>
              <w:pStyle w:val="Compact"/>
            </w:pPr>
            <w:r>
              <w:t xml:space="preserve">Cannot tell you</w:t>
            </w:r>
          </w:p>
        </w:tc>
      </w:tr>
      <w:tr>
        <w:tc>
          <w:tcPr/>
          <w:p>
            <w:pPr>
              <w:pStyle w:val="Compact"/>
            </w:pPr>
            <w:r>
              <w:rPr>
                <w:b/>
                <w:bCs/>
              </w:rPr>
              <w:t xml:space="preserve">Run history</w:t>
            </w:r>
          </w:p>
        </w:tc>
        <w:tc>
          <w:tcPr/>
          <w:p>
            <w:pPr>
              <w:pStyle w:val="Compact"/>
            </w:pPr>
            <w:r>
              <w:t xml:space="preserve">Power Automate,</w:t>
            </w:r>
            <w:r>
              <w:t xml:space="preserve"> </w:t>
            </w:r>
            <w:r>
              <w:rPr>
                <w:b/>
                <w:bCs/>
              </w:rPr>
              <w:t xml:space="preserve">UBS Workspace Provisioning</w:t>
            </w:r>
            <w:r>
              <w:t xml:space="preserve">, flows starting</w:t>
            </w:r>
            <w:r>
              <w:t xml:space="preserve"> </w:t>
            </w:r>
            <w:r>
              <w:rPr>
                <w:rStyle w:val="VerbatimChar"/>
              </w:rPr>
              <w:t xml:space="preserve">Fabric Pol - </w:t>
            </w:r>
          </w:p>
        </w:tc>
        <w:tc>
          <w:tcPr/>
          <w:p>
            <w:pPr>
              <w:pStyle w:val="Compact"/>
            </w:pPr>
            <w:r>
              <w:t xml:space="preserve">Red runs are</w:t>
            </w:r>
            <w:r>
              <w:t xml:space="preserve"> </w:t>
            </w:r>
            <w:r>
              <w:rPr>
                <w:rStyle w:val="VerbatimChar"/>
              </w:rPr>
              <w:t xml:space="preserve">Caught</w:t>
            </w:r>
            <w:r>
              <w:t xml:space="preserve">.</w:t>
            </w:r>
            <w:r>
              <w:t xml:space="preserve"> </w:t>
            </w:r>
            <w:r>
              <w:rPr>
                <w:rStyle w:val="VerbatimChar"/>
              </w:rPr>
              <w:t xml:space="preserve">Compose_result</w:t>
            </w:r>
            <w:r>
              <w:t xml:space="preserve"> </w:t>
            </w:r>
            <w:r>
              <w:t xml:space="preserve">explains green runs; the</w:t>
            </w:r>
            <w:r>
              <w:t xml:space="preserve"> </w:t>
            </w:r>
            <w:r>
              <w:rPr>
                <w:rStyle w:val="VerbatimChar"/>
              </w:rPr>
              <w:t xml:space="preserve">Terminate</w:t>
            </w:r>
            <w:r>
              <w:t xml:space="preserve"> </w:t>
            </w:r>
            <w:r>
              <w:t xml:space="preserve">message explains red ones</w:t>
            </w:r>
          </w:p>
        </w:tc>
        <w:tc>
          <w:tcPr/>
          <w:p>
            <w:pPr>
              <w:pStyle w:val="Compact"/>
            </w:pPr>
            <w:r>
              <w:t xml:space="preserve">Whether a green run published anything, unless you open</w:t>
            </w:r>
            <w:r>
              <w:t xml:space="preserve"> </w:t>
            </w:r>
            <w:r>
              <w:rPr>
                <w:rStyle w:val="VerbatimChar"/>
              </w:rPr>
              <w:t xml:space="preserve">Compose_result</w:t>
            </w:r>
            <w:r>
              <w:t xml:space="preserve">. Anything about a flow that never triggered.</w:t>
            </w:r>
            <w:r>
              <w:t xml:space="preserve"> </w:t>
            </w:r>
            <w:r>
              <w:rPr>
                <w:b/>
                <w:bCs/>
              </w:rPr>
              <w:t xml:space="preserve">It never names the connection</w:t>
            </w:r>
            <w:r>
              <w:t xml:space="preserve"> </w:t>
            </w:r>
            <w:r>
              <w:t xml:space="preserve">- a lapsed credential shows as</w:t>
            </w:r>
            <w:r>
              <w:t xml:space="preserve"> </w:t>
            </w:r>
            <w:r>
              <w:rPr>
                <w:rStyle w:val="VerbatimChar"/>
              </w:rPr>
              <w:t xml:space="preserve">401</w:t>
            </w:r>
            <w:r>
              <w:t xml:space="preserve"> </w:t>
            </w:r>
            <w:r>
              <w:t xml:space="preserve">everywhere</w:t>
            </w:r>
          </w:p>
        </w:tc>
      </w:tr>
      <w:tr>
        <w:tc>
          <w:tcPr/>
          <w:p>
            <w:pPr>
              <w:pStyle w:val="Compact"/>
            </w:pPr>
            <w:r>
              <w:rPr>
                <w:rStyle w:val="VerbatimChar"/>
                <w:b/>
                <w:bCs/>
              </w:rPr>
              <w:t xml:space="preserve">ubsppcoe_status</w:t>
            </w:r>
          </w:p>
        </w:tc>
        <w:tc>
          <w:tcPr/>
          <w:p>
            <w:pPr>
              <w:pStyle w:val="Compact"/>
            </w:pPr>
            <w:r>
              <w:rPr>
                <w:rStyle w:val="VerbatimChar"/>
              </w:rPr>
              <w:t xml:space="preserve">Capacity Policies</w:t>
            </w:r>
          </w:p>
        </w:tc>
        <w:tc>
          <w:tcPr/>
          <w:p>
            <w:pPr>
              <w:pStyle w:val="Compact"/>
            </w:pPr>
            <w:r>
              <w:t xml:space="preserve">Last known activation state:</w:t>
            </w:r>
            <w:r>
              <w:t xml:space="preserve"> </w:t>
            </w:r>
            <w:r>
              <w:rPr>
                <w:rStyle w:val="VerbatimChar"/>
              </w:rPr>
              <w:t xml:space="preserve">Active</w:t>
            </w:r>
            <w:r>
              <w:t xml:space="preserve">,</w:t>
            </w:r>
            <w:r>
              <w:t xml:space="preserve"> </w:t>
            </w:r>
            <w:r>
              <w:rPr>
                <w:rStyle w:val="VerbatimChar"/>
              </w:rPr>
              <w:t xml:space="preserve">Inactive</w:t>
            </w:r>
            <w:r>
              <w:t xml:space="preserve">,</w:t>
            </w:r>
            <w:r>
              <w:t xml:space="preserve"> </w:t>
            </w:r>
            <w:r>
              <w:rPr>
                <w:rStyle w:val="VerbatimChar"/>
              </w:rPr>
              <w:t xml:space="preserve">Suspended</w:t>
            </w:r>
            <w:r>
              <w:t xml:space="preserve"> </w:t>
            </w:r>
            <w:r>
              <w:t xml:space="preserve">or</w:t>
            </w:r>
            <w:r>
              <w:t xml:space="preserve"> </w:t>
            </w:r>
            <w:r>
              <w:rPr>
                <w:rStyle w:val="VerbatimChar"/>
              </w:rPr>
              <w:t xml:space="preserve">Deleted</w:t>
            </w:r>
          </w:p>
        </w:tc>
        <w:tc>
          <w:tcPr/>
          <w:p>
            <w:pPr>
              <w:pStyle w:val="Compact"/>
            </w:pPr>
            <w:r>
              <w:t xml:space="preserve">Whether the set is in force in Fabric</w:t>
            </w:r>
            <w:r>
              <w:t xml:space="preserve"> </w:t>
            </w:r>
            <w:r>
              <w:rPr>
                <w:b/>
                <w:bCs/>
              </w:rPr>
              <w:t xml:space="preserve">now</w:t>
            </w:r>
            <w:r>
              <w:t xml:space="preserve">.</w:t>
            </w:r>
            <w:r>
              <w:t xml:space="preserve"> </w:t>
            </w:r>
            <w:r>
              <w:rPr>
                <w:rStyle w:val="VerbatimChar"/>
              </w:rPr>
              <w:t xml:space="preserve">Inactive</w:t>
            </w:r>
            <w:r>
              <w:t xml:space="preserve"> </w:t>
            </w:r>
            <w:r>
              <w:t xml:space="preserve">with a blank</w:t>
            </w:r>
            <w:r>
              <w:t xml:space="preserve"> </w:t>
            </w:r>
            <w:r>
              <w:rPr>
                <w:rStyle w:val="VerbatimChar"/>
              </w:rPr>
              <w:t xml:space="preserve">ubsppcoe_lasterror</w:t>
            </w:r>
            <w:r>
              <w:t xml:space="preserve"> </w:t>
            </w:r>
            <w:r>
              <w:t xml:space="preserve">means activation was never attempted</w:t>
            </w:r>
          </w:p>
        </w:tc>
      </w:tr>
      <w:tr>
        <w:tc>
          <w:tcPr/>
          <w:p>
            <w:pPr>
              <w:pStyle w:val="Compact"/>
            </w:pPr>
            <w:r>
              <w:rPr>
                <w:rStyle w:val="VerbatimChar"/>
                <w:b/>
                <w:bCs/>
              </w:rPr>
              <w:t xml:space="preserve">ubsppcoe_lastrebuild</w:t>
            </w:r>
          </w:p>
        </w:tc>
        <w:tc>
          <w:tcPr/>
          <w:p>
            <w:pPr>
              <w:pStyle w:val="Compact"/>
            </w:pPr>
            <w:r>
              <w:rPr>
                <w:rStyle w:val="VerbatimChar"/>
              </w:rPr>
              <w:t xml:space="preserve">Capacity Policies</w:t>
            </w:r>
          </w:p>
        </w:tc>
        <w:tc>
          <w:tcPr/>
          <w:p>
            <w:pPr>
              <w:pStyle w:val="Compact"/>
            </w:pPr>
            <w:r>
              <w:t xml:space="preserve">When a rebuild last reached Fabric for this capacity. Stale means nothing has rebuilt it</w:t>
            </w:r>
          </w:p>
        </w:tc>
        <w:tc>
          <w:tcPr/>
          <w:p>
            <w:pPr>
              <w:pStyle w:val="Compact"/>
            </w:pPr>
            <w:r>
              <w:t xml:space="preserve">Success on its own - read it with</w:t>
            </w:r>
            <w:r>
              <w:t xml:space="preserve"> </w:t>
            </w:r>
            <w:r>
              <w:rPr>
                <w:rStyle w:val="VerbatimChar"/>
              </w:rPr>
              <w:t xml:space="preserve">ubsppcoe_lasterror</w:t>
            </w:r>
            <w:r>
              <w:t xml:space="preserve">. Guard refusals and Catch writes do not stamp it</w:t>
            </w:r>
          </w:p>
        </w:tc>
      </w:tr>
      <w:tr>
        <w:tc>
          <w:tcPr/>
          <w:p>
            <w:pPr>
              <w:pStyle w:val="Compact"/>
            </w:pPr>
            <w:r>
              <w:rPr>
                <w:rStyle w:val="VerbatimChar"/>
                <w:b/>
                <w:bCs/>
              </w:rPr>
              <w:t xml:space="preserve">ubsppcoe_lasterror</w:t>
            </w:r>
          </w:p>
        </w:tc>
        <w:tc>
          <w:tcPr/>
          <w:p>
            <w:pPr>
              <w:pStyle w:val="Compact"/>
            </w:pPr>
            <w:r>
              <w:rPr>
                <w:rStyle w:val="VerbatimChar"/>
              </w:rPr>
              <w:t xml:space="preserve">Capacity Policies</w:t>
            </w:r>
          </w:p>
        </w:tc>
        <w:tc>
          <w:tcPr/>
          <w:p>
            <w:pPr>
              <w:pStyle w:val="Compact"/>
            </w:pPr>
            <w:r>
              <w:t xml:space="preserve">Blank is healthy. Otherwise: Fabric's error from a rebuild or activation, a Catch signpost, or the</w:t>
            </w:r>
            <w:r>
              <w:t xml:space="preserve"> </w:t>
            </w:r>
            <w:r>
              <w:rPr>
                <w:rStyle w:val="VerbatimChar"/>
              </w:rPr>
              <w:t xml:space="preserve">Suspended</w:t>
            </w:r>
            <w:r>
              <w:t xml:space="preserve"> </w:t>
            </w:r>
            <w:r>
              <w:t xml:space="preserve">disagreement</w:t>
            </w:r>
          </w:p>
        </w:tc>
        <w:tc>
          <w:tcPr/>
          <w:p>
            <w:pPr>
              <w:pStyle w:val="Compact"/>
            </w:pPr>
            <w:r>
              <w:t xml:space="preserve">History - each write overwrites, and a successful rebuild blanks it. Failures before the row exists.</w:t>
            </w:r>
            <w:r>
              <w:t xml:space="preserve"> </w:t>
            </w:r>
            <w:r>
              <w:rPr>
                <w:b/>
                <w:bCs/>
              </w:rPr>
              <w:t xml:space="preserve">Guard refusals</w:t>
            </w:r>
            <w:r>
              <w:t xml:space="preserve"> </w:t>
            </w:r>
            <w:r>
              <w:t xml:space="preserve">- the rebuild answers its caller without writing the row</w:t>
            </w:r>
          </w:p>
        </w:tc>
      </w:tr>
      <w:tr>
        <w:tc>
          <w:tcPr/>
          <w:p>
            <w:pPr>
              <w:pStyle w:val="Compact"/>
            </w:pPr>
            <w:r>
              <w:rPr>
                <w:b/>
                <w:bCs/>
              </w:rPr>
              <w:t xml:space="preserve">Counts</w:t>
            </w:r>
            <w:r>
              <w:t xml:space="preserve"> </w:t>
            </w:r>
            <w:r>
              <w:t xml:space="preserve">-</w:t>
            </w:r>
            <w:r>
              <w:t xml:space="preserve"> </w:t>
            </w:r>
            <w:r>
              <w:rPr>
                <w:rStyle w:val="VerbatimChar"/>
              </w:rPr>
              <w:t xml:space="preserve">ubsppcoe_workspacecount</w:t>
            </w:r>
            <w:r>
              <w:t xml:space="preserve">,</w:t>
            </w:r>
            <w:r>
              <w:t xml:space="preserve"> </w:t>
            </w:r>
            <w:r>
              <w:rPr>
                <w:rStyle w:val="VerbatimChar"/>
              </w:rPr>
              <w:t xml:space="preserve">ubsppcoe_exceptioncount</w:t>
            </w:r>
            <w:r>
              <w:t xml:space="preserve">,</w:t>
            </w:r>
            <w:r>
              <w:t xml:space="preserve"> </w:t>
            </w:r>
            <w:r>
              <w:rPr>
                <w:rStyle w:val="VerbatimChar"/>
              </w:rPr>
              <w:t xml:space="preserve">ubsppcoe_rulecount</w:t>
            </w:r>
          </w:p>
        </w:tc>
        <w:tc>
          <w:tcPr/>
          <w:p>
            <w:pPr>
              <w:pStyle w:val="Compact"/>
            </w:pPr>
            <w:r>
              <w:rPr>
                <w:rStyle w:val="VerbatimChar"/>
              </w:rPr>
              <w:t xml:space="preserve">Capacity Policies</w:t>
            </w:r>
          </w:p>
        </w:tc>
        <w:tc>
          <w:tcPr/>
          <w:p>
            <w:pPr>
              <w:pStyle w:val="Compact"/>
            </w:pPr>
            <w:r>
              <w:t xml:space="preserve">What the last rebuild tried to publish - stamped on failure too</w:t>
            </w:r>
          </w:p>
        </w:tc>
        <w:tc>
          <w:tcPr/>
          <w:p>
            <w:pPr>
              <w:pStyle w:val="Compact"/>
            </w:pPr>
            <w:r>
              <w:t xml:space="preserve">Live state, or what Fabric holds.</w:t>
            </w:r>
            <w:r>
              <w:t xml:space="preserve"> </w:t>
            </w:r>
            <w:r>
              <w:rPr>
                <w:rStyle w:val="VerbatimChar"/>
              </w:rPr>
              <w:t xml:space="preserve">ubsppcoe_rulecount</w:t>
            </w:r>
            <w:r>
              <w:t xml:space="preserve"> </w:t>
            </w:r>
            <w:r>
              <w:t xml:space="preserve">= 1 is a locked capacity - correct with no OAP workspace, or a renamed column</w:t>
            </w:r>
          </w:p>
        </w:tc>
      </w:tr>
      <w:tr>
        <w:tc>
          <w:tcPr/>
          <w:p>
            <w:pPr>
              <w:pStyle w:val="Compact"/>
            </w:pPr>
            <w:r>
              <w:rPr>
                <w:rStyle w:val="VerbatimChar"/>
                <w:b/>
                <w:bCs/>
              </w:rPr>
              <w:t xml:space="preserve">Logging</w:t>
            </w:r>
          </w:p>
        </w:tc>
        <w:tc>
          <w:tcPr/>
          <w:p>
            <w:pPr>
              <w:pStyle w:val="Compact"/>
            </w:pPr>
            <w:r>
              <w:t xml:space="preserve">Platform team's table,</w:t>
            </w:r>
            <w:r>
              <w:t xml:space="preserve"> </w:t>
            </w:r>
            <w:r>
              <w:rPr>
                <w:rStyle w:val="VerbatimChar"/>
              </w:rPr>
              <w:t xml:space="preserve">Log Source Name</w:t>
            </w:r>
            <w:r>
              <w:t xml:space="preserve"> </w:t>
            </w:r>
            <w:r>
              <w:t xml:space="preserve">starting</w:t>
            </w:r>
            <w:r>
              <w:t xml:space="preserve"> </w:t>
            </w:r>
            <w:r>
              <w:rPr>
                <w:rStyle w:val="VerbatimChar"/>
              </w:rPr>
              <w:t xml:space="preserve">Fabric Pol - </w:t>
            </w:r>
          </w:p>
        </w:tc>
        <w:tc>
          <w:tcPr/>
          <w:p>
            <w:pPr>
              <w:pStyle w:val="Compact"/>
            </w:pPr>
            <w:r>
              <w:t xml:space="preserve">That an event flow's Catch ran, which flow, and the run link</w:t>
            </w:r>
          </w:p>
        </w:tc>
        <w:tc>
          <w:tcPr/>
          <w:p>
            <w:pPr>
              <w:pStyle w:val="Compact"/>
            </w:pPr>
            <w:r>
              <w:t xml:space="preserve">Why - there is no message column. Nothing about handled</w:t>
            </w:r>
            <w:r>
              <w:t xml:space="preserve"> </w:t>
            </w:r>
            <w:r>
              <w:rPr>
                <w:rStyle w:val="VerbatimChar"/>
              </w:rPr>
              <w:t xml:space="preserve">Failed</w:t>
            </w:r>
            <w:r>
              <w:t xml:space="preserve"> </w:t>
            </w:r>
            <w:r>
              <w:t xml:space="preserve">outcomes, the rebuild or the</w:t>
            </w:r>
            <w:r>
              <w:t xml:space="preserve"> </w:t>
            </w:r>
            <w:r>
              <w:rPr>
                <w:rStyle w:val="VerbatimChar"/>
              </w:rPr>
              <w:t xml:space="preserve">MIG_</w:t>
            </w:r>
            <w:r>
              <w:t xml:space="preserve"> </w:t>
            </w:r>
            <w:r>
              <w:t xml:space="preserve">flows</w:t>
            </w:r>
          </w:p>
        </w:tc>
      </w:tr>
      <w:tr>
        <w:tc>
          <w:tcPr/>
          <w:p>
            <w:pPr>
              <w:pStyle w:val="Compact"/>
            </w:pPr>
            <w:r>
              <w:rPr>
                <w:rStyle w:val="VerbatimChar"/>
                <w:b/>
                <w:bCs/>
              </w:rPr>
              <w:t xml:space="preserve">ListCapacityPolicySets</w:t>
            </w:r>
          </w:p>
        </w:tc>
        <w:tc>
          <w:tcPr/>
          <w:p>
            <w:pPr>
              <w:pStyle w:val="Compact"/>
            </w:pPr>
            <w:r>
              <w:t xml:space="preserve">The Power App</w:t>
            </w:r>
          </w:p>
        </w:tc>
        <w:tc>
          <w:tcPr/>
          <w:p>
            <w:pPr>
              <w:pStyle w:val="Compact"/>
            </w:pPr>
            <w:r>
              <w:t xml:space="preserve">Every governed capacity's row in one read: status, counts,</w:t>
            </w:r>
            <w:r>
              <w:t xml:space="preserve"> </w:t>
            </w:r>
            <w:r>
              <w:rPr>
                <w:rStyle w:val="VerbatimChar"/>
              </w:rPr>
              <w:t xml:space="preserve">lastRebuild</w:t>
            </w:r>
            <w:r>
              <w:t xml:space="preserve">,</w:t>
            </w:r>
            <w:r>
              <w:t xml:space="preserve"> </w:t>
            </w:r>
            <w:r>
              <w:rPr>
                <w:rStyle w:val="VerbatimChar"/>
              </w:rPr>
              <w:t xml:space="preserve">lastError</w:t>
            </w:r>
          </w:p>
        </w:tc>
        <w:tc>
          <w:tcPr/>
          <w:p>
            <w:pPr>
              <w:pStyle w:val="Compact"/>
            </w:pPr>
            <w:r>
              <w:t xml:space="preserve">Anything from Fabric - it never calls Fabric. Capacities with no row. A failed read unless</w:t>
            </w:r>
            <w:r>
              <w:t xml:space="preserve"> </w:t>
            </w:r>
            <w:r>
              <w:rPr>
                <w:rStyle w:val="VerbatimChar"/>
              </w:rPr>
              <w:t xml:space="preserve">ErrorMessage</w:t>
            </w:r>
            <w:r>
              <w:t xml:space="preserve"> </w:t>
            </w:r>
            <w:r>
              <w:t xml:space="preserve">is shown (</w:t>
            </w:r>
            <w:r>
              <w:rPr>
                <w:b/>
                <w:bCs/>
              </w:rPr>
              <w:t xml:space="preserve">To confirm</w:t>
            </w:r>
            <w:r>
              <w:t xml:space="preserve">: the optional error Scope was built)</w:t>
            </w:r>
          </w:p>
        </w:tc>
      </w:tr>
      <w:tr>
        <w:tc>
          <w:tcPr/>
          <w:p>
            <w:pPr>
              <w:pStyle w:val="Compact"/>
            </w:pPr>
            <w:r>
              <w:rPr>
                <w:b/>
                <w:bCs/>
              </w:rPr>
              <w:t xml:space="preserve">Failure mail</w:t>
            </w:r>
            <w:r>
              <w:t xml:space="preserve"> </w:t>
            </w:r>
            <w:r>
              <w:t xml:space="preserve">from</w:t>
            </w:r>
            <w:r>
              <w:t xml:space="preserve"> </w:t>
            </w:r>
            <w:r>
              <w:rPr>
                <w:rStyle w:val="VerbatimChar"/>
              </w:rPr>
              <w:t xml:space="preserve">MIG_RebuildAllCapacityPolicies</w:t>
            </w:r>
          </w:p>
        </w:tc>
        <w:tc>
          <w:tcPr/>
          <w:p>
            <w:pPr>
              <w:pStyle w:val="Compact"/>
            </w:pPr>
            <w:r>
              <w:rPr>
                <w:rStyle w:val="VerbatimChar"/>
              </w:rPr>
              <w:t xml:space="preserve">PolicyMailRecipients</w:t>
            </w:r>
          </w:p>
        </w:tc>
        <w:tc>
          <w:tcPr/>
          <w:p>
            <w:pPr>
              <w:pStyle w:val="Compact"/>
            </w:pPr>
            <w:r>
              <w:t xml:space="preserve">Capacities whose rebuild failed in that run</w:t>
            </w:r>
          </w:p>
        </w:tc>
        <w:tc>
          <w:tcPr/>
          <w:p>
            <w:pPr>
              <w:pStyle w:val="Compact"/>
            </w:pPr>
            <w:r>
              <w:t xml:space="preserve">Anything on a clean run -</w:t>
            </w:r>
            <w:r>
              <w:t xml:space="preserve"> </w:t>
            </w:r>
            <w:r>
              <w:rPr>
                <w:b/>
                <w:bCs/>
              </w:rPr>
              <w:t xml:space="preserve">silence is not success</w:t>
            </w:r>
            <w:r>
              <w:t xml:space="preserve">. A policy set that is not in force</w:t>
            </w:r>
          </w:p>
        </w:tc>
      </w:tr>
    </w:tbl>
    <w:p>
      <w:pPr>
        <w:pStyle w:val="FirstParagraph"/>
      </w:pPr>
      <w:r>
        <w:rPr>
          <w:b/>
          <w:bCs/>
        </w:rPr>
        <w:t xml:space="preserve">Four states are invisible to every signal above</w:t>
      </w:r>
      <w:r>
        <w:t xml:space="preserve">, and they are the ones to teach a new operator:</w:t>
      </w:r>
    </w:p>
    <w:p>
      <w:pPr>
        <w:pStyle w:val="Compact"/>
        <w:numPr>
          <w:ilvl w:val="0"/>
          <w:numId w:val="1004"/>
        </w:numPr>
      </w:pPr>
      <w:r>
        <w:rPr>
          <w:b/>
          <w:bCs/>
        </w:rPr>
        <w:t xml:space="preserve">Our policy set is not in force.</w:t>
      </w:r>
      <w:r>
        <w:t xml:space="preserve"> </w:t>
      </w:r>
      <w:r>
        <w:t xml:space="preserve">Somebody deactivated it or activated a replacement; the rebuild writes to the dead set, returns</w:t>
      </w:r>
      <w:r>
        <w:t xml:space="preserve"> </w:t>
      </w:r>
      <w:r>
        <w:rPr>
          <w:rStyle w:val="VerbatimChar"/>
        </w:rPr>
        <w:t xml:space="preserve">200</w:t>
      </w:r>
      <w:r>
        <w:t xml:space="preserve">, stamps</w:t>
      </w:r>
      <w:r>
        <w:t xml:space="preserve"> </w:t>
      </w:r>
      <w:r>
        <w:rPr>
          <w:rStyle w:val="VerbatimChar"/>
        </w:rPr>
        <w:t xml:space="preserve">ubsppcoe_lastrebuild</w:t>
      </w:r>
      <w:r>
        <w:t xml:space="preserve"> </w:t>
      </w:r>
      <w:r>
        <w:t xml:space="preserve">and leaves</w:t>
      </w:r>
      <w:r>
        <w:t xml:space="preserve"> </w:t>
      </w:r>
      <w:r>
        <w:rPr>
          <w:rStyle w:val="VerbatimChar"/>
        </w:rPr>
        <w:t xml:space="preserve">ubsppcoe_lasterror</w:t>
      </w:r>
      <w:r>
        <w:t xml:space="preserve"> </w:t>
      </w:r>
      <w:r>
        <w:t xml:space="preserve">empty. Only the holder-workspace check (4.2) finds it.</w:t>
      </w:r>
    </w:p>
    <w:p>
      <w:pPr>
        <w:pStyle w:val="Compact"/>
        <w:numPr>
          <w:ilvl w:val="0"/>
          <w:numId w:val="1004"/>
        </w:numPr>
      </w:pPr>
      <w:r>
        <w:rPr>
          <w:b/>
          <w:bCs/>
        </w:rPr>
        <w:t xml:space="preserve">A workspace GUID never matches.</w:t>
      </w:r>
      <w:r>
        <w:t xml:space="preserve"> </w:t>
      </w:r>
      <w:r>
        <w:t xml:space="preserve">Fabric accepts any well-formed GUID; a typo or a Dataverse row key published as a workspace id denies the owner with no error anywhere.</w:t>
      </w:r>
    </w:p>
    <w:p>
      <w:pPr>
        <w:pStyle w:val="Compact"/>
        <w:numPr>
          <w:ilvl w:val="0"/>
          <w:numId w:val="1004"/>
        </w:numPr>
      </w:pPr>
      <w:r>
        <w:rPr>
          <w:b/>
          <w:bCs/>
        </w:rPr>
        <w:t xml:space="preserve">A column was renamed</w:t>
      </w:r>
      <w:r>
        <w:t xml:space="preserve"> </w:t>
      </w:r>
      <w:r>
        <w:t xml:space="preserve">on</w:t>
      </w:r>
      <w:r>
        <w:t xml:space="preserve"> </w:t>
      </w:r>
      <w:r>
        <w:rPr>
          <w:rStyle w:val="VerbatimChar"/>
        </w:rPr>
        <w:t xml:space="preserve">ubsppcoe_Workspace</w:t>
      </w:r>
      <w:r>
        <w:t xml:space="preserve"> </w:t>
      </w:r>
      <w:r>
        <w:t xml:space="preserve">or</w:t>
      </w:r>
      <w:r>
        <w:t xml:space="preserve"> </w:t>
      </w:r>
      <w:r>
        <w:rPr>
          <w:rStyle w:val="VerbatimChar"/>
        </w:rPr>
        <w:t xml:space="preserve">ubsppcoe_Node</w:t>
      </w:r>
      <w:r>
        <w:t xml:space="preserve">. A filter returns nothing, the rebuild publishes rule 1 alone and reports success, and the capacity locks.</w:t>
      </w:r>
    </w:p>
    <w:p>
      <w:pPr>
        <w:pStyle w:val="Compact"/>
        <w:numPr>
          <w:ilvl w:val="0"/>
          <w:numId w:val="1004"/>
        </w:numPr>
      </w:pPr>
      <w:r>
        <w:rPr>
          <w:b/>
          <w:bCs/>
        </w:rPr>
        <w:t xml:space="preserve">A capacity was never initialised.</w:t>
      </w:r>
      <w:r>
        <w:t xml:space="preserve"> </w:t>
      </w:r>
      <w:r>
        <w:t xml:space="preserve">With no</w:t>
      </w:r>
      <w:r>
        <w:t xml:space="preserve"> </w:t>
      </w:r>
      <w:r>
        <w:rPr>
          <w:rStyle w:val="VerbatimChar"/>
        </w:rPr>
        <w:t xml:space="preserve">Capacity Policies</w:t>
      </w:r>
      <w:r>
        <w:t xml:space="preserve"> </w:t>
      </w:r>
      <w:r>
        <w:t xml:space="preserve">row it appears nowhere in the table or the app.</w:t>
      </w:r>
    </w:p>
    <w:p>
      <w:pPr>
        <w:pStyle w:val="Heading1"/>
      </w:pPr>
      <w:bookmarkStart w:id="23" w:name="_f6644609a0d6e75bf6d131dd6eb034713044958"/>
      <w:r>
        <w:t xml:space="preserve">4. What no trigger covers - silent drift</w:t>
      </w:r>
      <w:bookmarkEnd w:id="23"/>
    </w:p>
    <w:p>
      <w:pPr>
        <w:pStyle w:val="FirstParagraph"/>
      </w:pPr>
      <w:r>
        <w:rPr>
          <w:b/>
          <w:bCs/>
        </w:rPr>
        <w:t xml:space="preserve">Every change is published by a row trigger, so a change that fires no trigger is never published.</w:t>
      </w:r>
      <w:r>
        <w:t xml:space="preserve"> </w:t>
      </w:r>
      <w:r>
        <w:t xml:space="preserve">These persist until a person acts: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Change</w:t>
            </w:r>
          </w:p>
        </w:tc>
        <w:tc>
          <w:tcPr/>
          <w:p>
            <w:pPr>
              <w:pStyle w:val="Compact"/>
            </w:pPr>
            <w:r>
              <w:t xml:space="preserve">Why nothing fires</w:t>
            </w:r>
          </w:p>
        </w:tc>
        <w:tc>
          <w:tcPr/>
          <w:p>
            <w:pPr>
              <w:pStyle w:val="Compact"/>
            </w:pPr>
            <w:r>
              <w:t xml:space="preserve">What is left wrong</w:t>
            </w:r>
          </w:p>
        </w:tc>
        <w:tc>
          <w:tcPr/>
          <w:p>
            <w:pPr>
              <w:pStyle w:val="Compact"/>
            </w:pPr>
            <w:r>
              <w:t xml:space="preserve">Repair</w:t>
            </w:r>
          </w:p>
        </w:tc>
      </w:tr>
      <w:tr>
        <w:tc>
          <w:tcPr/>
          <w:p>
            <w:pPr>
              <w:pStyle w:val="Compact"/>
            </w:pPr>
            <w:r>
              <w:t xml:space="preserve">A workspace</w:t>
            </w:r>
            <w:r>
              <w:t xml:space="preserve"> </w:t>
            </w:r>
            <w:r>
              <w:rPr>
                <w:b/>
                <w:bCs/>
              </w:rPr>
              <w:t xml:space="preserve">moved</w:t>
            </w:r>
            <w:r>
              <w:t xml:space="preserve"> </w:t>
            </w:r>
            <w:r>
              <w:t xml:space="preserve">to another capacity</w:t>
            </w:r>
          </w:p>
        </w:tc>
        <w:tc>
          <w:tcPr/>
          <w:p>
            <w:pPr>
              <w:pStyle w:val="Compact"/>
            </w:pPr>
            <w:r>
              <w:t xml:space="preserve">The OAP flag did not change, so neither Add nor Remove fires</w:t>
            </w:r>
          </w:p>
        </w:tc>
        <w:tc>
          <w:tcPr/>
          <w:p>
            <w:pPr>
              <w:pStyle w:val="Compact"/>
            </w:pPr>
            <w:r>
              <w:t xml:space="preserve">The old capacity keeps granting it; the new one does not grant it; its exception follows it unapproved</w:t>
            </w:r>
          </w:p>
        </w:tc>
        <w:tc>
          <w:tcPr/>
          <w:p>
            <w:pPr>
              <w:pStyle w:val="Compact"/>
            </w:pPr>
            <w:r>
              <w:rPr>
                <w:rStyle w:val="VerbatimChar"/>
              </w:rPr>
              <w:t xml:space="preserve">MIG_RebuildAllCapacityPolicies</w:t>
            </w:r>
          </w:p>
        </w:tc>
      </w:tr>
      <w:tr>
        <w:tc>
          <w:tcPr/>
          <w:p>
            <w:pPr>
              <w:pStyle w:val="Compact"/>
            </w:pPr>
            <w:r>
              <w:t xml:space="preserve">A</w:t>
            </w:r>
            <w:r>
              <w:t xml:space="preserve"> </w:t>
            </w:r>
            <w:r>
              <w:rPr>
                <w:rStyle w:val="VerbatimChar"/>
              </w:rPr>
              <w:t xml:space="preserve">Policy Exceptions</w:t>
            </w:r>
            <w:r>
              <w:t xml:space="preserve"> </w:t>
            </w:r>
            <w:r>
              <w:t xml:space="preserve">row</w:t>
            </w:r>
            <w:r>
              <w:t xml:space="preserve"> </w:t>
            </w:r>
            <w:r>
              <w:rPr>
                <w:b/>
                <w:bCs/>
              </w:rPr>
              <w:t xml:space="preserve">hard-deleted</w:t>
            </w:r>
          </w:p>
        </w:tc>
        <w:tc>
          <w:tcPr/>
          <w:p>
            <w:pPr>
              <w:pStyle w:val="Compact"/>
            </w:pPr>
            <w:r>
              <w:t xml:space="preserve">A deleted row cannot be read, so no capacity can be derived</w:t>
            </w:r>
          </w:p>
        </w:tc>
        <w:tc>
          <w:tcPr/>
          <w:p>
            <w:pPr>
              <w:pStyle w:val="Compact"/>
            </w:pPr>
            <w:r>
              <w:t xml:space="preserve">The workspace keeps unrestricted creation</w:t>
            </w:r>
          </w:p>
        </w:tc>
        <w:tc>
          <w:tcPr/>
          <w:p>
            <w:pPr>
              <w:pStyle w:val="Compact"/>
            </w:pPr>
            <w:r>
              <w:rPr>
                <w:rStyle w:val="VerbatimChar"/>
              </w:rPr>
              <w:t xml:space="preserve">MIG_RebuildAllCapacityPolicies</w:t>
            </w:r>
            <w:r>
              <w:t xml:space="preserve">.</w:t>
            </w:r>
            <w:r>
              <w:t xml:space="preserve"> </w:t>
            </w:r>
            <w:r>
              <w:rPr>
                <w:b/>
                <w:bCs/>
              </w:rPr>
              <w:t xml:space="preserve">Deactivate, never delete</w:t>
            </w:r>
          </w:p>
        </w:tc>
      </w:tr>
      <w:tr>
        <w:tc>
          <w:tcPr/>
          <w:p>
            <w:pPr>
              <w:pStyle w:val="Compact"/>
            </w:pPr>
            <w:r>
              <w:t xml:space="preserve">A</w:t>
            </w:r>
            <w:r>
              <w:t xml:space="preserve"> </w:t>
            </w:r>
            <w:r>
              <w:rPr>
                <w:rStyle w:val="VerbatimChar"/>
              </w:rPr>
              <w:t xml:space="preserve">Policy Item Types</w:t>
            </w:r>
            <w:r>
              <w:t xml:space="preserve"> </w:t>
            </w:r>
            <w:r>
              <w:t xml:space="preserve">edit</w:t>
            </w:r>
          </w:p>
        </w:tc>
        <w:tc>
          <w:tcPr/>
          <w:p>
            <w:pPr>
              <w:pStyle w:val="Compact"/>
            </w:pPr>
            <w:r>
              <w:t xml:space="preserve">The table has no trigger</w:t>
            </w:r>
          </w:p>
        </w:tc>
        <w:tc>
          <w:tcPr/>
          <w:p>
            <w:pPr>
              <w:pStyle w:val="Compact"/>
            </w:pPr>
            <w:r>
              <w:t xml:space="preserve">Rule 2 is unchanged everywhere</w:t>
            </w:r>
          </w:p>
        </w:tc>
        <w:tc>
          <w:tcPr/>
          <w:p>
            <w:pPr>
              <w:pStyle w:val="Compact"/>
            </w:pPr>
            <w:r>
              <w:rPr>
                <w:rStyle w:val="VerbatimChar"/>
              </w:rPr>
              <w:t xml:space="preserve">MIG_RebuildAllCapacityPolicies</w:t>
            </w:r>
            <w:r>
              <w:t xml:space="preserve">, and announce an added type - it restricts</w:t>
            </w:r>
          </w:p>
        </w:tc>
      </w:tr>
      <w:tr>
        <w:tc>
          <w:tcPr/>
          <w:p>
            <w:pPr>
              <w:pStyle w:val="Compact"/>
            </w:pPr>
            <w:r>
              <w:t xml:space="preserve">A rule</w:t>
            </w:r>
            <w:r>
              <w:t xml:space="preserve"> </w:t>
            </w:r>
            <w:r>
              <w:rPr>
                <w:b/>
                <w:bCs/>
              </w:rPr>
              <w:t xml:space="preserve">edited by hand</w:t>
            </w:r>
            <w:r>
              <w:t xml:space="preserve"> </w:t>
            </w:r>
            <w:r>
              <w:t xml:space="preserve">in Fabric</w:t>
            </w:r>
          </w:p>
        </w:tc>
        <w:tc>
          <w:tcPr/>
          <w:p>
            <w:pPr>
              <w:pStyle w:val="Compact"/>
            </w:pPr>
            <w:r>
              <w:t xml:space="preserve">Fabric changes fire nothing</w:t>
            </w:r>
          </w:p>
        </w:tc>
        <w:tc>
          <w:tcPr/>
          <w:p>
            <w:pPr>
              <w:pStyle w:val="Compact"/>
            </w:pPr>
            <w:r>
              <w:t xml:space="preserve">The hand edit stays in force</w:t>
            </w:r>
          </w:p>
        </w:tc>
        <w:tc>
          <w:tcPr/>
          <w:p>
            <w:pPr>
              <w:pStyle w:val="Compact"/>
            </w:pPr>
            <w:r>
              <w:rPr>
                <w:rStyle w:val="VerbatimChar"/>
              </w:rPr>
              <w:t xml:space="preserve">MIG_RebuildAllCapacityPolicies</w:t>
            </w:r>
            <w:r>
              <w:t xml:space="preserve"> </w:t>
            </w:r>
            <w:r>
              <w:t xml:space="preserve">overwrites it</w:t>
            </w:r>
          </w:p>
        </w:tc>
      </w:tr>
      <w:tr>
        <w:tc>
          <w:tcPr/>
          <w:p>
            <w:pPr>
              <w:pStyle w:val="Compact"/>
            </w:pPr>
            <w:r>
              <w:t xml:space="preserve">A</w:t>
            </w:r>
            <w:r>
              <w:t xml:space="preserve"> </w:t>
            </w:r>
            <w:r>
              <w:rPr>
                <w:rStyle w:val="VerbatimChar"/>
              </w:rPr>
              <w:t xml:space="preserve">Failed</w:t>
            </w:r>
            <w:r>
              <w:t xml:space="preserve"> </w:t>
            </w:r>
            <w:r>
              <w:t xml:space="preserve">or</w:t>
            </w:r>
            <w:r>
              <w:t xml:space="preserve"> </w:t>
            </w:r>
            <w:r>
              <w:rPr>
                <w:rStyle w:val="VerbatimChar"/>
              </w:rPr>
              <w:t xml:space="preserve">Caught</w:t>
            </w:r>
            <w:r>
              <w:t xml:space="preserve"> </w:t>
            </w:r>
            <w:r>
              <w:t xml:space="preserve">run nobody acted on</w:t>
            </w:r>
          </w:p>
        </w:tc>
        <w:tc>
          <w:tcPr/>
          <w:p>
            <w:pPr>
              <w:pStyle w:val="Compact"/>
            </w:pPr>
            <w:r>
              <w:t xml:space="preserve">Nothing retries</w:t>
            </w:r>
          </w:p>
        </w:tc>
        <w:tc>
          <w:tcPr/>
          <w:p>
            <w:pPr>
              <w:pStyle w:val="Compact"/>
            </w:pPr>
            <w:r>
              <w:t xml:space="preserve">Fabric and Dataverse disagree indefinitely</w:t>
            </w:r>
          </w:p>
        </w:tc>
        <w:tc>
          <w:tcPr/>
          <w:p>
            <w:pPr>
              <w:pStyle w:val="Compact"/>
            </w:pPr>
            <w:r>
              <w:t xml:space="preserve">Re-run the flow, or</w:t>
            </w:r>
            <w:r>
              <w:t xml:space="preserve"> </w:t>
            </w:r>
            <w:r>
              <w:rPr>
                <w:rStyle w:val="VerbatimChar"/>
              </w:rPr>
              <w:t xml:space="preserve">MIG_RebuildAllCapacityPolicies</w:t>
            </w:r>
          </w:p>
        </w:tc>
      </w:tr>
      <w:tr>
        <w:tc>
          <w:tcPr/>
          <w:p>
            <w:pPr>
              <w:pStyle w:val="Compact"/>
            </w:pPr>
            <w:r>
              <w:t xml:space="preserve">A capacity reported</w:t>
            </w:r>
            <w:r>
              <w:t xml:space="preserve"> </w:t>
            </w:r>
            <w:r>
              <w:rPr>
                <w:rStyle w:val="VerbatimChar"/>
                <w:b/>
                <w:bCs/>
              </w:rPr>
              <w:t xml:space="preserve">Skipped</w:t>
            </w:r>
          </w:p>
        </w:tc>
        <w:tc>
          <w:tcPr/>
          <w:p>
            <w:pPr>
              <w:pStyle w:val="Compact"/>
            </w:pPr>
            <w:r>
              <w:t xml:space="preserve">A row trigger fires once per change</w:t>
            </w:r>
          </w:p>
        </w:tc>
        <w:tc>
          <w:tcPr/>
          <w:p>
            <w:pPr>
              <w:pStyle w:val="Compact"/>
            </w:pPr>
            <w:r>
              <w:t xml:space="preserve">The capacity is</w:t>
            </w:r>
            <w:r>
              <w:t xml:space="preserve"> </w:t>
            </w:r>
            <w:r>
              <w:rPr>
                <w:b/>
                <w:bCs/>
              </w:rPr>
              <w:t xml:space="preserve">never governed</w:t>
            </w:r>
            <w:r>
              <w:t xml:space="preserve">, and nothing reports it</w:t>
            </w:r>
          </w:p>
        </w:tc>
        <w:tc>
          <w:tcPr/>
          <w:p>
            <w:pPr>
              <w:pStyle w:val="Compact"/>
            </w:pPr>
            <w:r>
              <w:t xml:space="preserve">Fix the cause, then have the platform team re-save the Node row</w:t>
            </w:r>
          </w:p>
        </w:tc>
      </w:tr>
      <w:tr>
        <w:tc>
          <w:tcPr/>
          <w:p>
            <w:pPr>
              <w:pStyle w:val="Compact"/>
            </w:pPr>
            <w:r>
              <w:t xml:space="preserve">A Node</w:t>
            </w:r>
            <w:r>
              <w:t xml:space="preserve"> </w:t>
            </w:r>
            <w:r>
              <w:rPr>
                <w:b/>
                <w:bCs/>
              </w:rPr>
              <w:t xml:space="preserve">soft-delete reversed</w:t>
            </w:r>
          </w:p>
        </w:tc>
        <w:tc>
          <w:tcPr/>
          <w:p>
            <w:pPr>
              <w:pStyle w:val="Compact"/>
            </w:pPr>
            <w:r>
              <w:t xml:space="preserve">Initialize answers</w:t>
            </w:r>
            <w:r>
              <w:t xml:space="preserve"> </w:t>
            </w:r>
            <w:r>
              <w:rPr>
                <w:rStyle w:val="VerbatimChar"/>
              </w:rPr>
              <w:t xml:space="preserve">AlreadyExists</w:t>
            </w:r>
          </w:p>
        </w:tc>
        <w:tc>
          <w:tcPr/>
          <w:p>
            <w:pPr>
              <w:pStyle w:val="Compact"/>
            </w:pPr>
            <w:r>
              <w:t xml:space="preserve">The capacity is ungoverned while looking registered (</w:t>
            </w:r>
            <w:r>
              <w:rPr>
                <w:rStyle w:val="VerbatimChar"/>
              </w:rPr>
              <w:t xml:space="preserve">Suspended</w:t>
            </w:r>
            <w:r>
              <w:t xml:space="preserve">)</w:t>
            </w:r>
          </w:p>
        </w:tc>
        <w:tc>
          <w:tcPr/>
          <w:p>
            <w:pPr>
              <w:pStyle w:val="Compact"/>
            </w:pPr>
            <w:r>
              <w:t xml:space="preserve">No tool; reactivate by hand -</w:t>
            </w:r>
            <w:r>
              <w:t xml:space="preserve"> </w:t>
            </w:r>
            <w:r>
              <w:rPr>
                <w:b/>
                <w:bCs/>
              </w:rPr>
              <w:t xml:space="preserve">To confirm</w:t>
            </w:r>
            <w:r>
              <w:t xml:space="preserve"> </w:t>
            </w:r>
            <w:r>
              <w:t xml:space="preserve">method</w:t>
            </w:r>
          </w:p>
        </w:tc>
      </w:tr>
      <w:tr>
        <w:tc>
          <w:tcPr/>
          <w:p>
            <w:pPr>
              <w:pStyle w:val="Compact"/>
            </w:pPr>
            <w:r>
              <w:rPr>
                <w:b/>
                <w:bCs/>
              </w:rPr>
              <w:t xml:space="preserve">Our policy set deactivated or replaced</w:t>
            </w:r>
            <w:r>
              <w:t xml:space="preserve"> </w:t>
            </w:r>
            <w:r>
              <w:t xml:space="preserve">in Fabric</w:t>
            </w:r>
          </w:p>
        </w:tc>
        <w:tc>
          <w:tcPr/>
          <w:p>
            <w:pPr>
              <w:pStyle w:val="Compact"/>
            </w:pPr>
            <w:r>
              <w:t xml:space="preserve">Fabric changes fire nothing, and no flow reads activation state</w:t>
            </w:r>
          </w:p>
        </w:tc>
        <w:tc>
          <w:tcPr/>
          <w:p>
            <w:pPr>
              <w:pStyle w:val="Compact"/>
            </w:pPr>
            <w:r>
              <w:t xml:space="preserve">Another set governs the capacity, or none does.</w:t>
            </w:r>
            <w:r>
              <w:t xml:space="preserve"> </w:t>
            </w:r>
            <w:r>
              <w:rPr>
                <w:b/>
                <w:bCs/>
              </w:rPr>
              <w:t xml:space="preserve">Undetectable</w:t>
            </w:r>
          </w:p>
        </w:tc>
        <w:tc>
          <w:tcPr/>
          <w:p>
            <w:pPr>
              <w:pStyle w:val="Compact"/>
            </w:pPr>
            <w:r>
              <w:t xml:space="preserve">Holder-workspace check (4.2)</w:t>
            </w:r>
          </w:p>
        </w:tc>
      </w:tr>
      <w:tr>
        <w:tc>
          <w:tcPr/>
          <w:p>
            <w:pPr>
              <w:pStyle w:val="Compact"/>
            </w:pPr>
            <w:r>
              <w:t xml:space="preserve">A column</w:t>
            </w:r>
            <w:r>
              <w:t xml:space="preserve"> </w:t>
            </w:r>
            <w:r>
              <w:rPr>
                <w:b/>
                <w:bCs/>
              </w:rPr>
              <w:t xml:space="preserve">renamed</w:t>
            </w:r>
            <w:r>
              <w:t xml:space="preserve"> </w:t>
            </w:r>
            <w:r>
              <w:t xml:space="preserve">on the platform team's tables</w:t>
            </w:r>
          </w:p>
        </w:tc>
        <w:tc>
          <w:tcPr/>
          <w:p>
            <w:pPr>
              <w:pStyle w:val="Compact"/>
            </w:pPr>
            <w:r>
              <w:t xml:space="preserve">Nothing reads the schema</w:t>
            </w:r>
          </w:p>
        </w:tc>
        <w:tc>
          <w:tcPr/>
          <w:p>
            <w:pPr>
              <w:pStyle w:val="Compact"/>
            </w:pPr>
            <w:r>
              <w:t xml:space="preserve">Filters return nothing; capacities lock silently</w:t>
            </w:r>
          </w:p>
        </w:tc>
        <w:tc>
          <w:tcPr/>
          <w:p>
            <w:pPr>
              <w:pStyle w:val="Compact"/>
            </w:pPr>
            <w:r>
              <w:t xml:space="preserve">The platform team - a rebuild cannot fix it</w:t>
            </w:r>
          </w:p>
        </w:tc>
      </w:tr>
      <w:tr>
        <w:tc>
          <w:tcPr/>
          <w:p>
            <w:pPr>
              <w:pStyle w:val="Compact"/>
            </w:pPr>
            <w:r>
              <w:t xml:space="preserve">A policy set created with</w:t>
            </w:r>
            <w:r>
              <w:t xml:space="preserve"> </w:t>
            </w:r>
            <w:r>
              <w:rPr>
                <w:b/>
                <w:bCs/>
              </w:rPr>
              <w:t xml:space="preserve">no</w:t>
            </w:r>
            <w:r>
              <w:rPr>
                <w:b/>
                <w:bCs/>
              </w:rPr>
              <w:t xml:space="preserve"> </w:t>
            </w:r>
            <w:r>
              <w:rPr>
                <w:rStyle w:val="VerbatimChar"/>
                <w:b/>
                <w:bCs/>
              </w:rPr>
              <w:t xml:space="preserve">Capacity Policies</w:t>
            </w:r>
            <w:r>
              <w:rPr>
                <w:b/>
                <w:bCs/>
              </w:rPr>
              <w:t xml:space="preserve"> </w:t>
            </w:r>
            <w:r>
              <w:rPr>
                <w:b/>
                <w:bCs/>
              </w:rPr>
              <w:t xml:space="preserve">row</w:t>
            </w:r>
            <w:r>
              <w:t xml:space="preserve"> </w:t>
            </w:r>
            <w:r>
              <w:t xml:space="preserve">(Initialize</w:t>
            </w:r>
            <w:r>
              <w:t xml:space="preserve"> </w:t>
            </w:r>
            <w:r>
              <w:rPr>
                <w:rStyle w:val="VerbatimChar"/>
              </w:rPr>
              <w:t xml:space="preserve">Caught</w:t>
            </w:r>
            <w:r>
              <w:t xml:space="preserve"> </w:t>
            </w:r>
            <w:r>
              <w:t xml:space="preserve">after</w:t>
            </w:r>
            <w:r>
              <w:t xml:space="preserve"> </w:t>
            </w:r>
            <w:r>
              <w:rPr>
                <w:rStyle w:val="VerbatimChar"/>
              </w:rPr>
              <w:t xml:space="preserve">Create_policy_set</w:t>
            </w:r>
            <w:r>
              <w:t xml:space="preserve">)</w:t>
            </w:r>
          </w:p>
        </w:tc>
        <w:tc>
          <w:tcPr/>
          <w:p>
            <w:pPr>
              <w:pStyle w:val="Compact"/>
            </w:pPr>
            <w:r>
              <w:t xml:space="preserve">The Catch does not clean up, and no flow scans for orphans</w:t>
            </w:r>
          </w:p>
        </w:tc>
        <w:tc>
          <w:tcPr/>
          <w:p>
            <w:pPr>
              <w:pStyle w:val="Compact"/>
            </w:pPr>
            <w:r>
              <w:t xml:space="preserve">An orphan in the holder workspace</w:t>
            </w:r>
          </w:p>
        </w:tc>
        <w:tc>
          <w:tcPr/>
          <w:p>
            <w:pPr>
              <w:pStyle w:val="Compact"/>
            </w:pPr>
            <w:r>
              <w:t xml:space="preserve">Holder-workspace check (4.2); the</w:t>
            </w:r>
            <w:r>
              <w:t xml:space="preserve"> </w:t>
            </w:r>
            <w:r>
              <w:rPr>
                <w:rStyle w:val="VerbatimChar"/>
              </w:rPr>
              <w:t xml:space="preserve">Logging</w:t>
            </w:r>
            <w:r>
              <w:t xml:space="preserve"> </w:t>
            </w:r>
            <w:r>
              <w:t xml:space="preserve">row is the only trace</w:t>
            </w:r>
          </w:p>
        </w:tc>
      </w:tr>
    </w:tbl>
    <w:p>
      <w:pPr>
        <w:pStyle w:val="Heading2"/>
      </w:pPr>
      <w:bookmarkStart w:id="24" w:name="_5e8901f09d1e0b20e8dec306632cb484dae7946"/>
      <w:r>
        <w:t xml:space="preserve">4.1 The estate-wide repair</w:t>
      </w:r>
      <w:bookmarkEnd w:id="24"/>
    </w:p>
    <w:p>
      <w:pPr>
        <w:pStyle w:val="FirstParagraph"/>
      </w:pPr>
      <w:r>
        <w:rPr>
          <w:rStyle w:val="VerbatimChar"/>
          <w:b/>
          <w:bCs/>
        </w:rPr>
        <w:t xml:space="preserve">Fabric Pol - MIG_RebuildAllCapacityPolicies</w:t>
      </w:r>
      <w:r>
        <w:rPr>
          <w:b/>
          <w:bCs/>
        </w:rPr>
        <w:t xml:space="preserve"> </w:t>
      </w:r>
      <w:r>
        <w:rPr>
          <w:b/>
          <w:bCs/>
        </w:rPr>
        <w:t xml:space="preserve">is the only tool that applies out-of-band changes.</w:t>
      </w:r>
      <w:r>
        <w:t xml:space="preserve"> </w:t>
      </w:r>
      <w:r>
        <w:t xml:space="preserve">It is manual and kept switched off.</w:t>
      </w:r>
    </w:p>
    <w:p>
      <w:pPr>
        <w:pStyle w:val="Compact"/>
        <w:numPr>
          <w:ilvl w:val="0"/>
          <w:numId w:val="1005"/>
        </w:numPr>
      </w:pPr>
      <w:r>
        <w:rPr>
          <w:b/>
          <w:bCs/>
        </w:rPr>
        <w:t xml:space="preserve">Check the connection first.</w:t>
      </w:r>
      <w:r>
        <w:t xml:space="preserve"> </w:t>
      </w:r>
      <w:r>
        <w:t xml:space="preserve">A lapsed</w:t>
      </w:r>
      <w:r>
        <w:t xml:space="preserve"> </w:t>
      </w:r>
      <w:r>
        <w:rPr>
          <w:rStyle w:val="VerbatimChar"/>
        </w:rPr>
        <w:t xml:space="preserve">workspace provisioning</w:t>
      </w:r>
      <w:r>
        <w:t xml:space="preserve"> </w:t>
      </w:r>
      <w:r>
        <w:t xml:space="preserve">credential fails every capacity with</w:t>
      </w:r>
      <w:r>
        <w:t xml:space="preserve"> </w:t>
      </w:r>
      <w:r>
        <w:rPr>
          <w:rStyle w:val="VerbatimChar"/>
        </w:rPr>
        <w:t xml:space="preserve">401</w:t>
      </w:r>
      <w:r>
        <w:t xml:space="preserve">.</w:t>
      </w:r>
    </w:p>
    <w:p>
      <w:pPr>
        <w:pStyle w:val="Compact"/>
        <w:numPr>
          <w:ilvl w:val="0"/>
          <w:numId w:val="1005"/>
        </w:numPr>
      </w:pPr>
      <w:r>
        <w:t xml:space="preserve">Switch the flow on, run it manually, and switch it off again afterwards.</w:t>
      </w:r>
    </w:p>
    <w:p>
      <w:pPr>
        <w:pStyle w:val="Compact"/>
        <w:numPr>
          <w:ilvl w:val="0"/>
          <w:numId w:val="1005"/>
        </w:numPr>
      </w:pPr>
      <w:r>
        <w:t xml:space="preserve">It rebuilds every</w:t>
      </w:r>
      <w:r>
        <w:t xml:space="preserve"> </w:t>
      </w:r>
      <w:r>
        <w:rPr>
          <w:rStyle w:val="VerbatimChar"/>
        </w:rPr>
        <w:t xml:space="preserve">Capacity Policies</w:t>
      </w:r>
      <w:r>
        <w:t xml:space="preserve"> </w:t>
      </w:r>
      <w:r>
        <w:t xml:space="preserve">row that has a policy set, one at a time, oldest</w:t>
      </w:r>
      <w:r>
        <w:t xml:space="preserve"> </w:t>
      </w:r>
      <w:r>
        <w:rPr>
          <w:rStyle w:val="VerbatimChar"/>
        </w:rPr>
        <w:t xml:space="preserve">ubsppcoe_lastrebuild</w:t>
      </w:r>
      <w:r>
        <w:t xml:space="preserve"> </w:t>
      </w:r>
      <w:r>
        <w:t xml:space="preserve">first - so an interrupted run resumes where it stopped.</w:t>
      </w:r>
    </w:p>
    <w:p>
      <w:pPr>
        <w:pStyle w:val="Compact"/>
        <w:numPr>
          <w:ilvl w:val="0"/>
          <w:numId w:val="1005"/>
        </w:numPr>
      </w:pPr>
      <w:r>
        <w:rPr>
          <w:b/>
          <w:bCs/>
        </w:rPr>
        <w:t xml:space="preserve">Read the failure mail.</w:t>
      </w:r>
      <w:r>
        <w:t xml:space="preserve"> </w:t>
      </w:r>
      <w:r>
        <w:t xml:space="preserve">It goes to</w:t>
      </w:r>
      <w:r>
        <w:t xml:space="preserve"> </w:t>
      </w:r>
      <w:r>
        <w:rPr>
          <w:rStyle w:val="VerbatimChar"/>
        </w:rPr>
        <w:t xml:space="preserve">PolicyMailRecipients</w:t>
      </w:r>
      <w:r>
        <w:t xml:space="preserve"> </w:t>
      </w:r>
      <w:r>
        <w:t xml:space="preserve">only when something failed; a clean run sends nothing, so confirm completion from</w:t>
      </w:r>
      <w:r>
        <w:t xml:space="preserve"> </w:t>
      </w:r>
      <w:r>
        <w:rPr>
          <w:rStyle w:val="VerbatimChar"/>
        </w:rPr>
        <w:t xml:space="preserve">ubsppcoe_lastrebuild</w:t>
      </w:r>
      <w:r>
        <w:t xml:space="preserve"> </w:t>
      </w:r>
      <w:r>
        <w:t xml:space="preserve">in the app.</w:t>
      </w:r>
    </w:p>
    <w:p>
      <w:pPr>
        <w:pStyle w:val="Compact"/>
        <w:numPr>
          <w:ilvl w:val="0"/>
          <w:numId w:val="1005"/>
        </w:numPr>
      </w:pPr>
      <w:r>
        <w:t xml:space="preserve">Act on each failure: a</w:t>
      </w:r>
      <w:r>
        <w:t xml:space="preserve"> </w:t>
      </w:r>
      <w:r>
        <w:rPr>
          <w:rStyle w:val="VerbatimChar"/>
        </w:rPr>
        <w:t xml:space="preserve">404</w:t>
      </w:r>
      <w:r>
        <w:t xml:space="preserve"> </w:t>
      </w:r>
      <w:r>
        <w:t xml:space="preserve">is a capacity gone from Fabric (finish the cleanup),</w:t>
      </w:r>
      <w:r>
        <w:t xml:space="preserve"> </w:t>
      </w:r>
      <w:r>
        <w:rPr>
          <w:i/>
          <w:iCs/>
        </w:rPr>
        <w:t xml:space="preserve">no Node link</w:t>
      </w:r>
      <w:r>
        <w:t xml:space="preserve"> </w:t>
      </w:r>
      <w:r>
        <w:t xml:space="preserve">is a registration defect,</w:t>
      </w:r>
      <w:r>
        <w:t xml:space="preserve"> </w:t>
      </w:r>
      <w:r>
        <w:rPr>
          <w:i/>
          <w:iCs/>
        </w:rPr>
        <w:t xml:space="preserve">exceeds the service limit</w:t>
      </w:r>
      <w:r>
        <w:t xml:space="preserve"> </w:t>
      </w:r>
      <w:r>
        <w:t xml:space="preserve">is a design decision, and</w:t>
      </w:r>
      <w:r>
        <w:t xml:space="preserve"> </w:t>
      </w:r>
      <w:r>
        <w:rPr>
          <w:rStyle w:val="VerbatimChar"/>
        </w:rPr>
        <w:t xml:space="preserve">401</w:t>
      </w:r>
      <w:r>
        <w:t xml:space="preserve"> </w:t>
      </w:r>
      <w:r>
        <w:t xml:space="preserve">on everything is the connection.</w:t>
      </w:r>
    </w:p>
    <w:p>
      <w:pPr>
        <w:pStyle w:val="FirstParagraph"/>
      </w:pPr>
      <w:r>
        <w:rPr>
          <w:b/>
          <w:bCs/>
        </w:rPr>
        <w:t xml:space="preserve">It cannot fix</w:t>
      </w:r>
      <w:r>
        <w:t xml:space="preserve"> </w:t>
      </w:r>
      <w:r>
        <w:t xml:space="preserve">a policy set that is deactivated or replaced (it reports success), a deleted policy set (</w:t>
      </w:r>
      <w:r>
        <w:rPr>
          <w:rStyle w:val="VerbatimChar"/>
        </w:rPr>
        <w:t xml:space="preserve">404</w:t>
      </w:r>
      <w:r>
        <w:t xml:space="preserve">), a set created by hand, a blank Node link, a capacity with no row, or a wrong workspace GUID.</w:t>
      </w:r>
    </w:p>
    <w:p>
      <w:pPr>
        <w:pStyle w:val="Heading2"/>
      </w:pPr>
      <w:bookmarkStart w:id="25" w:name="_330dc7f42c7d45d70b96f4ff80b501e39ca77c4"/>
      <w:r>
        <w:t xml:space="preserve">4.2 The holder-workspace check</w:t>
      </w:r>
      <w:bookmarkEnd w:id="25"/>
    </w:p>
    <w:p>
      <w:pPr>
        <w:pStyle w:val="FirstParagraph"/>
      </w:pPr>
      <w:r>
        <w:rPr>
          <w:b/>
          <w:bCs/>
        </w:rPr>
        <w:t xml:space="preserve">This is the only check that finds a policy set no longer in force.</w:t>
      </w:r>
      <w:r>
        <w:t xml:space="preserve"> </w:t>
      </w:r>
      <w:r>
        <w:t xml:space="preserve">Running the rebuild does not replace it.</w:t>
      </w:r>
    </w:p>
    <w:p>
      <w:pPr>
        <w:pStyle w:val="Compact"/>
        <w:numPr>
          <w:ilvl w:val="0"/>
          <w:numId w:val="1006"/>
        </w:numPr>
      </w:pPr>
      <w:r>
        <w:t xml:space="preserve">Open the holder workspace named by</w:t>
      </w:r>
      <w:r>
        <w:t xml:space="preserve"> </w:t>
      </w:r>
      <w:r>
        <w:rPr>
          <w:rStyle w:val="VerbatimChar"/>
        </w:rPr>
        <w:t xml:space="preserve">PolicyHolderWorkspaceId</w:t>
      </w:r>
      <w:r>
        <w:t xml:space="preserve">.</w:t>
      </w:r>
    </w:p>
    <w:p>
      <w:pPr>
        <w:pStyle w:val="Compact"/>
        <w:numPr>
          <w:ilvl w:val="0"/>
          <w:numId w:val="1006"/>
        </w:numPr>
      </w:pPr>
      <w:r>
        <w:t xml:space="preserve">For each governed capacity, confirm</w:t>
      </w:r>
      <w:r>
        <w:t xml:space="preserve"> </w:t>
      </w:r>
      <w:r>
        <w:rPr>
          <w:b/>
          <w:bCs/>
        </w:rPr>
        <w:t xml:space="preserve">exactly one</w:t>
      </w:r>
      <w:r>
        <w:t xml:space="preserve"> </w:t>
      </w:r>
      <w:r>
        <w:t xml:space="preserve">active policy set, and that it is ours -</w:t>
      </w:r>
      <w:r>
        <w:t xml:space="preserve"> </w:t>
      </w:r>
      <w:r>
        <w:rPr>
          <w:rStyle w:val="VerbatimChar"/>
        </w:rPr>
        <w:t xml:space="preserve">pol_&lt;capacity name&gt;</w:t>
      </w:r>
      <w:r>
        <w:t xml:space="preserve">, with the id in</w:t>
      </w:r>
      <w:r>
        <w:t xml:space="preserve"> </w:t>
      </w:r>
      <w:r>
        <w:rPr>
          <w:rStyle w:val="VerbatimChar"/>
        </w:rPr>
        <w:t xml:space="preserve">ubsppcoe_policysetid</w:t>
      </w:r>
      <w:r>
        <w:t xml:space="preserve">, and</w:t>
      </w:r>
      <w:r>
        <w:t xml:space="preserve"> </w:t>
      </w:r>
      <w:r>
        <w:rPr>
          <w:rStyle w:val="VerbatimChar"/>
        </w:rPr>
        <w:t xml:space="preserve">ubsppcoe_status</w:t>
      </w:r>
      <w:r>
        <w:t xml:space="preserve"> </w:t>
      </w:r>
      <w:r>
        <w:t xml:space="preserve">=</w:t>
      </w:r>
      <w:r>
        <w:t xml:space="preserve"> </w:t>
      </w:r>
      <w:r>
        <w:rPr>
          <w:rStyle w:val="VerbatimChar"/>
        </w:rPr>
        <w:t xml:space="preserve">Active</w:t>
      </w:r>
      <w:r>
        <w:t xml:space="preserve">.</w:t>
      </w:r>
    </w:p>
    <w:p>
      <w:pPr>
        <w:pStyle w:val="Compact"/>
        <w:numPr>
          <w:ilvl w:val="0"/>
          <w:numId w:val="1006"/>
        </w:numPr>
      </w:pPr>
      <w:r>
        <w:t xml:space="preserve">Note any policy set with no</w:t>
      </w:r>
      <w:r>
        <w:t xml:space="preserve"> </w:t>
      </w:r>
      <w:r>
        <w:rPr>
          <w:rStyle w:val="VerbatimChar"/>
        </w:rPr>
        <w:t xml:space="preserve">Capacity Policies</w:t>
      </w:r>
      <w:r>
        <w:t xml:space="preserve"> </w:t>
      </w:r>
      <w:r>
        <w:t xml:space="preserve">row - an orphan from a caught initialisation.</w:t>
      </w:r>
    </w:p>
    <w:p>
      <w:pPr>
        <w:pStyle w:val="Compact"/>
        <w:numPr>
          <w:ilvl w:val="0"/>
          <w:numId w:val="1006"/>
        </w:numPr>
      </w:pPr>
      <w:r>
        <w:t xml:space="preserve">If the holder workspace sits on a governed capacity, confirm its own</w:t>
      </w:r>
      <w:r>
        <w:t xml:space="preserve"> </w:t>
      </w:r>
      <w:r>
        <w:rPr>
          <w:rStyle w:val="VerbatimChar"/>
        </w:rPr>
        <w:t xml:space="preserve">Policy Exceptions</w:t>
      </w:r>
      <w:r>
        <w:t xml:space="preserve"> </w:t>
      </w:r>
      <w:r>
        <w:t xml:space="preserve">row is active and labelled in</w:t>
      </w:r>
      <w:r>
        <w:t xml:space="preserve"> </w:t>
      </w:r>
      <w:r>
        <w:rPr>
          <w:rStyle w:val="VerbatimChar"/>
        </w:rPr>
        <w:t xml:space="preserve">ubsppcoe_reason</w:t>
      </w:r>
      <w:r>
        <w:t xml:space="preserve">. Without it, every new capacity fails at</w:t>
      </w:r>
      <w:r>
        <w:t xml:space="preserve"> </w:t>
      </w:r>
      <w:r>
        <w:rPr>
          <w:rStyle w:val="VerbatimChar"/>
        </w:rPr>
        <w:t xml:space="preserve">Create_policy_set</w:t>
      </w:r>
      <w:r>
        <w:t xml:space="preserve">.</w:t>
      </w:r>
    </w:p>
    <w:p>
      <w:pPr>
        <w:pStyle w:val="Compact"/>
        <w:numPr>
          <w:ilvl w:val="0"/>
          <w:numId w:val="1006"/>
        </w:numPr>
      </w:pPr>
      <w:r>
        <w:t xml:space="preserve">Compare live</w:t>
      </w:r>
      <w:r>
        <w:t xml:space="preserve"> </w:t>
      </w:r>
      <w:r>
        <w:rPr>
          <w:rStyle w:val="VerbatimChar"/>
        </w:rPr>
        <w:t xml:space="preserve">ubsppcoe_Node</w:t>
      </w:r>
      <w:r>
        <w:t xml:space="preserve"> </w:t>
      </w:r>
      <w:r>
        <w:t xml:space="preserve">rows against</w:t>
      </w:r>
      <w:r>
        <w:t xml:space="preserve"> </w:t>
      </w:r>
      <w:r>
        <w:rPr>
          <w:rStyle w:val="VerbatimChar"/>
        </w:rPr>
        <w:t xml:space="preserve">Capacity Policies</w:t>
      </w:r>
      <w:r>
        <w:t xml:space="preserve">: a Node with no row, or a row whose status is not</w:t>
      </w:r>
      <w:r>
        <w:t xml:space="preserve"> </w:t>
      </w:r>
      <w:r>
        <w:rPr>
          <w:rStyle w:val="VerbatimChar"/>
        </w:rPr>
        <w:t xml:space="preserve">Active</w:t>
      </w:r>
      <w:r>
        <w:t xml:space="preserve">, is an ungoverned capacity.</w:t>
      </w:r>
    </w:p>
    <w:p>
      <w:pPr>
        <w:pStyle w:val="Heading1"/>
      </w:pPr>
      <w:bookmarkStart w:id="26" w:name="_4b7463e2ebaa944718060889469fe4c641e6f60"/>
      <w:r>
        <w:t xml:space="preserve">5. Routine monitoring checklist</w:t>
      </w:r>
      <w:bookmarkEnd w:id="26"/>
    </w:p>
    <w:p>
      <w:pPr>
        <w:pStyle w:val="FirstParagraph"/>
      </w:pPr>
      <w:r>
        <w:rPr>
          <w:b/>
          <w:bCs/>
        </w:rPr>
        <w:t xml:space="preserve">No owner or cadence has been agreed for most of these.</w:t>
      </w:r>
      <w:r>
        <w:t xml:space="preserve"> </w:t>
      </w:r>
      <w:r>
        <w:t xml:space="preserve">Frequencies are given only where one has been agreed; every other cell is marked</w:t>
      </w:r>
      <w:r>
        <w:t xml:space="preserve"> </w:t>
      </w:r>
      <w:r>
        <w:rPr>
          <w:b/>
          <w:bCs/>
        </w:rPr>
        <w:t xml:space="preserve">To confirm</w:t>
      </w:r>
      <w:r>
        <w:t xml:space="preserve">, and those are the gaps the receiving team must close.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Check</w:t>
            </w:r>
          </w:p>
        </w:tc>
        <w:tc>
          <w:tcPr/>
          <w:p>
            <w:pPr>
              <w:pStyle w:val="Compact"/>
            </w:pPr>
            <w:r>
              <w:t xml:space="preserve">How</w:t>
            </w:r>
          </w:p>
        </w:tc>
        <w:tc>
          <w:tcPr/>
          <w:p>
            <w:pPr>
              <w:pStyle w:val="Compact"/>
            </w:pPr>
            <w:r>
              <w:t xml:space="preserve">How often</w:t>
            </w:r>
          </w:p>
        </w:tc>
        <w:tc>
          <w:tcPr/>
          <w:p>
            <w:pPr>
              <w:pStyle w:val="Compact"/>
            </w:pPr>
            <w:r>
              <w:t xml:space="preserve">Owner</w:t>
            </w:r>
          </w:p>
        </w:tc>
      </w:tr>
      <w:tr>
        <w:tc>
          <w:tcPr/>
          <w:p>
            <w:pPr>
              <w:pStyle w:val="Compact"/>
            </w:pPr>
            <w:r>
              <w:t xml:space="preserve">1</w:t>
            </w:r>
          </w:p>
        </w:tc>
        <w:tc>
          <w:tcPr/>
          <w:p>
            <w:pPr>
              <w:pStyle w:val="Compact"/>
            </w:pPr>
            <w:r>
              <w:rPr>
                <w:b/>
                <w:bCs/>
              </w:rPr>
              <w:t xml:space="preserve">Red runs</w:t>
            </w:r>
            <w:r>
              <w:t xml:space="preserve"> </w:t>
            </w:r>
            <w:r>
              <w:t xml:space="preserve">(</w:t>
            </w:r>
            <w:r>
              <w:rPr>
                <w:rStyle w:val="VerbatimChar"/>
              </w:rPr>
              <w:t xml:space="preserve">Caught</w:t>
            </w:r>
            <w:r>
              <w:t xml:space="preserve">) on the five event flows</w:t>
            </w:r>
          </w:p>
        </w:tc>
        <w:tc>
          <w:tcPr/>
          <w:p>
            <w:pPr>
              <w:pStyle w:val="Compact"/>
            </w:pPr>
            <w:r>
              <w:t xml:space="preserve">Run history, or new</w:t>
            </w:r>
            <w:r>
              <w:t xml:space="preserve"> </w:t>
            </w:r>
            <w:r>
              <w:rPr>
                <w:rStyle w:val="VerbatimChar"/>
              </w:rPr>
              <w:t xml:space="preserve">Logging</w:t>
            </w:r>
            <w:r>
              <w:t xml:space="preserve"> </w:t>
            </w:r>
            <w:r>
              <w:t xml:space="preserve">rows from</w:t>
            </w:r>
            <w:r>
              <w:t xml:space="preserve"> </w:t>
            </w:r>
            <w:r>
              <w:rPr>
                <w:rStyle w:val="VerbatimChar"/>
              </w:rPr>
              <w:t xml:space="preserve">Fabric Pol - </w:t>
            </w:r>
            <w:r>
              <w:t xml:space="preserve"> </w:t>
            </w:r>
            <w:r>
              <w:t xml:space="preserve">flows</w:t>
            </w:r>
          </w:p>
        </w:tc>
        <w:tc>
          <w:tcPr/>
          <w:p>
            <w:pPr>
              <w:pStyle w:val="Compact"/>
            </w:pPr>
            <w:r>
              <w:t xml:space="preserve">Per occurrence -</w:t>
            </w:r>
            <w:r>
              <w:t xml:space="preserve"> </w:t>
            </w:r>
            <w:r>
              <w:rPr>
                <w:b/>
                <w:bCs/>
              </w:rPr>
              <w:t xml:space="preserve">To confirm</w:t>
            </w:r>
            <w:r>
              <w:t xml:space="preserve"> </w:t>
            </w:r>
            <w:r>
              <w:t xml:space="preserve">how often someone looks</w:t>
            </w:r>
          </w:p>
        </w:tc>
        <w:tc>
          <w:tcPr/>
          <w:p>
            <w:pPr>
              <w:pStyle w:val="Compact"/>
            </w:pPr>
            <w:r>
              <w:t xml:space="preserve">Unassigned -</w:t>
            </w:r>
            <w:r>
              <w:t xml:space="preserve"> </w:t>
            </w:r>
            <w:r>
              <w:rPr>
                <w:b/>
                <w:bCs/>
              </w:rPr>
              <w:t xml:space="preserve">To confirm</w:t>
            </w:r>
          </w:p>
        </w:tc>
      </w:tr>
      <w:tr>
        <w:tc>
          <w:tcPr/>
          <w:p>
            <w:pPr>
              <w:pStyle w:val="Compact"/>
            </w:pPr>
            <w:r>
              <w:t xml:space="preserve">2</w:t>
            </w:r>
          </w:p>
        </w:tc>
        <w:tc>
          <w:tcPr/>
          <w:p>
            <w:pPr>
              <w:pStyle w:val="Compact"/>
            </w:pPr>
            <w:r>
              <w:rPr>
                <w:b/>
                <w:bCs/>
              </w:rPr>
              <w:t xml:space="preserve">Green outcomes that need a human</w:t>
            </w:r>
            <w:r>
              <w:t xml:space="preserve"> </w:t>
            </w:r>
            <w:r>
              <w:t xml:space="preserve">-</w:t>
            </w:r>
            <w:r>
              <w:t xml:space="preserve"> </w:t>
            </w:r>
            <w:r>
              <w:rPr>
                <w:rStyle w:val="VerbatimChar"/>
              </w:rPr>
              <w:t xml:space="preserve">Failed</w:t>
            </w:r>
            <w:r>
              <w:t xml:space="preserve">,</w:t>
            </w:r>
            <w:r>
              <w:t xml:space="preserve"> </w:t>
            </w:r>
            <w:r>
              <w:rPr>
                <w:rStyle w:val="VerbatimChar"/>
              </w:rPr>
              <w:t xml:space="preserve">Skipped</w:t>
            </w:r>
            <w:r>
              <w:t xml:space="preserve">,</w:t>
            </w:r>
            <w:r>
              <w:t xml:space="preserve"> </w:t>
            </w:r>
            <w:r>
              <w:rPr>
                <w:rStyle w:val="VerbatimChar"/>
              </w:rPr>
              <w:t xml:space="preserve">Suspended</w:t>
            </w:r>
            <w:r>
              <w:t xml:space="preserve">,</w:t>
            </w:r>
            <w:r>
              <w:t xml:space="preserve"> </w:t>
            </w:r>
            <w:r>
              <w:rPr>
                <w:rStyle w:val="VerbatimChar"/>
              </w:rPr>
              <w:t xml:space="preserve">StillExcepted</w:t>
            </w:r>
            <w:r>
              <w:t xml:space="preserve">,</w:t>
            </w:r>
            <w:r>
              <w:t xml:space="preserve"> </w:t>
            </w:r>
            <w:r>
              <w:rPr>
                <w:rStyle w:val="VerbatimChar"/>
              </w:rPr>
              <w:t xml:space="preserve">StillEnabled</w:t>
            </w:r>
            <w:r>
              <w:t xml:space="preserve">,</w:t>
            </w:r>
            <w:r>
              <w:t xml:space="preserve"> </w:t>
            </w:r>
            <w:r>
              <w:rPr>
                <w:rStyle w:val="VerbatimChar"/>
              </w:rPr>
              <w:t xml:space="preserve">NoWorkspace</w:t>
            </w:r>
            <w:r>
              <w:t xml:space="preserve">,</w:t>
            </w:r>
            <w:r>
              <w:t xml:space="preserve"> </w:t>
            </w:r>
            <w:r>
              <w:rPr>
                <w:rStyle w:val="VerbatimChar"/>
              </w:rPr>
              <w:t xml:space="preserve">NotFound</w:t>
            </w:r>
          </w:p>
        </w:tc>
        <w:tc>
          <w:tcPr/>
          <w:p>
            <w:pPr>
              <w:pStyle w:val="Compact"/>
            </w:pPr>
            <w:r>
              <w:rPr>
                <w:rStyle w:val="VerbatimChar"/>
              </w:rPr>
              <w:t xml:space="preserve">Compose_result</w:t>
            </w:r>
            <w:r>
              <w:t xml:space="preserve"> </w:t>
            </w:r>
            <w:r>
              <w:t xml:space="preserve">in run history</w:t>
            </w:r>
          </w:p>
        </w:tc>
        <w:tc>
          <w:tcPr/>
          <w:p>
            <w:pPr>
              <w:pStyle w:val="Compact"/>
            </w:pPr>
            <w:r>
              <w:rPr>
                <w:b/>
                <w:bCs/>
              </w:rPr>
              <w:t xml:space="preserve">To confirm</w:t>
            </w:r>
          </w:p>
        </w:tc>
        <w:tc>
          <w:tcPr/>
          <w:p>
            <w:pPr>
              <w:pStyle w:val="Compact"/>
            </w:pPr>
            <w:r>
              <w:t xml:space="preserve">Unassigned -</w:t>
            </w:r>
            <w:r>
              <w:t xml:space="preserve"> </w:t>
            </w:r>
            <w:r>
              <w:rPr>
                <w:b/>
                <w:bCs/>
              </w:rPr>
              <w:t xml:space="preserve">To confirm</w:t>
            </w:r>
          </w:p>
        </w:tc>
      </w:tr>
      <w:tr>
        <w:tc>
          <w:tcPr/>
          <w:p>
            <w:pPr>
              <w:pStyle w:val="Compact"/>
            </w:pPr>
            <w:r>
              <w:t xml:space="preserve">3</w:t>
            </w:r>
          </w:p>
        </w:tc>
        <w:tc>
          <w:tcPr/>
          <w:p>
            <w:pPr>
              <w:pStyle w:val="Compact"/>
            </w:pPr>
            <w:r>
              <w:rPr>
                <w:b/>
                <w:bCs/>
              </w:rPr>
              <w:t xml:space="preserve">Unhealthy rows</w:t>
            </w:r>
            <w:r>
              <w:t xml:space="preserve"> </w:t>
            </w:r>
            <w:r>
              <w:t xml:space="preserve">- non-blank</w:t>
            </w:r>
            <w:r>
              <w:t xml:space="preserve"> </w:t>
            </w:r>
            <w:r>
              <w:rPr>
                <w:rStyle w:val="VerbatimChar"/>
              </w:rPr>
              <w:t xml:space="preserve">ubsppcoe_lasterror</w:t>
            </w:r>
            <w:r>
              <w:t xml:space="preserve">, stale</w:t>
            </w:r>
            <w:r>
              <w:t xml:space="preserve"> </w:t>
            </w:r>
            <w:r>
              <w:rPr>
                <w:rStyle w:val="VerbatimChar"/>
              </w:rPr>
              <w:t xml:space="preserve">ubsppcoe_lastrebuild</w:t>
            </w:r>
            <w:r>
              <w:t xml:space="preserve">, status not</w:t>
            </w:r>
            <w:r>
              <w:t xml:space="preserve"> </w:t>
            </w:r>
            <w:r>
              <w:rPr>
                <w:rStyle w:val="VerbatimChar"/>
              </w:rPr>
              <w:t xml:space="preserve">Active</w:t>
            </w:r>
          </w:p>
        </w:tc>
        <w:tc>
          <w:tcPr/>
          <w:p>
            <w:pPr>
              <w:pStyle w:val="Compact"/>
            </w:pPr>
            <w:r>
              <w:rPr>
                <w:rStyle w:val="VerbatimChar"/>
              </w:rPr>
              <w:t xml:space="preserve">ListCapacityPolicySets</w:t>
            </w:r>
            <w:r>
              <w:t xml:space="preserve"> </w:t>
            </w:r>
            <w:r>
              <w:t xml:space="preserve">app, or the table</w:t>
            </w:r>
          </w:p>
        </w:tc>
        <w:tc>
          <w:tcPr/>
          <w:p>
            <w:pPr>
              <w:pStyle w:val="Compact"/>
            </w:pPr>
            <w:r>
              <w:rPr>
                <w:b/>
                <w:bCs/>
              </w:rPr>
              <w:t xml:space="preserve">To confirm</w:t>
            </w:r>
          </w:p>
        </w:tc>
        <w:tc>
          <w:tcPr/>
          <w:p>
            <w:pPr>
              <w:pStyle w:val="Compact"/>
            </w:pPr>
            <w:r>
              <w:rPr>
                <w:b/>
                <w:bCs/>
              </w:rPr>
              <w:t xml:space="preserve">To confirm</w:t>
            </w:r>
          </w:p>
        </w:tc>
      </w:tr>
      <w:tr>
        <w:tc>
          <w:tcPr/>
          <w:p>
            <w:pPr>
              <w:pStyle w:val="Compact"/>
            </w:pPr>
            <w:r>
              <w:t xml:space="preserve">4</w:t>
            </w:r>
          </w:p>
        </w:tc>
        <w:tc>
          <w:tcPr/>
          <w:p>
            <w:pPr>
              <w:pStyle w:val="Compact"/>
            </w:pPr>
            <w:r>
              <w:rPr>
                <w:b/>
                <w:bCs/>
              </w:rPr>
              <w:t xml:space="preserve">Ungoverned capacities</w:t>
            </w:r>
            <w:r>
              <w:t xml:space="preserve"> </w:t>
            </w:r>
            <w:r>
              <w:t xml:space="preserve">- live Node rows with no</w:t>
            </w:r>
            <w:r>
              <w:t xml:space="preserve"> </w:t>
            </w:r>
            <w:r>
              <w:rPr>
                <w:rStyle w:val="VerbatimChar"/>
              </w:rPr>
              <w:t xml:space="preserve">Capacity Policies</w:t>
            </w:r>
            <w:r>
              <w:t xml:space="preserve"> </w:t>
            </w:r>
            <w:r>
              <w:t xml:space="preserve">row</w:t>
            </w:r>
          </w:p>
        </w:tc>
        <w:tc>
          <w:tcPr/>
          <w:p>
            <w:pPr>
              <w:pStyle w:val="Compact"/>
            </w:pPr>
            <w:r>
              <w:t xml:space="preserve">Compare the two tables (4.2 step 5)</w:t>
            </w:r>
          </w:p>
        </w:tc>
        <w:tc>
          <w:tcPr/>
          <w:p>
            <w:pPr>
              <w:pStyle w:val="Compact"/>
            </w:pPr>
            <w:r>
              <w:rPr>
                <w:b/>
                <w:bCs/>
              </w:rPr>
              <w:t xml:space="preserve">To confirm</w:t>
            </w:r>
            <w:r>
              <w:t xml:space="preserve">; also after any API release-stage change</w:t>
            </w:r>
          </w:p>
        </w:tc>
        <w:tc>
          <w:tcPr/>
          <w:p>
            <w:pPr>
              <w:pStyle w:val="Compact"/>
            </w:pPr>
            <w:r>
              <w:rPr>
                <w:b/>
                <w:bCs/>
              </w:rPr>
              <w:t xml:space="preserve">To confirm</w:t>
            </w:r>
          </w:p>
        </w:tc>
      </w:tr>
      <w:tr>
        <w:tc>
          <w:tcPr/>
          <w:p>
            <w:pPr>
              <w:pStyle w:val="Compact"/>
            </w:pPr>
            <w:r>
              <w:t xml:space="preserve">5</w:t>
            </w:r>
          </w:p>
        </w:tc>
        <w:tc>
          <w:tcPr/>
          <w:p>
            <w:pPr>
              <w:pStyle w:val="Compact"/>
            </w:pPr>
            <w:r>
              <w:rPr>
                <w:b/>
                <w:bCs/>
              </w:rPr>
              <w:t xml:space="preserve">Holder-workspace check</w:t>
            </w:r>
          </w:p>
        </w:tc>
        <w:tc>
          <w:tcPr/>
          <w:p>
            <w:pPr>
              <w:pStyle w:val="Compact"/>
            </w:pPr>
            <w:r>
              <w:t xml:space="preserve">Section 4.2</w:t>
            </w:r>
          </w:p>
        </w:tc>
        <w:tc>
          <w:tcPr/>
          <w:p>
            <w:pPr>
              <w:pStyle w:val="Compact"/>
            </w:pPr>
            <w:r>
              <w:t xml:space="preserve">No agreed cadence -</w:t>
            </w:r>
            <w:r>
              <w:t xml:space="preserve"> </w:t>
            </w:r>
            <w:r>
              <w:rPr>
                <w:b/>
                <w:bCs/>
              </w:rPr>
              <w:t xml:space="preserve">To confirm</w:t>
            </w:r>
          </w:p>
        </w:tc>
        <w:tc>
          <w:tcPr/>
          <w:p>
            <w:pPr>
              <w:pStyle w:val="Compact"/>
            </w:pPr>
            <w:r>
              <w:t xml:space="preserve">Unassigned -</w:t>
            </w:r>
            <w:r>
              <w:t xml:space="preserve"> </w:t>
            </w:r>
            <w:r>
              <w:rPr>
                <w:b/>
                <w:bCs/>
              </w:rPr>
              <w:t xml:space="preserve">To confirm</w:t>
            </w:r>
          </w:p>
        </w:tc>
      </w:tr>
      <w:tr>
        <w:tc>
          <w:tcPr/>
          <w:p>
            <w:pPr>
              <w:pStyle w:val="Compact"/>
            </w:pPr>
            <w:r>
              <w:t xml:space="preserve">6</w:t>
            </w:r>
          </w:p>
        </w:tc>
        <w:tc>
          <w:tcPr/>
          <w:p>
            <w:pPr>
              <w:pStyle w:val="Compact"/>
            </w:pPr>
            <w:r>
              <w:rPr>
                <w:b/>
                <w:bCs/>
              </w:rPr>
              <w:t xml:space="preserve">Estate-wide rebuild</w:t>
            </w:r>
          </w:p>
        </w:tc>
        <w:tc>
          <w:tcPr/>
          <w:p>
            <w:pPr>
              <w:pStyle w:val="Compact"/>
            </w:pPr>
            <w:r>
              <w:t xml:space="preserve">Section 4.1</w:t>
            </w:r>
          </w:p>
        </w:tc>
        <w:tc>
          <w:tcPr/>
          <w:p>
            <w:pPr>
              <w:pStyle w:val="Compact"/>
            </w:pPr>
            <w:r>
              <w:t xml:space="preserve">On demand - after any change in section 4</w:t>
            </w:r>
          </w:p>
        </w:tc>
        <w:tc>
          <w:tcPr/>
          <w:p>
            <w:pPr>
              <w:pStyle w:val="Compact"/>
            </w:pPr>
            <w:r>
              <w:t xml:space="preserve">Dataverse team - Panuganti, Saikirankumar-Reddy</w:t>
            </w:r>
          </w:p>
        </w:tc>
      </w:tr>
      <w:tr>
        <w:tc>
          <w:tcPr/>
          <w:p>
            <w:pPr>
              <w:pStyle w:val="Compact"/>
            </w:pPr>
            <w:r>
              <w:t xml:space="preserve">7</w:t>
            </w:r>
          </w:p>
        </w:tc>
        <w:tc>
          <w:tcPr/>
          <w:p>
            <w:pPr>
              <w:pStyle w:val="Compact"/>
            </w:pPr>
            <w:r>
              <w:rPr>
                <w:rStyle w:val="VerbatimChar"/>
                <w:b/>
                <w:bCs/>
              </w:rPr>
              <w:t xml:space="preserve">Policy Item Types</w:t>
            </w:r>
            <w:r>
              <w:t xml:space="preserve"> </w:t>
            </w:r>
            <w:r>
              <w:t xml:space="preserve">against new Fabric item types</w:t>
            </w:r>
          </w:p>
        </w:tc>
        <w:tc>
          <w:tcPr/>
          <w:p>
            <w:pPr>
              <w:pStyle w:val="Compact"/>
            </w:pPr>
            <w:r>
              <w:t xml:space="preserve">Review the table</w:t>
            </w:r>
          </w:p>
        </w:tc>
        <w:tc>
          <w:tcPr/>
          <w:p>
            <w:pPr>
              <w:pStyle w:val="Compact"/>
            </w:pPr>
            <w:r>
              <w:t xml:space="preserve">No agreed cadence -</w:t>
            </w:r>
            <w:r>
              <w:t xml:space="preserve"> </w:t>
            </w:r>
            <w:r>
              <w:rPr>
                <w:b/>
                <w:bCs/>
              </w:rPr>
              <w:t xml:space="preserve">To confirm</w:t>
            </w:r>
          </w:p>
        </w:tc>
        <w:tc>
          <w:tcPr/>
          <w:p>
            <w:pPr>
              <w:pStyle w:val="Compact"/>
            </w:pPr>
            <w:r>
              <w:t xml:space="preserve">Unassigned -</w:t>
            </w:r>
            <w:r>
              <w:t xml:space="preserve"> </w:t>
            </w:r>
            <w:r>
              <w:rPr>
                <w:b/>
                <w:bCs/>
              </w:rPr>
              <w:t xml:space="preserve">To confirm</w:t>
            </w:r>
          </w:p>
        </w:tc>
      </w:tr>
      <w:tr>
        <w:tc>
          <w:tcPr/>
          <w:p>
            <w:pPr>
              <w:pStyle w:val="Compact"/>
            </w:pPr>
            <w:r>
              <w:t xml:space="preserve">8</w:t>
            </w:r>
          </w:p>
        </w:tc>
        <w:tc>
          <w:tcPr/>
          <w:p>
            <w:pPr>
              <w:pStyle w:val="Compact"/>
            </w:pPr>
            <w:r>
              <w:rPr>
                <w:rStyle w:val="VerbatimChar"/>
                <w:b/>
                <w:bCs/>
              </w:rPr>
              <w:t xml:space="preserve">Policy Exceptions</w:t>
            </w:r>
            <w:r>
              <w:t xml:space="preserve"> </w:t>
            </w:r>
            <w:r>
              <w:t xml:space="preserve">- reason and approver present, holder row active, no rows deleted</w:t>
            </w:r>
          </w:p>
        </w:tc>
        <w:tc>
          <w:tcPr/>
          <w:p>
            <w:pPr>
              <w:pStyle w:val="Compact"/>
            </w:pPr>
            <w:r>
              <w:t xml:space="preserve">Review the table</w:t>
            </w:r>
          </w:p>
        </w:tc>
        <w:tc>
          <w:tcPr/>
          <w:p>
            <w:pPr>
              <w:pStyle w:val="Compact"/>
            </w:pPr>
            <w:r>
              <w:rPr>
                <w:b/>
                <w:bCs/>
              </w:rPr>
              <w:t xml:space="preserve">To confirm</w:t>
            </w:r>
          </w:p>
        </w:tc>
        <w:tc>
          <w:tcPr/>
          <w:p>
            <w:pPr>
              <w:pStyle w:val="Compact"/>
            </w:pPr>
            <w:r>
              <w:rPr>
                <w:b/>
                <w:bCs/>
              </w:rPr>
              <w:t xml:space="preserve">To confirm</w:t>
            </w:r>
          </w:p>
        </w:tc>
      </w:tr>
      <w:tr>
        <w:tc>
          <w:tcPr/>
          <w:p>
            <w:pPr>
              <w:pStyle w:val="Compact"/>
            </w:pPr>
            <w:r>
              <w:t xml:space="preserve">9</w:t>
            </w:r>
          </w:p>
        </w:tc>
        <w:tc>
          <w:tcPr/>
          <w:p>
            <w:pPr>
              <w:pStyle w:val="Compact"/>
            </w:pPr>
            <w:r>
              <w:rPr>
                <w:rStyle w:val="VerbatimChar"/>
                <w:b/>
                <w:bCs/>
              </w:rPr>
              <w:t xml:space="preserve">PolicyApiBeta</w:t>
            </w:r>
            <w:r>
              <w:t xml:space="preserve"> </w:t>
            </w:r>
            <w:r>
              <w:t xml:space="preserve">matches the API's release stage</w:t>
            </w:r>
          </w:p>
        </w:tc>
        <w:tc>
          <w:tcPr/>
          <w:p>
            <w:pPr>
              <w:pStyle w:val="Compact"/>
            </w:pPr>
            <w:r>
              <w:t xml:space="preserve">Set its</w:t>
            </w:r>
            <w:r>
              <w:t xml:space="preserve"> </w:t>
            </w:r>
            <w:r>
              <w:rPr>
                <w:b/>
                <w:bCs/>
              </w:rPr>
              <w:t xml:space="preserve">Current Value</w:t>
            </w:r>
            <w:r>
              <w:t xml:space="preserve"> </w:t>
            </w:r>
            <w:r>
              <w:t xml:space="preserve">in every environment - the</w:t>
            </w:r>
            <w:r>
              <w:t xml:space="preserve"> </w:t>
            </w:r>
            <w:r>
              <w:rPr>
                <w:i/>
                <w:iCs/>
              </w:rPr>
              <w:t xml:space="preserve">Architecture</w:t>
            </w:r>
            <w:r>
              <w:t xml:space="preserve"> </w:t>
            </w:r>
            <w:r>
              <w:t xml:space="preserve">document, section 8.6</w:t>
            </w:r>
          </w:p>
        </w:tc>
        <w:tc>
          <w:tcPr/>
          <w:p>
            <w:pPr>
              <w:pStyle w:val="Compact"/>
            </w:pPr>
            <w:r>
              <w:t xml:space="preserve">The same day the service changes stage</w:t>
            </w:r>
          </w:p>
        </w:tc>
        <w:tc>
          <w:tcPr/>
          <w:p>
            <w:pPr>
              <w:pStyle w:val="Compact"/>
            </w:pPr>
            <w:r>
              <w:rPr>
                <w:b/>
                <w:bCs/>
              </w:rPr>
              <w:t xml:space="preserve">To confirm</w:t>
            </w:r>
          </w:p>
        </w:tc>
      </w:tr>
      <w:tr>
        <w:tc>
          <w:tcPr/>
          <w:p>
            <w:pPr>
              <w:pStyle w:val="Compact"/>
            </w:pPr>
            <w:r>
              <w:t xml:space="preserve">10</w:t>
            </w:r>
          </w:p>
        </w:tc>
        <w:tc>
          <w:tcPr/>
          <w:p>
            <w:pPr>
              <w:pStyle w:val="Compact"/>
            </w:pPr>
            <w:r>
              <w:rPr>
                <w:rStyle w:val="VerbatimChar"/>
                <w:b/>
                <w:bCs/>
              </w:rPr>
              <w:t xml:space="preserve">PolicyMailRecipients</w:t>
            </w:r>
            <w:r>
              <w:t xml:space="preserve"> </w:t>
            </w:r>
            <w:r>
              <w:t xml:space="preserve">current, with no leavers</w:t>
            </w:r>
          </w:p>
        </w:tc>
        <w:tc>
          <w:tcPr/>
          <w:p>
            <w:pPr>
              <w:pStyle w:val="Compact"/>
            </w:pPr>
            <w:r>
              <w:t xml:space="preserve">Environment variable, or the group behind it</w:t>
            </w:r>
          </w:p>
        </w:tc>
        <w:tc>
          <w:tcPr/>
          <w:p>
            <w:pPr>
              <w:pStyle w:val="Compact"/>
            </w:pPr>
            <w:r>
              <w:t xml:space="preserve">On every joiner or leaver; before any</w:t>
            </w:r>
            <w:r>
              <w:t xml:space="preserve"> </w:t>
            </w:r>
            <w:r>
              <w:rPr>
                <w:rStyle w:val="VerbatimChar"/>
              </w:rPr>
              <w:t xml:space="preserve">MIG_</w:t>
            </w:r>
            <w:r>
              <w:t xml:space="preserve"> </w:t>
            </w:r>
            <w:r>
              <w:t xml:space="preserve">run</w:t>
            </w:r>
          </w:p>
        </w:tc>
        <w:tc>
          <w:tcPr/>
          <w:p>
            <w:pPr>
              <w:pStyle w:val="Compact"/>
            </w:pPr>
            <w:r>
              <w:rPr>
                <w:b/>
                <w:bCs/>
              </w:rPr>
              <w:t xml:space="preserve">To confirm</w:t>
            </w:r>
          </w:p>
        </w:tc>
      </w:tr>
    </w:tbl>
    <w:p>
      <w:pPr>
        <w:pStyle w:val="FirstParagraph"/>
      </w:pPr>
      <w:r>
        <w:rPr>
          <w:b/>
          <w:bCs/>
        </w:rPr>
        <w:t xml:space="preserve">Service-account health.</w:t>
      </w:r>
      <w:r>
        <w:t xml:space="preserve"> </w:t>
      </w:r>
      <w:r>
        <w:t xml:space="preserve">Every Fabric, Dataverse and Outlook call runs as the</w:t>
      </w:r>
      <w:r>
        <w:t xml:space="preserve"> </w:t>
      </w:r>
      <w:r>
        <w:rPr>
          <w:rStyle w:val="VerbatimChar"/>
        </w:rPr>
        <w:t xml:space="preserve">workspace provisioning</w:t>
      </w:r>
      <w:r>
        <w:t xml:space="preserve"> </w:t>
      </w:r>
      <w:r>
        <w:t xml:space="preserve">user account; there is no service principal and no second credential.</w:t>
      </w:r>
      <w:r>
        <w:t xml:space="preserve"> </w:t>
      </w:r>
      <w:r>
        <w:rPr>
          <w:b/>
          <w:bCs/>
        </w:rPr>
        <w:t xml:space="preserve">One password, one licence and one Conditional Access rule sit between the estate and a total</w:t>
      </w:r>
      <w:r>
        <w:rPr>
          <w:b/>
          <w:bCs/>
        </w:rPr>
        <w:t xml:space="preserve"> </w:t>
      </w:r>
      <w:r>
        <w:rPr>
          <w:rStyle w:val="VerbatimChar"/>
          <w:b/>
          <w:bCs/>
        </w:rPr>
        <w:t xml:space="preserve">401</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w:t>
            </w:r>
          </w:p>
        </w:tc>
        <w:tc>
          <w:tcPr/>
          <w:p>
            <w:pPr>
              <w:pStyle w:val="Compact"/>
            </w:pPr>
            <w:r>
              <w:t xml:space="preserve">Owner</w:t>
            </w:r>
          </w:p>
        </w:tc>
      </w:tr>
      <w:tr>
        <w:tc>
          <w:tcPr/>
          <w:p>
            <w:pPr>
              <w:pStyle w:val="Compact"/>
            </w:pPr>
            <w:r>
              <w:t xml:space="preserve">S1</w:t>
            </w:r>
          </w:p>
        </w:tc>
        <w:tc>
          <w:tcPr/>
          <w:p>
            <w:pPr>
              <w:pStyle w:val="Compact"/>
            </w:pPr>
            <w:r>
              <w:t xml:space="preserve">A named owner exists for the account</w:t>
            </w:r>
          </w:p>
        </w:tc>
        <w:tc>
          <w:tcPr/>
          <w:p>
            <w:pPr>
              <w:pStyle w:val="Compact"/>
            </w:pPr>
            <w:r>
              <w:t xml:space="preserve">Unassigned -</w:t>
            </w:r>
            <w:r>
              <w:t xml:space="preserve"> </w:t>
            </w:r>
            <w:r>
              <w:rPr>
                <w:b/>
                <w:bCs/>
              </w:rPr>
              <w:t xml:space="preserve">To confirm</w:t>
            </w:r>
          </w:p>
        </w:tc>
      </w:tr>
      <w:tr>
        <w:tc>
          <w:tcPr/>
          <w:p>
            <w:pPr>
              <w:pStyle w:val="Compact"/>
            </w:pPr>
            <w:r>
              <w:t xml:space="preserve">S2</w:t>
            </w:r>
          </w:p>
        </w:tc>
        <w:tc>
          <w:tcPr/>
          <w:p>
            <w:pPr>
              <w:pStyle w:val="Compact"/>
            </w:pPr>
            <w:r>
              <w:t xml:space="preserve">Exempt from</w:t>
            </w:r>
            <w:r>
              <w:t xml:space="preserve"> </w:t>
            </w:r>
            <w:r>
              <w:rPr>
                <w:b/>
                <w:bCs/>
              </w:rPr>
              <w:t xml:space="preserve">password expiry</w:t>
            </w:r>
            <w:r>
              <w:t xml:space="preserve">, or the connection is re-authenticated on every rotation</w:t>
            </w:r>
          </w:p>
        </w:tc>
        <w:tc>
          <w:tcPr/>
          <w:p>
            <w:pPr>
              <w:pStyle w:val="Compact"/>
            </w:pPr>
            <w:r>
              <w:t xml:space="preserve">Unassigned -</w:t>
            </w:r>
            <w:r>
              <w:t xml:space="preserve"> </w:t>
            </w:r>
            <w:r>
              <w:rPr>
                <w:b/>
                <w:bCs/>
              </w:rPr>
              <w:t xml:space="preserve">To confirm</w:t>
            </w:r>
          </w:p>
        </w:tc>
      </w:tr>
      <w:tr>
        <w:tc>
          <w:tcPr/>
          <w:p>
            <w:pPr>
              <w:pStyle w:val="Compact"/>
            </w:pPr>
            <w:r>
              <w:t xml:space="preserve">S3</w:t>
            </w:r>
          </w:p>
        </w:tc>
        <w:tc>
          <w:tcPr/>
          <w:p>
            <w:pPr>
              <w:pStyle w:val="Compact"/>
            </w:pPr>
            <w:r>
              <w:t xml:space="preserve">Exempt from</w:t>
            </w:r>
            <w:r>
              <w:t xml:space="preserve"> </w:t>
            </w:r>
            <w:r>
              <w:rPr>
                <w:b/>
                <w:bCs/>
              </w:rPr>
              <w:t xml:space="preserve">interactive MFA</w:t>
            </w:r>
            <w:r>
              <w:t xml:space="preserve">, and not blocked by</w:t>
            </w:r>
            <w:r>
              <w:t xml:space="preserve"> </w:t>
            </w:r>
            <w:r>
              <w:rPr>
                <w:b/>
                <w:bCs/>
              </w:rPr>
              <w:t xml:space="preserve">Conditional Access</w:t>
            </w:r>
          </w:p>
        </w:tc>
        <w:tc>
          <w:tcPr/>
          <w:p>
            <w:pPr>
              <w:pStyle w:val="Compact"/>
            </w:pPr>
            <w:r>
              <w:t xml:space="preserve">Unassigned -</w:t>
            </w:r>
            <w:r>
              <w:t xml:space="preserve"> </w:t>
            </w:r>
            <w:r>
              <w:rPr>
                <w:b/>
                <w:bCs/>
              </w:rPr>
              <w:t xml:space="preserve">To confirm</w:t>
            </w:r>
          </w:p>
        </w:tc>
      </w:tr>
      <w:tr>
        <w:tc>
          <w:tcPr/>
          <w:p>
            <w:pPr>
              <w:pStyle w:val="Compact"/>
            </w:pPr>
            <w:r>
              <w:t xml:space="preserve">S4</w:t>
            </w:r>
          </w:p>
        </w:tc>
        <w:tc>
          <w:tcPr/>
          <w:p>
            <w:pPr>
              <w:pStyle w:val="Compact"/>
            </w:pPr>
            <w:r>
              <w:rPr>
                <w:b/>
                <w:bCs/>
              </w:rPr>
              <w:t xml:space="preserve">Licensed and enabled</w:t>
            </w:r>
            <w:r>
              <w:t xml:space="preserve">, and excluded from leaver reviews</w:t>
            </w:r>
          </w:p>
        </w:tc>
        <w:tc>
          <w:tcPr/>
          <w:p>
            <w:pPr>
              <w:pStyle w:val="Compact"/>
            </w:pPr>
            <w:r>
              <w:t xml:space="preserve">Unassigned -</w:t>
            </w:r>
            <w:r>
              <w:t xml:space="preserve"> </w:t>
            </w:r>
            <w:r>
              <w:rPr>
                <w:b/>
                <w:bCs/>
              </w:rPr>
              <w:t xml:space="preserve">To confirm</w:t>
            </w:r>
          </w:p>
        </w:tc>
      </w:tr>
      <w:tr>
        <w:tc>
          <w:tcPr/>
          <w:p>
            <w:pPr>
              <w:pStyle w:val="Compact"/>
            </w:pPr>
            <w:r>
              <w:t xml:space="preserve">S5</w:t>
            </w:r>
          </w:p>
        </w:tc>
        <w:tc>
          <w:tcPr/>
          <w:p>
            <w:pPr>
              <w:pStyle w:val="Compact"/>
            </w:pPr>
            <w:r>
              <w:rPr>
                <w:b/>
                <w:bCs/>
              </w:rPr>
              <w:t xml:space="preserve">Capacity Admin</w:t>
            </w:r>
            <w:r>
              <w:t xml:space="preserve"> </w:t>
            </w:r>
            <w:r>
              <w:t xml:space="preserve">on every governed capacity, granted as each is provisioned;</w:t>
            </w:r>
            <w:r>
              <w:t xml:space="preserve"> </w:t>
            </w:r>
            <w:r>
              <w:rPr>
                <w:b/>
                <w:bCs/>
              </w:rPr>
              <w:t xml:space="preserve">Contributor</w:t>
            </w:r>
            <w:r>
              <w:t xml:space="preserve"> </w:t>
            </w:r>
            <w:r>
              <w:t xml:space="preserve">on the holder workspace</w:t>
            </w:r>
          </w:p>
        </w:tc>
        <w:tc>
          <w:tcPr/>
          <w:p>
            <w:pPr>
              <w:pStyle w:val="Compact"/>
            </w:pPr>
            <w:r>
              <w:t xml:space="preserve">Provisioning - platform team</w:t>
            </w:r>
          </w:p>
        </w:tc>
      </w:tr>
      <w:tr>
        <w:tc>
          <w:tcPr/>
          <w:p>
            <w:pPr>
              <w:pStyle w:val="Compact"/>
            </w:pPr>
            <w:r>
              <w:t xml:space="preserve">S6</w:t>
            </w:r>
          </w:p>
        </w:tc>
        <w:tc>
          <w:tcPr/>
          <w:p>
            <w:pPr>
              <w:pStyle w:val="Compact"/>
            </w:pPr>
            <w:r>
              <w:t xml:space="preserve">All three connections signed in as the account, not as whoever imported the solution.</w:t>
            </w:r>
            <w:r>
              <w:t xml:space="preserve"> </w:t>
            </w:r>
            <w:r>
              <w:rPr>
                <w:b/>
                <w:bCs/>
              </w:rPr>
              <w:t xml:space="preserve">To confirm</w:t>
            </w:r>
            <w:r>
              <w:t xml:space="preserve"> </w:t>
            </w:r>
            <w:r>
              <w:t xml:space="preserve">that the Dataverse connection uses the same account</w:t>
            </w:r>
          </w:p>
        </w:tc>
        <w:tc>
          <w:tcPr/>
          <w:p>
            <w:pPr>
              <w:pStyle w:val="Compact"/>
            </w:pPr>
            <w:r>
              <w:rPr>
                <w:b/>
                <w:bCs/>
              </w:rPr>
              <w:t xml:space="preserve">To confirm</w:t>
            </w:r>
          </w:p>
        </w:tc>
      </w:tr>
    </w:tbl>
    <w:p>
      <w:pPr>
        <w:pStyle w:val="Heading1"/>
      </w:pPr>
      <w:bookmarkStart w:id="27" w:name="_d51b1f1ce75ce418f7dbdc33c860c100dd845c1"/>
      <w:r>
        <w:t xml:space="preserve">6. Common errors and fixes</w:t>
      </w:r>
      <w:bookmarkEnd w:id="27"/>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Fix</w:t>
            </w:r>
          </w:p>
        </w:tc>
      </w:tr>
      <w:tr>
        <w:tc>
          <w:tcPr/>
          <w:p>
            <w:pPr>
              <w:pStyle w:val="Compact"/>
            </w:pPr>
            <w:r>
              <w:rPr>
                <w:rStyle w:val="VerbatimChar"/>
                <w:b/>
                <w:bCs/>
              </w:rPr>
              <w:t xml:space="preserve">401</w:t>
            </w:r>
            <w:r>
              <w:rPr>
                <w:b/>
                <w:bCs/>
              </w:rPr>
              <w:t xml:space="preserve"> </w:t>
            </w:r>
            <w:r>
              <w:rPr>
                <w:b/>
                <w:bCs/>
              </w:rPr>
              <w:t xml:space="preserve">on every capacity at once</w:t>
            </w:r>
          </w:p>
        </w:tc>
        <w:tc>
          <w:tcPr/>
          <w:p>
            <w:pPr>
              <w:pStyle w:val="Compact"/>
            </w:pPr>
            <w:r>
              <w:t xml:space="preserve">The service account: password rotated or expired, MFA, Conditional Access, licence removed, or disabled</w:t>
            </w:r>
          </w:p>
        </w:tc>
        <w:tc>
          <w:tcPr/>
          <w:p>
            <w:pPr>
              <w:pStyle w:val="Compact"/>
            </w:pPr>
            <w:r>
              <w:t xml:space="preserve">Re-authenticate the</w:t>
            </w:r>
            <w:r>
              <w:t xml:space="preserve"> </w:t>
            </w:r>
            <w:r>
              <w:rPr>
                <w:i/>
                <w:iCs/>
              </w:rPr>
              <w:t xml:space="preserve">HTTP with Microsoft Entra ID (preauthorized)</w:t>
            </w:r>
            <w:r>
              <w:t xml:space="preserve"> </w:t>
            </w:r>
            <w:r>
              <w:t xml:space="preserve">connection as that account</w:t>
            </w:r>
          </w:p>
        </w:tc>
      </w:tr>
      <w:tr>
        <w:tc>
          <w:tcPr/>
          <w:p>
            <w:pPr>
              <w:pStyle w:val="Compact"/>
            </w:pPr>
            <w:r>
              <w:t xml:space="preserve">Far fewer capacities than exist; a real capacity</w:t>
            </w:r>
            <w:r>
              <w:t xml:space="preserve"> </w:t>
            </w:r>
            <w:r>
              <w:rPr>
                <w:rStyle w:val="VerbatimChar"/>
              </w:rPr>
              <w:t xml:space="preserve">Skipped</w:t>
            </w:r>
          </w:p>
        </w:tc>
        <w:tc>
          <w:tcPr/>
          <w:p>
            <w:pPr>
              <w:pStyle w:val="Compact"/>
            </w:pPr>
            <w:r>
              <w:t xml:space="preserve">Capacity Admin missing -</w:t>
            </w:r>
            <w:r>
              <w:t xml:space="preserve"> </w:t>
            </w:r>
            <w:r>
              <w:rPr>
                <w:b/>
                <w:bCs/>
              </w:rPr>
              <w:t xml:space="preserve">or the connection signed in as the wrong account</w:t>
            </w:r>
            <w:r>
              <w:t xml:space="preserve">, which looks identical</w:t>
            </w:r>
          </w:p>
        </w:tc>
        <w:tc>
          <w:tcPr/>
          <w:p>
            <w:pPr>
              <w:pStyle w:val="Compact"/>
            </w:pPr>
            <w:r>
              <w:t xml:space="preserve">Check whose sign-in the Fabric connection holds, grant Capacity Admin, then have the Node row re-saved</w:t>
            </w:r>
          </w:p>
        </w:tc>
      </w:tr>
      <w:tr>
        <w:tc>
          <w:tcPr/>
          <w:p>
            <w:pPr>
              <w:pStyle w:val="Compact"/>
            </w:pPr>
            <w:r>
              <w:rPr>
                <w:rStyle w:val="VerbatimChar"/>
              </w:rPr>
              <w:t xml:space="preserve">Create_policy_set</w:t>
            </w:r>
            <w:r>
              <w:t xml:space="preserve"> </w:t>
            </w:r>
            <w:r>
              <w:t xml:space="preserve">fails for a new capacity while the estate is healthy</w:t>
            </w:r>
          </w:p>
        </w:tc>
        <w:tc>
          <w:tcPr/>
          <w:p>
            <w:pPr>
              <w:pStyle w:val="Compact"/>
            </w:pPr>
            <w:r>
              <w:t xml:space="preserve">The holder workspace's own exception is missing or revoked, or Contributor is missing on the holder</w:t>
            </w:r>
          </w:p>
        </w:tc>
        <w:tc>
          <w:tcPr/>
          <w:p>
            <w:pPr>
              <w:pStyle w:val="Compact"/>
            </w:pPr>
            <w:r>
              <w:t xml:space="preserve">Reinstate the row and rebuild; or grant Contributor</w:t>
            </w:r>
          </w:p>
        </w:tc>
      </w:tr>
      <w:tr>
        <w:tc>
          <w:tcPr/>
          <w:p>
            <w:pPr>
              <w:pStyle w:val="Compact"/>
            </w:pPr>
            <w:r>
              <w:t xml:space="preserve">Activation fails after the set was created</w:t>
            </w:r>
          </w:p>
        </w:tc>
        <w:tc>
          <w:tcPr/>
          <w:p>
            <w:pPr>
              <w:pStyle w:val="Compact"/>
            </w:pPr>
            <w:r>
              <w:t xml:space="preserve">Capacity Admin missing on that capacity</w:t>
            </w:r>
          </w:p>
        </w:tc>
        <w:tc>
          <w:tcPr/>
          <w:p>
            <w:pPr>
              <w:pStyle w:val="Compact"/>
            </w:pPr>
            <w:r>
              <w:t xml:space="preserve">Grant it, then activate the registered set - re-running Initialize answers</w:t>
            </w:r>
            <w:r>
              <w:t xml:space="preserve"> </w:t>
            </w:r>
            <w:r>
              <w:rPr>
                <w:rStyle w:val="VerbatimChar"/>
              </w:rPr>
              <w:t xml:space="preserve">AlreadyExists</w:t>
            </w:r>
          </w:p>
        </w:tc>
      </w:tr>
      <w:tr>
        <w:tc>
          <w:tcPr/>
          <w:p>
            <w:pPr>
              <w:pStyle w:val="Compact"/>
            </w:pPr>
            <w:r>
              <w:rPr>
                <w:rStyle w:val="VerbatimChar"/>
              </w:rPr>
              <w:t xml:space="preserve">400</w:t>
            </w:r>
            <w:r>
              <w:t xml:space="preserve"> </w:t>
            </w:r>
            <w:r>
              <w:t xml:space="preserve">or</w:t>
            </w:r>
            <w:r>
              <w:t xml:space="preserve"> </w:t>
            </w:r>
            <w:r>
              <w:rPr>
                <w:rStyle w:val="VerbatimChar"/>
              </w:rPr>
              <w:t xml:space="preserve">404</w:t>
            </w:r>
            <w:r>
              <w:t xml:space="preserve"> </w:t>
            </w:r>
            <w:r>
              <w:t xml:space="preserve">on every capacity from one moment</w:t>
            </w:r>
          </w:p>
        </w:tc>
        <w:tc>
          <w:tcPr/>
          <w:p>
            <w:pPr>
              <w:pStyle w:val="Compact"/>
            </w:pPr>
            <w:r>
              <w:rPr>
                <w:rStyle w:val="VerbatimChar"/>
              </w:rPr>
              <w:t xml:space="preserve">PolicyApiBeta</w:t>
            </w:r>
            <w:r>
              <w:t xml:space="preserve"> </w:t>
            </w:r>
            <w:r>
              <w:t xml:space="preserve">does not match the API's release stage</w:t>
            </w:r>
          </w:p>
        </w:tc>
        <w:tc>
          <w:tcPr/>
          <w:p>
            <w:pPr>
              <w:pStyle w:val="Compact"/>
            </w:pPr>
            <w:r>
              <w:t xml:space="preserve">Set the</w:t>
            </w:r>
            <w:r>
              <w:t xml:space="preserve"> </w:t>
            </w:r>
            <w:r>
              <w:rPr>
                <w:b/>
                <w:bCs/>
              </w:rPr>
              <w:t xml:space="preserve">Current Value</w:t>
            </w:r>
            <w:r>
              <w:t xml:space="preserve"> </w:t>
            </w:r>
            <w:r>
              <w:t xml:space="preserve">in every environment the same day, turn flows off and on, then rebuild</w:t>
            </w:r>
          </w:p>
        </w:tc>
      </w:tr>
      <w:tr>
        <w:tc>
          <w:tcPr/>
          <w:p>
            <w:pPr>
              <w:pStyle w:val="Compact"/>
            </w:pPr>
            <w:r>
              <w:rPr>
                <w:rStyle w:val="VerbatimChar"/>
              </w:rPr>
              <w:t xml:space="preserve">404 Capacity not found</w:t>
            </w:r>
            <w:r>
              <w:t xml:space="preserve"> </w:t>
            </w:r>
            <w:r>
              <w:t xml:space="preserve">on deactivate</w:t>
            </w:r>
          </w:p>
        </w:tc>
        <w:tc>
          <w:tcPr/>
          <w:p>
            <w:pPr>
              <w:pStyle w:val="Compact"/>
            </w:pPr>
            <w:r>
              <w:t xml:space="preserve">The capacity is already deprovisioned</w:t>
            </w:r>
          </w:p>
        </w:tc>
        <w:tc>
          <w:tcPr/>
          <w:p>
            <w:pPr>
              <w:pStyle w:val="Compact"/>
            </w:pPr>
            <w:r>
              <w:t xml:space="preserve">Expected.</w:t>
            </w:r>
            <w:r>
              <w:t xml:space="preserve"> </w:t>
            </w:r>
            <w:r>
              <w:rPr>
                <w:rStyle w:val="VerbatimChar"/>
              </w:rPr>
              <w:t xml:space="preserve">DELETE</w:t>
            </w:r>
            <w:r>
              <w:t xml:space="preserve"> </w:t>
            </w:r>
            <w:r>
              <w:t xml:space="preserve">on the policy set still works</w:t>
            </w:r>
          </w:p>
        </w:tc>
      </w:tr>
      <w:tr>
        <w:tc>
          <w:tcPr/>
          <w:p>
            <w:pPr>
              <w:pStyle w:val="Compact"/>
            </w:pPr>
            <w:r>
              <w:rPr>
                <w:rStyle w:val="VerbatimChar"/>
              </w:rPr>
              <w:t xml:space="preserve">404</w:t>
            </w:r>
            <w:r>
              <w:t xml:space="preserve"> </w:t>
            </w:r>
            <w:r>
              <w:t xml:space="preserve">on one capacity in an estate-wide rebuild</w:t>
            </w:r>
          </w:p>
        </w:tc>
        <w:tc>
          <w:tcPr/>
          <w:p>
            <w:pPr>
              <w:pStyle w:val="Compact"/>
            </w:pPr>
            <w:r>
              <w:t xml:space="preserve">Orphan - the capacity is gone but the row still says</w:t>
            </w:r>
            <w:r>
              <w:t xml:space="preserve"> </w:t>
            </w:r>
            <w:r>
              <w:rPr>
                <w:rStyle w:val="VerbatimChar"/>
              </w:rPr>
              <w:t xml:space="preserve">Active</w:t>
            </w:r>
          </w:p>
        </w:tc>
        <w:tc>
          <w:tcPr/>
          <w:p>
            <w:pPr>
              <w:pStyle w:val="Compact"/>
            </w:pPr>
            <w:r>
              <w:t xml:space="preserve">Delete the policy set item, then set the row to</w:t>
            </w:r>
            <w:r>
              <w:t xml:space="preserve"> </w:t>
            </w:r>
            <w:r>
              <w:rPr>
                <w:rStyle w:val="VerbatimChar"/>
              </w:rPr>
              <w:t xml:space="preserve">Deleted</w:t>
            </w:r>
          </w:p>
        </w:tc>
      </w:tr>
      <w:tr>
        <w:tc>
          <w:tcPr/>
          <w:p>
            <w:pPr>
              <w:pStyle w:val="Compact"/>
            </w:pPr>
            <w:r>
              <w:rPr>
                <w:rStyle w:val="VerbatimChar"/>
              </w:rPr>
              <w:t xml:space="preserve">PropertyMinCount</w:t>
            </w:r>
            <w:r>
              <w:t xml:space="preserve">, or</w:t>
            </w:r>
            <w:r>
              <w:t xml:space="preserve"> </w:t>
            </w:r>
            <w:r>
              <w:rPr>
                <w:rStyle w:val="VerbatimChar"/>
              </w:rPr>
              <w:t xml:space="preserve">400 Failed to convert value</w:t>
            </w:r>
          </w:p>
        </w:tc>
        <w:tc>
          <w:tcPr/>
          <w:p>
            <w:pPr>
              <w:pStyle w:val="Compact"/>
            </w:pPr>
            <w:r>
              <w:t xml:space="preserve">An empty</w:t>
            </w:r>
            <w:r>
              <w:t xml:space="preserve"> </w:t>
            </w:r>
            <w:r>
              <w:rPr>
                <w:rStyle w:val="VerbatimChar"/>
              </w:rPr>
              <w:t xml:space="preserve">values</w:t>
            </w:r>
            <w:r>
              <w:t xml:space="preserve"> </w:t>
            </w:r>
            <w:r>
              <w:t xml:space="preserve">list, or an enum value Fabric does not accept</w:t>
            </w:r>
          </w:p>
        </w:tc>
        <w:tc>
          <w:tcPr/>
          <w:p>
            <w:pPr>
              <w:pStyle w:val="Compact"/>
            </w:pPr>
            <w:r>
              <w:t xml:space="preserve">Do not emit the rule; check spelling and casing</w:t>
            </w:r>
          </w:p>
        </w:tc>
      </w:tr>
      <w:tr>
        <w:tc>
          <w:tcPr/>
          <w:p>
            <w:pPr>
              <w:pStyle w:val="Compact"/>
            </w:pPr>
            <w:r>
              <w:rPr>
                <w:rStyle w:val="VerbatimChar"/>
              </w:rPr>
              <w:t xml:space="preserve">401</w:t>
            </w:r>
            <w:r>
              <w:t xml:space="preserve">/</w:t>
            </w:r>
            <w:r>
              <w:rPr>
                <w:rStyle w:val="VerbatimChar"/>
              </w:rPr>
              <w:t xml:space="preserve">403</w:t>
            </w:r>
            <w:r>
              <w:t xml:space="preserve"> </w:t>
            </w:r>
            <w:r>
              <w:t xml:space="preserve">with an</w:t>
            </w:r>
            <w:r>
              <w:t xml:space="preserve"> </w:t>
            </w:r>
            <w:r>
              <w:rPr>
                <w:rStyle w:val="VerbatimChar"/>
              </w:rPr>
              <w:t xml:space="preserve">Authorization</w:t>
            </w:r>
            <w:r>
              <w:t xml:space="preserve"> </w:t>
            </w:r>
            <w:r>
              <w:t xml:space="preserve">header in the action</w:t>
            </w:r>
          </w:p>
        </w:tc>
        <w:tc>
          <w:tcPr/>
          <w:p>
            <w:pPr>
              <w:pStyle w:val="Compact"/>
            </w:pPr>
            <w:r>
              <w:t xml:space="preserve">A hand-written header was added</w:t>
            </w:r>
          </w:p>
        </w:tc>
        <w:tc>
          <w:tcPr/>
          <w:p>
            <w:pPr>
              <w:pStyle w:val="Compact"/>
            </w:pPr>
            <w:r>
              <w:t xml:space="preserve">Remove it - the connector supplies the token</w:t>
            </w:r>
          </w:p>
        </w:tc>
      </w:tr>
      <w:tr>
        <w:tc>
          <w:tcPr/>
          <w:p>
            <w:pPr>
              <w:pStyle w:val="Compact"/>
            </w:pPr>
            <w:r>
              <w:rPr>
                <w:b/>
                <w:bCs/>
              </w:rPr>
              <w:t xml:space="preserve">A flow never runs; history empty</w:t>
            </w:r>
          </w:p>
        </w:tc>
        <w:tc>
          <w:tcPr/>
          <w:p>
            <w:pPr>
              <w:pStyle w:val="Compact"/>
            </w:pPr>
            <w:r>
              <w:t xml:space="preserve">Trigger scope is</w:t>
            </w:r>
            <w:r>
              <w:t xml:space="preserve"> </w:t>
            </w:r>
            <w:r>
              <w:rPr>
                <w:rStyle w:val="VerbatimChar"/>
              </w:rPr>
              <w:t xml:space="preserve">User</w:t>
            </w:r>
            <w:r>
              <w:t xml:space="preserve">, not</w:t>
            </w:r>
            <w:r>
              <w:t xml:space="preserve"> </w:t>
            </w:r>
            <w:r>
              <w:rPr>
                <w:rStyle w:val="VerbatimChar"/>
              </w:rPr>
              <w:t xml:space="preserve">Organization</w:t>
            </w:r>
          </w:p>
        </w:tc>
        <w:tc>
          <w:tcPr/>
          <w:p>
            <w:pPr>
              <w:pStyle w:val="Compact"/>
            </w:pPr>
            <w:r>
              <w:t xml:space="preserve">Set</w:t>
            </w:r>
            <w:r>
              <w:t xml:space="preserve"> </w:t>
            </w:r>
            <w:r>
              <w:rPr>
                <w:rStyle w:val="VerbatimChar"/>
              </w:rPr>
              <w:t xml:space="preserve">Organization</w:t>
            </w:r>
          </w:p>
        </w:tc>
      </w:tr>
      <w:tr>
        <w:tc>
          <w:tcPr/>
          <w:p>
            <w:pPr>
              <w:pStyle w:val="Compact"/>
            </w:pPr>
            <w:r>
              <w:t xml:space="preserve">A whitelisted workspace is denied and its row looks right</w:t>
            </w:r>
          </w:p>
        </w:tc>
        <w:tc>
          <w:tcPr/>
          <w:p>
            <w:pPr>
              <w:pStyle w:val="Compact"/>
            </w:pPr>
            <w:r>
              <w:t xml:space="preserve">The published GUID is wrong -</w:t>
            </w:r>
            <w:r>
              <w:t xml:space="preserve"> </w:t>
            </w:r>
            <w:r>
              <w:rPr>
                <w:rStyle w:val="VerbatimChar"/>
              </w:rPr>
              <w:t xml:space="preserve">ubsppcoe_workspaceuniqueid</w:t>
            </w:r>
            <w:r>
              <w:t xml:space="preserve"> </w:t>
            </w:r>
            <w:r>
              <w:t xml:space="preserve">(row key) instead of</w:t>
            </w:r>
            <w:r>
              <w:t xml:space="preserve"> </w:t>
            </w:r>
            <w:r>
              <w:rPr>
                <w:rStyle w:val="VerbatimChar"/>
              </w:rPr>
              <w:t xml:space="preserve">ubsppcoe_workspaceid</w:t>
            </w:r>
          </w:p>
        </w:tc>
        <w:tc>
          <w:tcPr/>
          <w:p>
            <w:pPr>
              <w:pStyle w:val="Compact"/>
            </w:pPr>
            <w:r>
              <w:t xml:space="preserve">Correct the source row - the platform team's. Nothing detects this</w:t>
            </w:r>
          </w:p>
        </w:tc>
      </w:tr>
      <w:tr>
        <w:tc>
          <w:tcPr/>
          <w:p>
            <w:pPr>
              <w:pStyle w:val="Compact"/>
            </w:pPr>
            <w:r>
              <w:t xml:space="preserve">A workspace can create anything, unexpectedly</w:t>
            </w:r>
          </w:p>
        </w:tc>
        <w:tc>
          <w:tcPr/>
          <w:p>
            <w:pPr>
              <w:pStyle w:val="Compact"/>
            </w:pPr>
            <w:r>
              <w:t xml:space="preserve">An active</w:t>
            </w:r>
            <w:r>
              <w:t xml:space="preserve"> </w:t>
            </w:r>
            <w:r>
              <w:rPr>
                <w:rStyle w:val="VerbatimChar"/>
              </w:rPr>
              <w:t xml:space="preserve">Policy Exceptions</w:t>
            </w:r>
            <w:r>
              <w:t xml:space="preserve"> </w:t>
            </w:r>
            <w:r>
              <w:t xml:space="preserve">row</w:t>
            </w:r>
          </w:p>
        </w:tc>
        <w:tc>
          <w:tcPr/>
          <w:p>
            <w:pPr>
              <w:pStyle w:val="Compact"/>
            </w:pPr>
            <w:r>
              <w:t xml:space="preserve">Set</w:t>
            </w:r>
            <w:r>
              <w:t xml:space="preserve"> </w:t>
            </w:r>
            <w:r>
              <w:rPr>
                <w:rStyle w:val="VerbatimChar"/>
              </w:rPr>
              <w:t xml:space="preserve">ubsppcoe_active</w:t>
            </w:r>
            <w:r>
              <w:t xml:space="preserve"> </w:t>
            </w:r>
            <w:r>
              <w:t xml:space="preserve">to No</w:t>
            </w:r>
          </w:p>
        </w:tc>
      </w:tr>
      <w:tr>
        <w:tc>
          <w:tcPr/>
          <w:p>
            <w:pPr>
              <w:pStyle w:val="Compact"/>
            </w:pPr>
            <w:r>
              <w:t xml:space="preserve">A new exception does nothing</w:t>
            </w:r>
          </w:p>
        </w:tc>
        <w:tc>
          <w:tcPr/>
          <w:p>
            <w:pPr>
              <w:pStyle w:val="Compact"/>
            </w:pPr>
            <w:r>
              <w:rPr>
                <w:rStyle w:val="VerbatimChar"/>
              </w:rPr>
              <w:t xml:space="preserve">ubsppcoe_active</w:t>
            </w:r>
            <w:r>
              <w:t xml:space="preserve"> </w:t>
            </w:r>
            <w:r>
              <w:t xml:space="preserve">left at its default No, or</w:t>
            </w:r>
            <w:r>
              <w:t xml:space="preserve"> </w:t>
            </w:r>
            <w:r>
              <w:rPr>
                <w:rStyle w:val="VerbatimChar"/>
              </w:rPr>
              <w:t xml:space="preserve">NoWorkspace</w:t>
            </w:r>
          </w:p>
        </w:tc>
        <w:tc>
          <w:tcPr/>
          <w:p>
            <w:pPr>
              <w:pStyle w:val="Compact"/>
            </w:pPr>
            <w:r>
              <w:t xml:space="preserve">Set it to Yes; check</w:t>
            </w:r>
            <w:r>
              <w:t xml:space="preserve"> </w:t>
            </w:r>
            <w:r>
              <w:rPr>
                <w:rStyle w:val="VerbatimChar"/>
              </w:rPr>
              <w:t xml:space="preserve">ubsppcoe_workspaceid</w:t>
            </w:r>
          </w:p>
        </w:tc>
      </w:tr>
      <w:tr>
        <w:tc>
          <w:tcPr/>
          <w:p>
            <w:pPr>
              <w:pStyle w:val="Compact"/>
            </w:pPr>
            <w:r>
              <w:t xml:space="preserve">Revoking an exception changed nothing</w:t>
            </w:r>
          </w:p>
        </w:tc>
        <w:tc>
          <w:tcPr/>
          <w:p>
            <w:pPr>
              <w:pStyle w:val="Compact"/>
            </w:pPr>
            <w:r>
              <w:t xml:space="preserve">The row was deleted, not deactivated</w:t>
            </w:r>
          </w:p>
        </w:tc>
        <w:tc>
          <w:tcPr/>
          <w:p>
            <w:pPr>
              <w:pStyle w:val="Compact"/>
            </w:pPr>
            <w:r>
              <w:rPr>
                <w:rStyle w:val="VerbatimChar"/>
              </w:rPr>
              <w:t xml:space="preserve">MIG_RebuildAllCapacityPolicies</w:t>
            </w:r>
          </w:p>
        </w:tc>
      </w:tr>
      <w:tr>
        <w:tc>
          <w:tcPr/>
          <w:p>
            <w:pPr>
              <w:pStyle w:val="Compact"/>
            </w:pPr>
            <w:r>
              <w:t xml:space="preserve">A new item type cannot be created</w:t>
            </w:r>
          </w:p>
        </w:tc>
        <w:tc>
          <w:tcPr/>
          <w:p>
            <w:pPr>
              <w:pStyle w:val="Compact"/>
            </w:pPr>
            <w:r>
              <w:rPr>
                <w:rStyle w:val="VerbatimChar"/>
              </w:rPr>
              <w:t xml:space="preserve">Policy Item Types</w:t>
            </w:r>
            <w:r>
              <w:t xml:space="preserve"> </w:t>
            </w:r>
            <w:r>
              <w:t xml:space="preserve">has no trigger</w:t>
            </w:r>
          </w:p>
        </w:tc>
        <w:tc>
          <w:tcPr/>
          <w:p>
            <w:pPr>
              <w:pStyle w:val="Compact"/>
            </w:pPr>
            <w:r>
              <w:rPr>
                <w:rStyle w:val="VerbatimChar"/>
              </w:rPr>
              <w:t xml:space="preserve">MIG_RebuildAllCapacityPolicies</w:t>
            </w:r>
          </w:p>
        </w:tc>
      </w:tr>
      <w:tr>
        <w:tc>
          <w:tcPr/>
          <w:p>
            <w:pPr>
              <w:pStyle w:val="Compact"/>
            </w:pPr>
            <w:r>
              <w:rPr>
                <w:b/>
                <w:bCs/>
              </w:rPr>
              <w:t xml:space="preserve">A whole capacity is locked</w:t>
            </w:r>
          </w:p>
        </w:tc>
        <w:tc>
          <w:tcPr/>
          <w:p>
            <w:pPr>
              <w:pStyle w:val="Compact"/>
            </w:pPr>
            <w:r>
              <w:t xml:space="preserve">No OAP workspace yet (correct), or a renamed column</w:t>
            </w:r>
          </w:p>
        </w:tc>
        <w:tc>
          <w:tcPr/>
          <w:p>
            <w:pPr>
              <w:pStyle w:val="Compact"/>
            </w:pPr>
            <w:r>
              <w:t xml:space="preserve">Check</w:t>
            </w:r>
            <w:r>
              <w:t xml:space="preserve"> </w:t>
            </w:r>
            <w:r>
              <w:rPr>
                <w:rStyle w:val="VerbatimChar"/>
              </w:rPr>
              <w:t xml:space="preserve">ubsppcoe_rulecount</w:t>
            </w:r>
            <w:r>
              <w:t xml:space="preserve"> </w:t>
            </w:r>
            <w:r>
              <w:t xml:space="preserve">and ask the platform team</w:t>
            </w:r>
          </w:p>
        </w:tc>
      </w:tr>
      <w:tr>
        <w:tc>
          <w:tcPr/>
          <w:p>
            <w:pPr>
              <w:pStyle w:val="Compact"/>
            </w:pPr>
            <w:r>
              <w:t xml:space="preserve">The 50-rule ceiling is hit</w:t>
            </w:r>
          </w:p>
        </w:tc>
        <w:tc>
          <w:tcPr/>
          <w:p>
            <w:pPr>
              <w:pStyle w:val="Compact"/>
            </w:pPr>
            <w:r>
              <w:t xml:space="preserve">More than about 2,400 OAP workspaces on one capacity</w:t>
            </w:r>
          </w:p>
        </w:tc>
        <w:tc>
          <w:tcPr/>
          <w:p>
            <w:pPr>
              <w:pStyle w:val="Compact"/>
            </w:pPr>
            <w:r>
              <w:t xml:space="preserve">A design decision; the rebuild refuses readably</w:t>
            </w:r>
          </w:p>
        </w:tc>
      </w:tr>
      <w:tr>
        <w:tc>
          <w:tcPr/>
          <w:p>
            <w:pPr>
              <w:pStyle w:val="Compact"/>
            </w:pPr>
            <w:r>
              <w:t xml:space="preserve">Run green, nothing happened</w:t>
            </w:r>
          </w:p>
        </w:tc>
        <w:tc>
          <w:tcPr/>
          <w:p>
            <w:pPr>
              <w:pStyle w:val="Compact"/>
            </w:pPr>
            <w:r>
              <w:t xml:space="preserve">A handled outcome</w:t>
            </w:r>
          </w:p>
        </w:tc>
        <w:tc>
          <w:tcPr/>
          <w:p>
            <w:pPr>
              <w:pStyle w:val="Compact"/>
            </w:pPr>
            <w:r>
              <w:t xml:space="preserve">Read</w:t>
            </w:r>
            <w:r>
              <w:t xml:space="preserve"> </w:t>
            </w:r>
            <w:r>
              <w:rPr>
                <w:rStyle w:val="VerbatimChar"/>
              </w:rPr>
              <w:t xml:space="preserve">Compose_result</w:t>
            </w:r>
          </w:p>
        </w:tc>
      </w:tr>
      <w:tr>
        <w:tc>
          <w:tcPr/>
          <w:p>
            <w:pPr>
              <w:pStyle w:val="Compact"/>
            </w:pPr>
            <w:r>
              <w:rPr>
                <w:rStyle w:val="VerbatimChar"/>
              </w:rPr>
              <w:t xml:space="preserve">Scope_catch</w:t>
            </w:r>
            <w:r>
              <w:t xml:space="preserve"> </w:t>
            </w:r>
            <w:r>
              <w:t xml:space="preserve">never fires</w:t>
            </w:r>
          </w:p>
        </w:tc>
        <w:tc>
          <w:tcPr/>
          <w:p>
            <w:pPr>
              <w:pStyle w:val="Compact"/>
            </w:pPr>
            <w:r>
              <w:t xml:space="preserve">An action inside</w:t>
            </w:r>
            <w:r>
              <w:t xml:space="preserve"> </w:t>
            </w:r>
            <w:r>
              <w:rPr>
                <w:rStyle w:val="VerbatimChar"/>
              </w:rPr>
              <w:t xml:space="preserve">Scope_try</w:t>
            </w:r>
            <w:r>
              <w:t xml:space="preserve"> </w:t>
            </w:r>
            <w:r>
              <w:t xml:space="preserve">runs after</w:t>
            </w:r>
            <w:r>
              <w:t xml:space="preserve"> </w:t>
            </w:r>
            <w:r>
              <w:rPr>
                <w:i/>
                <w:iCs/>
              </w:rPr>
              <w:t xml:space="preserve">has failed</w:t>
            </w:r>
          </w:p>
        </w:tc>
        <w:tc>
          <w:tcPr/>
          <w:p>
            <w:pPr>
              <w:pStyle w:val="Compact"/>
            </w:pPr>
            <w:r>
              <w:t xml:space="preserve">Remove the tick - except the three in section 1.4</w:t>
            </w:r>
          </w:p>
        </w:tc>
      </w:tr>
      <w:tr>
        <w:tc>
          <w:tcPr/>
          <w:p>
            <w:pPr>
              <w:pStyle w:val="Compact"/>
            </w:pPr>
            <w:r>
              <w:t xml:space="preserve">A scope shows</w:t>
            </w:r>
            <w:r>
              <w:t xml:space="preserve"> </w:t>
            </w:r>
            <w:r>
              <w:rPr>
                <w:b/>
                <w:bCs/>
              </w:rPr>
              <w:t xml:space="preserve">Aborted</w:t>
            </w:r>
          </w:p>
        </w:tc>
        <w:tc>
          <w:tcPr/>
          <w:p>
            <w:pPr>
              <w:pStyle w:val="Compact"/>
            </w:pPr>
            <w:r>
              <w:t xml:space="preserve">A</w:t>
            </w:r>
            <w:r>
              <w:t xml:space="preserve"> </w:t>
            </w:r>
            <w:r>
              <w:rPr>
                <w:rStyle w:val="VerbatimChar"/>
              </w:rPr>
              <w:t xml:space="preserve">Terminate</w:t>
            </w:r>
            <w:r>
              <w:t xml:space="preserve"> </w:t>
            </w:r>
            <w:r>
              <w:t xml:space="preserve">inside</w:t>
            </w:r>
            <w:r>
              <w:t xml:space="preserve"> </w:t>
            </w:r>
            <w:r>
              <w:rPr>
                <w:rStyle w:val="VerbatimChar"/>
              </w:rPr>
              <w:t xml:space="preserve">Scope_try</w:t>
            </w:r>
          </w:p>
        </w:tc>
        <w:tc>
          <w:tcPr/>
          <w:p>
            <w:pPr>
              <w:pStyle w:val="Compact"/>
            </w:pPr>
            <w:r>
              <w:t xml:space="preserve">Move it to the end of the Catch</w:t>
            </w:r>
          </w:p>
        </w:tc>
      </w:tr>
      <w:tr>
        <w:tc>
          <w:tcPr/>
          <w:p>
            <w:pPr>
              <w:pStyle w:val="Compact"/>
            </w:pPr>
            <w:r>
              <w:rPr>
                <w:i/>
                <w:iCs/>
              </w:rPr>
              <w:t xml:space="preserve">"An action failed. No dependent actions succeeded."</w:t>
            </w:r>
          </w:p>
        </w:tc>
        <w:tc>
          <w:tcPr/>
          <w:p>
            <w:pPr>
              <w:pStyle w:val="Compact"/>
            </w:pPr>
            <w:r>
              <w:t xml:space="preserve">Boilerplate from a container</w:t>
            </w:r>
          </w:p>
        </w:tc>
        <w:tc>
          <w:tcPr/>
          <w:p>
            <w:pPr>
              <w:pStyle w:val="Compact"/>
            </w:pPr>
            <w:r>
              <w:t xml:space="preserve">Open the run from the run ID; drill in with</w:t>
            </w:r>
            <w:r>
              <w:t xml:space="preserve"> </w:t>
            </w:r>
            <w:r>
              <w:rPr>
                <w:rStyle w:val="VerbatimChar"/>
              </w:rPr>
              <w:t xml:space="preserve">result('&lt;container name&gt;')</w:t>
            </w:r>
          </w:p>
        </w:tc>
      </w:tr>
      <w:tr>
        <w:tc>
          <w:tcPr/>
          <w:p>
            <w:pPr>
              <w:pStyle w:val="Compact"/>
            </w:pPr>
            <w:r>
              <w:rPr>
                <w:b/>
                <w:bCs/>
              </w:rPr>
              <w:t xml:space="preserve">Users denied while every signal is healthy</w:t>
            </w:r>
          </w:p>
        </w:tc>
        <w:tc>
          <w:tcPr/>
          <w:p>
            <w:pPr>
              <w:pStyle w:val="Compact"/>
            </w:pPr>
            <w:r>
              <w:t xml:space="preserve">Our policy set is not in force, or the GUID never matched</w:t>
            </w:r>
          </w:p>
        </w:tc>
        <w:tc>
          <w:tcPr/>
          <w:p>
            <w:pPr>
              <w:pStyle w:val="Compact"/>
            </w:pPr>
            <w:r>
              <w:t xml:space="preserve">Holder-workspace check (4.2); then the workspace row</w:t>
            </w:r>
          </w:p>
        </w:tc>
      </w:tr>
    </w:tbl>
    <w:p>
      <w:pPr>
        <w:pStyle w:val="Heading2"/>
      </w:pPr>
      <w:bookmarkStart w:id="28" w:name="_8473950894f66e72a838bca116810d9b8aa1efc"/>
      <w:r>
        <w:t xml:space="preserve">6.1 Emergency - unlock a capacity</w:t>
      </w:r>
      <w:bookmarkEnd w:id="28"/>
    </w:p>
    <w:p>
      <w:pPr>
        <w:pStyle w:val="FirstParagraph"/>
      </w:pPr>
      <w:r>
        <w:rPr>
          <w:b/>
          <w:bCs/>
        </w:rPr>
        <w:t xml:space="preserve">Deactivating the capacity's policy set removes all enforcement from that capacity immediately</w:t>
      </w:r>
      <w:r>
        <w:t xml:space="preserve">, and is the one sanctioned way to unlock it.</w:t>
      </w:r>
    </w:p>
    <w:p>
      <w:pPr>
        <w:pStyle w:val="Compact"/>
        <w:numPr>
          <w:ilvl w:val="0"/>
          <w:numId w:val="1007"/>
        </w:numPr>
      </w:pPr>
      <w:r>
        <w:t xml:space="preserve">Deactivate the policy set with the Fabric REST call</w:t>
      </w:r>
      <w:r>
        <w:t xml:space="preserve"> </w:t>
      </w:r>
      <w:r>
        <w:rPr>
          <w:rStyle w:val="VerbatimChar"/>
        </w:rPr>
        <w:t xml:space="preserve">POST /v1/workspaces/{holder}/policySets/{id}/deactivate</w:t>
      </w:r>
      <w:r>
        <w:t xml:space="preserve">, made as the</w:t>
      </w:r>
      <w:r>
        <w:t xml:space="preserve"> </w:t>
      </w:r>
      <w:r>
        <w:rPr>
          <w:rStyle w:val="VerbatimChar"/>
        </w:rPr>
        <w:t xml:space="preserve">workspace provisioning</w:t>
      </w:r>
      <w:r>
        <w:t xml:space="preserve"> </w:t>
      </w:r>
      <w:r>
        <w:t xml:space="preserve">service account - see the</w:t>
      </w:r>
      <w:r>
        <w:t xml:space="preserve"> </w:t>
      </w:r>
      <w:r>
        <w:rPr>
          <w:i/>
          <w:iCs/>
        </w:rPr>
        <w:t xml:space="preserve">Architecture</w:t>
      </w:r>
      <w:r>
        <w:t xml:space="preserve"> </w:t>
      </w:r>
      <w:r>
        <w:t xml:space="preserve">document, section 8.</w:t>
      </w:r>
    </w:p>
    <w:p>
      <w:pPr>
        <w:pStyle w:val="Compact"/>
        <w:numPr>
          <w:ilvl w:val="0"/>
          <w:numId w:val="1007"/>
        </w:numPr>
      </w:pPr>
      <w:r>
        <w:t xml:space="preserve">Set that capacity's</w:t>
      </w:r>
      <w:r>
        <w:t xml:space="preserve"> </w:t>
      </w:r>
      <w:r>
        <w:rPr>
          <w:rStyle w:val="VerbatimChar"/>
        </w:rPr>
        <w:t xml:space="preserve">ubsppcoe_status</w:t>
      </w:r>
      <w:r>
        <w:t xml:space="preserve"> </w:t>
      </w:r>
      <w:r>
        <w:t xml:space="preserve">to</w:t>
      </w:r>
      <w:r>
        <w:t xml:space="preserve"> </w:t>
      </w:r>
      <w:r>
        <w:rPr>
          <w:rStyle w:val="VerbatimChar"/>
        </w:rPr>
        <w:t xml:space="preserve">Inactive</w:t>
      </w:r>
      <w:r>
        <w:t xml:space="preserve"> </w:t>
      </w:r>
      <w:r>
        <w:t xml:space="preserve">in</w:t>
      </w:r>
      <w:r>
        <w:t xml:space="preserve"> </w:t>
      </w:r>
      <w:r>
        <w:rPr>
          <w:rStyle w:val="VerbatimChar"/>
        </w:rPr>
        <w:t xml:space="preserve">Capacity Policies</w:t>
      </w:r>
      <w:r>
        <w:t xml:space="preserve">, so the table matches Fabric.</w:t>
      </w:r>
    </w:p>
    <w:p>
      <w:pPr>
        <w:pStyle w:val="Compact"/>
        <w:numPr>
          <w:ilvl w:val="0"/>
          <w:numId w:val="1007"/>
        </w:numPr>
      </w:pPr>
      <w:r>
        <w:t xml:space="preserve">Record why, on which capacity, and who decided.</w:t>
      </w:r>
    </w:p>
    <w:p>
      <w:pPr>
        <w:pStyle w:val="Compact"/>
        <w:numPr>
          <w:ilvl w:val="0"/>
          <w:numId w:val="1007"/>
        </w:numPr>
      </w:pPr>
      <w:r>
        <w:t xml:space="preserve">Find out why -</w:t>
      </w:r>
      <w:r>
        <w:t xml:space="preserve"> </w:t>
      </w:r>
      <w:r>
        <w:rPr>
          <w:rStyle w:val="VerbatimChar"/>
        </w:rPr>
        <w:t xml:space="preserve">ubsppcoe_rulecount</w:t>
      </w:r>
      <w:r>
        <w:t xml:space="preserve"> </w:t>
      </w:r>
      <w:r>
        <w:t xml:space="preserve">= 1 means no OAP workspace; one workspace refused means it is not whitelisted or its Node points elsewhere; many capacities refused means a</w:t>
      </w:r>
      <w:r>
        <w:t xml:space="preserve"> </w:t>
      </w:r>
      <w:r>
        <w:rPr>
          <w:rStyle w:val="VerbatimChar"/>
        </w:rPr>
        <w:t xml:space="preserve">Policy Item Types</w:t>
      </w:r>
      <w:r>
        <w:t xml:space="preserve"> </w:t>
      </w:r>
      <w:r>
        <w:t xml:space="preserve">change; everything failing from one moment means</w:t>
      </w:r>
      <w:r>
        <w:t xml:space="preserve"> </w:t>
      </w:r>
      <w:r>
        <w:rPr>
          <w:rStyle w:val="VerbatimChar"/>
        </w:rPr>
        <w:t xml:space="preserve">PolicyApiBeta</w:t>
      </w:r>
      <w:r>
        <w:t xml:space="preserve">.</w:t>
      </w:r>
    </w:p>
    <w:p>
      <w:pPr>
        <w:pStyle w:val="FirstParagraph"/>
      </w:pPr>
      <w:r>
        <w:rPr>
          <w:b/>
          <w:bCs/>
        </w:rPr>
        <w:t xml:space="preserve">Do not delete the policy set</w:t>
      </w:r>
      <w:r>
        <w:t xml:space="preserve"> </w:t>
      </w:r>
      <w:r>
        <w:t xml:space="preserve">- recovery becomes a full re-initialisation.</w:t>
      </w:r>
      <w:r>
        <w:t xml:space="preserve"> </w:t>
      </w:r>
      <w:r>
        <w:rPr>
          <w:b/>
          <w:bCs/>
        </w:rPr>
        <w:t xml:space="preserve">Do not delete rules to unlock</w:t>
      </w:r>
      <w:r>
        <w:t xml:space="preserve"> </w:t>
      </w:r>
      <w:r>
        <w:t xml:space="preserve">- an activated set with no rules has no baseline, and the next rebuild silently re-locks it.</w:t>
      </w:r>
    </w:p>
    <w:p>
      <w:pPr>
        <w:pStyle w:val="BodyText"/>
      </w:pPr>
      <w:r>
        <w:t xml:space="preserve">The rules stay published while deactivated and rebuilds keep running against them, so re-activating needs no rebuild.</w:t>
      </w:r>
      <w:r>
        <w:t xml:space="preserve"> </w:t>
      </w:r>
      <w:r>
        <w:rPr>
          <w:b/>
          <w:bCs/>
        </w:rPr>
        <w:t xml:space="preserve">But a deactivated set is exactly the state no signal detects</w:t>
      </w:r>
      <w:r>
        <w:t xml:space="preserve">, so nothing will remind anyone to re-lock the capacity.</w:t>
      </w:r>
    </w:p>
    <w:p>
      <w:pPr>
        <w:pStyle w:val="BlockText"/>
      </w:pPr>
      <w:r>
        <w:rPr>
          <w:b/>
          <w:bCs/>
        </w:rPr>
        <w:t xml:space="preserve">To confirm before it is needed:</w:t>
      </w:r>
      <w:r>
        <w:t xml:space="preserve"> </w:t>
      </w:r>
      <w:r>
        <w:t xml:space="preserve">no ready-made tool for this call is delivered with the solution, so an accessible method to deactivate - and later re-activate - a policy set must be agreed in advance, along with where the unlock is recorded.</w:t>
      </w:r>
    </w:p>
    <w:p>
      <w:pPr>
        <w:pStyle w:val="Heading1"/>
      </w:pPr>
      <w:bookmarkStart w:id="29" w:name="_d9a4f6588c213860655d05ff54adb43f5dccff9"/>
      <w:r>
        <w:t xml:space="preserve">7. Related documents</w:t>
      </w:r>
      <w:bookmarkEnd w:id="29"/>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Use it for</w:t>
            </w:r>
          </w:p>
        </w:tc>
      </w:tr>
      <w:tr>
        <w:tc>
          <w:tcPr/>
          <w:p>
            <w:pPr>
              <w:pStyle w:val="Compact"/>
            </w:pPr>
            <w:r>
              <w:t xml:space="preserve">The</w:t>
            </w:r>
            <w:r>
              <w:t xml:space="preserve"> </w:t>
            </w:r>
            <w:r>
              <w:rPr>
                <w:i/>
                <w:iCs/>
              </w:rPr>
              <w:t xml:space="preserve">Architecture</w:t>
            </w:r>
            <w:r>
              <w:t xml:space="preserve"> </w:t>
            </w:r>
            <w:r>
              <w:t xml:space="preserve">document</w:t>
            </w:r>
          </w:p>
        </w:tc>
        <w:tc>
          <w:tcPr/>
          <w:p>
            <w:pPr>
              <w:pStyle w:val="Compact"/>
            </w:pPr>
            <w:r>
              <w:t xml:space="preserve">What the solution is; per-flow "three things to know" (sections 4 and 5); identity, data ownership and fail-closed rules (sections 6 and 7); the Fabric calls and the</w:t>
            </w:r>
            <w:r>
              <w:t xml:space="preserve"> </w:t>
            </w:r>
            <w:r>
              <w:rPr>
                <w:rStyle w:val="VerbatimChar"/>
              </w:rPr>
              <w:t xml:space="preserve">PolicyApiBeta</w:t>
            </w:r>
            <w:r>
              <w:t xml:space="preserve"> </w:t>
            </w:r>
            <w:r>
              <w:t xml:space="preserve">switch (section 8)</w:t>
            </w:r>
          </w:p>
        </w:tc>
      </w:tr>
      <w:tr>
        <w:tc>
          <w:tcPr/>
          <w:p>
            <w:pPr>
              <w:pStyle w:val="Compact"/>
            </w:pPr>
            <w:r>
              <w:t xml:space="preserve">The</w:t>
            </w:r>
            <w:r>
              <w:t xml:space="preserve"> </w:t>
            </w:r>
            <w:r>
              <w:rPr>
                <w:i/>
                <w:iCs/>
              </w:rPr>
              <w:t xml:space="preserve">Deployment guide</w:t>
            </w:r>
          </w:p>
        </w:tc>
        <w:tc>
          <w:tcPr/>
          <w:p>
            <w:pPr>
              <w:pStyle w:val="Compact"/>
            </w:pPr>
            <w:r>
              <w:t xml:space="preserve">Prerequisites, installation, connections, environment variables and verification after deployment</w:t>
            </w:r>
          </w:p>
        </w:tc>
      </w:tr>
      <w:tr>
        <w:tc>
          <w:tcPr/>
          <w:p>
            <w:pPr>
              <w:pStyle w:val="Compact"/>
            </w:pPr>
            <w:r>
              <w:t xml:space="preserve">The</w:t>
            </w:r>
            <w:r>
              <w:t xml:space="preserve"> </w:t>
            </w:r>
            <w:r>
              <w:rPr>
                <w:i/>
                <w:iCs/>
              </w:rPr>
              <w:t xml:space="preserve">Migration guide</w:t>
            </w:r>
          </w:p>
        </w:tc>
        <w:tc>
          <w:tcPr/>
          <w:p>
            <w:pPr>
              <w:pStyle w:val="Compact"/>
            </w:pPr>
            <w:r>
              <w:t xml:space="preserve">The one-off cutover of the existing estate, its rollback and its emergency procedure</w:t>
            </w:r>
          </w:p>
        </w:tc>
      </w:tr>
    </w:tbl>
    <w:sectPr xmlns:w="http://schemas.openxmlformats.org/wordprocessingml/2006/main" xmlns:r="http://schemas.openxmlformats.org/officeDocument/2006/relationships">
      <w:footerReference w:type="default" r:id="rIdHouseFooter"/>
      <w:pgSz w:w="11906" w:h="16838"/>
      <w:pgMar w:top="1247" w:right="1247" w:bottom="1247" w:left="1247" w:header="567" w:footer="567"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4" w:space="6" w:color="D5DBE6"/>
      </w:pBdr>
      <w:tabs>
        <w:tab w:val="right" w:pos="9412"/>
      </w:tabs>
      <w:spacing w:before="0" w:after="0"/>
    </w:pPr>
    <w:r>
      <w:rPr>
        <w:rFonts w:ascii="Segoe UI" w:hAnsi="Segoe UI" w:cs="Segoe UI" w:eastAsia="Segoe UI"/>
        <w:color w:val="5B6475"/>
        <w:sz w:val="16"/>
        <w:szCs w:val="16"/>
      </w:rPr>
      <w:t xml:space="preserve">Fabric Capacity Policies</w:t>
    </w:r>
    <w:r>
      <w:rPr>
        <w:rFonts w:ascii="Segoe UI" w:hAnsi="Segoe UI" w:cs="Segoe UI" w:eastAsia="Segoe UI"/>
        <w:color w:val="5B6475"/>
        <w:sz w:val="16"/>
        <w:szCs w:val="16"/>
      </w:rPr>
      <w:tab/>
      <w:t xml:space="preserve">Page </w:t>
    </w:r>
    <w:fldSimple w:instr=" PAGE ">
      <w:r>
        <w:rPr>
          <w:rFonts w:ascii="Segoe UI" w:hAnsi="Segoe UI" w:cs="Segoe UI" w:eastAsia="Segoe UI"/>
          <w:color w:val="5B6475"/>
          <w:sz w:val="16"/>
          <w:szCs w:val="16"/>
        </w:rPr>
        <w:t>1</w:t>
      </w:r>
    </w:fldSimple>
    <w:r>
      <w:rPr>
        <w:rFonts w:ascii="Segoe UI" w:hAnsi="Segoe UI" w:cs="Segoe UI" w:eastAsia="Segoe UI"/>
        <w:color w:val="5B6475"/>
        <w:sz w:val="16"/>
        <w:szCs w:val="16"/>
      </w:rPr>
      <w:t xml:space="preserve"> of </w:t>
    </w:r>
    <w:fldSimple w:instr=" NUMPAGES ">
      <w:r>
        <w:rPr>
          <w:rFonts w:ascii="Segoe UI" w:hAnsi="Segoe UI" w:cs="Segoe UI" w:eastAsia="Segoe UI"/>
          <w:color w:val="5B6475"/>
          <w:sz w:val="16"/>
          <w:szCs w:val="1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Segoe UI" w:hAnsi="Segoe UI" w:cs="Segoe UI" w:eastAsia="Segoe UI"/>
        <w:color w:val="1B1F2A"/>
        <w:sz w:val="20"/>
        <w:szCs w:val="20"/>
        <w:lang w:val="en-GB"/>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120"/>
    </w:pPr>
  </w:style>
  <w:style w:type="paragraph" w:customStyle="1" w:styleId="FirstParagraph">
    <w:name w:val="First Paragraph"/>
    <w:basedOn w:val="BodyText"/>
    <w:next w:val="BodyText"/>
    <w:qFormat/>
    <w:pPr>
      <w:spacing w:before="0" w:after="120"/>
    </w:pPr>
  </w:style>
  <w:style w:type="paragraph" w:customStyle="1" w:styleId="Compact">
    <w:name w:val="Compact"/>
    <w:basedOn w:val="BodyText"/>
    <w:qFormat/>
    <w:pPr>
      <w:spacing w:before="0" w:after="40"/>
    </w:pPr>
  </w:style>
  <w:style w:type="paragraph" w:styleId="Title">
    <w:name w:val="Title"/>
    <w:basedOn w:val="Normal"/>
    <w:next w:val="BodyText"/>
    <w:link w:val="TitleChar"/>
    <w:uiPriority w:val="10"/>
    <w:qFormat/>
    <w:rsid w:val="00A10FD9"/>
    <w:pPr>
      <w:keepNext/>
      <w:spacing w:before="4200" w:after="200"/>
    </w:pPr>
    <w:rPr>
      <w:rFonts w:ascii="Segoe UI Semibold" w:hAnsi="Segoe UI Semibold" w:cs="Segoe UI Semibold" w:eastAsia="Segoe UI Semibold"/>
      <w:b/>
      <w:bCs/>
      <w:color w:val="0B2A5B"/>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spacing w:before="0" w:after="160"/>
    </w:pPr>
    <w:rPr>
      <w:rFonts w:ascii="Segoe UI" w:hAnsi="Segoe UI" w:cs="Segoe UI" w:eastAsia="Segoe UI"/>
      <w:color w:val="1F6FEB"/>
      <w:sz w:val="34"/>
      <w:szCs w:val="34"/>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spacing w:before="0" w:after="120"/>
    </w:pPr>
    <w:rPr>
      <w:rFonts w:ascii="Segoe UI" w:hAnsi="Segoe UI" w:cs="Segoe UI" w:eastAsia="Segoe UI"/>
      <w:color w:val="5B6475"/>
      <w:sz w:val="22"/>
      <w:szCs w:val="22"/>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pageBreakBefore/>
      <w:spacing w:before="0" w:after="240"/>
      <w:outlineLvl w:val="0"/>
    </w:pPr>
    <w:rPr>
      <w:rFonts w:ascii="Segoe UI Semibold" w:hAnsi="Segoe UI Semibold" w:cs="Segoe UI Semibold" w:eastAsia="Segoe UI Semibold"/>
      <w:b/>
      <w:bCs/>
      <w:color w:val="0B2A5B"/>
      <w:sz w:val="36"/>
      <w:szCs w:val="36"/>
    </w:rPr>
  </w:style>
  <w:style w:type="paragraph" w:styleId="Heading2">
    <w:name w:val="heading 2"/>
    <w:basedOn w:val="Normal"/>
    <w:next w:val="BodyText"/>
    <w:link w:val="Heading2Char"/>
    <w:uiPriority w:val="9"/>
    <w:semiHidden/>
    <w:unhideWhenUsed/>
    <w:qFormat/>
    <w:rsid w:val="00A10FD9"/>
    <w:pPr>
      <w:keepNext/>
      <w:keepLines/>
      <w:spacing w:before="320" w:after="120"/>
      <w:outlineLvl w:val="1"/>
    </w:pPr>
    <w:rPr>
      <w:rFonts w:ascii="Segoe UI Semibold" w:hAnsi="Segoe UI Semibold" w:cs="Segoe UI Semibold" w:eastAsia="Segoe UI Semibold"/>
      <w:b/>
      <w:bCs/>
      <w:color w:val="1F6FEB"/>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80"/>
      <w:outlineLvl w:val="2"/>
    </w:pPr>
    <w:rPr>
      <w:rFonts w:ascii="Segoe UI Semibold" w:hAnsi="Segoe UI Semibold" w:cs="Segoe UI Semibold" w:eastAsia="Segoe UI Semibold"/>
      <w:b/>
      <w:bCs/>
      <w:color w:val="7A3EC8"/>
      <w:sz w:val="23"/>
      <w:szCs w:val="23"/>
    </w:rPr>
  </w:style>
  <w:style w:type="paragraph" w:styleId="Heading4">
    <w:name w:val="heading 4"/>
    <w:basedOn w:val="Normal"/>
    <w:next w:val="BodyText"/>
    <w:link w:val="Heading4Char"/>
    <w:uiPriority w:val="9"/>
    <w:semiHidden/>
    <w:unhideWhenUsed/>
    <w:qFormat/>
    <w:rsid w:val="00A10FD9"/>
    <w:pPr>
      <w:keepNext/>
      <w:keepLines/>
      <w:spacing w:before="200" w:after="60"/>
      <w:outlineLvl w:val="3"/>
    </w:pPr>
    <w:rPr>
      <w:rFonts w:ascii="Segoe UI Semibold" w:hAnsi="Segoe UI Semibold" w:cs="Segoe UI Semibold" w:eastAsia="Segoe UI Semibold"/>
      <w:b/>
      <w:bCs/>
      <w:color w:val="1B1F2A"/>
      <w:sz w:val="21"/>
      <w:szCs w:val="21"/>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18" w:space="8" w:color="1F6FEB"/>
      </w:pBdr>
      <w:shd w:val="clear" w:color="auto" w:fill="F3F8FF"/>
      <w:spacing w:before="120" w:after="120"/>
      <w:ind w:left="227" w:right="0"/>
    </w:pPr>
    <w:rPr>
      <w:rFonts w:ascii="Segoe UI" w:hAnsi="Segoe UI" w:cs="Segoe UI" w:eastAsia="Segoe UI"/>
      <w:color w:val="1B1F2A"/>
      <w:sz w:val="19"/>
      <w:szCs w:val="19"/>
    </w:r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rPr>
      <w:sz w:val="18"/>
      <w:szCs w:val="18"/>
    </w:rPr>
    <w:tblPr>
      <w:tblBorders>
        <w:top w:val="single" w:sz="4" w:space="0" w:color="D5DBE6"/>
        <w:left w:val="single" w:sz="4" w:space="0" w:color="D5DBE6"/>
        <w:bottom w:val="single" w:sz="4" w:space="0" w:color="D5DBE6"/>
        <w:right w:val="single" w:sz="4" w:space="0" w:color="D5DBE6"/>
        <w:insideH w:val="single" w:sz="4" w:space="0" w:color="D5DBE6"/>
        <w:insideV w:val="single" w:sz="4" w:space="0" w:color="D5DBE6"/>
      </w:tblBorders>
      <w:tblCellMar>
        <w:top w:w="45" w:type="dxa"/>
        <w:left w:w="100" w:type="dxa"/>
        <w:bottom w:w="45" w:type="dxa"/>
        <w:right w:w="100" w:type="dxa"/>
      </w:tblCellMar>
    </w:tblPr>
    <w:tblStylePr w:type="firstRow">
      <w:rPr>
        <w:b/>
        <w:bCs/>
        <w:color w:val="0B2A5B"/>
      </w:rPr>
      <w:tcPr>
        <w:shd w:val="clear" w:color="auto" w:fill="EEF2F9"/>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pPr>
      <w:spacing w:before="0" w:after="200"/>
      <w:jc w:val="center"/>
    </w:pPr>
    <w:rPr>
      <w:rFonts w:ascii="Segoe UI" w:hAnsi="Segoe UI" w:cs="Segoe UI" w:eastAsia="Segoe UI"/>
      <w:color w:val="5B6475"/>
      <w:sz w:val="18"/>
      <w:szCs w:val="18"/>
    </w:rPr>
  </w:style>
  <w:style w:type="paragraph" w:customStyle="1" w:styleId="Figure">
    <w:name w:val="Figure"/>
    <w:basedOn w:val="Normal"/>
    <w:pPr>
      <w:keepNext/>
      <w:spacing w:before="120" w:after="200"/>
      <w:jc w:val="center"/>
    </w:pPr>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cs="Consolas" w:eastAsia="Consolas"/>
      <w:color w:val="3B4356"/>
      <w:sz w:val="18"/>
      <w:szCs w:val="18"/>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1F6FEB"/>
      <w:u w:val="single"/>
    </w:rPr>
  </w:style>
  <w:style w:type="paragraph" w:styleId="TOCHeading">
    <w:name w:val="TOC Heading"/>
    <w:basedOn w:val="Heading1"/>
    <w:next w:val="BodyText"/>
    <w:uiPriority w:val="39"/>
    <w:unhideWhenUsed/>
    <w:qFormat/>
    <w:pPr>
      <w:keepNext/>
      <w:pageBreakBefore/>
      <w:spacing w:before="0" w:after="240"/>
      <w:outlineLvl w:val="9"/>
    </w:pPr>
    <w:rPr>
      <w:rFonts w:ascii="Segoe UI Semibold" w:hAnsi="Segoe UI Semibold" w:cs="Segoe UI Semibold" w:eastAsia="Segoe UI Semibold"/>
      <w:b/>
      <w:bCs/>
      <w:color w:val="0B2A5B"/>
      <w:sz w:val="36"/>
      <w:szCs w:val="36"/>
    </w:rPr>
  </w:style>
  <w:style w:type="paragraph" w:customStyle="1" w:styleId="SourceCode">
    <w:name w:val="Source Code"/>
    <w:basedOn w:val="Normal"/>
    <w:link w:val="VerbatimChar"/>
    <w:pPr>
      <w:shd w:val="clear" w:color="auto" w:fill="F5F7FB"/>
      <w:spacing w:before="60" w:after="60"/>
    </w:pPr>
    <w:rPr>
      <w:rFonts w:ascii="Consolas" w:hAnsi="Consolas" w:cs="Consolas" w:eastAsia="Consolas"/>
      <w:color w:val="1B1F2A"/>
      <w:sz w:val="17"/>
      <w:szCs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ouseFooter" Type="http://schemas.openxmlformats.org/officeDocument/2006/relationships/footer" Target="footer1.xml"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Fabric Capacity Policies</dc:title>
  <dc:creator/>
  <cp:keywords/>
  <dcterms:created xsi:type="dcterms:W3CDTF">2026-10-14T18:06:44Z</dcterms:created>
  <dcterms:modified xsi:type="dcterms:W3CDTF">2026-10-14T18:06:44Z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1.0 - 14 October 2026</vt:lpwstr>
  </property>
  <property fmtid="{D5CDD505-2E9C-101B-9397-08002B2CF9AE}" pid="3" name="subtitle">
    <vt:lpwstr>Error handling and monitoring</vt:lpwstr>
  </property>
  <property fmtid="{D5CDD505-2E9C-101B-9397-08002B2CF9AE}" pid="4" name="toc-title">
    <vt:lpwstr>Contents</vt:lpwstr>
  </property>
</Properties>
</file>