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D0D5DD"/>
              <w:left w:val="single" w:sz="4" w:space="0" w:color="D0D5DD"/>
              <w:bottom w:val="single" w:sz="24" w:space="0" w:color="185FA5"/>
              <w:right w:val="single" w:sz="4" w:space="0" w:color="D0D5DD"/>
            </w:tcBorders>
            <w:shd w:val="clear" w:color="auto" w:fill="1A2B3C"/>
            <w:tcMar>
              <w:top w:w="240" w:type="dxa"/>
              <w:left w:w="280" w:type="dxa"/>
              <w:bottom w:w="220" w:type="dxa"/>
              <w:right w:w="280" w:type="dxa"/>
            </w:tcMar>
          </w:tcPr>
          <w:p w:rsidR="00F9795F" w:rsidRDefault="00000000">
            <w:r>
              <w:rPr>
                <w:b/>
                <w:bCs/>
                <w:color w:val="FFFFFF"/>
                <w:spacing w:val="60"/>
                <w:sz w:val="18"/>
                <w:szCs w:val="18"/>
              </w:rPr>
              <w:t xml:space="preserve">FRANCHISOR PENETRATION </w:t>
            </w:r>
            <w:proofErr w:type="gramStart"/>
            <w:r>
              <w:rPr>
                <w:b/>
                <w:bCs/>
                <w:color w:val="FFFFFF"/>
                <w:spacing w:val="60"/>
                <w:sz w:val="18"/>
                <w:szCs w:val="18"/>
              </w:rPr>
              <w:t>DASHBOARD  ·</w:t>
            </w:r>
            <w:proofErr w:type="gramEnd"/>
            <w:r>
              <w:rPr>
                <w:b/>
                <w:bCs/>
                <w:color w:val="FFFFFF"/>
                <w:spacing w:val="60"/>
                <w:sz w:val="18"/>
                <w:szCs w:val="18"/>
              </w:rPr>
              <w:t xml:space="preserve">  TRACK 1</w:t>
            </w:r>
          </w:p>
          <w:p w:rsidR="00F9795F" w:rsidRDefault="00000000">
            <w:pPr>
              <w:spacing w:before="8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Where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ServiceBridge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is already inside — and where the whitespace lives</w:t>
            </w:r>
          </w:p>
          <w:p w:rsidR="00F9795F" w:rsidRDefault="00000000">
            <w:pPr>
              <w:spacing w:before="60"/>
            </w:pPr>
            <w:r>
              <w:rPr>
                <w:i/>
                <w:iCs/>
                <w:color w:val="E4EDF7"/>
                <w:sz w:val="16"/>
                <w:szCs w:val="16"/>
              </w:rPr>
              <w:t xml:space="preserve">Conversation </w:t>
            </w:r>
            <w:proofErr w:type="gramStart"/>
            <w:r>
              <w:rPr>
                <w:i/>
                <w:iCs/>
                <w:color w:val="E4EDF7"/>
                <w:sz w:val="16"/>
                <w:szCs w:val="16"/>
              </w:rPr>
              <w:t>framing  ·</w:t>
            </w:r>
            <w:proofErr w:type="gramEnd"/>
            <w:r>
              <w:rPr>
                <w:i/>
                <w:iCs/>
                <w:color w:val="E4EDF7"/>
                <w:sz w:val="16"/>
                <w:szCs w:val="16"/>
              </w:rPr>
              <w:t xml:space="preserve">  v5 reflects Apr 21 Andrea operational </w:t>
            </w:r>
            <w:proofErr w:type="gramStart"/>
            <w:r>
              <w:rPr>
                <w:i/>
                <w:iCs/>
                <w:color w:val="E4EDF7"/>
                <w:sz w:val="16"/>
                <w:szCs w:val="16"/>
              </w:rPr>
              <w:t>reset  ·</w:t>
            </w:r>
            <w:proofErr w:type="gramEnd"/>
            <w:r>
              <w:rPr>
                <w:i/>
                <w:iCs/>
                <w:color w:val="E4EDF7"/>
                <w:sz w:val="16"/>
                <w:szCs w:val="16"/>
              </w:rPr>
              <w:t xml:space="preserve">  P1/P2 </w:t>
            </w:r>
            <w:proofErr w:type="gramStart"/>
            <w:r>
              <w:rPr>
                <w:i/>
                <w:iCs/>
                <w:color w:val="E4EDF7"/>
                <w:sz w:val="16"/>
                <w:szCs w:val="16"/>
              </w:rPr>
              <w:t>swapped  ·</w:t>
            </w:r>
            <w:proofErr w:type="gramEnd"/>
            <w:r>
              <w:rPr>
                <w:i/>
                <w:iCs/>
                <w:color w:val="E4EDF7"/>
                <w:sz w:val="16"/>
                <w:szCs w:val="16"/>
              </w:rPr>
              <w:t xml:space="preserve">  USA Insulation at-risk flagged</w:t>
            </w:r>
          </w:p>
        </w:tc>
      </w:tr>
    </w:tbl>
    <w:p w:rsidR="00F9795F" w:rsidRDefault="00F9795F">
      <w:pPr>
        <w:spacing w:after="1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left w:val="single" w:sz="24" w:space="0" w:color="15803D"/>
            </w:tcBorders>
            <w:shd w:val="clear" w:color="auto" w:fill="F0FDF4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F9795F" w:rsidRDefault="00000000">
            <w:r>
              <w:rPr>
                <w:b/>
                <w:bCs/>
                <w:color w:val="14532D"/>
                <w:spacing w:val="60"/>
                <w:sz w:val="18"/>
                <w:szCs w:val="18"/>
              </w:rPr>
              <w:t xml:space="preserve">THE </w:t>
            </w:r>
            <w:proofErr w:type="gramStart"/>
            <w:r>
              <w:rPr>
                <w:b/>
                <w:bCs/>
                <w:color w:val="14532D"/>
                <w:spacing w:val="60"/>
                <w:sz w:val="18"/>
                <w:szCs w:val="18"/>
              </w:rPr>
              <w:t>POSITION  ·</w:t>
            </w:r>
            <w:proofErr w:type="gramEnd"/>
            <w:r>
              <w:rPr>
                <w:b/>
                <w:bCs/>
                <w:color w:val="14532D"/>
                <w:spacing w:val="60"/>
                <w:sz w:val="18"/>
                <w:szCs w:val="18"/>
              </w:rPr>
              <w:t xml:space="preserve">  </w:t>
            </w:r>
            <w:r>
              <w:rPr>
                <w:color w:val="6B7280"/>
                <w:sz w:val="18"/>
                <w:szCs w:val="18"/>
              </w:rPr>
              <w:t xml:space="preserve">Active focus </w:t>
            </w:r>
            <w:proofErr w:type="gramStart"/>
            <w:r>
              <w:rPr>
                <w:color w:val="6B7280"/>
                <w:sz w:val="18"/>
                <w:szCs w:val="18"/>
              </w:rPr>
              <w:t>reset  —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 post Apr 21 meeting with Andrea</w:t>
            </w:r>
          </w:p>
          <w:p w:rsidR="00F9795F" w:rsidRDefault="00000000">
            <w:pPr>
              <w:spacing w:before="120"/>
            </w:pPr>
            <w:r>
              <w:rPr>
                <w:color w:val="000000"/>
                <w:sz w:val="18"/>
                <w:szCs w:val="18"/>
              </w:rPr>
              <w:t xml:space="preserve">Priorities have flipped. Based on Andrea’s operational intel (Apr 21), the 7 franchisors where we previously had zero SB footprint are now Priority 1 — the active focus for new mandate pursuit. The 3 franchisors where SB is already the de facto platform (BELFOR, </w:t>
            </w:r>
            <w:proofErr w:type="spellStart"/>
            <w:r>
              <w:rPr>
                <w:color w:val="000000"/>
                <w:sz w:val="18"/>
                <w:szCs w:val="18"/>
              </w:rPr>
              <w:t>Evive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Threshold) become Priority 2 — existing footprint we protect and expand. This is not a retreat from our beachheads; it’s a clearer separation of motions: new hunt (P1) vs. </w:t>
            </w:r>
            <w:proofErr w:type="gramStart"/>
            <w:r>
              <w:rPr>
                <w:color w:val="000000"/>
                <w:sz w:val="18"/>
                <w:szCs w:val="18"/>
              </w:rPr>
              <w:t>protect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+ expand (P2) vs. strategic account (P3). Two intel flags drive the swap: USA Insulation is actively off-loading SB over the next year (see at-risk note), and Brothers Gutters just signed a new contract (stability confirmed).</w:t>
            </w:r>
          </w:p>
        </w:tc>
      </w:tr>
    </w:tbl>
    <w:p w:rsidR="00F9795F" w:rsidRDefault="00F9795F">
      <w:pPr>
        <w:spacing w:after="1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5"/>
        <w:gridCol w:w="3542"/>
        <w:gridCol w:w="2316"/>
        <w:gridCol w:w="1897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2"/>
                <w:szCs w:val="12"/>
              </w:rPr>
              <w:t>PRIORITY 1</w:t>
            </w:r>
          </w:p>
          <w:p w:rsidR="00F9795F" w:rsidRDefault="00000000">
            <w:pPr>
              <w:spacing w:before="40"/>
              <w:jc w:val="center"/>
            </w:pPr>
            <w:r>
              <w:rPr>
                <w:b/>
                <w:bCs/>
                <w:color w:val="A32D2D"/>
                <w:sz w:val="36"/>
                <w:szCs w:val="36"/>
              </w:rPr>
              <w:t>1</w:t>
            </w:r>
          </w:p>
          <w:p w:rsidR="00F9795F" w:rsidRDefault="00000000">
            <w:pPr>
              <w:spacing w:before="40"/>
              <w:jc w:val="center"/>
            </w:pPr>
            <w:r>
              <w:rPr>
                <w:i/>
                <w:iCs/>
                <w:color w:val="000000"/>
                <w:sz w:val="12"/>
                <w:szCs w:val="12"/>
              </w:rPr>
              <w:t xml:space="preserve">SB </w:t>
            </w:r>
            <w:proofErr w:type="gramStart"/>
            <w:r>
              <w:rPr>
                <w:i/>
                <w:iCs/>
                <w:color w:val="000000"/>
                <w:sz w:val="12"/>
                <w:szCs w:val="12"/>
              </w:rPr>
              <w:t>account  ·</w:t>
            </w:r>
            <w:proofErr w:type="gramEnd"/>
            <w:r>
              <w:rPr>
                <w:i/>
                <w:iCs/>
                <w:color w:val="000000"/>
                <w:sz w:val="12"/>
                <w:szCs w:val="12"/>
              </w:rPr>
              <w:t xml:space="preserve">  7 </w:t>
            </w:r>
            <w:proofErr w:type="gramStart"/>
            <w:r>
              <w:rPr>
                <w:i/>
                <w:iCs/>
                <w:color w:val="000000"/>
                <w:sz w:val="12"/>
                <w:szCs w:val="12"/>
              </w:rPr>
              <w:t>franchisors  ·</w:t>
            </w:r>
            <w:proofErr w:type="gramEnd"/>
            <w:r>
              <w:rPr>
                <w:i/>
                <w:iCs/>
                <w:color w:val="000000"/>
                <w:sz w:val="12"/>
                <w:szCs w:val="12"/>
              </w:rPr>
              <w:t xml:space="preserve">  ACTIVE FOCUS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2"/>
                <w:szCs w:val="12"/>
              </w:rPr>
              <w:t>PRIORITY 2</w:t>
            </w:r>
          </w:p>
          <w:p w:rsidR="00F9795F" w:rsidRDefault="00000000">
            <w:pPr>
              <w:spacing w:before="40"/>
              <w:jc w:val="center"/>
            </w:pPr>
            <w:r>
              <w:rPr>
                <w:b/>
                <w:bCs/>
                <w:color w:val="14532D"/>
                <w:sz w:val="36"/>
                <w:szCs w:val="36"/>
              </w:rPr>
              <w:t>462</w:t>
            </w:r>
          </w:p>
          <w:p w:rsidR="00F9795F" w:rsidRDefault="00000000">
            <w:pPr>
              <w:spacing w:before="40"/>
              <w:jc w:val="center"/>
            </w:pPr>
            <w:r>
              <w:rPr>
                <w:i/>
                <w:iCs/>
                <w:color w:val="000000"/>
                <w:sz w:val="12"/>
                <w:szCs w:val="12"/>
              </w:rPr>
              <w:t xml:space="preserve">SB </w:t>
            </w:r>
            <w:proofErr w:type="gramStart"/>
            <w:r>
              <w:rPr>
                <w:i/>
                <w:iCs/>
                <w:color w:val="000000"/>
                <w:sz w:val="12"/>
                <w:szCs w:val="12"/>
              </w:rPr>
              <w:t>accounts  ·</w:t>
            </w:r>
            <w:proofErr w:type="gramEnd"/>
            <w:r>
              <w:rPr>
                <w:i/>
                <w:iCs/>
                <w:color w:val="000000"/>
                <w:sz w:val="12"/>
                <w:szCs w:val="12"/>
              </w:rPr>
              <w:t xml:space="preserve">  3 </w:t>
            </w:r>
            <w:proofErr w:type="gramStart"/>
            <w:r>
              <w:rPr>
                <w:i/>
                <w:iCs/>
                <w:color w:val="000000"/>
                <w:sz w:val="12"/>
                <w:szCs w:val="12"/>
              </w:rPr>
              <w:t>franchisors  ·</w:t>
            </w:r>
            <w:proofErr w:type="gramEnd"/>
            <w:r>
              <w:rPr>
                <w:i/>
                <w:iCs/>
                <w:color w:val="000000"/>
                <w:sz w:val="12"/>
                <w:szCs w:val="12"/>
              </w:rPr>
              <w:t xml:space="preserve">  EXISTING FOOTPRINT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2"/>
                <w:szCs w:val="12"/>
              </w:rPr>
              <w:t>PRIORITY 3</w:t>
            </w:r>
          </w:p>
          <w:p w:rsidR="00F9795F" w:rsidRDefault="00000000">
            <w:pPr>
              <w:spacing w:before="40"/>
              <w:jc w:val="center"/>
            </w:pPr>
            <w:r>
              <w:rPr>
                <w:b/>
                <w:bCs/>
                <w:color w:val="14532D"/>
                <w:sz w:val="36"/>
                <w:szCs w:val="36"/>
              </w:rPr>
              <w:t>133</w:t>
            </w:r>
          </w:p>
          <w:p w:rsidR="00F9795F" w:rsidRDefault="00000000">
            <w:pPr>
              <w:spacing w:before="40"/>
              <w:jc w:val="center"/>
            </w:pPr>
            <w:r>
              <w:rPr>
                <w:i/>
                <w:iCs/>
                <w:color w:val="000000"/>
                <w:sz w:val="12"/>
                <w:szCs w:val="12"/>
              </w:rPr>
              <w:t xml:space="preserve">Critter </w:t>
            </w:r>
            <w:proofErr w:type="gramStart"/>
            <w:r>
              <w:rPr>
                <w:i/>
                <w:iCs/>
                <w:color w:val="000000"/>
                <w:sz w:val="12"/>
                <w:szCs w:val="12"/>
              </w:rPr>
              <w:t>Control  ·</w:t>
            </w:r>
            <w:proofErr w:type="gramEnd"/>
            <w:r>
              <w:rPr>
                <w:i/>
                <w:iCs/>
                <w:color w:val="000000"/>
                <w:sz w:val="12"/>
                <w:szCs w:val="12"/>
              </w:rPr>
              <w:t xml:space="preserve">  Strategic Account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2"/>
                <w:szCs w:val="12"/>
              </w:rPr>
              <w:t>TRACK 1 TOTAL</w:t>
            </w:r>
          </w:p>
          <w:p w:rsidR="00F9795F" w:rsidRDefault="00000000">
            <w:pPr>
              <w:spacing w:before="40"/>
              <w:jc w:val="center"/>
            </w:pPr>
            <w:r>
              <w:rPr>
                <w:b/>
                <w:bCs/>
                <w:color w:val="1A2B3C"/>
                <w:sz w:val="36"/>
                <w:szCs w:val="36"/>
              </w:rPr>
              <w:t>596</w:t>
            </w:r>
          </w:p>
          <w:p w:rsidR="00F9795F" w:rsidRDefault="00000000">
            <w:pPr>
              <w:spacing w:before="40"/>
              <w:jc w:val="center"/>
            </w:pPr>
            <w:r>
              <w:rPr>
                <w:i/>
                <w:iCs/>
                <w:color w:val="000000"/>
                <w:sz w:val="12"/>
                <w:szCs w:val="12"/>
              </w:rPr>
              <w:t>accounts across all 11</w:t>
            </w:r>
          </w:p>
        </w:tc>
      </w:tr>
    </w:tbl>
    <w:p w:rsidR="00F9795F" w:rsidRDefault="00000000">
      <w:pPr>
        <w:spacing w:before="100" w:after="140"/>
        <w:jc w:val="center"/>
      </w:pPr>
      <w:r>
        <w:rPr>
          <w:color w:val="6B7280"/>
          <w:sz w:val="16"/>
          <w:szCs w:val="16"/>
        </w:rPr>
        <w:t xml:space="preserve">Track 1 addressable universe: </w:t>
      </w:r>
      <w:r>
        <w:rPr>
          <w:b/>
          <w:bCs/>
          <w:color w:val="1A2B3C"/>
          <w:sz w:val="16"/>
          <w:szCs w:val="16"/>
        </w:rPr>
        <w:t>~19,900 franchisee territories</w:t>
      </w:r>
      <w:r>
        <w:rPr>
          <w:color w:val="6B7280"/>
          <w:sz w:val="16"/>
          <w:szCs w:val="16"/>
        </w:rPr>
        <w:t xml:space="preserve"> (excl. JAN-</w:t>
      </w:r>
      <w:proofErr w:type="gramStart"/>
      <w:r>
        <w:rPr>
          <w:color w:val="6B7280"/>
          <w:sz w:val="16"/>
          <w:szCs w:val="16"/>
        </w:rPr>
        <w:t>PRO)  ·</w:t>
      </w:r>
      <w:proofErr w:type="gramEnd"/>
      <w:r>
        <w:rPr>
          <w:color w:val="6B7280"/>
          <w:sz w:val="16"/>
          <w:szCs w:val="16"/>
        </w:rPr>
        <w:t xml:space="preserve">  current SB penetration: </w:t>
      </w:r>
      <w:r>
        <w:rPr>
          <w:b/>
          <w:bCs/>
          <w:color w:val="14532D"/>
          <w:sz w:val="16"/>
          <w:szCs w:val="16"/>
        </w:rPr>
        <w:t>3%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left w:val="single" w:sz="24" w:space="0" w:color="185FA5"/>
            </w:tcBorders>
            <w:shd w:val="clear" w:color="auto" w:fill="EFF6FF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F9795F" w:rsidRDefault="00000000">
            <w:r>
              <w:rPr>
                <w:b/>
                <w:bCs/>
                <w:color w:val="185FA5"/>
                <w:spacing w:val="60"/>
                <w:sz w:val="16"/>
                <w:szCs w:val="16"/>
              </w:rPr>
              <w:t xml:space="preserve">HOW TO USE THIS </w:t>
            </w:r>
            <w:proofErr w:type="gramStart"/>
            <w:r>
              <w:rPr>
                <w:b/>
                <w:bCs/>
                <w:color w:val="185FA5"/>
                <w:spacing w:val="60"/>
                <w:sz w:val="16"/>
                <w:szCs w:val="16"/>
              </w:rPr>
              <w:t>DASHBOARD  ·</w:t>
            </w:r>
            <w:proofErr w:type="gramEnd"/>
            <w:r>
              <w:rPr>
                <w:b/>
                <w:bCs/>
                <w:color w:val="185FA5"/>
                <w:spacing w:val="60"/>
                <w:sz w:val="16"/>
                <w:szCs w:val="16"/>
              </w:rPr>
              <w:t xml:space="preserve">  A conversation, not a conclusion</w:t>
            </w:r>
          </w:p>
          <w:p w:rsidR="00F9795F" w:rsidRDefault="00000000">
            <w:pPr>
              <w:spacing w:before="100"/>
            </w:pPr>
            <w:r>
              <w:rPr>
                <w:b/>
                <w:bCs/>
                <w:color w:val="000000"/>
                <w:sz w:val="18"/>
                <w:szCs w:val="18"/>
              </w:rPr>
              <w:t>True Track 1 priority is the intersection of four data layers. We have two of them today. Two are pending.</w:t>
            </w:r>
          </w:p>
          <w:p w:rsidR="00F9795F" w:rsidRDefault="00000000">
            <w:pPr>
              <w:spacing w:before="100"/>
              <w:ind w:left="300" w:hanging="160"/>
            </w:pPr>
            <w:proofErr w:type="gramStart"/>
            <w:r>
              <w:rPr>
                <w:b/>
                <w:bCs/>
                <w:color w:val="14532D"/>
                <w:sz w:val="18"/>
                <w:szCs w:val="18"/>
              </w:rPr>
              <w:t xml:space="preserve">✓  </w:t>
            </w:r>
            <w:r>
              <w:rPr>
                <w:b/>
                <w:bCs/>
                <w:color w:val="1A2B3C"/>
                <w:spacing w:val="30"/>
                <w:sz w:val="18"/>
                <w:szCs w:val="18"/>
              </w:rPr>
              <w:t>PENETRATION</w:t>
            </w:r>
            <w:proofErr w:type="gramEnd"/>
            <w:r>
              <w:rPr>
                <w:b/>
                <w:bCs/>
                <w:color w:val="1A2B3C"/>
                <w:spacing w:val="3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(the bars) — where SB operates organically today. Verified.</w:t>
            </w:r>
          </w:p>
          <w:p w:rsidR="00F9795F" w:rsidRDefault="00000000">
            <w:pPr>
              <w:spacing w:before="60"/>
              <w:ind w:left="300" w:hanging="160"/>
            </w:pPr>
            <w:proofErr w:type="gramStart"/>
            <w:r>
              <w:rPr>
                <w:b/>
                <w:bCs/>
                <w:color w:val="14532D"/>
                <w:sz w:val="18"/>
                <w:szCs w:val="18"/>
              </w:rPr>
              <w:t xml:space="preserve">✓  </w:t>
            </w:r>
            <w:r>
              <w:rPr>
                <w:b/>
                <w:bCs/>
                <w:color w:val="1A2B3C"/>
                <w:spacing w:val="30"/>
                <w:sz w:val="18"/>
                <w:szCs w:val="18"/>
              </w:rPr>
              <w:t>SCORE</w:t>
            </w:r>
            <w:proofErr w:type="gramEnd"/>
            <w:r>
              <w:rPr>
                <w:b/>
                <w:bCs/>
                <w:color w:val="1A2B3C"/>
                <w:spacing w:val="3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(the badges) — 40/30/30 model: Awareness + PE/Scale + Warm Path. </w:t>
            </w:r>
            <w:r>
              <w:rPr>
                <w:i/>
                <w:iCs/>
                <w:color w:val="6B7280"/>
                <w:sz w:val="16"/>
                <w:szCs w:val="16"/>
              </w:rPr>
              <w:t>See CRM → Scoring Model tab.</w:t>
            </w:r>
          </w:p>
          <w:p w:rsidR="00F9795F" w:rsidRDefault="00000000">
            <w:pPr>
              <w:spacing w:before="60"/>
              <w:ind w:left="300" w:hanging="1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⏳  </w:t>
            </w:r>
            <w:r>
              <w:rPr>
                <w:b/>
                <w:bCs/>
                <w:color w:val="1A2B3C"/>
                <w:spacing w:val="30"/>
                <w:sz w:val="18"/>
                <w:szCs w:val="18"/>
              </w:rPr>
              <w:t xml:space="preserve">FSM STATUS </w:t>
            </w:r>
            <w:r>
              <w:rPr>
                <w:color w:val="000000"/>
                <w:sz w:val="18"/>
                <w:szCs w:val="18"/>
              </w:rPr>
              <w:t xml:space="preserve">(pending) — per-brand: paper/spreadsheet vs. </w:t>
            </w:r>
            <w:proofErr w:type="spellStart"/>
            <w:r>
              <w:rPr>
                <w:color w:val="000000"/>
                <w:sz w:val="18"/>
                <w:szCs w:val="18"/>
              </w:rPr>
              <w:t>ServiceTitan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vs. other. </w:t>
            </w:r>
            <w:r>
              <w:rPr>
                <w:i/>
                <w:iCs/>
                <w:color w:val="1A2B3C"/>
                <w:sz w:val="18"/>
                <w:szCs w:val="18"/>
              </w:rPr>
              <w:t xml:space="preserve">Paper = true greenfield. ST = displacement fight. Different motions, different odds. </w:t>
            </w:r>
            <w:r>
              <w:rPr>
                <w:i/>
                <w:iCs/>
                <w:color w:val="6B7280"/>
                <w:sz w:val="16"/>
                <w:szCs w:val="16"/>
              </w:rPr>
              <w:t>GPSI/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ServiceBridge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team + sellers.</w:t>
            </w:r>
          </w:p>
          <w:p w:rsidR="00F9795F" w:rsidRDefault="00000000">
            <w:pPr>
              <w:spacing w:before="60"/>
              <w:ind w:left="300" w:hanging="1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⏳  </w:t>
            </w:r>
            <w:r>
              <w:rPr>
                <w:b/>
                <w:bCs/>
                <w:color w:val="1A2B3C"/>
                <w:spacing w:val="30"/>
                <w:sz w:val="18"/>
                <w:szCs w:val="18"/>
              </w:rPr>
              <w:t xml:space="preserve">TELEMATICS / GPSI OVERLAP </w:t>
            </w:r>
            <w:r>
              <w:rPr>
                <w:color w:val="000000"/>
                <w:sz w:val="18"/>
                <w:szCs w:val="18"/>
              </w:rPr>
              <w:t xml:space="preserve">(pending) — existing GPS Insight customers inside Track 1 portfolios. </w:t>
            </w:r>
            <w:r>
              <w:rPr>
                <w:i/>
                <w:iCs/>
                <w:color w:val="1A2B3C"/>
                <w:sz w:val="18"/>
                <w:szCs w:val="18"/>
              </w:rPr>
              <w:t xml:space="preserve">Overlap = warm path. Conflict (e.g., Smart Fleet USA at Neighborly) = blocker. </w:t>
            </w:r>
            <w:r>
              <w:rPr>
                <w:i/>
                <w:iCs/>
                <w:color w:val="6B7280"/>
                <w:sz w:val="16"/>
                <w:szCs w:val="16"/>
              </w:rPr>
              <w:t>Andrea.</w:t>
            </w:r>
          </w:p>
          <w:p w:rsidR="00F9795F" w:rsidRDefault="00000000">
            <w:pPr>
              <w:spacing w:before="14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The conversation this dashboard invites: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where do our facts match your tribal knowledge? Where would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your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read move a score up or down? And where does cross-layer overlap force us to sacrifice a best-looking opportunity (e.g., Neighborly scores low AND has Smart Fleet conflict — a double disqualifier worth confirming before we invest)?</w:t>
            </w:r>
          </w:p>
        </w:tc>
      </w:tr>
    </w:tbl>
    <w:p w:rsidR="00F9795F" w:rsidRDefault="00F9795F">
      <w:pPr>
        <w:spacing w:after="140"/>
      </w:pPr>
    </w:p>
    <w:p w:rsidR="00F9795F" w:rsidRDefault="00000000">
      <w:pPr>
        <w:spacing w:before="200" w:after="120"/>
      </w:pPr>
      <w:r>
        <w:rPr>
          <w:b/>
          <w:bCs/>
          <w:color w:val="1A2B3C"/>
          <w:spacing w:val="40"/>
        </w:rPr>
        <w:t xml:space="preserve">PRIORITY </w:t>
      </w:r>
      <w:proofErr w:type="gramStart"/>
      <w:r>
        <w:rPr>
          <w:b/>
          <w:bCs/>
          <w:color w:val="1A2B3C"/>
          <w:spacing w:val="40"/>
        </w:rPr>
        <w:t>RANKING  ·</w:t>
      </w:r>
      <w:proofErr w:type="gramEnd"/>
      <w:r>
        <w:rPr>
          <w:b/>
          <w:bCs/>
          <w:color w:val="1A2B3C"/>
          <w:spacing w:val="40"/>
        </w:rPr>
        <w:t xml:space="preserve">  </w:t>
      </w:r>
      <w:r>
        <w:rPr>
          <w:i/>
          <w:iCs/>
          <w:color w:val="6B7280"/>
          <w:sz w:val="18"/>
          <w:szCs w:val="18"/>
        </w:rPr>
        <w:t xml:space="preserve">All 11 franchisors ranked by 40/30/30 </w:t>
      </w:r>
      <w:proofErr w:type="gramStart"/>
      <w:r>
        <w:rPr>
          <w:i/>
          <w:iCs/>
          <w:color w:val="6B7280"/>
          <w:sz w:val="18"/>
          <w:szCs w:val="18"/>
        </w:rPr>
        <w:t>score  —</w:t>
      </w:r>
      <w:proofErr w:type="gramEnd"/>
      <w:r>
        <w:rPr>
          <w:i/>
          <w:iCs/>
          <w:color w:val="6B7280"/>
          <w:sz w:val="18"/>
          <w:szCs w:val="18"/>
        </w:rPr>
        <w:t xml:space="preserve">  see </w:t>
      </w:r>
      <w:r>
        <w:rPr>
          <w:b/>
          <w:bCs/>
          <w:i/>
          <w:iCs/>
          <w:color w:val="185FA5"/>
          <w:sz w:val="18"/>
          <w:szCs w:val="18"/>
        </w:rPr>
        <w:t>ServiceBridge_Master_CRM_17.xlsx → “📊 Scoring Model” tab</w:t>
      </w:r>
      <w:r>
        <w:rPr>
          <w:i/>
          <w:iCs/>
          <w:color w:val="6B7280"/>
          <w:sz w:val="18"/>
          <w:szCs w:val="18"/>
        </w:rPr>
        <w:t xml:space="preserve"> for methodology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2351"/>
        <w:gridCol w:w="890"/>
        <w:gridCol w:w="1784"/>
        <w:gridCol w:w="1184"/>
        <w:gridCol w:w="3884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2"/>
                <w:szCs w:val="12"/>
              </w:rPr>
              <w:t>RANK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2"/>
                <w:szCs w:val="12"/>
              </w:rPr>
              <w:t>FRANCHISOR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2"/>
                <w:szCs w:val="12"/>
              </w:rPr>
              <w:t>LANE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2"/>
                <w:szCs w:val="12"/>
              </w:rPr>
              <w:t>COMPONENTS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2B3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2"/>
                <w:szCs w:val="12"/>
              </w:rPr>
              <w:t>SB FOOTPRINT + NEXT STEP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Neighborly</w:t>
            </w:r>
          </w:p>
          <w:p w:rsidR="00F9795F" w:rsidRDefault="00000000">
            <w:pPr>
              <w:spacing w:before="20"/>
            </w:pPr>
            <w:r>
              <w:rPr>
                <w:i/>
                <w:iCs/>
                <w:color w:val="6B7280"/>
                <w:sz w:val="12"/>
                <w:szCs w:val="12"/>
              </w:rPr>
              <w:t>🔴 NO ANCHOR — cold pitch + Smart Fleet conflict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pacing w:val="40"/>
                <w:sz w:val="16"/>
                <w:szCs w:val="16"/>
              </w:rPr>
              <w:t>P1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100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30</w:t>
            </w:r>
          </w:p>
          <w:p w:rsidR="00F9795F" w:rsidRDefault="00000000">
            <w:pPr>
              <w:jc w:val="center"/>
            </w:pPr>
            <w:r>
              <w:rPr>
                <w:i/>
                <w:iCs/>
                <w:color w:val="888780"/>
                <w:sz w:val="10"/>
                <w:szCs w:val="10"/>
              </w:rPr>
              <w:t>Aware + PE + Warm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4"/>
                <w:szCs w:val="24"/>
              </w:rPr>
              <w:t>39</w:t>
            </w:r>
            <w:r>
              <w:rPr>
                <w:color w:val="6B7280"/>
                <w:sz w:val="12"/>
                <w:szCs w:val="12"/>
              </w:rPr>
              <w:t>/100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40" w:type="dxa"/>
            </w:tcMar>
            <w:vAlign w:val="center"/>
          </w:tcPr>
          <w:p w:rsidR="00F9795F" w:rsidRDefault="00000000">
            <w:r>
              <w:rPr>
                <w:color w:val="000000"/>
                <w:sz w:val="14"/>
                <w:szCs w:val="14"/>
              </w:rPr>
              <w:t>0 accts / 5,878 whitespace. Gagan Sinha CIO. Smart Fleet USA telematics conflict flagged.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Authority Brands</w:t>
            </w:r>
          </w:p>
          <w:p w:rsidR="00F9795F" w:rsidRDefault="00000000">
            <w:pPr>
              <w:spacing w:before="20"/>
            </w:pPr>
            <w:r>
              <w:rPr>
                <w:i/>
                <w:iCs/>
                <w:color w:val="6B7280"/>
                <w:sz w:val="12"/>
                <w:szCs w:val="12"/>
              </w:rPr>
              <w:t>🟡 MINIMAL ANCHOR — CEO reset window matters more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pacing w:val="40"/>
                <w:sz w:val="16"/>
                <w:szCs w:val="16"/>
              </w:rPr>
              <w:t>P1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15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85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25</w:t>
            </w:r>
          </w:p>
          <w:p w:rsidR="00F9795F" w:rsidRDefault="00000000">
            <w:pPr>
              <w:jc w:val="center"/>
            </w:pPr>
            <w:r>
              <w:rPr>
                <w:i/>
                <w:iCs/>
                <w:color w:val="888780"/>
                <w:sz w:val="10"/>
                <w:szCs w:val="10"/>
              </w:rPr>
              <w:t>Aware + PE + Warm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4"/>
                <w:szCs w:val="24"/>
              </w:rPr>
              <w:t>39</w:t>
            </w:r>
            <w:r>
              <w:rPr>
                <w:color w:val="6B7280"/>
                <w:sz w:val="12"/>
                <w:szCs w:val="12"/>
              </w:rPr>
              <w:t>/100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40" w:type="dxa"/>
            </w:tcMar>
            <w:vAlign w:val="center"/>
          </w:tcPr>
          <w:p w:rsidR="00F9795F" w:rsidRDefault="00000000">
            <w:r>
              <w:rPr>
                <w:color w:val="000000"/>
                <w:sz w:val="14"/>
                <w:szCs w:val="14"/>
              </w:rPr>
              <w:t>1 acct (Lawn Squad) / 2,310 whitespace. Jay Caiafa new CEO Aug 2025. ST partnership active.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Empower Brands</w:t>
            </w:r>
          </w:p>
          <w:p w:rsidR="00F9795F" w:rsidRDefault="00000000">
            <w:pPr>
              <w:spacing w:before="20"/>
            </w:pPr>
            <w:r>
              <w:rPr>
                <w:i/>
                <w:iCs/>
                <w:color w:val="6B7280"/>
                <w:sz w:val="12"/>
                <w:szCs w:val="12"/>
              </w:rPr>
              <w:t>🔴 NO ANCHOR — pure cold outreach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pacing w:val="40"/>
                <w:sz w:val="16"/>
                <w:szCs w:val="16"/>
              </w:rPr>
              <w:t>P1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75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15</w:t>
            </w:r>
          </w:p>
          <w:p w:rsidR="00F9795F" w:rsidRDefault="00000000">
            <w:pPr>
              <w:jc w:val="center"/>
            </w:pPr>
            <w:r>
              <w:rPr>
                <w:i/>
                <w:iCs/>
                <w:color w:val="888780"/>
                <w:sz w:val="10"/>
                <w:szCs w:val="10"/>
              </w:rPr>
              <w:t>Aware + PE + Warm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4"/>
                <w:szCs w:val="24"/>
              </w:rPr>
              <w:t>27</w:t>
            </w:r>
            <w:r>
              <w:rPr>
                <w:color w:val="6B7280"/>
                <w:sz w:val="12"/>
                <w:szCs w:val="12"/>
              </w:rPr>
              <w:t>/100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40" w:type="dxa"/>
            </w:tcMar>
            <w:vAlign w:val="center"/>
          </w:tcPr>
          <w:p w:rsidR="00F9795F" w:rsidRDefault="00000000">
            <w:r>
              <w:rPr>
                <w:color w:val="000000"/>
                <w:sz w:val="14"/>
                <w:szCs w:val="14"/>
              </w:rPr>
              <w:t>0 accts / 11,755 whitespace*. Scott Zide. Greenfield FSM. *JAN-PRO inflates; real ~1,755.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Premium Service Brands</w:t>
            </w:r>
          </w:p>
          <w:p w:rsidR="00F9795F" w:rsidRDefault="00000000">
            <w:pPr>
              <w:spacing w:before="20"/>
            </w:pPr>
            <w:r>
              <w:rPr>
                <w:i/>
                <w:iCs/>
                <w:color w:val="6B7280"/>
                <w:sz w:val="12"/>
                <w:szCs w:val="12"/>
              </w:rPr>
              <w:t>🔴 NO ANCHOR — founder-engaged, fast decisions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pacing w:val="40"/>
                <w:sz w:val="16"/>
                <w:szCs w:val="16"/>
              </w:rPr>
              <w:t>P1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70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15</w:t>
            </w:r>
          </w:p>
          <w:p w:rsidR="00F9795F" w:rsidRDefault="00000000">
            <w:pPr>
              <w:jc w:val="center"/>
            </w:pPr>
            <w:r>
              <w:rPr>
                <w:i/>
                <w:iCs/>
                <w:color w:val="888780"/>
                <w:sz w:val="10"/>
                <w:szCs w:val="10"/>
              </w:rPr>
              <w:t>Aware + PE + Warm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4"/>
                <w:szCs w:val="24"/>
              </w:rPr>
              <w:t>25.5</w:t>
            </w:r>
            <w:r>
              <w:rPr>
                <w:color w:val="6B7280"/>
                <w:sz w:val="12"/>
                <w:szCs w:val="12"/>
              </w:rPr>
              <w:t>/100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40" w:type="dxa"/>
            </w:tcMar>
            <w:vAlign w:val="center"/>
          </w:tcPr>
          <w:p w:rsidR="00F9795F" w:rsidRDefault="00000000">
            <w:r>
              <w:rPr>
                <w:color w:val="000000"/>
                <w:sz w:val="14"/>
                <w:szCs w:val="14"/>
              </w:rPr>
              <w:t>0 accts / 595 whitespace. Paul Flick CEO, Roxanne Conrad. Founder-engaged.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F9795F" w:rsidRDefault="00000000">
            <w:proofErr w:type="spellStart"/>
            <w:r>
              <w:rPr>
                <w:b/>
                <w:bCs/>
                <w:color w:val="1A2B3C"/>
                <w:sz w:val="16"/>
                <w:szCs w:val="16"/>
              </w:rPr>
              <w:t>HomeFront</w:t>
            </w:r>
            <w:proofErr w:type="spellEnd"/>
            <w:r>
              <w:rPr>
                <w:b/>
                <w:bCs/>
                <w:color w:val="1A2B3C"/>
                <w:sz w:val="16"/>
                <w:szCs w:val="16"/>
              </w:rPr>
              <w:t xml:space="preserve"> Brands</w:t>
            </w:r>
          </w:p>
          <w:p w:rsidR="00F9795F" w:rsidRDefault="00000000">
            <w:pPr>
              <w:spacing w:before="20"/>
            </w:pPr>
            <w:r>
              <w:rPr>
                <w:i/>
                <w:iCs/>
                <w:color w:val="6B7280"/>
                <w:sz w:val="12"/>
                <w:szCs w:val="12"/>
              </w:rPr>
              <w:t>🔴 NO ANCHOR — early-mandate window open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pacing w:val="40"/>
                <w:sz w:val="16"/>
                <w:szCs w:val="16"/>
              </w:rPr>
              <w:t>P1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65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15</w:t>
            </w:r>
          </w:p>
          <w:p w:rsidR="00F9795F" w:rsidRDefault="00000000">
            <w:pPr>
              <w:jc w:val="center"/>
            </w:pPr>
            <w:r>
              <w:rPr>
                <w:i/>
                <w:iCs/>
                <w:color w:val="888780"/>
                <w:sz w:val="10"/>
                <w:szCs w:val="10"/>
              </w:rPr>
              <w:t>Aware + PE + Warm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4"/>
                <w:szCs w:val="24"/>
              </w:rPr>
              <w:t>24</w:t>
            </w:r>
            <w:r>
              <w:rPr>
                <w:color w:val="6B7280"/>
                <w:sz w:val="12"/>
                <w:szCs w:val="12"/>
              </w:rPr>
              <w:t>/100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40" w:type="dxa"/>
            </w:tcMar>
            <w:vAlign w:val="center"/>
          </w:tcPr>
          <w:p w:rsidR="00F9795F" w:rsidRDefault="00000000">
            <w:r>
              <w:rPr>
                <w:color w:val="000000"/>
                <w:sz w:val="14"/>
                <w:szCs w:val="14"/>
              </w:rPr>
              <w:t>0 accts / 185 whitespace. Jeff Dudan CEO. Young platform — early-mandate window.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lastRenderedPageBreak/>
              <w:t>6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Five Star Franchising</w:t>
            </w:r>
          </w:p>
          <w:p w:rsidR="00F9795F" w:rsidRDefault="00000000">
            <w:pPr>
              <w:spacing w:before="20"/>
            </w:pPr>
            <w:r>
              <w:rPr>
                <w:i/>
                <w:iCs/>
                <w:color w:val="6B7280"/>
                <w:sz w:val="12"/>
                <w:szCs w:val="12"/>
              </w:rPr>
              <w:t>🔴 NO ANCHOR — portfolio overlap to clarify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pacing w:val="40"/>
                <w:sz w:val="16"/>
                <w:szCs w:val="16"/>
              </w:rPr>
              <w:t>P1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60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10</w:t>
            </w:r>
          </w:p>
          <w:p w:rsidR="00F9795F" w:rsidRDefault="00000000">
            <w:pPr>
              <w:jc w:val="center"/>
            </w:pPr>
            <w:r>
              <w:rPr>
                <w:i/>
                <w:iCs/>
                <w:color w:val="888780"/>
                <w:sz w:val="10"/>
                <w:szCs w:val="10"/>
              </w:rPr>
              <w:t>Aware + PE + Warm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4"/>
                <w:szCs w:val="24"/>
              </w:rPr>
              <w:t>21</w:t>
            </w:r>
            <w:r>
              <w:rPr>
                <w:color w:val="6B7280"/>
                <w:sz w:val="12"/>
                <w:szCs w:val="12"/>
              </w:rPr>
              <w:t>/100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40" w:type="dxa"/>
            </w:tcMar>
            <w:vAlign w:val="center"/>
          </w:tcPr>
          <w:p w:rsidR="00F9795F" w:rsidRDefault="00000000">
            <w:r>
              <w:rPr>
                <w:color w:val="000000"/>
                <w:sz w:val="14"/>
                <w:szCs w:val="14"/>
              </w:rPr>
              <w:t>0 accts / 580 whitespace. Scott Abbott CEO. Portfolio overlap questions with Neighborly/BELFOR.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F9795F" w:rsidRDefault="00000000">
            <w:proofErr w:type="spellStart"/>
            <w:r>
              <w:rPr>
                <w:b/>
                <w:bCs/>
                <w:color w:val="1A2B3C"/>
                <w:sz w:val="16"/>
                <w:szCs w:val="16"/>
              </w:rPr>
              <w:t>ResiBrands</w:t>
            </w:r>
            <w:proofErr w:type="spellEnd"/>
          </w:p>
          <w:p w:rsidR="00F9795F" w:rsidRDefault="00000000">
            <w:pPr>
              <w:spacing w:before="20"/>
            </w:pPr>
            <w:r>
              <w:rPr>
                <w:i/>
                <w:iCs/>
                <w:color w:val="6B7280"/>
                <w:sz w:val="12"/>
                <w:szCs w:val="12"/>
              </w:rPr>
              <w:t>🔴 NO ANCHOR — emerging platform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pacing w:val="40"/>
                <w:sz w:val="16"/>
                <w:szCs w:val="16"/>
              </w:rPr>
              <w:t>P1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55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10</w:t>
            </w:r>
          </w:p>
          <w:p w:rsidR="00F9795F" w:rsidRDefault="00000000">
            <w:pPr>
              <w:jc w:val="center"/>
            </w:pPr>
            <w:r>
              <w:rPr>
                <w:i/>
                <w:iCs/>
                <w:color w:val="888780"/>
                <w:sz w:val="10"/>
                <w:szCs w:val="10"/>
              </w:rPr>
              <w:t>Aware + PE + Warm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4"/>
                <w:szCs w:val="24"/>
              </w:rPr>
              <w:t>19.5</w:t>
            </w:r>
            <w:r>
              <w:rPr>
                <w:color w:val="6B7280"/>
                <w:sz w:val="12"/>
                <w:szCs w:val="12"/>
              </w:rPr>
              <w:t>/100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40" w:type="dxa"/>
            </w:tcMar>
            <w:vAlign w:val="center"/>
          </w:tcPr>
          <w:p w:rsidR="00F9795F" w:rsidRDefault="00000000">
            <w:r>
              <w:rPr>
                <w:color w:val="000000"/>
                <w:sz w:val="14"/>
                <w:szCs w:val="14"/>
              </w:rPr>
              <w:t>0 accts / 230 whitespace. Steven Montgomery CEO. Emerging Austin-based platform.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F9795F" w:rsidRDefault="00000000">
            <w:proofErr w:type="spellStart"/>
            <w:r>
              <w:rPr>
                <w:b/>
                <w:bCs/>
                <w:color w:val="1A2B3C"/>
                <w:sz w:val="16"/>
                <w:szCs w:val="16"/>
              </w:rPr>
              <w:t>Evive</w:t>
            </w:r>
            <w:proofErr w:type="spellEnd"/>
            <w:r>
              <w:rPr>
                <w:b/>
                <w:bCs/>
                <w:color w:val="1A2B3C"/>
                <w:sz w:val="16"/>
                <w:szCs w:val="16"/>
              </w:rPr>
              <w:t xml:space="preserve"> Brands ⭐</w:t>
            </w:r>
          </w:p>
          <w:p w:rsidR="00F9795F" w:rsidRDefault="00000000">
            <w:pPr>
              <w:spacing w:before="20"/>
            </w:pPr>
            <w:r>
              <w:rPr>
                <w:i/>
                <w:iCs/>
                <w:color w:val="6B7280"/>
                <w:sz w:val="12"/>
                <w:szCs w:val="12"/>
              </w:rPr>
              <w:t>🟢 DIRECT LEVERAGE — Brothers Gutters under new contract, stable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pacing w:val="40"/>
                <w:sz w:val="16"/>
                <w:szCs w:val="16"/>
              </w:rPr>
              <w:t>P2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90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80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80</w:t>
            </w:r>
          </w:p>
          <w:p w:rsidR="00F9795F" w:rsidRDefault="00000000">
            <w:pPr>
              <w:jc w:val="center"/>
            </w:pPr>
            <w:r>
              <w:rPr>
                <w:i/>
                <w:iCs/>
                <w:color w:val="888780"/>
                <w:sz w:val="10"/>
                <w:szCs w:val="10"/>
              </w:rPr>
              <w:t>Aware + PE + Warm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z w:val="24"/>
                <w:szCs w:val="24"/>
              </w:rPr>
              <w:t>84</w:t>
            </w:r>
            <w:r>
              <w:rPr>
                <w:color w:val="6B7280"/>
                <w:sz w:val="12"/>
                <w:szCs w:val="12"/>
              </w:rPr>
              <w:t>/100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40" w:type="dxa"/>
            </w:tcMar>
            <w:vAlign w:val="center"/>
          </w:tcPr>
          <w:p w:rsidR="00F9795F" w:rsidRDefault="00000000">
            <w:r>
              <w:rPr>
                <w:color w:val="000000"/>
                <w:sz w:val="14"/>
                <w:szCs w:val="14"/>
              </w:rPr>
              <w:t>129 accts / 43% Brothers Gutters. Ryan Parsons direct. 🟢 NEW CONTRACT just signed.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Threshold Brands</w:t>
            </w:r>
          </w:p>
          <w:p w:rsidR="00F9795F" w:rsidRDefault="00000000">
            <w:pPr>
              <w:spacing w:before="20"/>
            </w:pPr>
            <w:r>
              <w:rPr>
                <w:i/>
                <w:iCs/>
                <w:color w:val="6B7280"/>
                <w:sz w:val="12"/>
                <w:szCs w:val="12"/>
              </w:rPr>
              <w:t>🔴 AT-RISK — 56 accts at risk; retention motion needed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pacing w:val="40"/>
                <w:sz w:val="16"/>
                <w:szCs w:val="16"/>
              </w:rPr>
              <w:t>P2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70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75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80</w:t>
            </w:r>
          </w:p>
          <w:p w:rsidR="00F9795F" w:rsidRDefault="00000000">
            <w:pPr>
              <w:jc w:val="center"/>
            </w:pPr>
            <w:r>
              <w:rPr>
                <w:i/>
                <w:iCs/>
                <w:color w:val="888780"/>
                <w:sz w:val="10"/>
                <w:szCs w:val="10"/>
              </w:rPr>
              <w:t>Aware + PE + Warm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z w:val="24"/>
                <w:szCs w:val="24"/>
              </w:rPr>
              <w:t>74.5</w:t>
            </w:r>
            <w:r>
              <w:rPr>
                <w:color w:val="6B7280"/>
                <w:sz w:val="12"/>
                <w:szCs w:val="12"/>
              </w:rPr>
              <w:t>/100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40" w:type="dxa"/>
            </w:tcMar>
            <w:vAlign w:val="center"/>
          </w:tcPr>
          <w:p w:rsidR="00F9795F" w:rsidRDefault="00000000">
            <w:r>
              <w:rPr>
                <w:color w:val="000000"/>
                <w:sz w:val="14"/>
                <w:szCs w:val="14"/>
              </w:rPr>
              <w:t>57 accts / 75% USA Insulation. 🔴 AT-RISK: USA Insulation off-loading SB over next year.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BELFOR Franchise Group</w:t>
            </w:r>
          </w:p>
          <w:p w:rsidR="00F9795F" w:rsidRDefault="00000000">
            <w:pPr>
              <w:spacing w:before="20"/>
            </w:pPr>
            <w:r>
              <w:rPr>
                <w:i/>
                <w:iCs/>
                <w:color w:val="6B7280"/>
                <w:sz w:val="12"/>
                <w:szCs w:val="12"/>
              </w:rPr>
              <w:t>🟢 STRONG INCUMBENT POSITION — timing-disciplined expansion post-discussions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pacing w:val="40"/>
                <w:sz w:val="16"/>
                <w:szCs w:val="16"/>
              </w:rPr>
              <w:t>P2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60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95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50</w:t>
            </w:r>
          </w:p>
          <w:p w:rsidR="00F9795F" w:rsidRDefault="00000000">
            <w:pPr>
              <w:jc w:val="center"/>
            </w:pPr>
            <w:r>
              <w:rPr>
                <w:i/>
                <w:iCs/>
                <w:color w:val="888780"/>
                <w:sz w:val="10"/>
                <w:szCs w:val="10"/>
              </w:rPr>
              <w:t>Aware + PE + Warm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9E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B8860B"/>
                <w:sz w:val="24"/>
                <w:szCs w:val="24"/>
              </w:rPr>
              <w:t>67.5</w:t>
            </w:r>
            <w:r>
              <w:rPr>
                <w:color w:val="6B7280"/>
                <w:sz w:val="12"/>
                <w:szCs w:val="12"/>
              </w:rPr>
              <w:t>/100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40" w:type="dxa"/>
            </w:tcMar>
            <w:vAlign w:val="center"/>
          </w:tcPr>
          <w:p w:rsidR="00F9795F" w:rsidRDefault="00000000">
            <w:r>
              <w:rPr>
                <w:color w:val="000000"/>
                <w:sz w:val="14"/>
                <w:szCs w:val="14"/>
              </w:rPr>
              <w:t>267 accts / 94% HOODZ+DUCTZ (incumbent). Doug Smith warm intro via Charles. 🟡 Active commercial discussions — expansion pitch holds until they close.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A2B3C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Rollins Inc ⭐</w:t>
            </w:r>
          </w:p>
          <w:p w:rsidR="00F9795F" w:rsidRDefault="00000000">
            <w:pPr>
              <w:spacing w:before="20"/>
            </w:pPr>
            <w:r>
              <w:rPr>
                <w:i/>
                <w:iCs/>
                <w:color w:val="6B7280"/>
                <w:sz w:val="12"/>
                <w:szCs w:val="12"/>
              </w:rPr>
              <w:t xml:space="preserve">🟢 STRONG LEVERAGE — 133 Critter Control franchisees </w:t>
            </w:r>
            <w:proofErr w:type="spellStart"/>
            <w:r>
              <w:rPr>
                <w:i/>
                <w:iCs/>
                <w:color w:val="6B7280"/>
                <w:sz w:val="12"/>
                <w:szCs w:val="12"/>
              </w:rPr>
              <w:t>overpenetrated</w:t>
            </w:r>
            <w:proofErr w:type="spellEnd"/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9E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B8860B"/>
                <w:spacing w:val="40"/>
                <w:sz w:val="16"/>
                <w:szCs w:val="16"/>
              </w:rPr>
              <w:t>P3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60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90</w:t>
            </w:r>
            <w:r>
              <w:rPr>
                <w:color w:val="888780"/>
                <w:sz w:val="14"/>
                <w:szCs w:val="14"/>
              </w:rPr>
              <w:t xml:space="preserve"> + </w:t>
            </w:r>
            <w:r>
              <w:rPr>
                <w:color w:val="6B7280"/>
                <w:sz w:val="14"/>
                <w:szCs w:val="14"/>
              </w:rPr>
              <w:t>20</w:t>
            </w:r>
          </w:p>
          <w:p w:rsidR="00F9795F" w:rsidRDefault="00000000">
            <w:pPr>
              <w:jc w:val="center"/>
            </w:pPr>
            <w:r>
              <w:rPr>
                <w:i/>
                <w:iCs/>
                <w:color w:val="888780"/>
                <w:sz w:val="10"/>
                <w:szCs w:val="10"/>
              </w:rPr>
              <w:t>Aware + PE + Warm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9E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B8860B"/>
                <w:sz w:val="24"/>
                <w:szCs w:val="24"/>
              </w:rPr>
              <w:t>57</w:t>
            </w:r>
            <w:r>
              <w:rPr>
                <w:color w:val="6B7280"/>
                <w:sz w:val="12"/>
                <w:szCs w:val="12"/>
              </w:rPr>
              <w:t>/100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40" w:type="dxa"/>
            </w:tcMar>
            <w:vAlign w:val="center"/>
          </w:tcPr>
          <w:p w:rsidR="00F9795F" w:rsidRDefault="00000000">
            <w:r>
              <w:rPr>
                <w:color w:val="000000"/>
                <w:sz w:val="14"/>
                <w:szCs w:val="14"/>
              </w:rPr>
              <w:t>134 accts / 156% Critter Control. Public co. Shareholder value pitch, not PE exit.</w:t>
            </w:r>
          </w:p>
        </w:tc>
      </w:tr>
    </w:tbl>
    <w:p w:rsidR="00F9795F" w:rsidRDefault="00F9795F">
      <w:pPr>
        <w:spacing w:after="1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9795F" w:rsidRDefault="00000000">
            <w:r>
              <w:rPr>
                <w:b/>
                <w:bCs/>
                <w:color w:val="A32D2D"/>
                <w:spacing w:val="60"/>
                <w:sz w:val="18"/>
                <w:szCs w:val="18"/>
              </w:rPr>
              <w:t xml:space="preserve">ACT </w:t>
            </w:r>
            <w:proofErr w:type="gramStart"/>
            <w:r>
              <w:rPr>
                <w:b/>
                <w:bCs/>
                <w:color w:val="A32D2D"/>
                <w:spacing w:val="60"/>
                <w:sz w:val="18"/>
                <w:szCs w:val="18"/>
              </w:rPr>
              <w:t>1  ·</w:t>
            </w:r>
            <w:proofErr w:type="gramEnd"/>
            <w:r>
              <w:rPr>
                <w:b/>
                <w:bCs/>
                <w:color w:val="A32D2D"/>
                <w:spacing w:val="60"/>
                <w:sz w:val="18"/>
                <w:szCs w:val="18"/>
              </w:rPr>
              <w:t xml:space="preserve">  PRIORITY </w:t>
            </w:r>
            <w:proofErr w:type="gramStart"/>
            <w:r>
              <w:rPr>
                <w:b/>
                <w:bCs/>
                <w:color w:val="A32D2D"/>
                <w:spacing w:val="60"/>
                <w:sz w:val="18"/>
                <w:szCs w:val="18"/>
              </w:rPr>
              <w:t>1  ·</w:t>
            </w:r>
            <w:proofErr w:type="gramEnd"/>
            <w:r>
              <w:rPr>
                <w:b/>
                <w:bCs/>
                <w:color w:val="A32D2D"/>
                <w:spacing w:val="60"/>
                <w:sz w:val="18"/>
                <w:szCs w:val="18"/>
              </w:rPr>
              <w:t xml:space="preserve">  ACTIVE </w:t>
            </w:r>
            <w:proofErr w:type="gramStart"/>
            <w:r>
              <w:rPr>
                <w:b/>
                <w:bCs/>
                <w:color w:val="A32D2D"/>
                <w:spacing w:val="60"/>
                <w:sz w:val="18"/>
                <w:szCs w:val="18"/>
              </w:rPr>
              <w:t>FOCUS  ·</w:t>
            </w:r>
            <w:proofErr w:type="gramEnd"/>
            <w:r>
              <w:rPr>
                <w:b/>
                <w:bCs/>
                <w:color w:val="A32D2D"/>
                <w:spacing w:val="60"/>
                <w:sz w:val="18"/>
                <w:szCs w:val="18"/>
              </w:rPr>
              <w:t xml:space="preserve">  Displacement + greenfield pursuit</w:t>
            </w:r>
          </w:p>
          <w:p w:rsidR="00F9795F" w:rsidRDefault="00000000">
            <w:pPr>
              <w:spacing w:before="60"/>
            </w:pPr>
            <w:r>
              <w:rPr>
                <w:i/>
                <w:iCs/>
                <w:color w:val="000000"/>
                <w:sz w:val="16"/>
                <w:szCs w:val="16"/>
              </w:rPr>
              <w:t xml:space="preserve">7 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franchisors  ·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Scores 19.5–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39  ·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1 SB account 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total  ·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~20,000 addressable 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territories  ·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the hunt</w:t>
            </w:r>
          </w:p>
        </w:tc>
      </w:tr>
    </w:tbl>
    <w:p w:rsidR="00F9795F" w:rsidRDefault="00F9795F">
      <w:pPr>
        <w:spacing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1766"/>
        <w:gridCol w:w="888"/>
        <w:gridCol w:w="866"/>
        <w:gridCol w:w="1254"/>
        <w:gridCol w:w="1223"/>
        <w:gridCol w:w="4304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A32D2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1"/>
                <w:szCs w:val="11"/>
              </w:rPr>
              <w:t>#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A32D2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1"/>
                <w:szCs w:val="11"/>
              </w:rPr>
              <w:t>FRANCHISOR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A32D2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1"/>
                <w:szCs w:val="11"/>
              </w:rPr>
              <w:t>SCORE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A32D2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1"/>
                <w:szCs w:val="11"/>
              </w:rPr>
              <w:t>SB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A32D2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1"/>
                <w:szCs w:val="11"/>
              </w:rPr>
              <w:t>WHITESPACE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A32D2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1"/>
                <w:szCs w:val="11"/>
              </w:rPr>
              <w:t>TELEMATICS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A32D2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1"/>
                <w:szCs w:val="11"/>
              </w:rPr>
              <w:t>TOP BRANDS / NOTES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#5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5"/>
                <w:szCs w:val="15"/>
              </w:rPr>
              <w:t>Neighborly</w:t>
            </w:r>
          </w:p>
          <w:p w:rsidR="00F9795F" w:rsidRDefault="00000000">
            <w:proofErr w:type="gramStart"/>
            <w:r>
              <w:rPr>
                <w:i/>
                <w:iCs/>
                <w:color w:val="6B7280"/>
                <w:sz w:val="12"/>
                <w:szCs w:val="12"/>
              </w:rPr>
              <w:t>KKR  ·</w:t>
            </w:r>
            <w:proofErr w:type="gramEnd"/>
            <w:r>
              <w:rPr>
                <w:i/>
                <w:iCs/>
                <w:color w:val="6B7280"/>
                <w:sz w:val="12"/>
                <w:szCs w:val="12"/>
              </w:rPr>
              <w:t xml:space="preserve">  5,500 franchises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39</w:t>
            </w:r>
            <w:r>
              <w:rPr>
                <w:color w:val="6B7280"/>
                <w:sz w:val="10"/>
                <w:szCs w:val="10"/>
              </w:rPr>
              <w:t>/100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>5,878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i/>
                <w:iCs/>
                <w:color w:val="6B7280"/>
                <w:sz w:val="11"/>
                <w:szCs w:val="11"/>
              </w:rPr>
              <w:t>Smart Fleet USA (conflict)</w:t>
            </w:r>
          </w:p>
        </w:tc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60" w:type="dxa"/>
            </w:tcMar>
          </w:tcPr>
          <w:p w:rsidR="00F9795F" w:rsidRDefault="00000000">
            <w:r>
              <w:rPr>
                <w:color w:val="000000"/>
                <w:sz w:val="13"/>
                <w:szCs w:val="13"/>
              </w:rPr>
              <w:t>Mr. Rooter (400), Aire Serv (500), Glass Doctor (500), Molly Maid (448), Mosquito Joe (400), + 20 others</w:t>
            </w:r>
          </w:p>
          <w:p w:rsidR="00F9795F" w:rsidRDefault="00000000">
            <w:pPr>
              <w:spacing w:before="40"/>
            </w:pPr>
            <w:proofErr w:type="spellStart"/>
            <w:r>
              <w:rPr>
                <w:i/>
                <w:iCs/>
                <w:color w:val="6B7280"/>
                <w:sz w:val="11"/>
                <w:szCs w:val="11"/>
              </w:rPr>
              <w:t>ServiceTitan</w:t>
            </w:r>
            <w:proofErr w:type="spellEnd"/>
            <w:r>
              <w:rPr>
                <w:i/>
                <w:iCs/>
                <w:color w:val="6B7280"/>
                <w:sz w:val="11"/>
                <w:szCs w:val="11"/>
              </w:rPr>
              <w:t xml:space="preserve"> partial </w:t>
            </w:r>
            <w:proofErr w:type="gramStart"/>
            <w:r>
              <w:rPr>
                <w:i/>
                <w:iCs/>
                <w:color w:val="6B7280"/>
                <w:sz w:val="11"/>
                <w:szCs w:val="11"/>
              </w:rPr>
              <w:t>mandate  ·</w:t>
            </w:r>
            <w:proofErr w:type="gramEnd"/>
            <w:r>
              <w:rPr>
                <w:i/>
                <w:iCs/>
                <w:color w:val="6B7280"/>
                <w:sz w:val="11"/>
                <w:szCs w:val="11"/>
              </w:rPr>
              <w:t xml:space="preserve">  Smart Fleet USA incumbent telematics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#6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5"/>
                <w:szCs w:val="15"/>
              </w:rPr>
              <w:t>Authority Brands</w:t>
            </w:r>
          </w:p>
          <w:p w:rsidR="00F9795F" w:rsidRDefault="00000000">
            <w:proofErr w:type="gramStart"/>
            <w:r>
              <w:rPr>
                <w:i/>
                <w:iCs/>
                <w:color w:val="6B7280"/>
                <w:sz w:val="12"/>
                <w:szCs w:val="12"/>
              </w:rPr>
              <w:t>Apax  ·</w:t>
            </w:r>
            <w:proofErr w:type="gramEnd"/>
            <w:r>
              <w:rPr>
                <w:i/>
                <w:iCs/>
                <w:color w:val="6B7280"/>
                <w:sz w:val="12"/>
                <w:szCs w:val="12"/>
              </w:rPr>
              <w:t xml:space="preserve">  1,700+ units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39</w:t>
            </w:r>
            <w:r>
              <w:rPr>
                <w:color w:val="6B7280"/>
                <w:sz w:val="10"/>
                <w:szCs w:val="10"/>
              </w:rPr>
              <w:t>/100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>2,310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i/>
                <w:iCs/>
                <w:color w:val="6B7280"/>
                <w:sz w:val="11"/>
                <w:szCs w:val="11"/>
              </w:rPr>
              <w:t>Pending GPSI data</w:t>
            </w:r>
          </w:p>
        </w:tc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60" w:type="dxa"/>
            </w:tcMar>
          </w:tcPr>
          <w:p w:rsidR="00F9795F" w:rsidRDefault="00000000">
            <w:r>
              <w:rPr>
                <w:color w:val="000000"/>
                <w:sz w:val="13"/>
                <w:szCs w:val="13"/>
              </w:rPr>
              <w:t>Benjamin Franklin Plumbing (280), One Hour Heating (400), The Cleaning Authority (250), + 10 others</w:t>
            </w:r>
          </w:p>
          <w:p w:rsidR="00F9795F" w:rsidRDefault="00000000">
            <w:pPr>
              <w:spacing w:before="40"/>
            </w:pPr>
            <w:r>
              <w:rPr>
                <w:i/>
                <w:iCs/>
                <w:color w:val="6B7280"/>
                <w:sz w:val="11"/>
                <w:szCs w:val="11"/>
              </w:rPr>
              <w:t>Active ST partnership (2024</w:t>
            </w:r>
            <w:proofErr w:type="gramStart"/>
            <w:r>
              <w:rPr>
                <w:i/>
                <w:iCs/>
                <w:color w:val="6B7280"/>
                <w:sz w:val="11"/>
                <w:szCs w:val="11"/>
              </w:rPr>
              <w:t>)  ·</w:t>
            </w:r>
            <w:proofErr w:type="gramEnd"/>
            <w:r>
              <w:rPr>
                <w:i/>
                <w:iCs/>
                <w:color w:val="6B7280"/>
                <w:sz w:val="11"/>
                <w:szCs w:val="11"/>
              </w:rPr>
              <w:t xml:space="preserve">  New CEO Jay Caiafa — mandate-reset window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#7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5"/>
                <w:szCs w:val="15"/>
              </w:rPr>
              <w:t>Empower Brands</w:t>
            </w:r>
          </w:p>
          <w:p w:rsidR="00F9795F" w:rsidRDefault="00000000">
            <w:proofErr w:type="spellStart"/>
            <w:r>
              <w:rPr>
                <w:i/>
                <w:iCs/>
                <w:color w:val="6B7280"/>
                <w:sz w:val="12"/>
                <w:szCs w:val="12"/>
              </w:rPr>
              <w:t>MidOcean</w:t>
            </w:r>
            <w:proofErr w:type="spellEnd"/>
            <w:r>
              <w:rPr>
                <w:i/>
                <w:iCs/>
                <w:color w:val="6B7280"/>
                <w:sz w:val="12"/>
                <w:szCs w:val="12"/>
              </w:rPr>
              <w:t xml:space="preserve"> Partners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27</w:t>
            </w:r>
            <w:r>
              <w:rPr>
                <w:color w:val="6B7280"/>
                <w:sz w:val="10"/>
                <w:szCs w:val="10"/>
              </w:rPr>
              <w:t>/100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>11,755*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i/>
                <w:iCs/>
                <w:color w:val="6B7280"/>
                <w:sz w:val="11"/>
                <w:szCs w:val="11"/>
              </w:rPr>
              <w:t>Pending GPSI data</w:t>
            </w:r>
          </w:p>
        </w:tc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60" w:type="dxa"/>
            </w:tcMar>
          </w:tcPr>
          <w:p w:rsidR="00F9795F" w:rsidRDefault="00000000">
            <w:r>
              <w:rPr>
                <w:color w:val="000000"/>
                <w:sz w:val="13"/>
                <w:szCs w:val="13"/>
              </w:rPr>
              <w:t xml:space="preserve">FASTSIGNS (770), </w:t>
            </w:r>
            <w:proofErr w:type="spellStart"/>
            <w:r>
              <w:rPr>
                <w:color w:val="000000"/>
                <w:sz w:val="13"/>
                <w:szCs w:val="13"/>
              </w:rPr>
              <w:t>Archadeck</w:t>
            </w:r>
            <w:proofErr w:type="spellEnd"/>
            <w:r>
              <w:rPr>
                <w:color w:val="000000"/>
                <w:sz w:val="13"/>
                <w:szCs w:val="13"/>
              </w:rPr>
              <w:t xml:space="preserve"> (60), Kitchen Tune-Up (210), </w:t>
            </w:r>
            <w:proofErr w:type="spellStart"/>
            <w:r>
              <w:rPr>
                <w:color w:val="000000"/>
                <w:sz w:val="13"/>
                <w:szCs w:val="13"/>
              </w:rPr>
              <w:t>Conserva</w:t>
            </w:r>
            <w:proofErr w:type="spellEnd"/>
            <w:r>
              <w:rPr>
                <w:color w:val="000000"/>
                <w:sz w:val="13"/>
                <w:szCs w:val="13"/>
              </w:rPr>
              <w:t xml:space="preserve"> Irrigation (160), + 11 others</w:t>
            </w:r>
          </w:p>
          <w:p w:rsidR="00F9795F" w:rsidRDefault="00000000">
            <w:pPr>
              <w:spacing w:before="40"/>
            </w:pPr>
            <w:r>
              <w:rPr>
                <w:i/>
                <w:iCs/>
                <w:color w:val="6B7280"/>
                <w:sz w:val="11"/>
                <w:szCs w:val="11"/>
              </w:rPr>
              <w:t>*JAN-PRO inflates to 11,755 (10,000 locations). Excl. JAN-PRO: ~1,755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#8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5"/>
                <w:szCs w:val="15"/>
              </w:rPr>
              <w:t>Premium Service Brands</w:t>
            </w:r>
          </w:p>
          <w:p w:rsidR="00F9795F" w:rsidRDefault="00000000">
            <w:proofErr w:type="spellStart"/>
            <w:r>
              <w:rPr>
                <w:i/>
                <w:iCs/>
                <w:color w:val="6B7280"/>
                <w:sz w:val="12"/>
                <w:szCs w:val="12"/>
              </w:rPr>
              <w:t>RiverGlade</w:t>
            </w:r>
            <w:proofErr w:type="spellEnd"/>
            <w:r>
              <w:rPr>
                <w:i/>
                <w:iCs/>
                <w:color w:val="6B7280"/>
                <w:sz w:val="12"/>
                <w:szCs w:val="12"/>
              </w:rPr>
              <w:t xml:space="preserve"> + Founder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25.5</w:t>
            </w:r>
            <w:r>
              <w:rPr>
                <w:color w:val="6B7280"/>
                <w:sz w:val="10"/>
                <w:szCs w:val="10"/>
              </w:rPr>
              <w:t>/100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>595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i/>
                <w:iCs/>
                <w:color w:val="6B7280"/>
                <w:sz w:val="11"/>
                <w:szCs w:val="11"/>
              </w:rPr>
              <w:t>Pending GPSI data</w:t>
            </w:r>
          </w:p>
        </w:tc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60" w:type="dxa"/>
            </w:tcMar>
          </w:tcPr>
          <w:p w:rsidR="00F9795F" w:rsidRDefault="00000000">
            <w:r>
              <w:rPr>
                <w:color w:val="000000"/>
                <w:sz w:val="13"/>
                <w:szCs w:val="13"/>
              </w:rPr>
              <w:t xml:space="preserve">360° Painting (130), </w:t>
            </w:r>
            <w:proofErr w:type="spellStart"/>
            <w:r>
              <w:rPr>
                <w:color w:val="000000"/>
                <w:sz w:val="13"/>
                <w:szCs w:val="13"/>
              </w:rPr>
              <w:t>ProLift</w:t>
            </w:r>
            <w:proofErr w:type="spellEnd"/>
            <w:r>
              <w:rPr>
                <w:color w:val="000000"/>
                <w:sz w:val="13"/>
                <w:szCs w:val="13"/>
              </w:rPr>
              <w:t xml:space="preserve"> Garage (90), House Doctors (100), Window Gang (70), + 5 others</w:t>
            </w:r>
          </w:p>
          <w:p w:rsidR="00F9795F" w:rsidRDefault="00000000">
            <w:pPr>
              <w:spacing w:before="40"/>
            </w:pPr>
            <w:r>
              <w:rPr>
                <w:i/>
                <w:iCs/>
                <w:color w:val="6B7280"/>
                <w:sz w:val="11"/>
                <w:szCs w:val="11"/>
              </w:rPr>
              <w:t xml:space="preserve">Paul Flick </w:t>
            </w:r>
            <w:proofErr w:type="gramStart"/>
            <w:r>
              <w:rPr>
                <w:i/>
                <w:iCs/>
                <w:color w:val="6B7280"/>
                <w:sz w:val="11"/>
                <w:szCs w:val="11"/>
              </w:rPr>
              <w:t>CEO  ·</w:t>
            </w:r>
            <w:proofErr w:type="gramEnd"/>
            <w:r>
              <w:rPr>
                <w:i/>
                <w:iCs/>
                <w:color w:val="6B7280"/>
                <w:sz w:val="11"/>
                <w:szCs w:val="11"/>
              </w:rPr>
              <w:t xml:space="preserve">  Founder-</w:t>
            </w:r>
            <w:proofErr w:type="gramStart"/>
            <w:r>
              <w:rPr>
                <w:i/>
                <w:iCs/>
                <w:color w:val="6B7280"/>
                <w:sz w:val="11"/>
                <w:szCs w:val="11"/>
              </w:rPr>
              <w:t>engaged  ·</w:t>
            </w:r>
            <w:proofErr w:type="gramEnd"/>
            <w:r>
              <w:rPr>
                <w:i/>
                <w:iCs/>
                <w:color w:val="6B7280"/>
                <w:sz w:val="11"/>
                <w:szCs w:val="11"/>
              </w:rPr>
              <w:t xml:space="preserve">  No known FSM incumbent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#9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F9795F" w:rsidRDefault="00000000">
            <w:proofErr w:type="spellStart"/>
            <w:r>
              <w:rPr>
                <w:b/>
                <w:bCs/>
                <w:color w:val="1A2B3C"/>
                <w:sz w:val="15"/>
                <w:szCs w:val="15"/>
              </w:rPr>
              <w:t>HomeFront</w:t>
            </w:r>
            <w:proofErr w:type="spellEnd"/>
            <w:r>
              <w:rPr>
                <w:b/>
                <w:bCs/>
                <w:color w:val="1A2B3C"/>
                <w:sz w:val="15"/>
                <w:szCs w:val="15"/>
              </w:rPr>
              <w:t xml:space="preserve"> Brands</w:t>
            </w:r>
          </w:p>
          <w:p w:rsidR="00F9795F" w:rsidRDefault="00000000">
            <w:proofErr w:type="spellStart"/>
            <w:r>
              <w:rPr>
                <w:i/>
                <w:iCs/>
                <w:color w:val="6B7280"/>
                <w:sz w:val="12"/>
                <w:szCs w:val="12"/>
              </w:rPr>
              <w:t>Trilantic</w:t>
            </w:r>
            <w:proofErr w:type="spellEnd"/>
            <w:r>
              <w:rPr>
                <w:i/>
                <w:iCs/>
                <w:color w:val="6B7280"/>
                <w:sz w:val="12"/>
                <w:szCs w:val="12"/>
              </w:rPr>
              <w:t xml:space="preserve"> Capital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24</w:t>
            </w:r>
            <w:r>
              <w:rPr>
                <w:color w:val="6B7280"/>
                <w:sz w:val="10"/>
                <w:szCs w:val="10"/>
              </w:rPr>
              <w:t>/100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>185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i/>
                <w:iCs/>
                <w:color w:val="6B7280"/>
                <w:sz w:val="11"/>
                <w:szCs w:val="11"/>
              </w:rPr>
              <w:t>Pending GPSI data</w:t>
            </w:r>
          </w:p>
        </w:tc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60" w:type="dxa"/>
            </w:tcMar>
          </w:tcPr>
          <w:p w:rsidR="00F9795F" w:rsidRDefault="00000000">
            <w:r>
              <w:rPr>
                <w:color w:val="000000"/>
                <w:sz w:val="13"/>
                <w:szCs w:val="13"/>
              </w:rPr>
              <w:t xml:space="preserve">Top Rail Fence (50), Window Hero (40), The </w:t>
            </w:r>
            <w:proofErr w:type="spellStart"/>
            <w:r>
              <w:rPr>
                <w:color w:val="000000"/>
                <w:sz w:val="13"/>
                <w:szCs w:val="13"/>
              </w:rPr>
              <w:t>Designery</w:t>
            </w:r>
            <w:proofErr w:type="spellEnd"/>
            <w:r>
              <w:rPr>
                <w:color w:val="000000"/>
                <w:sz w:val="13"/>
                <w:szCs w:val="13"/>
              </w:rPr>
              <w:t xml:space="preserve"> (30), TWS (25), Yellow Van (20), Groundworks (20)</w:t>
            </w:r>
          </w:p>
          <w:p w:rsidR="00F9795F" w:rsidRDefault="00000000">
            <w:pPr>
              <w:spacing w:before="40"/>
            </w:pPr>
            <w:r>
              <w:rPr>
                <w:i/>
                <w:iCs/>
                <w:color w:val="6B7280"/>
                <w:sz w:val="11"/>
                <w:szCs w:val="11"/>
              </w:rPr>
              <w:t xml:space="preserve">Dudan-family </w:t>
            </w:r>
            <w:proofErr w:type="gramStart"/>
            <w:r>
              <w:rPr>
                <w:i/>
                <w:iCs/>
                <w:color w:val="6B7280"/>
                <w:sz w:val="11"/>
                <w:szCs w:val="11"/>
              </w:rPr>
              <w:t>led  ·</w:t>
            </w:r>
            <w:proofErr w:type="gramEnd"/>
            <w:r>
              <w:rPr>
                <w:i/>
                <w:iCs/>
                <w:color w:val="6B7280"/>
                <w:sz w:val="11"/>
                <w:szCs w:val="11"/>
              </w:rPr>
              <w:t xml:space="preserve">  Smallest </w:t>
            </w:r>
            <w:proofErr w:type="gramStart"/>
            <w:r>
              <w:rPr>
                <w:i/>
                <w:iCs/>
                <w:color w:val="6B7280"/>
                <w:sz w:val="11"/>
                <w:szCs w:val="11"/>
              </w:rPr>
              <w:t>portfolio  ·</w:t>
            </w:r>
            <w:proofErr w:type="gramEnd"/>
            <w:r>
              <w:rPr>
                <w:i/>
                <w:iCs/>
                <w:color w:val="6B7280"/>
                <w:sz w:val="11"/>
                <w:szCs w:val="11"/>
              </w:rPr>
              <w:t xml:space="preserve">  Early-stage growth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#10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5"/>
                <w:szCs w:val="15"/>
              </w:rPr>
              <w:t>Five Star Franchising</w:t>
            </w:r>
          </w:p>
          <w:p w:rsidR="00F9795F" w:rsidRDefault="00000000">
            <w:r>
              <w:rPr>
                <w:i/>
                <w:iCs/>
                <w:color w:val="6B7280"/>
                <w:sz w:val="12"/>
                <w:szCs w:val="12"/>
              </w:rPr>
              <w:t>MPK Equity Partners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21</w:t>
            </w:r>
            <w:r>
              <w:rPr>
                <w:color w:val="6B7280"/>
                <w:sz w:val="10"/>
                <w:szCs w:val="10"/>
              </w:rPr>
              <w:t>/100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>580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i/>
                <w:iCs/>
                <w:color w:val="6B7280"/>
                <w:sz w:val="11"/>
                <w:szCs w:val="11"/>
              </w:rPr>
              <w:t>Pending GPSI data</w:t>
            </w:r>
          </w:p>
        </w:tc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60" w:type="dxa"/>
            </w:tcMar>
          </w:tcPr>
          <w:p w:rsidR="00F9795F" w:rsidRDefault="00000000">
            <w:r>
              <w:rPr>
                <w:color w:val="000000"/>
                <w:sz w:val="13"/>
                <w:szCs w:val="13"/>
              </w:rPr>
              <w:t>Bio-One (150), Five Star Bath Solutions (80), Gotcha Covered (170), 1-800-WATERDAMAGE (180)</w:t>
            </w:r>
          </w:p>
          <w:p w:rsidR="00F9795F" w:rsidRDefault="00000000">
            <w:pPr>
              <w:spacing w:before="40"/>
            </w:pPr>
            <w:r>
              <w:rPr>
                <w:i/>
                <w:iCs/>
                <w:color w:val="6B7280"/>
                <w:sz w:val="11"/>
                <w:szCs w:val="11"/>
              </w:rPr>
              <w:t xml:space="preserve">Brand overlap </w:t>
            </w:r>
            <w:proofErr w:type="gramStart"/>
            <w:r>
              <w:rPr>
                <w:i/>
                <w:iCs/>
                <w:color w:val="6B7280"/>
                <w:sz w:val="11"/>
                <w:szCs w:val="11"/>
              </w:rPr>
              <w:t>questions  ·</w:t>
            </w:r>
            <w:proofErr w:type="gramEnd"/>
            <w:r>
              <w:rPr>
                <w:i/>
                <w:iCs/>
                <w:color w:val="6B7280"/>
                <w:sz w:val="11"/>
                <w:szCs w:val="11"/>
              </w:rPr>
              <w:t xml:space="preserve">  1-800-WATERDAMAGE actually BELFOR-owned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#11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F9795F" w:rsidRDefault="00000000">
            <w:proofErr w:type="spellStart"/>
            <w:r>
              <w:rPr>
                <w:b/>
                <w:bCs/>
                <w:color w:val="1A2B3C"/>
                <w:sz w:val="15"/>
                <w:szCs w:val="15"/>
              </w:rPr>
              <w:t>ResiBrands</w:t>
            </w:r>
            <w:proofErr w:type="spellEnd"/>
          </w:p>
          <w:p w:rsidR="00F9795F" w:rsidRDefault="00000000">
            <w:r>
              <w:rPr>
                <w:i/>
                <w:iCs/>
                <w:color w:val="6B7280"/>
                <w:sz w:val="12"/>
                <w:szCs w:val="12"/>
              </w:rPr>
              <w:t>Founder-led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2F2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19.5</w:t>
            </w:r>
            <w:r>
              <w:rPr>
                <w:color w:val="6B7280"/>
                <w:sz w:val="10"/>
                <w:szCs w:val="10"/>
              </w:rPr>
              <w:t>/100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>230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F9795F" w:rsidRDefault="00000000">
            <w:pPr>
              <w:jc w:val="center"/>
            </w:pPr>
            <w:r>
              <w:rPr>
                <w:i/>
                <w:iCs/>
                <w:color w:val="6B7280"/>
                <w:sz w:val="11"/>
                <w:szCs w:val="11"/>
              </w:rPr>
              <w:t>Pending GPSI data</w:t>
            </w:r>
          </w:p>
        </w:tc>
        <w:tc>
          <w:tcPr>
            <w:tcW w:w="4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00" w:type="dxa"/>
              <w:left w:w="120" w:type="dxa"/>
              <w:bottom w:w="100" w:type="dxa"/>
              <w:right w:w="160" w:type="dxa"/>
            </w:tcMar>
          </w:tcPr>
          <w:p w:rsidR="00F9795F" w:rsidRDefault="00000000">
            <w:r>
              <w:rPr>
                <w:color w:val="000000"/>
                <w:sz w:val="13"/>
                <w:szCs w:val="13"/>
              </w:rPr>
              <w:t xml:space="preserve">That 1 Painter (110), Pink's Windows (50), </w:t>
            </w:r>
            <w:proofErr w:type="spellStart"/>
            <w:r>
              <w:rPr>
                <w:color w:val="000000"/>
                <w:sz w:val="13"/>
                <w:szCs w:val="13"/>
              </w:rPr>
              <w:t>GarageUp</w:t>
            </w:r>
            <w:proofErr w:type="spellEnd"/>
            <w:r>
              <w:rPr>
                <w:color w:val="000000"/>
                <w:sz w:val="13"/>
                <w:szCs w:val="13"/>
              </w:rPr>
              <w:t xml:space="preserve"> (30), Action Exteriors (20), Monty's Handyman (20)</w:t>
            </w:r>
          </w:p>
          <w:p w:rsidR="00F9795F" w:rsidRDefault="00000000">
            <w:pPr>
              <w:spacing w:before="40"/>
            </w:pPr>
            <w:r>
              <w:rPr>
                <w:i/>
                <w:iCs/>
                <w:color w:val="6B7280"/>
                <w:sz w:val="11"/>
                <w:szCs w:val="11"/>
              </w:rPr>
              <w:t xml:space="preserve">Steven Montgomery </w:t>
            </w:r>
            <w:proofErr w:type="gramStart"/>
            <w:r>
              <w:rPr>
                <w:i/>
                <w:iCs/>
                <w:color w:val="6B7280"/>
                <w:sz w:val="11"/>
                <w:szCs w:val="11"/>
              </w:rPr>
              <w:t>CEO  ·</w:t>
            </w:r>
            <w:proofErr w:type="gramEnd"/>
            <w:r>
              <w:rPr>
                <w:i/>
                <w:iCs/>
                <w:color w:val="6B7280"/>
                <w:sz w:val="11"/>
                <w:szCs w:val="11"/>
              </w:rPr>
              <w:t xml:space="preserve">  Austin-</w:t>
            </w:r>
            <w:proofErr w:type="gramStart"/>
            <w:r>
              <w:rPr>
                <w:i/>
                <w:iCs/>
                <w:color w:val="6B7280"/>
                <w:sz w:val="11"/>
                <w:szCs w:val="11"/>
              </w:rPr>
              <w:t>based  ·</w:t>
            </w:r>
            <w:proofErr w:type="gramEnd"/>
            <w:r>
              <w:rPr>
                <w:i/>
                <w:iCs/>
                <w:color w:val="6B7280"/>
                <w:sz w:val="11"/>
                <w:szCs w:val="11"/>
              </w:rPr>
              <w:t xml:space="preserve">  Youngest platform on the list</w:t>
            </w:r>
          </w:p>
        </w:tc>
      </w:tr>
    </w:tbl>
    <w:p w:rsidR="00F9795F" w:rsidRDefault="00F9795F">
      <w:pPr>
        <w:spacing w:after="1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9795F" w:rsidRDefault="00000000">
            <w:r>
              <w:rPr>
                <w:b/>
                <w:bCs/>
                <w:color w:val="14532D"/>
                <w:spacing w:val="60"/>
                <w:sz w:val="18"/>
                <w:szCs w:val="18"/>
              </w:rPr>
              <w:t xml:space="preserve">ACT </w:t>
            </w:r>
            <w:proofErr w:type="gramStart"/>
            <w:r>
              <w:rPr>
                <w:b/>
                <w:bCs/>
                <w:color w:val="14532D"/>
                <w:spacing w:val="60"/>
                <w:sz w:val="18"/>
                <w:szCs w:val="18"/>
              </w:rPr>
              <w:t>2  ·</w:t>
            </w:r>
            <w:proofErr w:type="gramEnd"/>
            <w:r>
              <w:rPr>
                <w:b/>
                <w:bCs/>
                <w:color w:val="14532D"/>
                <w:spacing w:val="60"/>
                <w:sz w:val="18"/>
                <w:szCs w:val="18"/>
              </w:rPr>
              <w:t xml:space="preserve">  PRIORITY </w:t>
            </w:r>
            <w:proofErr w:type="gramStart"/>
            <w:r>
              <w:rPr>
                <w:b/>
                <w:bCs/>
                <w:color w:val="14532D"/>
                <w:spacing w:val="60"/>
                <w:sz w:val="18"/>
                <w:szCs w:val="18"/>
              </w:rPr>
              <w:t>2  ·</w:t>
            </w:r>
            <w:proofErr w:type="gramEnd"/>
            <w:r>
              <w:rPr>
                <w:b/>
                <w:bCs/>
                <w:color w:val="14532D"/>
                <w:spacing w:val="60"/>
                <w:sz w:val="18"/>
                <w:szCs w:val="18"/>
              </w:rPr>
              <w:t xml:space="preserve">  EXISTING </w:t>
            </w:r>
            <w:proofErr w:type="gramStart"/>
            <w:r>
              <w:rPr>
                <w:b/>
                <w:bCs/>
                <w:color w:val="14532D"/>
                <w:spacing w:val="60"/>
                <w:sz w:val="18"/>
                <w:szCs w:val="18"/>
              </w:rPr>
              <w:t>FOOTPRINT  ·</w:t>
            </w:r>
            <w:proofErr w:type="gramEnd"/>
            <w:r>
              <w:rPr>
                <w:b/>
                <w:bCs/>
                <w:color w:val="14532D"/>
                <w:spacing w:val="60"/>
                <w:sz w:val="18"/>
                <w:szCs w:val="18"/>
              </w:rPr>
              <w:t xml:space="preserve">  Protect + expand</w:t>
            </w:r>
          </w:p>
          <w:p w:rsidR="00F9795F" w:rsidRDefault="00000000">
            <w:pPr>
              <w:spacing w:before="60"/>
            </w:pPr>
            <w:r>
              <w:rPr>
                <w:i/>
                <w:iCs/>
                <w:color w:val="000000"/>
                <w:sz w:val="16"/>
                <w:szCs w:val="16"/>
              </w:rPr>
              <w:t xml:space="preserve">3 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franchisors  ·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462 SB 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accounts  ·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2,477 technician 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teams  ·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Brothers Gutters under new 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contract  ·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USA Insulation off-loading (see at-risk flag)</w:t>
            </w:r>
          </w:p>
        </w:tc>
      </w:tr>
    </w:tbl>
    <w:p w:rsidR="00F9795F" w:rsidRDefault="00F9795F">
      <w:pPr>
        <w:spacing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30"/>
        <w:gridCol w:w="1500"/>
        <w:gridCol w:w="5270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40" w:type="dxa"/>
              <w:left w:w="200" w:type="dxa"/>
              <w:bottom w:w="140" w:type="dxa"/>
              <w:right w:w="200" w:type="dxa"/>
            </w:tcMar>
          </w:tcPr>
          <w:tbl>
            <w:tblPr>
              <w:tblW w:w="1040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200"/>
              <w:gridCol w:w="32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0" w:type="dxa"/>
                  <w:tcMar>
                    <w:top w:w="0" w:type="dxa"/>
                    <w:left w:w="0" w:type="dxa"/>
                    <w:bottom w:w="0" w:type="dxa"/>
                    <w:right w:w="120" w:type="dxa"/>
                  </w:tcMar>
                  <w:vAlign w:val="center"/>
                </w:tcPr>
                <w:p w:rsidR="00F9795F" w:rsidRDefault="00000000"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>#</w:t>
                  </w:r>
                  <w:proofErr w:type="gramStart"/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 xml:space="preserve">1  </w:t>
                  </w:r>
                  <w:proofErr w:type="spellStart"/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>Evive</w:t>
                  </w:r>
                  <w:proofErr w:type="spellEnd"/>
                  <w:proofErr w:type="gramEnd"/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>Brands  ⭐</w:t>
                  </w:r>
                  <w:proofErr w:type="gramEnd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 xml:space="preserve">   —   Riverside Company (</w:t>
                  </w:r>
                  <w:proofErr w:type="gramStart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>PE)  ·</w:t>
                  </w:r>
                  <w:proofErr w:type="gramEnd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 xml:space="preserve">  Ryan Parsons, CEO</w:t>
                  </w:r>
                </w:p>
                <w:p w:rsidR="00F9795F" w:rsidRDefault="00000000">
                  <w:pPr>
                    <w:spacing w:before="40"/>
                  </w:pPr>
                  <w:r>
                    <w:rPr>
                      <w:color w:val="000000"/>
                      <w:sz w:val="14"/>
                      <w:szCs w:val="14"/>
                    </w:rPr>
                    <w:t xml:space="preserve">1,100+ territories across 7 brands. Brothers Gutters 43% adopted and growing. Other 6 </w:t>
                  </w:r>
                  <w:proofErr w:type="spellStart"/>
                  <w:r>
                    <w:rPr>
                      <w:color w:val="000000"/>
                      <w:sz w:val="14"/>
                      <w:szCs w:val="14"/>
                    </w:rPr>
                    <w:t>Evive</w:t>
                  </w:r>
                  <w:proofErr w:type="spellEnd"/>
                  <w:r>
                    <w:rPr>
                      <w:color w:val="000000"/>
                      <w:sz w:val="14"/>
                      <w:szCs w:val="14"/>
                    </w:rPr>
                    <w:t xml:space="preserve"> brands at 0%.</w:t>
                  </w:r>
                </w:p>
              </w:tc>
              <w:tc>
                <w:tcPr>
                  <w:tcW w:w="3200" w:type="dxa"/>
                  <w:tcBorders>
                    <w:left w:val="single" w:sz="4" w:space="0" w:color="D0D5DD"/>
                  </w:tcBorders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000" w:type="dxa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14"/>
                    <w:gridCol w:w="1886"/>
                  </w:tblGrid>
                  <w:tr w:rsidR="00F979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4" w:space="0" w:color="D0D5DD"/>
                          <w:left w:val="single" w:sz="4" w:space="0" w:color="D0D5DD"/>
                          <w:bottom w:val="single" w:sz="4" w:space="0" w:color="D0D5DD"/>
                          <w:right w:val="single" w:sz="4" w:space="0" w:color="D0D5DD"/>
                        </w:tcBorders>
                        <w:shd w:val="clear" w:color="auto" w:fill="D1FAE5"/>
                        <w:tcMar>
                          <w:top w:w="80" w:type="dxa"/>
                          <w:left w:w="8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:rsidR="00F9795F" w:rsidRDefault="00000000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6B7280"/>
                            <w:spacing w:val="40"/>
                            <w:sz w:val="10"/>
                            <w:szCs w:val="10"/>
                          </w:rPr>
                          <w:t>SCORE</w:t>
                        </w:r>
                      </w:p>
                      <w:p w:rsidR="00F9795F" w:rsidRDefault="00000000">
                        <w:pPr>
                          <w:spacing w:before="20"/>
                          <w:jc w:val="center"/>
                        </w:pPr>
                        <w:r>
                          <w:rPr>
                            <w:b/>
                            <w:bCs/>
                            <w:color w:val="14532D"/>
                          </w:rPr>
                          <w:t>84</w:t>
                        </w:r>
                        <w:r>
                          <w:rPr>
                            <w:color w:val="6B7280"/>
                            <w:sz w:val="10"/>
                            <w:szCs w:val="10"/>
                          </w:rPr>
                          <w:t>/100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D0D5DD"/>
                          <w:left w:val="single" w:sz="4" w:space="0" w:color="D0D5DD"/>
                          <w:bottom w:val="single" w:sz="4" w:space="0" w:color="D0D5DD"/>
                          <w:right w:val="single" w:sz="4" w:space="0" w:color="D0D5DD"/>
                        </w:tcBorders>
                        <w:shd w:val="clear" w:color="auto" w:fill="F5F7FA"/>
                        <w:tcMar>
                          <w:top w:w="80" w:type="dxa"/>
                          <w:left w:w="8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:rsidR="00F9795F" w:rsidRDefault="00000000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6B7280"/>
                            <w:spacing w:val="40"/>
                            <w:sz w:val="10"/>
                            <w:szCs w:val="10"/>
                          </w:rPr>
                          <w:t>TELEMATICS</w:t>
                        </w:r>
                      </w:p>
                      <w:p w:rsidR="00F9795F" w:rsidRDefault="00000000">
                        <w:pPr>
                          <w:spacing w:before="20"/>
                          <w:jc w:val="center"/>
                        </w:pPr>
                        <w:r>
                          <w:rPr>
                            <w:i/>
                            <w:iCs/>
                            <w:color w:val="6B7280"/>
                            <w:sz w:val="11"/>
                            <w:szCs w:val="11"/>
                          </w:rPr>
                          <w:t>Pending GPSI data</w:t>
                        </w:r>
                      </w:p>
                    </w:tc>
                  </w:tr>
                </w:tbl>
                <w:p w:rsidR="00F9795F" w:rsidRDefault="00F9795F"/>
              </w:tc>
            </w:tr>
          </w:tbl>
          <w:p w:rsidR="00F9795F" w:rsidRDefault="00F9795F"/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lastRenderedPageBreak/>
              <w:t xml:space="preserve">Brothers 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Gutters  🟢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NEW CONTRACT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>Gutter installation &amp; maintenance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B8860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B8860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B8860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B8860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B8860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B8860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B8860B"/>
              </w:rPr>
              <w:t>43%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129 of ~300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 xml:space="preserve">🟢 NEW CONTRACT JUST SIGNED (per Andrea, Apr 21). 129 franchisees on SB. Ryan Parsons (founder) relationship remains the warmest path into </w:t>
            </w:r>
            <w:proofErr w:type="spellStart"/>
            <w:r>
              <w:rPr>
                <w:color w:val="000000"/>
                <w:sz w:val="14"/>
                <w:szCs w:val="14"/>
              </w:rPr>
              <w:t>Evive</w:t>
            </w:r>
            <w:proofErr w:type="spellEnd"/>
            <w:r>
              <w:rPr>
                <w:color w:val="000000"/>
                <w:sz w:val="14"/>
                <w:szCs w:val="14"/>
              </w:rPr>
              <w:t>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Executive Home Care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>In-home senior care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A32D2D"/>
              </w:rPr>
              <w:t>0%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0 of ~45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 xml:space="preserve">Zero SB presence. Direct whitespace. Adjacent service category to existing </w:t>
            </w:r>
            <w:proofErr w:type="spellStart"/>
            <w:r>
              <w:rPr>
                <w:color w:val="000000"/>
                <w:sz w:val="14"/>
                <w:szCs w:val="14"/>
              </w:rPr>
              <w:t>Evive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network.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Assisted Living Locators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>Senior living placement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A32D2D"/>
              </w:rPr>
              <w:t>0%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0 of ~170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 xml:space="preserve">Zero SB presence. Largest pre-2025 </w:t>
            </w:r>
            <w:proofErr w:type="spellStart"/>
            <w:r>
              <w:rPr>
                <w:color w:val="000000"/>
                <w:sz w:val="14"/>
                <w:szCs w:val="14"/>
              </w:rPr>
              <w:t>Evive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brand by count. Workflows are referral-driven (weak FSM fit).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Grasons + Maid Brigade + Pacific Lawn + Shine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>Estate sales, residential cleaning, lawn irrigation, exterior cleaning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A32D2D"/>
              </w:rPr>
              <w:t>0%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0 of ~510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 xml:space="preserve">All 0% SB. Combined ~510 territories across 4 brands acquired by </w:t>
            </w:r>
            <w:proofErr w:type="spellStart"/>
            <w:r>
              <w:rPr>
                <w:color w:val="000000"/>
                <w:sz w:val="14"/>
                <w:szCs w:val="14"/>
              </w:rPr>
              <w:t>Evive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in 2024–2025.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40" w:type="dxa"/>
              <w:left w:w="200" w:type="dxa"/>
              <w:bottom w:w="140" w:type="dxa"/>
              <w:right w:w="200" w:type="dxa"/>
            </w:tcMar>
          </w:tcPr>
          <w:tbl>
            <w:tblPr>
              <w:tblW w:w="1040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200"/>
              <w:gridCol w:w="32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0" w:type="dxa"/>
                  <w:tcMar>
                    <w:top w:w="0" w:type="dxa"/>
                    <w:left w:w="0" w:type="dxa"/>
                    <w:bottom w:w="0" w:type="dxa"/>
                    <w:right w:w="120" w:type="dxa"/>
                  </w:tcMar>
                  <w:vAlign w:val="center"/>
                </w:tcPr>
                <w:p w:rsidR="00F9795F" w:rsidRDefault="00000000"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>#</w:t>
                  </w:r>
                  <w:proofErr w:type="gramStart"/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>2  Threshold</w:t>
                  </w:r>
                  <w:proofErr w:type="gramEnd"/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 xml:space="preserve"> Brands</w:t>
                  </w:r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 xml:space="preserve">   —   Riverside Company (</w:t>
                  </w:r>
                  <w:proofErr w:type="gramStart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>PE)  ·</w:t>
                  </w:r>
                  <w:proofErr w:type="gramEnd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 xml:space="preserve">  Ted DeMarino, CEO</w:t>
                  </w:r>
                </w:p>
                <w:p w:rsidR="00F9795F" w:rsidRDefault="00000000">
                  <w:pPr>
                    <w:spacing w:before="40"/>
                  </w:pPr>
                  <w:r>
                    <w:rPr>
                      <w:color w:val="000000"/>
                      <w:sz w:val="14"/>
                      <w:szCs w:val="14"/>
                    </w:rPr>
                    <w:t xml:space="preserve">~1,000 territories across 10+ brands. USA Insulation at 75%. Shares PE with </w:t>
                  </w:r>
                  <w:proofErr w:type="spellStart"/>
                  <w:r>
                    <w:rPr>
                      <w:color w:val="000000"/>
                      <w:sz w:val="14"/>
                      <w:szCs w:val="14"/>
                    </w:rPr>
                    <w:t>Evive</w:t>
                  </w:r>
                  <w:proofErr w:type="spellEnd"/>
                  <w:r>
                    <w:rPr>
                      <w:color w:val="000000"/>
                      <w:sz w:val="14"/>
                      <w:szCs w:val="14"/>
                    </w:rPr>
                    <w:t xml:space="preserve"> — coordinated Riverside conversation covers both.</w:t>
                  </w:r>
                </w:p>
              </w:tc>
              <w:tc>
                <w:tcPr>
                  <w:tcW w:w="3200" w:type="dxa"/>
                  <w:tcBorders>
                    <w:left w:val="single" w:sz="4" w:space="0" w:color="D0D5DD"/>
                  </w:tcBorders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000" w:type="dxa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79"/>
                    <w:gridCol w:w="1821"/>
                  </w:tblGrid>
                  <w:tr w:rsidR="00F979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4" w:space="0" w:color="D0D5DD"/>
                          <w:left w:val="single" w:sz="4" w:space="0" w:color="D0D5DD"/>
                          <w:bottom w:val="single" w:sz="4" w:space="0" w:color="D0D5DD"/>
                          <w:right w:val="single" w:sz="4" w:space="0" w:color="D0D5DD"/>
                        </w:tcBorders>
                        <w:shd w:val="clear" w:color="auto" w:fill="D1FAE5"/>
                        <w:tcMar>
                          <w:top w:w="80" w:type="dxa"/>
                          <w:left w:w="8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:rsidR="00F9795F" w:rsidRDefault="00000000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6B7280"/>
                            <w:spacing w:val="40"/>
                            <w:sz w:val="10"/>
                            <w:szCs w:val="10"/>
                          </w:rPr>
                          <w:t>SCORE</w:t>
                        </w:r>
                      </w:p>
                      <w:p w:rsidR="00F9795F" w:rsidRDefault="00000000">
                        <w:pPr>
                          <w:spacing w:before="20"/>
                          <w:jc w:val="center"/>
                        </w:pPr>
                        <w:r>
                          <w:rPr>
                            <w:b/>
                            <w:bCs/>
                            <w:color w:val="14532D"/>
                          </w:rPr>
                          <w:t>74.5</w:t>
                        </w:r>
                        <w:r>
                          <w:rPr>
                            <w:color w:val="6B7280"/>
                            <w:sz w:val="10"/>
                            <w:szCs w:val="10"/>
                          </w:rPr>
                          <w:t>/100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D0D5DD"/>
                          <w:left w:val="single" w:sz="4" w:space="0" w:color="D0D5DD"/>
                          <w:bottom w:val="single" w:sz="4" w:space="0" w:color="D0D5DD"/>
                          <w:right w:val="single" w:sz="4" w:space="0" w:color="D0D5DD"/>
                        </w:tcBorders>
                        <w:shd w:val="clear" w:color="auto" w:fill="F5F7FA"/>
                        <w:tcMar>
                          <w:top w:w="80" w:type="dxa"/>
                          <w:left w:w="8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:rsidR="00F9795F" w:rsidRDefault="00000000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6B7280"/>
                            <w:spacing w:val="40"/>
                            <w:sz w:val="10"/>
                            <w:szCs w:val="10"/>
                          </w:rPr>
                          <w:t>TELEMATICS</w:t>
                        </w:r>
                      </w:p>
                      <w:p w:rsidR="00F9795F" w:rsidRDefault="00000000">
                        <w:pPr>
                          <w:spacing w:before="20"/>
                          <w:jc w:val="center"/>
                        </w:pPr>
                        <w:r>
                          <w:rPr>
                            <w:i/>
                            <w:iCs/>
                            <w:color w:val="6B7280"/>
                            <w:sz w:val="11"/>
                            <w:szCs w:val="11"/>
                          </w:rPr>
                          <w:t>Pending GPSI data</w:t>
                        </w:r>
                      </w:p>
                    </w:tc>
                  </w:tr>
                </w:tbl>
                <w:p w:rsidR="00F9795F" w:rsidRDefault="00F9795F"/>
              </w:tc>
            </w:tr>
          </w:tbl>
          <w:p w:rsidR="00F9795F" w:rsidRDefault="00F9795F"/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 xml:space="preserve">USA </w:t>
            </w:r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Insulation  🔴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AT-RISK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>Residential insulation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5803D"/>
              </w:rPr>
              <w:t>75%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56 of ~75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>🔴 OFF-LOADING: Franchisor plans to transition off SB over the next year (per Andrea, Apr 21). 56 franchisees at risk — retention motion to discuss in 4/29 meeting.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PIRTEK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>Industrial hydraulic hose replacement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85FA5"/>
              </w:rPr>
              <w:t>1%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1 of ~100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>One SB account. Essentially greenfield. Fleet-heavy B2B service model — strong SB/GPSI combo fit.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proofErr w:type="spellStart"/>
            <w:r>
              <w:rPr>
                <w:b/>
                <w:bCs/>
                <w:color w:val="1A2B3C"/>
                <w:sz w:val="16"/>
                <w:szCs w:val="16"/>
              </w:rPr>
              <w:t>MaidPro</w:t>
            </w:r>
            <w:proofErr w:type="spellEnd"/>
            <w:r>
              <w:rPr>
                <w:b/>
                <w:bCs/>
                <w:color w:val="1A2B3C"/>
                <w:sz w:val="16"/>
                <w:szCs w:val="16"/>
              </w:rPr>
              <w:t xml:space="preserve"> + 5 other Threshold brands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 xml:space="preserve">Miracle Method, </w:t>
            </w:r>
            <w:proofErr w:type="spellStart"/>
            <w:r>
              <w:rPr>
                <w:i/>
                <w:iCs/>
                <w:color w:val="6B7280"/>
                <w:sz w:val="13"/>
                <w:szCs w:val="13"/>
              </w:rPr>
              <w:t>Pestmaster</w:t>
            </w:r>
            <w:proofErr w:type="spellEnd"/>
            <w:r>
              <w:rPr>
                <w:i/>
                <w:iCs/>
                <w:color w:val="6B7280"/>
                <w:sz w:val="13"/>
                <w:szCs w:val="13"/>
              </w:rPr>
              <w:t>, Sir Grout, Fish Window Cleaning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A32D2D"/>
              </w:rPr>
              <w:t>0%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0 of ~790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>Zero SB presence across 5 additional Threshold brands. Diverse services — strong greenfield candidates.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1FAE5"/>
            <w:tcMar>
              <w:top w:w="140" w:type="dxa"/>
              <w:left w:w="200" w:type="dxa"/>
              <w:bottom w:w="140" w:type="dxa"/>
              <w:right w:w="200" w:type="dxa"/>
            </w:tcMar>
          </w:tcPr>
          <w:tbl>
            <w:tblPr>
              <w:tblW w:w="1040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200"/>
              <w:gridCol w:w="32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0" w:type="dxa"/>
                  <w:tcMar>
                    <w:top w:w="0" w:type="dxa"/>
                    <w:left w:w="0" w:type="dxa"/>
                    <w:bottom w:w="0" w:type="dxa"/>
                    <w:right w:w="120" w:type="dxa"/>
                  </w:tcMar>
                  <w:vAlign w:val="center"/>
                </w:tcPr>
                <w:p w:rsidR="00F9795F" w:rsidRDefault="00000000"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>#</w:t>
                  </w:r>
                  <w:proofErr w:type="gramStart"/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>3  BELFOR</w:t>
                  </w:r>
                  <w:proofErr w:type="gramEnd"/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 xml:space="preserve"> Franchise Group</w:t>
                  </w:r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 xml:space="preserve">   —   American Securities (</w:t>
                  </w:r>
                  <w:proofErr w:type="gramStart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>PE)  ·</w:t>
                  </w:r>
                  <w:proofErr w:type="gramEnd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 xml:space="preserve">  9,250 </w:t>
                  </w:r>
                  <w:proofErr w:type="gramStart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>techs  ·</w:t>
                  </w:r>
                  <w:proofErr w:type="gramEnd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 xml:space="preserve">  20+ brands</w:t>
                  </w:r>
                </w:p>
                <w:p w:rsidR="00F9795F" w:rsidRDefault="00000000">
                  <w:pPr>
                    <w:spacing w:before="40"/>
                  </w:pPr>
                  <w:r>
                    <w:rPr>
                      <w:color w:val="000000"/>
                      <w:sz w:val="14"/>
                      <w:szCs w:val="14"/>
                    </w:rPr>
                    <w:t>Largest scale on Track 1 list. HOODZ + DUCTZ incumbent at 94% — 🟡 active commercial discussions underway (timing-sensitive; expansion pitch to Doug Smith holds until discussions close). 8+ other brands at 0% (~4,680 territories).</w:t>
                  </w:r>
                </w:p>
              </w:tc>
              <w:tc>
                <w:tcPr>
                  <w:tcW w:w="3200" w:type="dxa"/>
                  <w:tcBorders>
                    <w:left w:val="single" w:sz="4" w:space="0" w:color="D0D5DD"/>
                  </w:tcBorders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000" w:type="dxa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79"/>
                    <w:gridCol w:w="1821"/>
                  </w:tblGrid>
                  <w:tr w:rsidR="00F979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4" w:space="0" w:color="D0D5DD"/>
                          <w:left w:val="single" w:sz="4" w:space="0" w:color="D0D5DD"/>
                          <w:bottom w:val="single" w:sz="4" w:space="0" w:color="D0D5DD"/>
                          <w:right w:val="single" w:sz="4" w:space="0" w:color="D0D5DD"/>
                        </w:tcBorders>
                        <w:shd w:val="clear" w:color="auto" w:fill="FEF9E7"/>
                        <w:tcMar>
                          <w:top w:w="80" w:type="dxa"/>
                          <w:left w:w="8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:rsidR="00F9795F" w:rsidRDefault="00000000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6B7280"/>
                            <w:spacing w:val="40"/>
                            <w:sz w:val="10"/>
                            <w:szCs w:val="10"/>
                          </w:rPr>
                          <w:t>SCORE</w:t>
                        </w:r>
                      </w:p>
                      <w:p w:rsidR="00F9795F" w:rsidRDefault="00000000">
                        <w:pPr>
                          <w:spacing w:before="20"/>
                          <w:jc w:val="center"/>
                        </w:pPr>
                        <w:r>
                          <w:rPr>
                            <w:b/>
                            <w:bCs/>
                            <w:color w:val="B8860B"/>
                          </w:rPr>
                          <w:t>67.5</w:t>
                        </w:r>
                        <w:r>
                          <w:rPr>
                            <w:color w:val="6B7280"/>
                            <w:sz w:val="10"/>
                            <w:szCs w:val="10"/>
                          </w:rPr>
                          <w:t>/100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D0D5DD"/>
                          <w:left w:val="single" w:sz="4" w:space="0" w:color="D0D5DD"/>
                          <w:bottom w:val="single" w:sz="4" w:space="0" w:color="D0D5DD"/>
                          <w:right w:val="single" w:sz="4" w:space="0" w:color="D0D5DD"/>
                        </w:tcBorders>
                        <w:shd w:val="clear" w:color="auto" w:fill="F5F7FA"/>
                        <w:tcMar>
                          <w:top w:w="80" w:type="dxa"/>
                          <w:left w:w="8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:rsidR="00F9795F" w:rsidRDefault="00000000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6B7280"/>
                            <w:spacing w:val="40"/>
                            <w:sz w:val="10"/>
                            <w:szCs w:val="10"/>
                          </w:rPr>
                          <w:t>TELEMATICS</w:t>
                        </w:r>
                      </w:p>
                      <w:p w:rsidR="00F9795F" w:rsidRDefault="00000000">
                        <w:pPr>
                          <w:spacing w:before="20"/>
                          <w:jc w:val="center"/>
                        </w:pPr>
                        <w:r>
                          <w:rPr>
                            <w:i/>
                            <w:iCs/>
                            <w:color w:val="6B7280"/>
                            <w:sz w:val="11"/>
                            <w:szCs w:val="11"/>
                          </w:rPr>
                          <w:t>Pending GPSI data</w:t>
                        </w:r>
                      </w:p>
                    </w:tc>
                  </w:tr>
                </w:tbl>
                <w:p w:rsidR="00F9795F" w:rsidRDefault="00F9795F"/>
              </w:tc>
            </w:tr>
          </w:tbl>
          <w:p w:rsidR="00F9795F" w:rsidRDefault="00F9795F"/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HOODZ  🟡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IN DISCUSSION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>Restoration hood cleaning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5803D"/>
              </w:rPr>
              <w:t>94%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165 of ~175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>94% penetration. SB is the incumbent FSM platform — earned through performance over time. 🟡 Active commercial discussions underway; relationship in good standing. Timing sensitivity: external pitch on BELFOR-wide expansion holds until these discussions close.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proofErr w:type="gramStart"/>
            <w:r>
              <w:rPr>
                <w:b/>
                <w:bCs/>
                <w:color w:val="1A2B3C"/>
                <w:sz w:val="16"/>
                <w:szCs w:val="16"/>
              </w:rPr>
              <w:t>DUCTZ  🟡</w:t>
            </w:r>
            <w:proofErr w:type="gramEnd"/>
            <w:r>
              <w:rPr>
                <w:b/>
                <w:bCs/>
                <w:color w:val="1A2B3C"/>
                <w:sz w:val="16"/>
                <w:szCs w:val="16"/>
              </w:rPr>
              <w:t xml:space="preserve"> IN DISCUSSION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>Air duct cleaning + restoration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5803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5803D"/>
              </w:rPr>
              <w:t>94%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94 of ~100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>Same 94% penetration and incumbent status as HOODZ. 🟡 Active commercial discussions underway; good standing. Same timing discipline on the expansion pitch.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Chem-Dry + 8 other BELFOR brands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 xml:space="preserve">Carpet cleaning, </w:t>
            </w:r>
            <w:proofErr w:type="spellStart"/>
            <w:r>
              <w:rPr>
                <w:i/>
                <w:iCs/>
                <w:color w:val="6B7280"/>
                <w:sz w:val="13"/>
                <w:szCs w:val="13"/>
              </w:rPr>
              <w:t>redbox</w:t>
            </w:r>
            <w:proofErr w:type="spellEnd"/>
            <w:r>
              <w:rPr>
                <w:i/>
                <w:iCs/>
                <w:color w:val="6B7280"/>
                <w:sz w:val="13"/>
                <w:szCs w:val="13"/>
              </w:rPr>
              <w:t>+, Z PLUMBERZ, 1-800 Water Damage, Patch Boys, Blue Kangaroo, 1-800-BOARDUP, N-Hance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A32D2D"/>
              </w:rPr>
              <w:t>0%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0 of ~4680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>ZERO SB presence across the rest of BELFOR’s portfolio. Approx. 4,680 locations. The expansion wedge.</w:t>
            </w:r>
          </w:p>
        </w:tc>
      </w:tr>
    </w:tbl>
    <w:p w:rsidR="00F9795F" w:rsidRDefault="00F9795F">
      <w:pPr>
        <w:spacing w:after="1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9E7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F9795F" w:rsidRDefault="00000000">
            <w:r>
              <w:rPr>
                <w:b/>
                <w:bCs/>
                <w:color w:val="B8860B"/>
                <w:spacing w:val="60"/>
                <w:sz w:val="18"/>
                <w:szCs w:val="18"/>
              </w:rPr>
              <w:t xml:space="preserve">ACT </w:t>
            </w:r>
            <w:proofErr w:type="gramStart"/>
            <w:r>
              <w:rPr>
                <w:b/>
                <w:bCs/>
                <w:color w:val="B8860B"/>
                <w:spacing w:val="60"/>
                <w:sz w:val="18"/>
                <w:szCs w:val="18"/>
              </w:rPr>
              <w:t>3  ·</w:t>
            </w:r>
            <w:proofErr w:type="gramEnd"/>
            <w:r>
              <w:rPr>
                <w:b/>
                <w:bCs/>
                <w:color w:val="B8860B"/>
                <w:spacing w:val="60"/>
                <w:sz w:val="18"/>
                <w:szCs w:val="18"/>
              </w:rPr>
              <w:t xml:space="preserve">  PRIORITY </w:t>
            </w:r>
            <w:proofErr w:type="gramStart"/>
            <w:r>
              <w:rPr>
                <w:b/>
                <w:bCs/>
                <w:color w:val="B8860B"/>
                <w:spacing w:val="60"/>
                <w:sz w:val="18"/>
                <w:szCs w:val="18"/>
              </w:rPr>
              <w:t>3  ·</w:t>
            </w:r>
            <w:proofErr w:type="gramEnd"/>
            <w:r>
              <w:rPr>
                <w:b/>
                <w:bCs/>
                <w:color w:val="B8860B"/>
                <w:spacing w:val="60"/>
                <w:sz w:val="18"/>
                <w:szCs w:val="18"/>
              </w:rPr>
              <w:t xml:space="preserve">  The public-company exception</w:t>
            </w:r>
          </w:p>
          <w:p w:rsidR="00F9795F" w:rsidRDefault="00000000">
            <w:pPr>
              <w:spacing w:before="60"/>
            </w:pPr>
            <w:r>
              <w:rPr>
                <w:i/>
                <w:iCs/>
                <w:color w:val="000000"/>
                <w:sz w:val="16"/>
                <w:szCs w:val="16"/>
              </w:rPr>
              <w:t>Rollins Inc (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NYSE:ROL)  ·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Score 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57  ·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Different pitch (shareholder value, not PE exit 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math)  ·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Organic adoption in Critter Control, zero elsewhere</w:t>
            </w:r>
          </w:p>
        </w:tc>
      </w:tr>
    </w:tbl>
    <w:p w:rsidR="00F9795F" w:rsidRDefault="00F9795F">
      <w:pPr>
        <w:spacing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30"/>
        <w:gridCol w:w="1500"/>
        <w:gridCol w:w="5270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4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9E7"/>
            <w:tcMar>
              <w:top w:w="140" w:type="dxa"/>
              <w:left w:w="200" w:type="dxa"/>
              <w:bottom w:w="140" w:type="dxa"/>
              <w:right w:w="200" w:type="dxa"/>
            </w:tcMar>
          </w:tcPr>
          <w:tbl>
            <w:tblPr>
              <w:tblW w:w="1040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200"/>
              <w:gridCol w:w="32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0" w:type="dxa"/>
                  <w:tcMar>
                    <w:top w:w="0" w:type="dxa"/>
                    <w:left w:w="0" w:type="dxa"/>
                    <w:bottom w:w="0" w:type="dxa"/>
                    <w:right w:w="120" w:type="dxa"/>
                  </w:tcMar>
                  <w:vAlign w:val="center"/>
                </w:tcPr>
                <w:p w:rsidR="00F9795F" w:rsidRDefault="00000000"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>#</w:t>
                  </w:r>
                  <w:proofErr w:type="gramStart"/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>4  Rollins</w:t>
                  </w:r>
                  <w:proofErr w:type="gramEnd"/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  <w:color w:val="1A2B3C"/>
                      <w:sz w:val="20"/>
                      <w:szCs w:val="20"/>
                    </w:rPr>
                    <w:t>Inc  ⭐</w:t>
                  </w:r>
                  <w:proofErr w:type="gramEnd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 xml:space="preserve">   —   PUBLIC (NYSE: </w:t>
                  </w:r>
                  <w:proofErr w:type="gramStart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>ROL)  ·</w:t>
                  </w:r>
                  <w:proofErr w:type="gramEnd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 xml:space="preserve">  ~$3.4B market </w:t>
                  </w:r>
                  <w:proofErr w:type="gramStart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>cap  ·</w:t>
                  </w:r>
                  <w:proofErr w:type="gramEnd"/>
                  <w:r>
                    <w:rPr>
                      <w:i/>
                      <w:iCs/>
                      <w:color w:val="6B7280"/>
                      <w:sz w:val="14"/>
                      <w:szCs w:val="14"/>
                    </w:rPr>
                    <w:t xml:space="preserve">  60+ brands</w:t>
                  </w:r>
                </w:p>
                <w:p w:rsidR="00F9795F" w:rsidRDefault="00000000">
                  <w:pPr>
                    <w:spacing w:before="40"/>
                  </w:pPr>
                  <w:r>
                    <w:rPr>
                      <w:color w:val="000000"/>
                      <w:sz w:val="14"/>
                      <w:szCs w:val="14"/>
                    </w:rPr>
                    <w:t xml:space="preserve">Critter Control fully penetrated. Orkin + </w:t>
                  </w:r>
                  <w:proofErr w:type="spellStart"/>
                  <w:r>
                    <w:rPr>
                      <w:color w:val="000000"/>
                      <w:sz w:val="14"/>
                      <w:szCs w:val="14"/>
                    </w:rPr>
                    <w:t>HomeTeam</w:t>
                  </w:r>
                  <w:proofErr w:type="spellEnd"/>
                  <w:r>
                    <w:rPr>
                      <w:color w:val="000000"/>
                      <w:sz w:val="14"/>
                      <w:szCs w:val="14"/>
                    </w:rPr>
                    <w:t xml:space="preserve"> + Western + </w:t>
                  </w:r>
                  <w:proofErr w:type="spellStart"/>
                  <w:r>
                    <w:rPr>
                      <w:color w:val="000000"/>
                      <w:sz w:val="14"/>
                      <w:szCs w:val="14"/>
                    </w:rPr>
                    <w:t>Trutech</w:t>
                  </w:r>
                  <w:proofErr w:type="spellEnd"/>
                  <w:r>
                    <w:rPr>
                      <w:color w:val="000000"/>
                      <w:sz w:val="14"/>
                      <w:szCs w:val="14"/>
                    </w:rPr>
                    <w:t xml:space="preserve"> + Saela/Romex/Fox Pest all at 0% — corporate-operated, not franchised.</w:t>
                  </w:r>
                </w:p>
              </w:tc>
              <w:tc>
                <w:tcPr>
                  <w:tcW w:w="3200" w:type="dxa"/>
                  <w:tcBorders>
                    <w:left w:val="single" w:sz="4" w:space="0" w:color="D0D5DD"/>
                  </w:tcBorders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000" w:type="dxa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14"/>
                    <w:gridCol w:w="1886"/>
                  </w:tblGrid>
                  <w:tr w:rsidR="00F9795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4" w:space="0" w:color="D0D5DD"/>
                          <w:left w:val="single" w:sz="4" w:space="0" w:color="D0D5DD"/>
                          <w:bottom w:val="single" w:sz="4" w:space="0" w:color="D0D5DD"/>
                          <w:right w:val="single" w:sz="4" w:space="0" w:color="D0D5DD"/>
                        </w:tcBorders>
                        <w:shd w:val="clear" w:color="auto" w:fill="FEF9E7"/>
                        <w:tcMar>
                          <w:top w:w="80" w:type="dxa"/>
                          <w:left w:w="8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:rsidR="00F9795F" w:rsidRDefault="00000000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6B7280"/>
                            <w:spacing w:val="40"/>
                            <w:sz w:val="10"/>
                            <w:szCs w:val="10"/>
                          </w:rPr>
                          <w:t>SCORE</w:t>
                        </w:r>
                      </w:p>
                      <w:p w:rsidR="00F9795F" w:rsidRDefault="00000000">
                        <w:pPr>
                          <w:spacing w:before="20"/>
                          <w:jc w:val="center"/>
                        </w:pPr>
                        <w:r>
                          <w:rPr>
                            <w:b/>
                            <w:bCs/>
                            <w:color w:val="B8860B"/>
                          </w:rPr>
                          <w:t>57</w:t>
                        </w:r>
                        <w:r>
                          <w:rPr>
                            <w:color w:val="6B7280"/>
                            <w:sz w:val="10"/>
                            <w:szCs w:val="10"/>
                          </w:rPr>
                          <w:t>/100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D0D5DD"/>
                          <w:left w:val="single" w:sz="4" w:space="0" w:color="D0D5DD"/>
                          <w:bottom w:val="single" w:sz="4" w:space="0" w:color="D0D5DD"/>
                          <w:right w:val="single" w:sz="4" w:space="0" w:color="D0D5DD"/>
                        </w:tcBorders>
                        <w:shd w:val="clear" w:color="auto" w:fill="F5F7FA"/>
                        <w:tcMar>
                          <w:top w:w="80" w:type="dxa"/>
                          <w:left w:w="8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:rsidR="00F9795F" w:rsidRDefault="00000000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6B7280"/>
                            <w:spacing w:val="40"/>
                            <w:sz w:val="10"/>
                            <w:szCs w:val="10"/>
                          </w:rPr>
                          <w:t>TELEMATICS</w:t>
                        </w:r>
                      </w:p>
                      <w:p w:rsidR="00F9795F" w:rsidRDefault="00000000">
                        <w:pPr>
                          <w:spacing w:before="20"/>
                          <w:jc w:val="center"/>
                        </w:pPr>
                        <w:r>
                          <w:rPr>
                            <w:i/>
                            <w:iCs/>
                            <w:color w:val="6B7280"/>
                            <w:sz w:val="11"/>
                            <w:szCs w:val="11"/>
                          </w:rPr>
                          <w:t>Pending GPSI data</w:t>
                        </w:r>
                      </w:p>
                    </w:tc>
                  </w:tr>
                </w:tbl>
                <w:p w:rsidR="00F9795F" w:rsidRDefault="00F9795F"/>
              </w:tc>
            </w:tr>
          </w:tbl>
          <w:p w:rsidR="00F9795F" w:rsidRDefault="00F9795F"/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Critter Control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>Wildlife nuisance management (franchise)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14532D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4532D"/>
              </w:rPr>
              <w:t>156%*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133 of ~85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>Over-penetrated: franchisees run multiple SB-configured sub-units. Fully adopted de facto.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lastRenderedPageBreak/>
              <w:t>Orkin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>Residential &amp; commercial pest control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A32D2D"/>
              </w:rPr>
              <w:t>0%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0 of ~400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>Rollins' flagship. Corporate-operated (not franchised) — strategic account, not mandate play.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proofErr w:type="spellStart"/>
            <w:r>
              <w:rPr>
                <w:b/>
                <w:bCs/>
                <w:color w:val="1A2B3C"/>
                <w:sz w:val="16"/>
                <w:szCs w:val="16"/>
              </w:rPr>
              <w:t>HomeTeam</w:t>
            </w:r>
            <w:proofErr w:type="spellEnd"/>
            <w:r>
              <w:rPr>
                <w:b/>
                <w:bCs/>
                <w:color w:val="1A2B3C"/>
                <w:sz w:val="16"/>
                <w:szCs w:val="16"/>
              </w:rPr>
              <w:t xml:space="preserve"> + Western + </w:t>
            </w:r>
            <w:proofErr w:type="spellStart"/>
            <w:r>
              <w:rPr>
                <w:b/>
                <w:bCs/>
                <w:color w:val="1A2B3C"/>
                <w:sz w:val="16"/>
                <w:szCs w:val="16"/>
              </w:rPr>
              <w:t>Trutech</w:t>
            </w:r>
            <w:proofErr w:type="spellEnd"/>
          </w:p>
          <w:p w:rsidR="00F9795F" w:rsidRDefault="00000000">
            <w:proofErr w:type="spellStart"/>
            <w:r>
              <w:rPr>
                <w:i/>
                <w:iCs/>
                <w:color w:val="6B7280"/>
                <w:sz w:val="13"/>
                <w:szCs w:val="13"/>
              </w:rPr>
              <w:t>HomeTeam</w:t>
            </w:r>
            <w:proofErr w:type="spellEnd"/>
            <w:r>
              <w:rPr>
                <w:i/>
                <w:iCs/>
                <w:color w:val="6B7280"/>
                <w:sz w:val="13"/>
                <w:szCs w:val="13"/>
              </w:rPr>
              <w:t xml:space="preserve"> Pest Defense, Western Pest, </w:t>
            </w:r>
            <w:proofErr w:type="spellStart"/>
            <w:r>
              <w:rPr>
                <w:i/>
                <w:iCs/>
                <w:color w:val="6B7280"/>
                <w:sz w:val="13"/>
                <w:szCs w:val="13"/>
              </w:rPr>
              <w:t>Trutech</w:t>
            </w:r>
            <w:proofErr w:type="spellEnd"/>
            <w:r>
              <w:rPr>
                <w:i/>
                <w:iCs/>
                <w:color w:val="6B7280"/>
                <w:sz w:val="13"/>
                <w:szCs w:val="13"/>
              </w:rPr>
              <w:t xml:space="preserve"> Wildlife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A32D2D"/>
              </w:rPr>
              <w:t>0%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0 of ~120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>Zero SB presence across adjacent Rollins brands. Corporate-operated. Integration conversation.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D0D5DD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1A2B3C"/>
                <w:sz w:val="16"/>
                <w:szCs w:val="16"/>
              </w:rPr>
              <w:t>Saela + Romex + Fox Pest + 30 others</w:t>
            </w:r>
          </w:p>
          <w:p w:rsidR="00F9795F" w:rsidRDefault="00000000">
            <w:r>
              <w:rPr>
                <w:i/>
                <w:iCs/>
                <w:color w:val="6B7280"/>
                <w:sz w:val="13"/>
                <w:szCs w:val="13"/>
              </w:rPr>
              <w:t>Saela, Romex, Fox Pest, Clark, Northwest, OPC, Waltham, more</w:t>
            </w:r>
          </w:p>
        </w:tc>
        <w:tc>
          <w:tcPr>
            <w:tcW w:w="1600" w:type="dxa"/>
            <w:tcBorders>
              <w:bottom w:val="single" w:sz="4" w:space="0" w:color="D0D5DD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tbl>
            <w:tblPr>
              <w:tblW w:w="1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 w:rsidR="00F9795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"/>
              </w:trPr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  <w:tc>
                <w:tcPr>
                  <w:tcW w:w="100" w:type="dxa"/>
                  <w:shd w:val="clear" w:color="auto" w:fill="F5F7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9795F" w:rsidRDefault="00F9795F"/>
              </w:tc>
            </w:tr>
          </w:tbl>
          <w:p w:rsidR="00F9795F" w:rsidRDefault="00F9795F"/>
        </w:tc>
        <w:tc>
          <w:tcPr>
            <w:tcW w:w="15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:rsidR="00F9795F" w:rsidRDefault="00000000">
            <w:r>
              <w:rPr>
                <w:b/>
                <w:bCs/>
                <w:color w:val="A32D2D"/>
              </w:rPr>
              <w:t>0%</w:t>
            </w:r>
          </w:p>
          <w:p w:rsidR="00F9795F" w:rsidRDefault="00000000">
            <w:r>
              <w:rPr>
                <w:color w:val="6B7280"/>
                <w:sz w:val="12"/>
                <w:szCs w:val="12"/>
              </w:rPr>
              <w:t>0 of ~800</w:t>
            </w:r>
          </w:p>
        </w:tc>
        <w:tc>
          <w:tcPr>
            <w:tcW w:w="5300" w:type="dxa"/>
            <w:tcBorders>
              <w:bottom w:val="single" w:sz="4" w:space="0" w:color="D0D5DD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:rsidR="00F9795F" w:rsidRDefault="00000000">
            <w:r>
              <w:rPr>
                <w:color w:val="000000"/>
                <w:sz w:val="14"/>
                <w:szCs w:val="14"/>
              </w:rPr>
              <w:t>Acquired 2020–2026. Most corporate-operated. Combined ~800 territories. Outside Track 2 scope.</w:t>
            </w:r>
          </w:p>
        </w:tc>
      </w:tr>
    </w:tbl>
    <w:p w:rsidR="00F9795F" w:rsidRDefault="00F9795F">
      <w:pPr>
        <w:spacing w:after="1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7"/>
        <w:gridCol w:w="3475"/>
        <w:gridCol w:w="4058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4532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9795F" w:rsidRDefault="00000000">
            <w:r>
              <w:rPr>
                <w:b/>
                <w:bCs/>
                <w:color w:val="FFFFFF"/>
                <w:spacing w:val="40"/>
                <w:sz w:val="16"/>
                <w:szCs w:val="16"/>
              </w:rPr>
              <w:t>WHAT WE OWN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9795F" w:rsidRDefault="00000000">
            <w:r>
              <w:rPr>
                <w:b/>
                <w:bCs/>
                <w:color w:val="FFFFFF"/>
                <w:spacing w:val="40"/>
                <w:sz w:val="16"/>
                <w:szCs w:val="16"/>
              </w:rPr>
              <w:t>WHAT IS WHITESPACE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85FA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9795F" w:rsidRDefault="00000000">
            <w:r>
              <w:rPr>
                <w:b/>
                <w:bCs/>
                <w:color w:val="FFFFFF"/>
                <w:spacing w:val="40"/>
                <w:sz w:val="16"/>
                <w:szCs w:val="16"/>
              </w:rPr>
              <w:t>WHAT WE DO NEXT</w:t>
            </w:r>
          </w:p>
        </w:tc>
      </w:tr>
      <w:tr w:rsidR="00F9795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9795F" w:rsidRDefault="00000000">
            <w:r>
              <w:rPr>
                <w:b/>
                <w:bCs/>
                <w:color w:val="000000"/>
                <w:sz w:val="14"/>
                <w:szCs w:val="14"/>
              </w:rPr>
              <w:t>4 brands with substantial SB footprint:</w:t>
            </w:r>
          </w:p>
          <w:p w:rsidR="00F9795F" w:rsidRDefault="00000000">
            <w:pPr>
              <w:spacing w:before="60"/>
            </w:pPr>
            <w:r>
              <w:rPr>
                <w:color w:val="000000"/>
                <w:sz w:val="14"/>
                <w:szCs w:val="14"/>
              </w:rPr>
              <w:t>•  HOODZ — 94% of 175</w:t>
            </w:r>
          </w:p>
          <w:p w:rsidR="00F9795F" w:rsidRDefault="00000000">
            <w:r>
              <w:rPr>
                <w:color w:val="000000"/>
                <w:sz w:val="14"/>
                <w:szCs w:val="14"/>
              </w:rPr>
              <w:t>•  DUCTZ — 94% of 100</w:t>
            </w:r>
          </w:p>
          <w:p w:rsidR="00F9795F" w:rsidRDefault="00000000">
            <w:r>
              <w:rPr>
                <w:color w:val="000000"/>
                <w:sz w:val="14"/>
                <w:szCs w:val="14"/>
              </w:rPr>
              <w:t>•  USA Insulation — 75%</w:t>
            </w:r>
          </w:p>
          <w:p w:rsidR="00F9795F" w:rsidRDefault="00000000">
            <w:r>
              <w:rPr>
                <w:color w:val="000000"/>
                <w:sz w:val="14"/>
                <w:szCs w:val="14"/>
              </w:rPr>
              <w:t>•  Brothers Gutters — 43%</w:t>
            </w:r>
          </w:p>
          <w:p w:rsidR="00F9795F" w:rsidRDefault="00000000">
            <w:r>
              <w:rPr>
                <w:color w:val="000000"/>
                <w:sz w:val="14"/>
                <w:szCs w:val="14"/>
              </w:rPr>
              <w:t>•  Critter Control — 156%</w:t>
            </w:r>
          </w:p>
          <w:p w:rsidR="00F9795F" w:rsidRDefault="00000000">
            <w:pPr>
              <w:spacing w:before="100"/>
            </w:pPr>
            <w:r>
              <w:rPr>
                <w:b/>
                <w:bCs/>
                <w:i/>
                <w:iCs/>
                <w:color w:val="14532D"/>
                <w:sz w:val="14"/>
                <w:szCs w:val="14"/>
              </w:rPr>
              <w:t>596 SB accounts total. 77% of the footprint sits in the 3 P2 ‘existing footprint’ franchisors — where we defend and expand. P1 is the hunt.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EF9E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9795F" w:rsidRDefault="00000000">
            <w:r>
              <w:rPr>
                <w:b/>
                <w:bCs/>
                <w:color w:val="000000"/>
                <w:sz w:val="14"/>
                <w:szCs w:val="14"/>
              </w:rPr>
              <w:t>~22,300 whitespace territories:</w:t>
            </w:r>
          </w:p>
          <w:p w:rsidR="00F9795F" w:rsidRDefault="00000000">
            <w:pPr>
              <w:spacing w:before="60"/>
            </w:pPr>
            <w:r>
              <w:rPr>
                <w:color w:val="000000"/>
                <w:sz w:val="14"/>
                <w:szCs w:val="14"/>
              </w:rPr>
              <w:t>•  Priority 1 (active focus): ~11,500</w:t>
            </w:r>
          </w:p>
          <w:p w:rsidR="00F9795F" w:rsidRDefault="00000000">
            <w:r>
              <w:rPr>
                <w:color w:val="000000"/>
                <w:sz w:val="14"/>
                <w:szCs w:val="14"/>
              </w:rPr>
              <w:t>•  Priority 2 (existing footprint): ~4,700 within-brand expansion</w:t>
            </w:r>
          </w:p>
          <w:p w:rsidR="00F9795F" w:rsidRDefault="00000000">
            <w:r>
              <w:rPr>
                <w:color w:val="000000"/>
                <w:sz w:val="14"/>
                <w:szCs w:val="14"/>
              </w:rPr>
              <w:t xml:space="preserve">•  P3 Rollins </w:t>
            </w:r>
            <w:proofErr w:type="spellStart"/>
            <w:r>
              <w:rPr>
                <w:color w:val="000000"/>
                <w:sz w:val="14"/>
                <w:szCs w:val="14"/>
              </w:rPr>
              <w:t>corp</w:t>
            </w:r>
            <w:proofErr w:type="spellEnd"/>
            <w:r>
              <w:rPr>
                <w:color w:val="000000"/>
                <w:sz w:val="14"/>
                <w:szCs w:val="14"/>
              </w:rPr>
              <w:t>: ~1,320</w:t>
            </w:r>
          </w:p>
          <w:p w:rsidR="00F9795F" w:rsidRDefault="00000000">
            <w:r>
              <w:rPr>
                <w:color w:val="000000"/>
                <w:sz w:val="14"/>
                <w:szCs w:val="14"/>
              </w:rPr>
              <w:t>•  JAN-PRO alone: ~10,000 (low-fit)</w:t>
            </w:r>
          </w:p>
          <w:p w:rsidR="00F9795F" w:rsidRDefault="00000000">
            <w:pPr>
              <w:spacing w:before="100"/>
            </w:pPr>
            <w:r>
              <w:rPr>
                <w:b/>
                <w:bCs/>
                <w:i/>
                <w:iCs/>
                <w:color w:val="B8860B"/>
                <w:sz w:val="14"/>
                <w:szCs w:val="14"/>
              </w:rPr>
              <w:t>At $299/tech/yr, the P1 + P2 addressable whitespace (~16,000 territories excl. JAN-PRO) is defensible mandate upside.</w:t>
            </w:r>
          </w:p>
        </w:tc>
        <w:tc>
          <w:tcPr>
            <w:tcW w:w="0" w:type="auto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9795F" w:rsidRDefault="00000000">
            <w:r>
              <w:rPr>
                <w:b/>
                <w:bCs/>
                <w:color w:val="000000"/>
                <w:sz w:val="14"/>
                <w:szCs w:val="14"/>
              </w:rPr>
              <w:t>Sequencing (Apr 21 Andrea reset):</w:t>
            </w:r>
          </w:p>
          <w:p w:rsidR="00F9795F" w:rsidRDefault="00000000">
            <w:pPr>
              <w:spacing w:before="60"/>
            </w:pPr>
            <w:r>
              <w:rPr>
                <w:color w:val="000000"/>
                <w:sz w:val="14"/>
                <w:szCs w:val="14"/>
              </w:rPr>
              <w:t xml:space="preserve">•  P1 ACTIVE FOCUS — Neighborly + Authority lead (scored 39). Displacement + CEO-reset windows are timing advantages. </w:t>
            </w:r>
            <w:proofErr w:type="spellStart"/>
            <w:r>
              <w:rPr>
                <w:color w:val="000000"/>
                <w:sz w:val="14"/>
                <w:szCs w:val="14"/>
              </w:rPr>
              <w:t>PitchBook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data unblocks the narrative letter.</w:t>
            </w:r>
          </w:p>
          <w:p w:rsidR="00F9795F" w:rsidRDefault="00000000">
            <w:pPr>
              <w:spacing w:before="40"/>
            </w:pPr>
            <w:r>
              <w:rPr>
                <w:color w:val="000000"/>
                <w:sz w:val="14"/>
                <w:szCs w:val="14"/>
              </w:rPr>
              <w:t xml:space="preserve">•  P2 PROTECT + EXPAND — BELFOR via Charles warm path (Doug Smith), </w:t>
            </w:r>
            <w:proofErr w:type="spellStart"/>
            <w:r>
              <w:rPr>
                <w:color w:val="000000"/>
                <w:sz w:val="14"/>
                <w:szCs w:val="14"/>
              </w:rPr>
              <w:t>Evive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stable under new contract, Threshold needs retention motion on USA Insulation.</w:t>
            </w:r>
          </w:p>
          <w:p w:rsidR="00F9795F" w:rsidRDefault="00000000">
            <w:pPr>
              <w:spacing w:before="40"/>
            </w:pPr>
            <w:r>
              <w:rPr>
                <w:color w:val="000000"/>
                <w:sz w:val="14"/>
                <w:szCs w:val="14"/>
              </w:rPr>
              <w:t>•  P3 STRATEGIC — Rollins conversation defers until after P1 traction builds credibility.</w:t>
            </w:r>
          </w:p>
          <w:p w:rsidR="00F9795F" w:rsidRDefault="00000000">
            <w:pPr>
              <w:spacing w:before="40"/>
            </w:pPr>
            <w:r>
              <w:rPr>
                <w:b/>
                <w:bCs/>
                <w:color w:val="A32D2D"/>
                <w:sz w:val="14"/>
                <w:szCs w:val="14"/>
              </w:rPr>
              <w:t>•  USA INSULATION RETENTION — 4/29 agenda item. 56 franchisees at risk over the next year.</w:t>
            </w:r>
          </w:p>
          <w:p w:rsidR="00F9795F" w:rsidRDefault="00000000">
            <w:pPr>
              <w:spacing w:before="100"/>
            </w:pPr>
            <w:r>
              <w:rPr>
                <w:b/>
                <w:bCs/>
                <w:i/>
                <w:iCs/>
                <w:color w:val="185FA5"/>
                <w:sz w:val="14"/>
                <w:szCs w:val="14"/>
              </w:rPr>
              <w:t>First P1 mandate target: 90 days. All P2 retention/expansion motions in parallel.</w:t>
            </w:r>
          </w:p>
        </w:tc>
      </w:tr>
    </w:tbl>
    <w:p w:rsidR="00F9795F" w:rsidRDefault="00F9795F">
      <w:pPr>
        <w:spacing w:after="1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left w:val="single" w:sz="24" w:space="0" w:color="B8860B"/>
            </w:tcBorders>
            <w:shd w:val="clear" w:color="auto" w:fill="FEF9E7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F9795F" w:rsidRDefault="00000000">
            <w:r>
              <w:rPr>
                <w:b/>
                <w:bCs/>
                <w:color w:val="B8860B"/>
                <w:spacing w:val="60"/>
                <w:sz w:val="16"/>
                <w:szCs w:val="16"/>
              </w:rPr>
              <w:t xml:space="preserve">THE SACRIFICE </w:t>
            </w:r>
            <w:proofErr w:type="gramStart"/>
            <w:r>
              <w:rPr>
                <w:b/>
                <w:bCs/>
                <w:color w:val="B8860B"/>
                <w:spacing w:val="60"/>
                <w:sz w:val="16"/>
                <w:szCs w:val="16"/>
              </w:rPr>
              <w:t>QUESTION  ·</w:t>
            </w:r>
            <w:proofErr w:type="gramEnd"/>
            <w:r>
              <w:rPr>
                <w:b/>
                <w:bCs/>
                <w:color w:val="B8860B"/>
                <w:spacing w:val="60"/>
                <w:sz w:val="16"/>
                <w:szCs w:val="16"/>
              </w:rPr>
              <w:t xml:space="preserve">  What we lose when layers conflict</w:t>
            </w:r>
          </w:p>
          <w:p w:rsidR="00F9795F" w:rsidRDefault="00000000">
            <w:pPr>
              <w:spacing w:before="120"/>
            </w:pPr>
            <w:r>
              <w:rPr>
                <w:color w:val="000000"/>
                <w:sz w:val="16"/>
                <w:szCs w:val="16"/>
              </w:rPr>
              <w:t>A high score alone doesn’t make a franchisor a top priority. Cross-layer overlap creates trade-offs that can invalidate an opportunity that looks good on paper.</w:t>
            </w:r>
          </w:p>
          <w:p w:rsidR="00F9795F" w:rsidRDefault="00000000">
            <w:pPr>
              <w:spacing w:before="100"/>
              <w:ind w:left="300" w:hanging="16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•  </w:t>
            </w:r>
            <w:r>
              <w:rPr>
                <w:b/>
                <w:bCs/>
                <w:color w:val="1A2B3C"/>
                <w:sz w:val="16"/>
                <w:szCs w:val="16"/>
              </w:rPr>
              <w:t xml:space="preserve">Score says “go” + telematics says “blocked” </w:t>
            </w:r>
            <w:r>
              <w:rPr>
                <w:color w:val="000000"/>
                <w:sz w:val="16"/>
                <w:szCs w:val="16"/>
              </w:rPr>
              <w:t>— even a top-scoring franchisor loses its edge if the GPSI+SB combo pitch is blocked by a competitor telematics incumbent.</w:t>
            </w:r>
          </w:p>
          <w:p w:rsidR="00F9795F" w:rsidRDefault="00000000">
            <w:pPr>
              <w:spacing w:before="60"/>
              <w:ind w:left="300" w:hanging="16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•  </w:t>
            </w:r>
            <w:r>
              <w:rPr>
                <w:b/>
                <w:bCs/>
                <w:color w:val="1A2B3C"/>
                <w:sz w:val="16"/>
                <w:szCs w:val="16"/>
              </w:rPr>
              <w:t xml:space="preserve">Whitespace ≠ greenfield </w:t>
            </w:r>
            <w:r>
              <w:rPr>
                <w:color w:val="000000"/>
                <w:sz w:val="16"/>
                <w:szCs w:val="16"/>
              </w:rPr>
              <w:t xml:space="preserve">— “0% SB” is not automatically a good opportunity. If those franchisees are on </w:t>
            </w:r>
            <w:proofErr w:type="spellStart"/>
            <w:r>
              <w:rPr>
                <w:color w:val="000000"/>
                <w:sz w:val="16"/>
                <w:szCs w:val="16"/>
              </w:rPr>
              <w:t>ServiceTitan</w:t>
            </w:r>
            <w:proofErr w:type="spellEnd"/>
            <w:r>
              <w:rPr>
                <w:color w:val="000000"/>
                <w:sz w:val="16"/>
                <w:szCs w:val="16"/>
              </w:rPr>
              <w:t>, it’s a displacement fight (hard, slow, expensive). If they’re on paper, it’s a greenfield sale (fast, cheap, easy). Same 0%, very different economics.</w:t>
            </w:r>
          </w:p>
          <w:p w:rsidR="00F9795F" w:rsidRDefault="00000000">
            <w:pPr>
              <w:spacing w:before="60"/>
              <w:ind w:left="300" w:hanging="16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•  </w:t>
            </w:r>
            <w:r>
              <w:rPr>
                <w:b/>
                <w:bCs/>
                <w:color w:val="1A2B3C"/>
                <w:sz w:val="16"/>
                <w:szCs w:val="16"/>
              </w:rPr>
              <w:t xml:space="preserve">GPSI overlap can invert priorities </w:t>
            </w:r>
            <w:r>
              <w:rPr>
                <w:color w:val="000000"/>
                <w:sz w:val="16"/>
                <w:szCs w:val="16"/>
              </w:rPr>
              <w:t>— a low-scoring franchisor with heavy paper-based franchisees AND strong GPSI overlap may actually be a better opportunity than a high-scoring franchisor with FSM-mandated portfolio.</w:t>
            </w:r>
          </w:p>
          <w:p w:rsidR="00F9795F" w:rsidRDefault="00000000">
            <w:pPr>
              <w:spacing w:before="140"/>
            </w:pPr>
            <w:r>
              <w:rPr>
                <w:b/>
                <w:bCs/>
                <w:color w:val="A32D2D"/>
                <w:sz w:val="16"/>
                <w:szCs w:val="16"/>
              </w:rPr>
              <w:t xml:space="preserve">What we know today — the one confirmed sacrifice: </w:t>
            </w:r>
            <w:r>
              <w:rPr>
                <w:i/>
                <w:iCs/>
                <w:color w:val="000000"/>
                <w:sz w:val="16"/>
                <w:szCs w:val="16"/>
              </w:rPr>
              <w:t xml:space="preserve">Neighborly scores 39 (weak) AND runs Smart Fleet USA (blocked telematics). Two disqualifiers stacking. Even its 5,878 whitespace territories are likely low-quality because they’re predominantly on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ServiceTitan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>. We’re on firm ground deprioritizing Neighborly — not because of any one data point but because three layers all argue the same direction.</w:t>
            </w:r>
          </w:p>
          <w:p w:rsidR="00F9795F" w:rsidRDefault="00000000">
            <w:pPr>
              <w:spacing w:before="120"/>
            </w:pPr>
            <w:r>
              <w:rPr>
                <w:b/>
                <w:bCs/>
                <w:color w:val="14532D"/>
                <w:sz w:val="16"/>
                <w:szCs w:val="16"/>
              </w:rPr>
              <w:t xml:space="preserve">What the pending data will reveal: </w:t>
            </w:r>
            <w:r>
              <w:rPr>
                <w:i/>
                <w:iCs/>
                <w:color w:val="000000"/>
                <w:sz w:val="16"/>
                <w:szCs w:val="16"/>
              </w:rPr>
              <w:t>Which Track 1 franchisors have hidden conflicts (score says yes, but data will say no) and which have hidden opportunities (score says no, but tribal knowledge + paper-based + GPSI overlap says yes). We finalize priority ranking only after the FSM status and GPSI customer overlap data lands.</w:t>
            </w:r>
          </w:p>
        </w:tc>
      </w:tr>
    </w:tbl>
    <w:p w:rsidR="00F9795F" w:rsidRDefault="00F9795F">
      <w:pPr>
        <w:spacing w:after="1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left w:val="single" w:sz="24" w:space="0" w:color="15803D"/>
            </w:tcBorders>
            <w:shd w:val="clear" w:color="auto" w:fill="F0FDF4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F9795F" w:rsidRDefault="00000000">
            <w:r>
              <w:rPr>
                <w:b/>
                <w:bCs/>
                <w:color w:val="14532D"/>
                <w:spacing w:val="60"/>
                <w:sz w:val="16"/>
                <w:szCs w:val="16"/>
              </w:rPr>
              <w:t xml:space="preserve">THREE DATA DROPS </w:t>
            </w:r>
            <w:proofErr w:type="gramStart"/>
            <w:r>
              <w:rPr>
                <w:b/>
                <w:bCs/>
                <w:color w:val="14532D"/>
                <w:spacing w:val="60"/>
                <w:sz w:val="16"/>
                <w:szCs w:val="16"/>
              </w:rPr>
              <w:t>NEEDED  ·</w:t>
            </w:r>
            <w:proofErr w:type="gramEnd"/>
            <w:r>
              <w:rPr>
                <w:b/>
                <w:bCs/>
                <w:color w:val="14532D"/>
                <w:spacing w:val="60"/>
                <w:sz w:val="16"/>
                <w:szCs w:val="16"/>
              </w:rPr>
              <w:t xml:space="preserve">  To complete this view</w:t>
            </w:r>
          </w:p>
          <w:p w:rsidR="00F9795F" w:rsidRDefault="00000000">
            <w:pPr>
              <w:spacing w:before="120"/>
              <w:ind w:left="300" w:hanging="160"/>
            </w:pPr>
            <w:r>
              <w:rPr>
                <w:b/>
                <w:bCs/>
                <w:color w:val="14532D"/>
                <w:sz w:val="16"/>
                <w:szCs w:val="16"/>
              </w:rPr>
              <w:t xml:space="preserve">1.  </w:t>
            </w:r>
            <w:r>
              <w:rPr>
                <w:b/>
                <w:bCs/>
                <w:color w:val="1A2B3C"/>
                <w:sz w:val="16"/>
                <w:szCs w:val="16"/>
              </w:rPr>
              <w:t xml:space="preserve">FSM status per Track 2 franchisee brand </w:t>
            </w:r>
            <w:r>
              <w:rPr>
                <w:color w:val="000000"/>
                <w:sz w:val="16"/>
                <w:szCs w:val="16"/>
              </w:rPr>
              <w:t xml:space="preserve">— paper, spreadsheet, </w:t>
            </w:r>
            <w:proofErr w:type="spellStart"/>
            <w:r>
              <w:rPr>
                <w:color w:val="000000"/>
                <w:sz w:val="16"/>
                <w:szCs w:val="16"/>
              </w:rPr>
              <w:t>ServiceTitan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FieldRoutes</w:t>
            </w:r>
            <w:proofErr w:type="spellEnd"/>
            <w:r>
              <w:rPr>
                <w:color w:val="000000"/>
                <w:sz w:val="16"/>
                <w:szCs w:val="16"/>
              </w:rPr>
              <w:t>, or other. Needed to separate greenfield from displacement fights within each 0% bar. Source: GPSI/</w:t>
            </w:r>
            <w:proofErr w:type="spellStart"/>
            <w:r>
              <w:rPr>
                <w:color w:val="000000"/>
                <w:sz w:val="16"/>
                <w:szCs w:val="16"/>
              </w:rPr>
              <w:t>ServiceBridge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seller tribal knowledge.</w:t>
            </w:r>
          </w:p>
          <w:p w:rsidR="00F9795F" w:rsidRDefault="00000000">
            <w:pPr>
              <w:spacing w:before="80"/>
              <w:ind w:left="300" w:hanging="160"/>
            </w:pPr>
            <w:r>
              <w:rPr>
                <w:b/>
                <w:bCs/>
                <w:color w:val="14532D"/>
                <w:sz w:val="16"/>
                <w:szCs w:val="16"/>
              </w:rPr>
              <w:t xml:space="preserve">2.  </w:t>
            </w:r>
            <w:r>
              <w:rPr>
                <w:b/>
                <w:bCs/>
                <w:color w:val="1A2B3C"/>
                <w:sz w:val="16"/>
                <w:szCs w:val="16"/>
              </w:rPr>
              <w:t xml:space="preserve">Telematics provider for SB’s largest accounts </w:t>
            </w:r>
            <w:r>
              <w:rPr>
                <w:color w:val="000000"/>
                <w:sz w:val="16"/>
                <w:szCs w:val="16"/>
              </w:rPr>
              <w:t xml:space="preserve">— what telematics are the BELFOR / </w:t>
            </w:r>
            <w:proofErr w:type="spellStart"/>
            <w:r>
              <w:rPr>
                <w:color w:val="000000"/>
                <w:sz w:val="16"/>
                <w:szCs w:val="16"/>
              </w:rPr>
              <w:t>Evive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Threshold / Rollins franchisees running today? Flags conflicts (another Smart Fleet USA situation) and uncovers GPSI warm paths. Source: GPSI/</w:t>
            </w:r>
            <w:proofErr w:type="spellStart"/>
            <w:r>
              <w:rPr>
                <w:color w:val="000000"/>
                <w:sz w:val="16"/>
                <w:szCs w:val="16"/>
              </w:rPr>
              <w:t>ServiceBridge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account team.</w:t>
            </w:r>
          </w:p>
          <w:p w:rsidR="00F9795F" w:rsidRDefault="00000000">
            <w:pPr>
              <w:spacing w:before="80"/>
              <w:ind w:left="300" w:hanging="160"/>
            </w:pPr>
            <w:r>
              <w:rPr>
                <w:b/>
                <w:bCs/>
                <w:color w:val="14532D"/>
                <w:sz w:val="16"/>
                <w:szCs w:val="16"/>
              </w:rPr>
              <w:t xml:space="preserve">3.  </w:t>
            </w:r>
            <w:r>
              <w:rPr>
                <w:b/>
                <w:bCs/>
                <w:color w:val="1A2B3C"/>
                <w:sz w:val="16"/>
                <w:szCs w:val="16"/>
              </w:rPr>
              <w:t xml:space="preserve">GPS Insight customer overlap with Track 1 franchisors </w:t>
            </w:r>
            <w:r>
              <w:rPr>
                <w:color w:val="000000"/>
                <w:sz w:val="16"/>
                <w:szCs w:val="16"/>
              </w:rPr>
              <w:t>— any GPSI customer owned by a Track 1 franchisor becomes a warm-conflict flag to investigate. Could invert our priority ranking for franchisors scoring low today. Source: GPSI CRM cross-reference.</w:t>
            </w:r>
          </w:p>
          <w:p w:rsidR="00F9795F" w:rsidRDefault="00000000">
            <w:pPr>
              <w:spacing w:before="14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Timing discipline on BELFOR: </w:t>
            </w:r>
            <w:r>
              <w:rPr>
                <w:color w:val="000000"/>
                <w:sz w:val="16"/>
                <w:szCs w:val="16"/>
              </w:rPr>
              <w:t>HOODZ + DUCTZ are in active commercial discussions (good standing, incumbent position). External expansion pitch to Doug Smith on the other 18 BELFOR brands holds until these close. Internal HOODZ case-study research continues in parallel.</w:t>
            </w:r>
          </w:p>
          <w:p w:rsidR="00F9795F" w:rsidRDefault="00000000">
            <w:pPr>
              <w:spacing w:before="120"/>
            </w:pPr>
            <w:r>
              <w:rPr>
                <w:b/>
                <w:bCs/>
                <w:color w:val="14532D"/>
                <w:sz w:val="16"/>
                <w:szCs w:val="16"/>
              </w:rPr>
              <w:lastRenderedPageBreak/>
              <w:t xml:space="preserve">Once the three data drops land, this becomes Dashboard v6: conflict-aware priority map. </w:t>
            </w:r>
            <w:r>
              <w:rPr>
                <w:i/>
                <w:iCs/>
                <w:color w:val="000000"/>
                <w:sz w:val="16"/>
                <w:szCs w:val="16"/>
              </w:rPr>
              <w:t>Until then, v5 is a strong operational view with the gaps explicitly flagged and the right people identified to fill them.</w:t>
            </w:r>
          </w:p>
        </w:tc>
      </w:tr>
    </w:tbl>
    <w:p w:rsidR="00F9795F" w:rsidRDefault="00F9795F">
      <w:pPr>
        <w:pageBreakBefore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F9795F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F9795F" w:rsidRDefault="00000000">
            <w:proofErr w:type="gramStart"/>
            <w:r>
              <w:rPr>
                <w:b/>
                <w:bCs/>
                <w:color w:val="6B7280"/>
                <w:spacing w:val="60"/>
                <w:sz w:val="13"/>
                <w:szCs w:val="13"/>
              </w:rPr>
              <w:t>METHODOLOGY  ·</w:t>
            </w:r>
            <w:proofErr w:type="gramEnd"/>
            <w:r>
              <w:rPr>
                <w:b/>
                <w:bCs/>
                <w:color w:val="6B7280"/>
                <w:spacing w:val="60"/>
                <w:sz w:val="13"/>
                <w:szCs w:val="13"/>
              </w:rPr>
              <w:t xml:space="preserve">  How we identified the 596 SB accounts</w:t>
            </w:r>
          </w:p>
          <w:p w:rsidR="00F9795F" w:rsidRDefault="00000000">
            <w:pPr>
              <w:spacing w:before="100"/>
            </w:pPr>
            <w:r>
              <w:rPr>
                <w:b/>
                <w:bCs/>
                <w:color w:val="6B7280"/>
                <w:sz w:val="12"/>
                <w:szCs w:val="12"/>
              </w:rPr>
              <w:t xml:space="preserve">Source file:  </w:t>
            </w:r>
            <w:r>
              <w:rPr>
                <w:color w:val="1A2B3C"/>
                <w:sz w:val="12"/>
                <w:szCs w:val="12"/>
              </w:rPr>
              <w:t>SB_Active_Accounts_20260316.xlsx</w:t>
            </w:r>
            <w:r>
              <w:rPr>
                <w:color w:val="6B7280"/>
                <w:sz w:val="12"/>
                <w:szCs w:val="12"/>
              </w:rPr>
              <w:t xml:space="preserve"> — </w:t>
            </w:r>
            <w:proofErr w:type="spellStart"/>
            <w:r>
              <w:rPr>
                <w:color w:val="6B7280"/>
                <w:sz w:val="12"/>
                <w:szCs w:val="12"/>
              </w:rPr>
              <w:t>ServiceBridge</w:t>
            </w:r>
            <w:proofErr w:type="spellEnd"/>
            <w:r>
              <w:rPr>
                <w:color w:val="6B7280"/>
                <w:sz w:val="12"/>
                <w:szCs w:val="12"/>
              </w:rPr>
              <w:t xml:space="preserve"> active accounts export dated March 16, 2026 (provided by Andrea Rowan).</w:t>
            </w:r>
          </w:p>
          <w:p w:rsidR="00F9795F" w:rsidRDefault="00000000">
            <w:pPr>
              <w:spacing w:before="60"/>
            </w:pPr>
            <w:r>
              <w:rPr>
                <w:b/>
                <w:bCs/>
                <w:color w:val="6B7280"/>
                <w:sz w:val="12"/>
                <w:szCs w:val="12"/>
              </w:rPr>
              <w:t xml:space="preserve">Active customer pool:  </w:t>
            </w:r>
            <w:r>
              <w:rPr>
                <w:color w:val="6B7280"/>
                <w:sz w:val="12"/>
                <w:szCs w:val="12"/>
              </w:rPr>
              <w:t xml:space="preserve">1,711 raw active </w:t>
            </w:r>
            <w:proofErr w:type="gramStart"/>
            <w:r>
              <w:rPr>
                <w:color w:val="6B7280"/>
                <w:sz w:val="12"/>
                <w:szCs w:val="12"/>
              </w:rPr>
              <w:t>rows  →</w:t>
            </w:r>
            <w:proofErr w:type="gramEnd"/>
            <w:r>
              <w:rPr>
                <w:color w:val="6B7280"/>
                <w:sz w:val="12"/>
                <w:szCs w:val="12"/>
              </w:rPr>
              <w:t xml:space="preserve">  1,581 real customers </w:t>
            </w:r>
            <w:r>
              <w:rPr>
                <w:i/>
                <w:iCs/>
                <w:color w:val="6B7280"/>
                <w:sz w:val="12"/>
                <w:szCs w:val="12"/>
              </w:rPr>
              <w:t>after excluding 130 test/demo/training records</w:t>
            </w:r>
            <w:r>
              <w:rPr>
                <w:color w:val="6B7280"/>
                <w:sz w:val="12"/>
                <w:szCs w:val="12"/>
              </w:rPr>
              <w:t xml:space="preserve"> (patterns: #demo, #sbdemo, #test, training, master template, franchisor </w:t>
            </w:r>
            <w:proofErr w:type="spellStart"/>
            <w:r>
              <w:rPr>
                <w:color w:val="6B7280"/>
                <w:sz w:val="12"/>
                <w:szCs w:val="12"/>
              </w:rPr>
              <w:t>hq</w:t>
            </w:r>
            <w:proofErr w:type="spellEnd"/>
            <w:r>
              <w:rPr>
                <w:color w:val="6B7280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6B7280"/>
                <w:sz w:val="12"/>
                <w:szCs w:val="12"/>
              </w:rPr>
              <w:t>hq</w:t>
            </w:r>
            <w:proofErr w:type="spellEnd"/>
            <w:r>
              <w:rPr>
                <w:color w:val="6B7280"/>
                <w:sz w:val="12"/>
                <w:szCs w:val="12"/>
              </w:rPr>
              <w:t xml:space="preserve"> test).</w:t>
            </w:r>
          </w:p>
          <w:p w:rsidR="00F9795F" w:rsidRDefault="00000000">
            <w:pPr>
              <w:spacing w:before="60"/>
            </w:pPr>
            <w:r>
              <w:rPr>
                <w:b/>
                <w:bCs/>
                <w:color w:val="6B7280"/>
                <w:sz w:val="12"/>
                <w:szCs w:val="12"/>
              </w:rPr>
              <w:t xml:space="preserve">Franchisor attribution:  </w:t>
            </w:r>
            <w:r>
              <w:rPr>
                <w:color w:val="6B7280"/>
                <w:sz w:val="12"/>
                <w:szCs w:val="12"/>
              </w:rPr>
              <w:t xml:space="preserve">Brand-level pattern matching on the 'Name' column (col 3). Each account name searched for text patterns matching known franchisor brands — </w:t>
            </w:r>
            <w:r>
              <w:rPr>
                <w:i/>
                <w:iCs/>
                <w:color w:val="6B7280"/>
                <w:sz w:val="12"/>
                <w:szCs w:val="12"/>
              </w:rPr>
              <w:t>e.g. HOODZ accts = Name contains "</w:t>
            </w:r>
            <w:proofErr w:type="spellStart"/>
            <w:r>
              <w:rPr>
                <w:i/>
                <w:iCs/>
                <w:color w:val="6B7280"/>
                <w:sz w:val="12"/>
                <w:szCs w:val="12"/>
              </w:rPr>
              <w:t>hoodz</w:t>
            </w:r>
            <w:proofErr w:type="spellEnd"/>
            <w:r>
              <w:rPr>
                <w:i/>
                <w:iCs/>
                <w:color w:val="6B7280"/>
                <w:sz w:val="12"/>
                <w:szCs w:val="12"/>
              </w:rPr>
              <w:t>"; Brothers Gutters = "</w:t>
            </w:r>
            <w:proofErr w:type="gramStart"/>
            <w:r>
              <w:rPr>
                <w:i/>
                <w:iCs/>
                <w:color w:val="6B7280"/>
                <w:sz w:val="12"/>
                <w:szCs w:val="12"/>
              </w:rPr>
              <w:t>brothers</w:t>
            </w:r>
            <w:proofErr w:type="gramEnd"/>
            <w:r>
              <w:rPr>
                <w:i/>
                <w:iCs/>
                <w:color w:val="6B7280"/>
                <w:sz w:val="12"/>
                <w:szCs w:val="12"/>
              </w:rPr>
              <w:t xml:space="preserve"> gutters" or "brothers that just do gutters"; USA Insulation = "</w:t>
            </w:r>
            <w:proofErr w:type="spellStart"/>
            <w:r>
              <w:rPr>
                <w:i/>
                <w:iCs/>
                <w:color w:val="6B7280"/>
                <w:sz w:val="12"/>
                <w:szCs w:val="12"/>
              </w:rPr>
              <w:t>usa</w:t>
            </w:r>
            <w:proofErr w:type="spellEnd"/>
            <w:r>
              <w:rPr>
                <w:i/>
                <w:iCs/>
                <w:color w:val="6B7280"/>
                <w:sz w:val="12"/>
                <w:szCs w:val="12"/>
              </w:rPr>
              <w:t xml:space="preserve"> insulation"; Critter Control = "critter control"; etc.</w:t>
            </w:r>
          </w:p>
          <w:p w:rsidR="00F9795F" w:rsidRDefault="00000000">
            <w:pPr>
              <w:spacing w:before="60"/>
            </w:pPr>
            <w:r>
              <w:rPr>
                <w:b/>
                <w:bCs/>
                <w:color w:val="6B7280"/>
                <w:sz w:val="12"/>
                <w:szCs w:val="12"/>
              </w:rPr>
              <w:t xml:space="preserve">Team counts:  </w:t>
            </w:r>
            <w:r>
              <w:rPr>
                <w:color w:val="6B7280"/>
                <w:sz w:val="12"/>
                <w:szCs w:val="12"/>
              </w:rPr>
              <w:t>Sourced from col 13 ("Total # of Teams"). Penetration % = matched accts / total franchisor territories (from public FDDs + franchisor websites).</w:t>
            </w:r>
          </w:p>
          <w:p w:rsidR="00F9795F" w:rsidRDefault="00000000">
            <w:pPr>
              <w:spacing w:before="60"/>
            </w:pPr>
            <w:r>
              <w:rPr>
                <w:b/>
                <w:bCs/>
                <w:color w:val="A32D2D"/>
                <w:sz w:val="12"/>
                <w:szCs w:val="12"/>
              </w:rPr>
              <w:t xml:space="preserve">Limitations:  </w:t>
            </w:r>
            <w:r>
              <w:rPr>
                <w:i/>
                <w:iCs/>
                <w:color w:val="6B7280"/>
                <w:sz w:val="12"/>
                <w:szCs w:val="12"/>
              </w:rPr>
              <w:t>Pattern matching may miss accounts with non-standard names (e.g. "XYZ Services, LLC dba HOODZ of Omaha" matches; "Joe's Hood Cleaning" operating as a HOODZ franchisee would not). Not a legal attribution — a forensic cross-check against franchisor FDD franchisee rosters would be tighter. To validate with GPSI/</w:t>
            </w:r>
            <w:proofErr w:type="spellStart"/>
            <w:r>
              <w:rPr>
                <w:i/>
                <w:iCs/>
                <w:color w:val="6B7280"/>
                <w:sz w:val="12"/>
                <w:szCs w:val="12"/>
              </w:rPr>
              <w:t>ServiceBridge</w:t>
            </w:r>
            <w:proofErr w:type="spellEnd"/>
            <w:r>
              <w:rPr>
                <w:i/>
                <w:iCs/>
                <w:color w:val="6B7280"/>
                <w:sz w:val="12"/>
                <w:szCs w:val="12"/>
              </w:rPr>
              <w:t xml:space="preserve"> team.</w:t>
            </w:r>
          </w:p>
        </w:tc>
      </w:tr>
    </w:tbl>
    <w:p w:rsidR="00F9795F" w:rsidRDefault="00000000">
      <w:pPr>
        <w:spacing w:before="160" w:after="80"/>
      </w:pPr>
      <w:proofErr w:type="gramStart"/>
      <w:r>
        <w:rPr>
          <w:b/>
          <w:bCs/>
          <w:color w:val="6B7280"/>
          <w:sz w:val="12"/>
          <w:szCs w:val="12"/>
        </w:rPr>
        <w:t>LEGEND  —</w:t>
      </w:r>
      <w:proofErr w:type="gramEnd"/>
      <w:r>
        <w:rPr>
          <w:b/>
          <w:bCs/>
          <w:color w:val="6B7280"/>
          <w:sz w:val="12"/>
          <w:szCs w:val="12"/>
        </w:rPr>
        <w:t xml:space="preserve">  </w:t>
      </w:r>
      <w:r>
        <w:rPr>
          <w:color w:val="14532D"/>
          <w:sz w:val="12"/>
          <w:szCs w:val="12"/>
        </w:rPr>
        <w:t xml:space="preserve">█ </w:t>
      </w:r>
      <w:r>
        <w:rPr>
          <w:color w:val="6B7280"/>
          <w:sz w:val="12"/>
          <w:szCs w:val="12"/>
        </w:rPr>
        <w:t>100%+ over-</w:t>
      </w:r>
      <w:proofErr w:type="gramStart"/>
      <w:r>
        <w:rPr>
          <w:color w:val="6B7280"/>
          <w:sz w:val="12"/>
          <w:szCs w:val="12"/>
        </w:rPr>
        <w:t>penetrated  ·</w:t>
      </w:r>
      <w:proofErr w:type="gramEnd"/>
      <w:r>
        <w:rPr>
          <w:color w:val="6B7280"/>
          <w:sz w:val="12"/>
          <w:szCs w:val="12"/>
        </w:rPr>
        <w:t xml:space="preserve">  </w:t>
      </w:r>
      <w:r>
        <w:rPr>
          <w:color w:val="15803D"/>
          <w:sz w:val="12"/>
          <w:szCs w:val="12"/>
        </w:rPr>
        <w:t xml:space="preserve">█ </w:t>
      </w:r>
      <w:r>
        <w:rPr>
          <w:color w:val="6B7280"/>
          <w:sz w:val="12"/>
          <w:szCs w:val="12"/>
        </w:rPr>
        <w:t>75%+ near-</w:t>
      </w:r>
      <w:proofErr w:type="gramStart"/>
      <w:r>
        <w:rPr>
          <w:color w:val="6B7280"/>
          <w:sz w:val="12"/>
          <w:szCs w:val="12"/>
        </w:rPr>
        <w:t>mandate  ·</w:t>
      </w:r>
      <w:proofErr w:type="gramEnd"/>
      <w:r>
        <w:rPr>
          <w:color w:val="6B7280"/>
          <w:sz w:val="12"/>
          <w:szCs w:val="12"/>
        </w:rPr>
        <w:t xml:space="preserve">  </w:t>
      </w:r>
      <w:r>
        <w:rPr>
          <w:color w:val="B8860B"/>
          <w:sz w:val="12"/>
          <w:szCs w:val="12"/>
        </w:rPr>
        <w:t xml:space="preserve">█ </w:t>
      </w:r>
      <w:r>
        <w:rPr>
          <w:color w:val="6B7280"/>
          <w:sz w:val="12"/>
          <w:szCs w:val="12"/>
        </w:rPr>
        <w:t xml:space="preserve">40-74% </w:t>
      </w:r>
      <w:proofErr w:type="gramStart"/>
      <w:r>
        <w:rPr>
          <w:color w:val="6B7280"/>
          <w:sz w:val="12"/>
          <w:szCs w:val="12"/>
        </w:rPr>
        <w:t>momentum  ·</w:t>
      </w:r>
      <w:proofErr w:type="gramEnd"/>
      <w:r>
        <w:rPr>
          <w:color w:val="6B7280"/>
          <w:sz w:val="12"/>
          <w:szCs w:val="12"/>
        </w:rPr>
        <w:t xml:space="preserve">  </w:t>
      </w:r>
      <w:r>
        <w:rPr>
          <w:color w:val="185FA5"/>
          <w:sz w:val="12"/>
          <w:szCs w:val="12"/>
        </w:rPr>
        <w:t xml:space="preserve">█ </w:t>
      </w:r>
      <w:r>
        <w:rPr>
          <w:color w:val="6B7280"/>
          <w:sz w:val="12"/>
          <w:szCs w:val="12"/>
        </w:rPr>
        <w:t xml:space="preserve">1-39% </w:t>
      </w:r>
      <w:proofErr w:type="gramStart"/>
      <w:r>
        <w:rPr>
          <w:color w:val="6B7280"/>
          <w:sz w:val="12"/>
          <w:szCs w:val="12"/>
        </w:rPr>
        <w:t>foothold  ·</w:t>
      </w:r>
      <w:proofErr w:type="gramEnd"/>
      <w:r>
        <w:rPr>
          <w:color w:val="6B7280"/>
          <w:sz w:val="12"/>
          <w:szCs w:val="12"/>
        </w:rPr>
        <w:t xml:space="preserve">  </w:t>
      </w:r>
      <w:r>
        <w:rPr>
          <w:color w:val="A32D2D"/>
          <w:sz w:val="12"/>
          <w:szCs w:val="12"/>
        </w:rPr>
        <w:t xml:space="preserve">█ </w:t>
      </w:r>
      <w:r>
        <w:rPr>
          <w:color w:val="6B7280"/>
          <w:sz w:val="12"/>
          <w:szCs w:val="12"/>
        </w:rPr>
        <w:t xml:space="preserve">0% whitespace.  </w:t>
      </w:r>
      <w:r>
        <w:rPr>
          <w:i/>
          <w:iCs/>
          <w:color w:val="6B7280"/>
          <w:sz w:val="12"/>
          <w:szCs w:val="12"/>
        </w:rPr>
        <w:t>*Penetration over 100% = franchisees operating multiple SB-configured sub-units per licensed territory.</w:t>
      </w:r>
    </w:p>
    <w:sectPr w:rsidR="00F9795F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38B4" w:rsidRDefault="003F38B4">
      <w:r>
        <w:separator/>
      </w:r>
    </w:p>
  </w:endnote>
  <w:endnote w:type="continuationSeparator" w:id="0">
    <w:p w:rsidR="003F38B4" w:rsidRDefault="003F3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795F" w:rsidRDefault="00000000">
    <w:pPr>
      <w:jc w:val="center"/>
    </w:pPr>
    <w:r>
      <w:rPr>
        <w:color w:val="6B7280"/>
        <w:sz w:val="14"/>
        <w:szCs w:val="14"/>
      </w:rPr>
      <w:t xml:space="preserve">Michael M. Flynt Jr.  </w:t>
    </w:r>
    <w:proofErr w:type="gramStart"/>
    <w:r>
      <w:rPr>
        <w:color w:val="6B7280"/>
        <w:sz w:val="14"/>
        <w:szCs w:val="14"/>
      </w:rPr>
      <w:t>·  mflyntjr@gmail.com</w:t>
    </w:r>
    <w:proofErr w:type="gramEnd"/>
    <w:r>
      <w:rPr>
        <w:color w:val="6B7280"/>
        <w:sz w:val="14"/>
        <w:szCs w:val="14"/>
      </w:rPr>
      <w:t xml:space="preserve">  </w:t>
    </w:r>
    <w:proofErr w:type="gramStart"/>
    <w:r>
      <w:rPr>
        <w:color w:val="6B7280"/>
        <w:sz w:val="14"/>
        <w:szCs w:val="14"/>
      </w:rPr>
      <w:t>·  919.434.6720</w:t>
    </w:r>
    <w:proofErr w:type="gramEnd"/>
    <w:r>
      <w:rPr>
        <w:color w:val="6B7280"/>
        <w:sz w:val="14"/>
        <w:szCs w:val="14"/>
      </w:rPr>
      <w:t xml:space="preserve">  </w:t>
    </w:r>
    <w:proofErr w:type="gramStart"/>
    <w:r>
      <w:rPr>
        <w:color w:val="6B7280"/>
        <w:sz w:val="14"/>
        <w:szCs w:val="14"/>
      </w:rPr>
      <w:t>·  Prepared</w:t>
    </w:r>
    <w:proofErr w:type="gramEnd"/>
    <w:r>
      <w:rPr>
        <w:color w:val="6B7280"/>
        <w:sz w:val="14"/>
        <w:szCs w:val="14"/>
      </w:rPr>
      <w:t xml:space="preserve"> April 21, 2026</w:t>
    </w:r>
  </w:p>
  <w:p w:rsidR="00F9795F" w:rsidRDefault="00000000">
    <w:pPr>
      <w:jc w:val="center"/>
    </w:pPr>
    <w:r>
      <w:rPr>
        <w:color w:val="6B7280"/>
        <w:sz w:val="14"/>
        <w:szCs w:val="14"/>
      </w:rPr>
      <w:t xml:space="preserve">Page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PAGE</w:instrText>
    </w:r>
    <w:r>
      <w:rPr>
        <w:color w:val="6B7280"/>
        <w:sz w:val="14"/>
        <w:szCs w:val="14"/>
      </w:rPr>
      <w:fldChar w:fldCharType="separate"/>
    </w:r>
    <w:r w:rsidR="00052747">
      <w:rPr>
        <w:noProof/>
        <w:color w:val="6B7280"/>
        <w:sz w:val="14"/>
        <w:szCs w:val="14"/>
      </w:rPr>
      <w:t>1</w:t>
    </w:r>
    <w:r>
      <w:rPr>
        <w:color w:val="6B7280"/>
        <w:sz w:val="14"/>
        <w:szCs w:val="14"/>
      </w:rPr>
      <w:fldChar w:fldCharType="end"/>
    </w:r>
    <w:r>
      <w:rPr>
        <w:color w:val="6B7280"/>
        <w:sz w:val="14"/>
        <w:szCs w:val="14"/>
      </w:rPr>
      <w:t xml:space="preserve"> of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NUMPAGES</w:instrText>
    </w:r>
    <w:r>
      <w:rPr>
        <w:color w:val="6B7280"/>
        <w:sz w:val="14"/>
        <w:szCs w:val="14"/>
      </w:rPr>
      <w:fldChar w:fldCharType="separate"/>
    </w:r>
    <w:r w:rsidR="00052747">
      <w:rPr>
        <w:noProof/>
        <w:color w:val="6B7280"/>
        <w:sz w:val="14"/>
        <w:szCs w:val="14"/>
      </w:rPr>
      <w:t>2</w:t>
    </w:r>
    <w:r>
      <w:rPr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38B4" w:rsidRDefault="003F38B4">
      <w:r>
        <w:separator/>
      </w:r>
    </w:p>
  </w:footnote>
  <w:footnote w:type="continuationSeparator" w:id="0">
    <w:p w:rsidR="003F38B4" w:rsidRDefault="003F3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795F" w:rsidRDefault="00000000">
    <w:pPr>
      <w:pBdr>
        <w:bottom w:val="single" w:sz="6" w:space="4" w:color="185FA5"/>
      </w:pBdr>
      <w:tabs>
        <w:tab w:val="right" w:pos="10800"/>
      </w:tabs>
    </w:pPr>
    <w:r>
      <w:rPr>
        <w:b/>
        <w:bCs/>
        <w:color w:val="1A2B3C"/>
        <w:sz w:val="18"/>
        <w:szCs w:val="18"/>
      </w:rPr>
      <w:t xml:space="preserve">Velocity GTM </w:t>
    </w:r>
    <w:proofErr w:type="gramStart"/>
    <w:r>
      <w:rPr>
        <w:b/>
        <w:bCs/>
        <w:color w:val="1A2B3C"/>
        <w:sz w:val="18"/>
        <w:szCs w:val="18"/>
      </w:rPr>
      <w:t>Co</w:t>
    </w:r>
    <w:r>
      <w:rPr>
        <w:color w:val="888780"/>
        <w:sz w:val="18"/>
        <w:szCs w:val="18"/>
      </w:rPr>
      <w:t xml:space="preserve">  ·</w:t>
    </w:r>
    <w:proofErr w:type="gramEnd"/>
    <w:r>
      <w:rPr>
        <w:color w:val="888780"/>
        <w:sz w:val="18"/>
        <w:szCs w:val="18"/>
      </w:rPr>
      <w:t xml:space="preserve">  </w:t>
    </w:r>
    <w:r>
      <w:rPr>
        <w:color w:val="6B7280"/>
        <w:sz w:val="18"/>
        <w:szCs w:val="18"/>
      </w:rPr>
      <w:t>Franchisor Penetration Dashboard v5</w:t>
    </w:r>
    <w:r>
      <w:rPr>
        <w:sz w:val="18"/>
        <w:szCs w:val="18"/>
      </w:rPr>
      <w:tab/>
    </w:r>
    <w:proofErr w:type="gramStart"/>
    <w:r>
      <w:rPr>
        <w:i/>
        <w:iCs/>
        <w:color w:val="6B7280"/>
        <w:sz w:val="18"/>
        <w:szCs w:val="18"/>
      </w:rPr>
      <w:t>Confidential  ·</w:t>
    </w:r>
    <w:proofErr w:type="gramEnd"/>
    <w:r>
      <w:rPr>
        <w:i/>
        <w:iCs/>
        <w:color w:val="6B7280"/>
        <w:sz w:val="18"/>
        <w:szCs w:val="18"/>
      </w:rPr>
      <w:t xml:space="preserve">  GPSI/</w:t>
    </w:r>
    <w:proofErr w:type="spellStart"/>
    <w:r>
      <w:rPr>
        <w:i/>
        <w:iCs/>
        <w:color w:val="6B7280"/>
        <w:sz w:val="18"/>
        <w:szCs w:val="18"/>
      </w:rPr>
      <w:t>ServiceBridge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06C49"/>
    <w:multiLevelType w:val="hybridMultilevel"/>
    <w:tmpl w:val="E838373A"/>
    <w:lvl w:ilvl="0" w:tplc="149A9F80">
      <w:start w:val="1"/>
      <w:numFmt w:val="bullet"/>
      <w:lvlText w:val="●"/>
      <w:lvlJc w:val="left"/>
      <w:pPr>
        <w:ind w:left="720" w:hanging="360"/>
      </w:pPr>
    </w:lvl>
    <w:lvl w:ilvl="1" w:tplc="5B08C172">
      <w:start w:val="1"/>
      <w:numFmt w:val="bullet"/>
      <w:lvlText w:val="○"/>
      <w:lvlJc w:val="left"/>
      <w:pPr>
        <w:ind w:left="1440" w:hanging="360"/>
      </w:pPr>
    </w:lvl>
    <w:lvl w:ilvl="2" w:tplc="C7269308">
      <w:start w:val="1"/>
      <w:numFmt w:val="bullet"/>
      <w:lvlText w:val="■"/>
      <w:lvlJc w:val="left"/>
      <w:pPr>
        <w:ind w:left="2160" w:hanging="360"/>
      </w:pPr>
    </w:lvl>
    <w:lvl w:ilvl="3" w:tplc="072ED3DC">
      <w:start w:val="1"/>
      <w:numFmt w:val="bullet"/>
      <w:lvlText w:val="●"/>
      <w:lvlJc w:val="left"/>
      <w:pPr>
        <w:ind w:left="2880" w:hanging="360"/>
      </w:pPr>
    </w:lvl>
    <w:lvl w:ilvl="4" w:tplc="4F9EBA10">
      <w:start w:val="1"/>
      <w:numFmt w:val="bullet"/>
      <w:lvlText w:val="○"/>
      <w:lvlJc w:val="left"/>
      <w:pPr>
        <w:ind w:left="3600" w:hanging="360"/>
      </w:pPr>
    </w:lvl>
    <w:lvl w:ilvl="5" w:tplc="8D5EDA64">
      <w:start w:val="1"/>
      <w:numFmt w:val="bullet"/>
      <w:lvlText w:val="■"/>
      <w:lvlJc w:val="left"/>
      <w:pPr>
        <w:ind w:left="4320" w:hanging="360"/>
      </w:pPr>
    </w:lvl>
    <w:lvl w:ilvl="6" w:tplc="B0204908">
      <w:start w:val="1"/>
      <w:numFmt w:val="bullet"/>
      <w:lvlText w:val="●"/>
      <w:lvlJc w:val="left"/>
      <w:pPr>
        <w:ind w:left="5040" w:hanging="360"/>
      </w:pPr>
    </w:lvl>
    <w:lvl w:ilvl="7" w:tplc="260C2532">
      <w:start w:val="1"/>
      <w:numFmt w:val="bullet"/>
      <w:lvlText w:val="●"/>
      <w:lvlJc w:val="left"/>
      <w:pPr>
        <w:ind w:left="5760" w:hanging="360"/>
      </w:pPr>
    </w:lvl>
    <w:lvl w:ilvl="8" w:tplc="4CF2687C">
      <w:start w:val="1"/>
      <w:numFmt w:val="bullet"/>
      <w:lvlText w:val="●"/>
      <w:lvlJc w:val="left"/>
      <w:pPr>
        <w:ind w:left="6480" w:hanging="360"/>
      </w:pPr>
    </w:lvl>
  </w:abstractNum>
  <w:num w:numId="1" w16cid:durableId="905336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95F"/>
    <w:rsid w:val="00052747"/>
    <w:rsid w:val="003E3527"/>
    <w:rsid w:val="003F38B4"/>
    <w:rsid w:val="00F9795F"/>
    <w:rsid w:val="00FC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9A9F407-096F-DE4C-86DD-528E0E88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2555</Words>
  <Characters>14566</Characters>
  <Application>Microsoft Office Word</Application>
  <DocSecurity>0</DocSecurity>
  <Lines>121</Lines>
  <Paragraphs>34</Paragraphs>
  <ScaleCrop>false</ScaleCrop>
  <Company/>
  <LinksUpToDate>false</LinksUpToDate>
  <CharactersWithSpaces>17087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Franchisor Penetration Dashboard v3 - All 11 Track 1 (Portrait)</dc:title>
  <dc:creator>Michael M. Flynt Jr. - Velocity GTM Co</dc:creator>
  <cp:lastModifiedBy>Michael Flynt</cp:lastModifiedBy>
  <cp:revision>2</cp:revision>
  <dcterms:created xsi:type="dcterms:W3CDTF">2026-04-23T15:39:00Z</dcterms:created>
  <dcterms:modified xsi:type="dcterms:W3CDTF">2026-04-23T15:39:00Z</dcterms:modified>
</cp:coreProperties>
</file>