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DBA8" w14:textId="77777777" w:rsidR="00B0095A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Authority Brands  ·  Track 2 P1 #2</w:t>
      </w:r>
    </w:p>
    <w:p w14:paraId="511971E7" w14:textId="77777777" w:rsidR="00B0095A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The Junkluggers</w:t>
      </w:r>
    </w:p>
    <w:p w14:paraId="58339BC2" w14:textId="77777777" w:rsidR="00B0095A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61  ·  Tier T5  ·  Character: DISPLACEMENT-READY · T5 NORTHSTAR</w:t>
      </w:r>
    </w:p>
    <w:p w14:paraId="4EEB5072" w14:textId="77777777" w:rsidR="00B0095A" w:rsidRDefault="00B0095A">
      <w:pPr>
        <w:pBdr>
          <w:bottom w:val="single" w:sz="8" w:space="0" w:color="185FA5"/>
        </w:pBdr>
        <w:spacing w:after="160"/>
      </w:pPr>
    </w:p>
    <w:p w14:paraId="3479FFA1" w14:textId="77777777" w:rsidR="00B0095A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Eco-conscious junk removal · Acquired by Authority 2022 · 20th anniversary 2024 · Justin Waltz (Pres 2024 · truck-driver origin) · Josh Cohen (Founder, still involved)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B0095A" w14:paraId="08C13A98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75091A3" w14:textId="77777777" w:rsidR="00B0095A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78F0055C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150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2B0A90E3" w14:textId="77777777" w:rsidR="00B0095A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4F650EAF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72F12E95" w14:textId="77777777" w:rsidR="00B0095A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2994F042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450 / 450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51D1DDA1" w14:textId="77777777" w:rsidR="00B0095A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7B305887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$13.5K</w:t>
            </w:r>
          </w:p>
        </w:tc>
      </w:tr>
    </w:tbl>
    <w:p w14:paraId="77F17CF5" w14:textId="77777777" w:rsidR="00B0095A" w:rsidRDefault="00B0095A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B0095A" w14:paraId="3A670B84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0653B580" w14:textId="77777777" w:rsidR="00B0095A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54669197" w14:textId="77777777" w:rsidR="00B0095A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Justin Waltz started as a truck driver at 1-800-GOT-JUNK in 2005 — he's the rare brand president who wore the uniform. His 'four pillars of success' framework is field-first.</w:t>
            </w:r>
          </w:p>
          <w:p w14:paraId="7DEC407E" w14:textId="77777777" w:rsidR="00B0095A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Justin Waltz's career arc is unusual: 1-800-GOT-JUNK truck driver (2005) → leadership roles at College HUNKS Hauling Junk and Moving → managing director of franchise operations at Big Blue Swim School (L5 Capital portfolio) → president of The Junkluggers (September 2024). That's a junk-removal lifer who came up through field ops. He's published a 'four pillars of success' framework — franchisee growth, profitability, fulfillment, engagement — all of which are franchisee-facing. He's the kind of brand president who'll listen to a 'make franchisees more efficient' pitch over a 'make corporate's reporting better' pitch.</w:t>
            </w:r>
          </w:p>
          <w:p w14:paraId="6B731E87" w14:textId="77777777" w:rsidR="00B0095A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Junk removal is interesting from a ServiceBridge standpoint because the workflow is different from recurring service: it's almost all on-demand booking, two-person crew, 1–3 jobs per truck per day. The ServiceBridge value isn't route optimization (low density) — it's booking-to-dispatch-to-invoice speed and the ability to text customers ETAs (because nobody's home; they want to know when the truck is coming). Different value prop than ASP or TCA, but a real one.</w:t>
            </w:r>
          </w:p>
        </w:tc>
      </w:tr>
    </w:tbl>
    <w:p w14:paraId="1E31A524" w14:textId="77777777" w:rsidR="00B0095A" w:rsidRDefault="00B0095A">
      <w:pPr>
        <w:spacing w:after="80"/>
      </w:pPr>
    </w:p>
    <w:p w14:paraId="719915EA" w14:textId="77777777" w:rsidR="00B0095A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B0095A" w14:paraId="6DCE7766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8EAA8EC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D5F2366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5DDECB3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B0095A" w14:paraId="32AC7387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4C7853C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154F07F8" w14:textId="77777777" w:rsidR="00B0095A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F17F47" w14:textId="77777777" w:rsidR="00B0095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Junk removal has its own SaaS niche (Routzy, Jobber, Service Fusion are common). Junkluggers franchisees likely on a mix of small SaaS tools or paper. Successware push less likely. Real greenfield.</w:t>
            </w:r>
          </w:p>
        </w:tc>
      </w:tr>
      <w:tr w:rsidR="00B0095A" w14:paraId="72EA2CD1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CD8C661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433F43E4" w14:textId="77777777" w:rsidR="00B0095A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1C54B2" w14:textId="77777777" w:rsidR="00B0095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Justin Waltz (President, Sept 2024) — public, has published 'four pillars' framework, LinkedIn-active. Josh Cohen (Founder) 'continues to stay involved' per acquisition release — second warm path. Leanne Stapf called Waltz 'the perfect fit' — supports him.</w:t>
            </w:r>
          </w:p>
        </w:tc>
      </w:tr>
      <w:tr w:rsidR="00B0095A" w14:paraId="1194D21C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CC64D62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7E935B06" w14:textId="77777777" w:rsidR="00B0095A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17FEBF" w14:textId="77777777" w:rsidR="00B0095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— residential consumer + commercial (real estate, estate sales, office moves). Commercial accounts are recurring (property management). ServiceBridge handles both.</w:t>
            </w:r>
          </w:p>
        </w:tc>
      </w:tr>
      <w:tr w:rsidR="00B0095A" w14:paraId="5195143D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54D453B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50659FBB" w14:textId="77777777" w:rsidR="00B0095A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ADA4B8" w14:textId="77777777" w:rsidR="00B0095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Junk removal franchisees often use shared call centers (national 1-800 routes to local franchise). To verify with Andrea.</w:t>
            </w:r>
          </w:p>
        </w:tc>
      </w:tr>
      <w:tr w:rsidR="00B0095A" w14:paraId="459BD9E0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F36497E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40AE3EBD" w14:textId="77777777" w:rsidR="00B0095A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A9BBF0" w14:textId="77777777" w:rsidR="00B0095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Junk removal franchisees are textbook QB users — small business, simple chart, payroll. High likelihood. Validate Authority's QB program.</w:t>
            </w:r>
          </w:p>
        </w:tc>
      </w:tr>
      <w:tr w:rsidR="00B0095A" w14:paraId="39E123CB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702519A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7F0131A5" w14:textId="77777777" w:rsidR="00B0095A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DA89B0" w14:textId="77777777" w:rsidR="00B0095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Authority Brands Annual Convention. Junkluggers brand-specific summits. 20th anniversary in 2024 = high-profile media moment.</w:t>
            </w:r>
          </w:p>
        </w:tc>
      </w:tr>
    </w:tbl>
    <w:p w14:paraId="0D26EA28" w14:textId="77777777" w:rsidR="00B0095A" w:rsidRDefault="00B0095A">
      <w:pPr>
        <w:spacing w:after="80"/>
      </w:pPr>
    </w:p>
    <w:p w14:paraId="28F1B7FB" w14:textId="77777777" w:rsidR="00B0095A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1"/>
        <w:gridCol w:w="5033"/>
      </w:tblGrid>
      <w:tr w:rsidR="00B0095A" w14:paraId="1BF9EA63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5C2BDB8B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lastRenderedPageBreak/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199248A7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B0095A" w14:paraId="68467B08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5DA1A8E3" w14:textId="77777777" w:rsidR="00B0095A" w:rsidRDefault="00B0095A">
            <w:pPr>
              <w:spacing w:after="0"/>
            </w:pPr>
          </w:p>
          <w:p w14:paraId="1DD8ECE6" w14:textId="77777777" w:rsidR="00B0095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Justin Waltz's truck-driver origin. Field-first leadership. Speaks operator language fluently.</w:t>
            </w:r>
          </w:p>
          <w:p w14:paraId="260504A1" w14:textId="77777777" w:rsidR="00B0095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'Four pillars' franchisee-first framework. Aligned with our 'make franchisees more efficient' pitch.</w:t>
            </w:r>
          </w:p>
          <w:p w14:paraId="298F5C7F" w14:textId="77777777" w:rsidR="00B0095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Josh Cohen (Founder) still involved. Second warm path; founder credibility.</w:t>
            </w:r>
          </w:p>
          <w:p w14:paraId="7BDC3CF7" w14:textId="77777777" w:rsidR="00B0095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20th anniversary momentum. Brand-elevation moment — leadership receptive.</w:t>
            </w:r>
          </w:p>
          <w:p w14:paraId="4B1BBED9" w14:textId="77777777" w:rsidR="00B0095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ServiceBridge ETA-text strength. Customers aren't home; they need ETA texts.</w:t>
            </w:r>
          </w:p>
          <w:p w14:paraId="02757310" w14:textId="77777777" w:rsidR="00B0095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Eco/sustainability brand DNA. Tech that reduces wasted truck miles aligns with brand values.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6ECBD353" w14:textId="77777777" w:rsidR="00B0095A" w:rsidRDefault="00B0095A">
            <w:pPr>
              <w:spacing w:after="0"/>
            </w:pPr>
          </w:p>
          <w:p w14:paraId="1C76FEEF" w14:textId="77777777" w:rsidR="00B0095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Smaller individual franchisees. 3 techs/loc means smaller deals — volume play.</w:t>
            </w:r>
          </w:p>
          <w:p w14:paraId="1C1ED0E5" w14:textId="77777777" w:rsidR="00B0095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SaaS competition is real. Routzy, Jobber, Service Fusion — niche junk-removal tools exist.</w:t>
            </w:r>
          </w:p>
          <w:p w14:paraId="6540B243" w14:textId="77777777" w:rsidR="00B0095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1-800-GOT-JUNK competitive shadow. Their internal tech is well-developed; franchisees may benchmark.</w:t>
            </w:r>
          </w:p>
          <w:p w14:paraId="7E03A2B5" w14:textId="77777777" w:rsidR="00B0095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Lower route density = less route-optimization value. Lead with booking/dispatch/billing speed.</w:t>
            </w:r>
          </w:p>
          <w:p w14:paraId="6C85E8F2" w14:textId="77777777" w:rsidR="00B0095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Disposal logistics integration. Junk removal needs disposal/donation tracking.</w:t>
            </w:r>
          </w:p>
        </w:tc>
      </w:tr>
    </w:tbl>
    <w:p w14:paraId="72EACA21" w14:textId="77777777" w:rsidR="00B0095A" w:rsidRDefault="00B0095A">
      <w:pPr>
        <w:spacing w:after="80"/>
      </w:pPr>
    </w:p>
    <w:p w14:paraId="3459473B" w14:textId="77777777" w:rsidR="00B0095A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5035"/>
        <w:gridCol w:w="2158"/>
      </w:tblGrid>
      <w:tr w:rsidR="00B0095A" w14:paraId="0A1036DE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00E63D8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3194544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B82F57B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B0095A" w14:paraId="380E3A4D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B15AB8E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Justin Waltz</w:t>
            </w:r>
          </w:p>
          <w:p w14:paraId="7963364E" w14:textId="77777777" w:rsidR="00B0095A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President · The Junkluggers (Sept 2024)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2758BA" w14:textId="77777777" w:rsidR="00B0095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Truck-driver origin. 'Four pillars' framework franchisee-first.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83C44A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LinkedIn warm</w:t>
            </w:r>
          </w:p>
        </w:tc>
      </w:tr>
      <w:tr w:rsidR="00B0095A" w14:paraId="0DD5ECB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4DF79B6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Josh Cohen</w:t>
            </w:r>
          </w:p>
          <w:p w14:paraId="5C4CF782" w14:textId="77777777" w:rsidR="00B0095A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Founder · The Junkluggers (still involved)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C01F81" w14:textId="77777777" w:rsidR="00B0095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Founder credibility. Sustainability/recycling pitch lives with him.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855335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Founder path</w:t>
            </w:r>
          </w:p>
        </w:tc>
      </w:tr>
      <w:tr w:rsidR="00B0095A" w14:paraId="11C3E40A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2E65DB3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Leanne Stapf</w:t>
            </w:r>
          </w:p>
          <w:p w14:paraId="3AA59197" w14:textId="77777777" w:rsidR="00B0095A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EVP Authority Brands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CF2777" w14:textId="77777777" w:rsidR="00B0095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Backed Waltz publicly. Multi-brand wedge.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2A09BA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LinkedIn primary</w:t>
            </w:r>
          </w:p>
        </w:tc>
      </w:tr>
    </w:tbl>
    <w:p w14:paraId="23100157" w14:textId="77777777" w:rsidR="00B0095A" w:rsidRDefault="00B0095A">
      <w:pPr>
        <w:spacing w:after="80"/>
      </w:pPr>
    </w:p>
    <w:p w14:paraId="381038CD" w14:textId="77777777" w:rsidR="00B0095A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615FF447" w14:textId="77777777" w:rsidR="00B0095A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Authority Brands Annual Convention</w:t>
      </w:r>
    </w:p>
    <w:p w14:paraId="392B1F89" w14:textId="77777777" w:rsidR="00B0095A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All-brand event.</w:t>
      </w:r>
    </w:p>
    <w:p w14:paraId="46659925" w14:textId="77777777" w:rsidR="00B0095A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Junkluggers Annual Summit</w:t>
      </w:r>
    </w:p>
    <w:p w14:paraId="42B0FA21" w14:textId="77777777" w:rsidR="00B0095A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Brand-level franchisee event.</w:t>
      </w:r>
    </w:p>
    <w:p w14:paraId="1A78AE17" w14:textId="77777777" w:rsidR="00B0095A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Year-round  ·  </w:t>
      </w:r>
      <w:r>
        <w:rPr>
          <w:rFonts w:ascii="Calibri" w:hAnsi="Calibri"/>
          <w:b/>
          <w:color w:val="1A2B3C"/>
          <w:sz w:val="20"/>
        </w:rPr>
        <w:t>Junk removal industry events</w:t>
      </w:r>
    </w:p>
    <w:p w14:paraId="22BB63A0" w14:textId="77777777" w:rsidR="00B0095A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JRA (Junk Removal Association) and adjacent vertical events.</w:t>
      </w:r>
    </w:p>
    <w:p w14:paraId="09E9BE9B" w14:textId="77777777" w:rsidR="00B0095A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6741ECBD" w14:textId="77777777" w:rsidR="00B0095A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61 (T5 NorthStar) per Track 2 v2 matrix. Drivers: 100% engageable, real greenfield (junk-removal SaaS niche, no ST/Successware), Justin Waltz operator-origin persona access, ServiceBridge ETA-text strength fits on-demand workflow. Lower route density vs. recurring service brands caps fit score. Authority parent +25 bonus.</w:t>
      </w:r>
    </w:p>
    <w:p w14:paraId="672403D9" w14:textId="77777777" w:rsidR="00B0095A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B0095A" w14:paraId="3CD3201C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BB478F7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919378" w14:textId="77777777" w:rsidR="00B0095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B0095A" w14:paraId="3252B520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A83B0E3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25985A" w14:textId="77777777" w:rsidR="00B0095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B0095A" w14:paraId="5A9564B3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9FB4CD7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BFA122" w14:textId="77777777" w:rsidR="00B0095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Authority Brands parent context</w:t>
            </w:r>
          </w:p>
        </w:tc>
      </w:tr>
      <w:tr w:rsidR="00B0095A" w14:paraId="7D9DD32B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0450E94" w14:textId="77777777" w:rsidR="00B0095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4D1EA7" w14:textId="77777777" w:rsidR="00B0095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2ABB050B" w14:textId="77777777" w:rsidR="00A02411" w:rsidRDefault="00A02411"/>
    <w:sectPr w:rsidR="00A02411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8172546">
    <w:abstractNumId w:val="8"/>
  </w:num>
  <w:num w:numId="2" w16cid:durableId="692192296">
    <w:abstractNumId w:val="6"/>
  </w:num>
  <w:num w:numId="3" w16cid:durableId="1435246404">
    <w:abstractNumId w:val="5"/>
  </w:num>
  <w:num w:numId="4" w16cid:durableId="1834107276">
    <w:abstractNumId w:val="4"/>
  </w:num>
  <w:num w:numId="5" w16cid:durableId="2023900150">
    <w:abstractNumId w:val="7"/>
  </w:num>
  <w:num w:numId="6" w16cid:durableId="935094219">
    <w:abstractNumId w:val="3"/>
  </w:num>
  <w:num w:numId="7" w16cid:durableId="1786387382">
    <w:abstractNumId w:val="2"/>
  </w:num>
  <w:num w:numId="8" w16cid:durableId="268320525">
    <w:abstractNumId w:val="1"/>
  </w:num>
  <w:num w:numId="9" w16cid:durableId="141389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02411"/>
    <w:rsid w:val="00A369F7"/>
    <w:rsid w:val="00AA1D8D"/>
    <w:rsid w:val="00B0095A"/>
    <w:rsid w:val="00B47730"/>
    <w:rsid w:val="00CB0664"/>
    <w:rsid w:val="00ED33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EAED3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2026-05-01T17:45:00Z</dcterms:created>
  <dcterms:modified xsi:type="dcterms:W3CDTF">2026-05-01T17:45:00Z</dcterms:modified>
  <cp:category/>
</cp:coreProperties>
</file>