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bookmarkStart w:id="0" w:name="OLE_LINK1"/>
            <w:bookmarkStart w:id="1" w:name="OLE_LINK2"/>
            <w:r>
              <w:rPr>
                <w:rFonts w:ascii="Consolas" w:hAnsi="Consolas"/>
              </w:rPr>
              <w:t>Statistics</w:t>
            </w:r>
            <w:bookmarkEnd w:id="0"/>
            <w:bookmarkEnd w:id="1"/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</w:t>
      </w:r>
      <w:bookmarkStart w:id="2" w:name="_GoBack"/>
      <w:bookmarkEnd w:id="2"/>
      <w:r w:rsidRPr="00B5424D">
        <w:rPr>
          <w:b/>
        </w:rPr>
        <w:t>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3" w:name="_Hlk505101421"/>
            <w:bookmarkEnd w:id="3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4" w:name="_Hlk505101742"/>
            <w:bookmarkEnd w:id="4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6E9" w:rsidRDefault="00D126E9">
      <w:pPr>
        <w:spacing w:after="0" w:line="240" w:lineRule="auto"/>
      </w:pPr>
      <w:r>
        <w:separator/>
      </w:r>
    </w:p>
  </w:endnote>
  <w:endnote w:type="continuationSeparator" w:id="0">
    <w:p w:rsidR="00D126E9" w:rsidRDefault="00D1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0CC6">
      <w:rPr>
        <w:noProof/>
        <w:lang w:val="bg-BG" w:eastAsia="bg-BG"/>
      </w:rPr>
      <w:pict>
        <v:line id="Straight Connector 17" o:spid="_x0000_s4100" style="position:absolute;flip:y;z-index:25165926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B0CC6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028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7C7533" w:rsidRDefault="007C7533" w:rsidP="00C020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0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CB0CC6">
      <w:rPr>
        <w:noProof/>
        <w:lang w:val="bg-BG" w:eastAsia="bg-BG"/>
      </w:rPr>
      <w:pict>
        <v:shape id="Text Box 16" o:spid="_x0000_s4098" type="#_x0000_t202" style="position:absolute;margin-left:125.15pt;margin-top:26.95pt;width:44.85pt;height:15.75pt;z-index:25166131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7C7533" w:rsidRDefault="007C7533" w:rsidP="00C020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B0CC6">
      <w:rPr>
        <w:noProof/>
        <w:lang w:val="bg-BG" w:eastAsia="bg-BG"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7C7533" w:rsidRDefault="007C7533" w:rsidP="00C02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B0CC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B0CC6">
                  <w:rPr>
                    <w:sz w:val="18"/>
                    <w:szCs w:val="18"/>
                  </w:rPr>
                  <w:fldChar w:fldCharType="separate"/>
                </w:r>
                <w:r w:rsidR="004E5857">
                  <w:rPr>
                    <w:noProof/>
                    <w:sz w:val="18"/>
                    <w:szCs w:val="18"/>
                  </w:rPr>
                  <w:t>7</w:t>
                </w:r>
                <w:r w:rsidR="00CB0CC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E5857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  <w:p w:rsidR="007C7533" w:rsidRDefault="007C7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6E9" w:rsidRDefault="00D126E9">
      <w:pPr>
        <w:spacing w:after="0" w:line="240" w:lineRule="auto"/>
      </w:pPr>
      <w:r>
        <w:separator/>
      </w:r>
    </w:p>
  </w:footnote>
  <w:footnote w:type="continuationSeparator" w:id="0">
    <w:p w:rsidR="00D126E9" w:rsidRDefault="00D1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1BB9"/>
    <w:rsid w:val="00011BB9"/>
    <w:rsid w:val="000C7932"/>
    <w:rsid w:val="000F7C67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62DBC"/>
    <w:rsid w:val="00486A90"/>
    <w:rsid w:val="004E5857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CB0CC6"/>
    <w:rsid w:val="00D02A8C"/>
    <w:rsid w:val="00D126E9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sid w:val="00CB0CC6"/>
    <w:rPr>
      <w:rFonts w:cs="Courier New"/>
    </w:rPr>
  </w:style>
  <w:style w:type="character" w:customStyle="1" w:styleId="ListLabel162">
    <w:name w:val="ListLabel 162"/>
    <w:qFormat/>
    <w:rsid w:val="00CB0CC6"/>
    <w:rPr>
      <w:rFonts w:cs="Courier New"/>
    </w:rPr>
  </w:style>
  <w:style w:type="character" w:customStyle="1" w:styleId="ListLabel163">
    <w:name w:val="ListLabel 163"/>
    <w:qFormat/>
    <w:rsid w:val="00CB0CC6"/>
    <w:rPr>
      <w:rFonts w:cs="Courier New"/>
    </w:rPr>
  </w:style>
  <w:style w:type="character" w:customStyle="1" w:styleId="ListLabel164">
    <w:name w:val="ListLabel 164"/>
    <w:qFormat/>
    <w:rsid w:val="00CB0CC6"/>
    <w:rPr>
      <w:rFonts w:cs="Courier New"/>
    </w:rPr>
  </w:style>
  <w:style w:type="character" w:customStyle="1" w:styleId="ListLabel165">
    <w:name w:val="ListLabel 165"/>
    <w:qFormat/>
    <w:rsid w:val="00CB0CC6"/>
    <w:rPr>
      <w:rFonts w:cs="Courier New"/>
    </w:rPr>
  </w:style>
  <w:style w:type="character" w:customStyle="1" w:styleId="ListLabel166">
    <w:name w:val="ListLabel 166"/>
    <w:qFormat/>
    <w:rsid w:val="00CB0CC6"/>
    <w:rPr>
      <w:rFonts w:cs="Courier New"/>
    </w:rPr>
  </w:style>
  <w:style w:type="character" w:customStyle="1" w:styleId="ListLabel167">
    <w:name w:val="ListLabel 167"/>
    <w:qFormat/>
    <w:rsid w:val="00CB0CC6"/>
    <w:rPr>
      <w:rFonts w:cs="Courier New"/>
    </w:rPr>
  </w:style>
  <w:style w:type="character" w:customStyle="1" w:styleId="ListLabel168">
    <w:name w:val="ListLabel 168"/>
    <w:qFormat/>
    <w:rsid w:val="00CB0CC6"/>
    <w:rPr>
      <w:rFonts w:cs="Courier New"/>
    </w:rPr>
  </w:style>
  <w:style w:type="character" w:customStyle="1" w:styleId="ListLabel169">
    <w:name w:val="ListLabel 169"/>
    <w:qFormat/>
    <w:rsid w:val="00CB0CC6"/>
    <w:rPr>
      <w:rFonts w:cs="Courier New"/>
    </w:rPr>
  </w:style>
  <w:style w:type="character" w:customStyle="1" w:styleId="ListLabel170">
    <w:name w:val="ListLabel 170"/>
    <w:qFormat/>
    <w:rsid w:val="00CB0CC6"/>
    <w:rPr>
      <w:rFonts w:cs="Courier New"/>
    </w:rPr>
  </w:style>
  <w:style w:type="character" w:customStyle="1" w:styleId="ListLabel171">
    <w:name w:val="ListLabel 171"/>
    <w:qFormat/>
    <w:rsid w:val="00CB0CC6"/>
    <w:rPr>
      <w:rFonts w:cs="Courier New"/>
    </w:rPr>
  </w:style>
  <w:style w:type="character" w:customStyle="1" w:styleId="ListLabel172">
    <w:name w:val="ListLabel 172"/>
    <w:qFormat/>
    <w:rsid w:val="00CB0CC6"/>
    <w:rPr>
      <w:rFonts w:cs="Courier New"/>
    </w:rPr>
  </w:style>
  <w:style w:type="character" w:customStyle="1" w:styleId="ListLabel173">
    <w:name w:val="ListLabel 173"/>
    <w:qFormat/>
    <w:rsid w:val="00CB0CC6"/>
    <w:rPr>
      <w:rFonts w:cs="Courier New"/>
    </w:rPr>
  </w:style>
  <w:style w:type="character" w:customStyle="1" w:styleId="ListLabel174">
    <w:name w:val="ListLabel 174"/>
    <w:qFormat/>
    <w:rsid w:val="00CB0CC6"/>
    <w:rPr>
      <w:rFonts w:cs="Courier New"/>
    </w:rPr>
  </w:style>
  <w:style w:type="character" w:customStyle="1" w:styleId="ListLabel175">
    <w:name w:val="ListLabel 175"/>
    <w:qFormat/>
    <w:rsid w:val="00CB0CC6"/>
    <w:rPr>
      <w:rFonts w:cs="Courier New"/>
    </w:rPr>
  </w:style>
  <w:style w:type="character" w:customStyle="1" w:styleId="ListLabel176">
    <w:name w:val="ListLabel 176"/>
    <w:qFormat/>
    <w:rsid w:val="00CB0CC6"/>
    <w:rPr>
      <w:rFonts w:cs="Courier New"/>
    </w:rPr>
  </w:style>
  <w:style w:type="character" w:customStyle="1" w:styleId="ListLabel177">
    <w:name w:val="ListLabel 177"/>
    <w:qFormat/>
    <w:rsid w:val="00CB0CC6"/>
    <w:rPr>
      <w:rFonts w:cs="Courier New"/>
    </w:rPr>
  </w:style>
  <w:style w:type="character" w:customStyle="1" w:styleId="ListLabel178">
    <w:name w:val="ListLabel 178"/>
    <w:qFormat/>
    <w:rsid w:val="00CB0CC6"/>
    <w:rPr>
      <w:rFonts w:cs="Courier New"/>
    </w:rPr>
  </w:style>
  <w:style w:type="character" w:customStyle="1" w:styleId="ListLabel179">
    <w:name w:val="ListLabel 179"/>
    <w:qFormat/>
    <w:rsid w:val="00CB0CC6"/>
    <w:rPr>
      <w:rFonts w:eastAsia="Calibri"/>
    </w:rPr>
  </w:style>
  <w:style w:type="character" w:customStyle="1" w:styleId="ListLabel180">
    <w:name w:val="ListLabel 180"/>
    <w:qFormat/>
    <w:rsid w:val="00CB0CC6"/>
    <w:rPr>
      <w:rFonts w:cs="Courier New"/>
    </w:rPr>
  </w:style>
  <w:style w:type="character" w:customStyle="1" w:styleId="ListLabel181">
    <w:name w:val="ListLabel 181"/>
    <w:qFormat/>
    <w:rsid w:val="00CB0CC6"/>
    <w:rPr>
      <w:rFonts w:cs="Courier New"/>
    </w:rPr>
  </w:style>
  <w:style w:type="character" w:customStyle="1" w:styleId="ListLabel182">
    <w:name w:val="ListLabel 182"/>
    <w:qFormat/>
    <w:rsid w:val="00CB0CC6"/>
    <w:rPr>
      <w:rFonts w:cs="Courier New"/>
    </w:rPr>
  </w:style>
  <w:style w:type="character" w:customStyle="1" w:styleId="ListLabel183">
    <w:name w:val="ListLabel 183"/>
    <w:qFormat/>
    <w:rsid w:val="00CB0CC6"/>
  </w:style>
  <w:style w:type="character" w:customStyle="1" w:styleId="ListLabel184">
    <w:name w:val="ListLabel 184"/>
    <w:qFormat/>
    <w:rsid w:val="00CB0CC6"/>
  </w:style>
  <w:style w:type="character" w:customStyle="1" w:styleId="ListLabel185">
    <w:name w:val="ListLabel 185"/>
    <w:qFormat/>
    <w:rsid w:val="00CB0CC6"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1878D-1F8E-41F7-93A1-7B6374E6D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2020-03-28T23:18:00Z</dcterms:created>
  <dcterms:modified xsi:type="dcterms:W3CDTF">2020-03-28T23:18:00Z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