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Pr="00F7549E" w:rsidRDefault="001135DC" w:rsidP="00E426C7">
      <w:pPr>
        <w:pStyle w:val="Heading1"/>
        <w:jc w:val="center"/>
        <w:rPr>
          <w:noProof/>
          <w:lang w:val="en-GB"/>
        </w:rPr>
      </w:pPr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</w:p>
    <w:p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:rsidR="004A1E11" w:rsidRPr="00F7549E" w:rsidRDefault="004A1E11" w:rsidP="004A1E11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is in the </w:t>
      </w:r>
      <w:r w:rsidRPr="00F7549E">
        <w:rPr>
          <w:b/>
          <w:noProof/>
          <w:lang w:val="en-GB"/>
        </w:rPr>
        <w:t>end</w:t>
      </w:r>
      <w:r w:rsidRPr="00F7549E">
        <w:rPr>
          <w:noProof/>
          <w:lang w:val="en-GB"/>
        </w:rPr>
        <w:t xml:space="preserve"> of the input</w:t>
      </w:r>
    </w:p>
    <w:p w:rsidR="001135DC" w:rsidRPr="00F7549E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(but </w:t>
      </w:r>
      <w:r w:rsidR="006C4E6C" w:rsidRPr="00F7549E">
        <w:rPr>
          <w:b/>
          <w:noProof/>
          <w:lang w:val="en-GB"/>
        </w:rPr>
        <w:t>not both</w:t>
      </w:r>
      <w:r w:rsidR="006C4E6C" w:rsidRPr="00F7549E">
        <w:rPr>
          <w:noProof/>
          <w:lang w:val="en-GB"/>
        </w:rPr>
        <w:t xml:space="preserve"> at the same </w:t>
      </w:r>
      <w:r w:rsidR="004C1B0B">
        <w:rPr>
          <w:noProof/>
          <w:lang w:val="en-GB"/>
        </w:rPr>
        <w:t>time</w:t>
      </w:r>
      <w:bookmarkStart w:id="0" w:name="_GoBack"/>
      <w:bookmarkEnd w:id="0"/>
      <w:r w:rsidR="006C4E6C" w:rsidRPr="00F7549E">
        <w:rPr>
          <w:noProof/>
          <w:lang w:val="en-GB"/>
        </w:rPr>
        <w:t xml:space="preserve">),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uppercase</w:t>
      </w:r>
      <w:r w:rsidR="006C4E6C" w:rsidRPr="00F7549E">
        <w:rPr>
          <w:noProof/>
          <w:lang w:val="en-GB"/>
        </w:rPr>
        <w:t xml:space="preserve"> letter, </w:t>
      </w:r>
      <w:r w:rsidR="006C4E6C" w:rsidRPr="00F7549E">
        <w:rPr>
          <w:b/>
          <w:noProof/>
          <w:lang w:val="en-GB"/>
        </w:rPr>
        <w:t>followed</w:t>
      </w:r>
      <w:r w:rsidR="006C4E6C" w:rsidRPr="00F7549E">
        <w:rPr>
          <w:noProof/>
          <w:lang w:val="en-GB"/>
        </w:rPr>
        <w:t xml:space="preserve"> </w:t>
      </w:r>
      <w:r w:rsidR="006C4E6C" w:rsidRPr="00F7549E">
        <w:rPr>
          <w:b/>
          <w:noProof/>
          <w:lang w:val="en-GB"/>
        </w:rPr>
        <w:t>only</w:t>
      </w:r>
      <w:r w:rsidR="006C4E6C" w:rsidRPr="00F7549E">
        <w:rPr>
          <w:noProof/>
          <w:lang w:val="en-GB"/>
        </w:rPr>
        <w:t xml:space="preserve"> by </w:t>
      </w:r>
      <w:r w:rsidR="006C4E6C" w:rsidRPr="00F7549E">
        <w:rPr>
          <w:b/>
          <w:noProof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F7549E">
        <w:rPr>
          <w:b/>
          <w:noProof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F7549E">
        <w:rPr>
          <w:b/>
          <w:noProof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4A1E11">
        <w:rPr>
          <w:b/>
          <w:noProof/>
          <w:lang w:val="en-GB"/>
        </w:rPr>
        <w:t>3 groups</w:t>
      </w:r>
      <w:r w:rsidR="004A1E11">
        <w:rPr>
          <w:noProof/>
          <w:lang w:val="en-GB"/>
        </w:rPr>
        <w:t xml:space="preserve"> consisting of</w:t>
      </w:r>
      <w:r w:rsidRPr="00F7549E">
        <w:rPr>
          <w:noProof/>
          <w:lang w:val="en-GB"/>
        </w:rPr>
        <w:t xml:space="preserve"> </w:t>
      </w:r>
      <w:r w:rsidR="00265840" w:rsidRPr="00F7549E">
        <w:rPr>
          <w:b/>
          <w:noProof/>
          <w:highlight w:val="lightGray"/>
          <w:lang w:val="en-GB"/>
        </w:rPr>
        <w:t>letters</w:t>
      </w:r>
      <w:r w:rsidRPr="00F7549E">
        <w:rPr>
          <w:b/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between </w:t>
      </w:r>
      <w:r w:rsidRPr="00F7549E">
        <w:rPr>
          <w:noProof/>
          <w:highlight w:val="green"/>
          <w:lang w:val="en-GB"/>
        </w:rPr>
        <w:t>'</w:t>
      </w:r>
      <w:r w:rsidRPr="00DC5A75">
        <w:rPr>
          <w:rFonts w:ascii="Consolas" w:hAnsi="Consolas"/>
          <w:b/>
          <w:noProof/>
          <w:highlight w:val="green"/>
          <w:lang w:val="en-GB"/>
        </w:rPr>
        <w:t>[</w:t>
      </w:r>
      <w:r w:rsidRPr="00F7549E">
        <w:rPr>
          <w:noProof/>
          <w:highlight w:val="green"/>
          <w:lang w:val="en-GB"/>
        </w:rPr>
        <w:t>' and '</w:t>
      </w:r>
      <w:r w:rsidRPr="00DC5A75">
        <w:rPr>
          <w:rFonts w:ascii="Consolas" w:hAnsi="Consolas"/>
          <w:b/>
          <w:noProof/>
          <w:highlight w:val="green"/>
          <w:lang w:val="en-GB"/>
        </w:rPr>
        <w:t>]</w:t>
      </w:r>
      <w:r w:rsidRPr="00F7549E">
        <w:rPr>
          <w:noProof/>
          <w:highlight w:val="green"/>
          <w:lang w:val="en-GB"/>
        </w:rPr>
        <w:t>'</w:t>
      </w:r>
      <w:r w:rsidRPr="00F7549E">
        <w:rPr>
          <w:noProof/>
          <w:lang w:val="en-GB"/>
        </w:rPr>
        <w:t xml:space="preserve">, </w:t>
      </w:r>
      <w:r w:rsidR="0003269E" w:rsidRPr="00F7549E">
        <w:rPr>
          <w:noProof/>
          <w:lang w:val="en-GB"/>
        </w:rPr>
        <w:t>followed by a</w:t>
      </w:r>
      <w:r w:rsidRPr="00F7549E">
        <w:rPr>
          <w:noProof/>
          <w:lang w:val="en-GB"/>
        </w:rPr>
        <w:t xml:space="preserve"> </w:t>
      </w:r>
      <w:r w:rsidR="0003269E" w:rsidRPr="00F7549E">
        <w:rPr>
          <w:b/>
          <w:noProof/>
          <w:lang w:val="en-GB"/>
        </w:rPr>
        <w:t xml:space="preserve">pipe </w:t>
      </w:r>
      <w:r w:rsidRPr="00F7549E">
        <w:rPr>
          <w:noProof/>
          <w:lang w:val="en-GB"/>
        </w:rPr>
        <w:t>(</w:t>
      </w:r>
      <w:r w:rsidRPr="00F7549E">
        <w:rPr>
          <w:noProof/>
          <w:highlight w:val="magenta"/>
          <w:lang w:val="en-GB"/>
        </w:rPr>
        <w:t>'</w:t>
      </w:r>
      <w:r w:rsidRPr="00DC5A75">
        <w:rPr>
          <w:rFonts w:ascii="Consolas" w:hAnsi="Consolas"/>
          <w:b/>
          <w:noProof/>
          <w:highlight w:val="magenta"/>
          <w:lang w:val="en-GB"/>
        </w:rPr>
        <w:t>|</w:t>
      </w:r>
      <w:r w:rsidRPr="00F7549E">
        <w:rPr>
          <w:noProof/>
          <w:highlight w:val="magenta"/>
          <w:lang w:val="en-GB"/>
        </w:rPr>
        <w:t>'</w:t>
      </w:r>
      <w:r w:rsidRPr="00F7549E">
        <w:rPr>
          <w:noProof/>
          <w:lang w:val="en-GB"/>
        </w:rPr>
        <w:t>)</w:t>
      </w:r>
    </w:p>
    <w:p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F7549E">
        <w:rPr>
          <w:rFonts w:ascii="Consolas" w:hAnsi="Consolas"/>
          <w:b/>
          <w:noProof/>
          <w:sz w:val="24"/>
          <w:lang w:val="en-GB"/>
        </w:rPr>
        <w:t>Valid message not found</w:t>
      </w:r>
      <w:r w:rsidRPr="00F7549E">
        <w:rPr>
          <w:rFonts w:ascii="Consolas" w:hAnsi="Consolas"/>
          <w:b/>
          <w:noProof/>
          <w:sz w:val="24"/>
          <w:lang w:val="en-GB"/>
        </w:rPr>
        <w:t>!"</w:t>
      </w:r>
    </w:p>
    <w:p w:rsidR="00625E5A" w:rsidRPr="00F7549E" w:rsidRDefault="000B1D32" w:rsidP="00625E5A">
      <w:pPr>
        <w:jc w:val="both"/>
        <w:rPr>
          <w:noProof/>
          <w:lang w:val="en-GB"/>
        </w:rPr>
      </w:pPr>
      <w:r w:rsidRPr="00F7549E">
        <w:rPr>
          <w:b/>
          <w:noProof/>
          <w:lang w:val="en-GB"/>
        </w:rPr>
        <w:t>En</w:t>
      </w:r>
      <w:r w:rsidR="00366FEE" w:rsidRPr="00F7549E">
        <w:rPr>
          <w:b/>
          <w:noProof/>
          <w:lang w:val="en-GB"/>
        </w:rPr>
        <w:t>crypting</w:t>
      </w:r>
      <w:r w:rsidR="00366FEE" w:rsidRPr="00F7549E">
        <w:rPr>
          <w:noProof/>
          <w:lang w:val="en-GB"/>
        </w:rPr>
        <w:t xml:space="preserve"> a </w:t>
      </w:r>
      <w:r w:rsidR="00366FEE" w:rsidRPr="00F7549E">
        <w:rPr>
          <w:b/>
          <w:noProof/>
          <w:lang w:val="en-GB"/>
        </w:rPr>
        <w:t>message</w:t>
      </w:r>
      <w:r w:rsidR="00366FEE" w:rsidRPr="00F7549E">
        <w:rPr>
          <w:noProof/>
          <w:lang w:val="en-GB"/>
        </w:rPr>
        <w:t xml:space="preserve"> means to </w:t>
      </w:r>
      <w:r w:rsidR="00366FEE" w:rsidRPr="00F7549E">
        <w:rPr>
          <w:b/>
          <w:noProof/>
          <w:lang w:val="en-GB"/>
        </w:rPr>
        <w:t>take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all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letters</w:t>
      </w:r>
      <w:r w:rsidR="00366FEE" w:rsidRPr="00F7549E">
        <w:rPr>
          <w:noProof/>
          <w:lang w:val="en-GB"/>
        </w:rPr>
        <w:t xml:space="preserve"> and </w:t>
      </w:r>
      <w:r w:rsidR="00366FEE" w:rsidRPr="00F7549E">
        <w:rPr>
          <w:b/>
          <w:noProof/>
          <w:lang w:val="en-GB"/>
        </w:rPr>
        <w:t>turn</w:t>
      </w:r>
      <w:r w:rsidR="00366FEE" w:rsidRPr="00F7549E">
        <w:rPr>
          <w:noProof/>
          <w:lang w:val="en-GB"/>
        </w:rPr>
        <w:t xml:space="preserve"> them </w:t>
      </w:r>
      <w:r w:rsidR="00366FEE" w:rsidRPr="00F7549E">
        <w:rPr>
          <w:b/>
          <w:noProof/>
          <w:lang w:val="en-GB"/>
        </w:rPr>
        <w:t>into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ASCII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numbers</w:t>
      </w:r>
      <w:r w:rsidR="00366FEE" w:rsidRPr="00F7549E">
        <w:rPr>
          <w:noProof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:rsidR="00634B90" w:rsidRPr="00F7549E" w:rsidRDefault="00634B90" w:rsidP="00CE6EB7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:rsidR="00B43004" w:rsidRPr="00F7549E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:rsidR="001640CA" w:rsidRPr="00F7549E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:rsidR="00634B90" w:rsidRPr="00F7549E" w:rsidRDefault="00634B90" w:rsidP="00235CA8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:rsidR="00A4654E" w:rsidRPr="00B83A83" w:rsidRDefault="00127CE7" w:rsidP="00B83A83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:rsidR="00BD75BC" w:rsidRPr="00F7549E" w:rsidRDefault="00634B90" w:rsidP="00634B90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/>
      </w:tblPr>
      <w:tblGrid>
        <w:gridCol w:w="5104"/>
        <w:gridCol w:w="2693"/>
        <w:gridCol w:w="3260"/>
      </w:tblGrid>
      <w:tr w:rsidR="00BD75BC" w:rsidRPr="00F7549E" w:rsidTr="0030085A">
        <w:tc>
          <w:tcPr>
            <w:tcW w:w="5104" w:type="dxa"/>
            <w:shd w:val="clear" w:color="auto" w:fill="D9D9D9" w:themeFill="background1" w:themeFillShade="D9"/>
          </w:tcPr>
          <w:p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:rsidTr="0030085A">
        <w:trPr>
          <w:trHeight w:val="1592"/>
        </w:trPr>
        <w:tc>
          <w:tcPr>
            <w:tcW w:w="5104" w:type="dxa"/>
          </w:tcPr>
          <w:p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</w:p>
        </w:tc>
        <w:tc>
          <w:tcPr>
            <w:tcW w:w="2693" w:type="dxa"/>
          </w:tcPr>
          <w:p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:rsidTr="0030085A">
        <w:trPr>
          <w:trHeight w:val="1619"/>
        </w:trPr>
        <w:tc>
          <w:tcPr>
            <w:tcW w:w="5104" w:type="dxa"/>
          </w:tcPr>
          <w:p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4FD" w:rsidRDefault="008764FD" w:rsidP="008068A2">
      <w:pPr>
        <w:spacing w:after="0" w:line="240" w:lineRule="auto"/>
      </w:pPr>
      <w:r>
        <w:separator/>
      </w:r>
    </w:p>
  </w:endnote>
  <w:endnote w:type="continuationSeparator" w:id="0">
    <w:p w:rsidR="008764FD" w:rsidRDefault="008764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F1" w:rsidRDefault="002912F1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83D7C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83D7C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2912F1" w:rsidRDefault="002912F1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912F1" w:rsidRDefault="002912F1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83D7C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912F1" w:rsidRDefault="002912F1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83D7C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2912F1" w:rsidRDefault="002912F1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83D7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83D7C">
                  <w:rPr>
                    <w:sz w:val="18"/>
                    <w:szCs w:val="18"/>
                  </w:rPr>
                  <w:fldChar w:fldCharType="separate"/>
                </w:r>
                <w:r w:rsidR="00D75552">
                  <w:rPr>
                    <w:noProof/>
                    <w:sz w:val="18"/>
                    <w:szCs w:val="18"/>
                  </w:rPr>
                  <w:t>2</w:t>
                </w:r>
                <w:r w:rsidR="00D83D7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7555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2912F1" w:rsidRPr="009C632B" w:rsidRDefault="002912F1" w:rsidP="009C63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4FD" w:rsidRDefault="008764FD" w:rsidP="008068A2">
      <w:pPr>
        <w:spacing w:after="0" w:line="240" w:lineRule="auto"/>
      </w:pPr>
      <w:r>
        <w:separator/>
      </w:r>
    </w:p>
  </w:footnote>
  <w:footnote w:type="continuationSeparator" w:id="0">
    <w:p w:rsidR="008764FD" w:rsidRDefault="008764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F1" w:rsidRDefault="002912F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764FD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552"/>
    <w:rsid w:val="00D75F7F"/>
    <w:rsid w:val="00D81C11"/>
    <w:rsid w:val="00D8395C"/>
    <w:rsid w:val="00D83D7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E316-C30B-4B3A-8799-AEE4C6D0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</cp:revision>
  <cp:lastPrinted>2015-10-26T22:35:00Z</cp:lastPrinted>
  <dcterms:created xsi:type="dcterms:W3CDTF">2020-04-02T08:40:00Z</dcterms:created>
  <dcterms:modified xsi:type="dcterms:W3CDTF">2020-04-02T08:40:00Z</dcterms:modified>
  <cp:category>programming, education, software engineering, software development</cp:category>
</cp:coreProperties>
</file>