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Manual de Usuario - TicketSuit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TicketSuit es una aplicación de escritorio diseñada para la gestión eficiente de recursos de un cine. Ofrece funcionalidades para la administración de salas, funciones, películas, usuarios, ventas y reportes. Este manual explica cómo utilizar las principales características y perfiles disponibles en la aplicación.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tzsyjfvk8a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Requisitos del Sistema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 Operativo:</w:t>
      </w:r>
      <w:r w:rsidDel="00000000" w:rsidR="00000000" w:rsidRPr="00000000">
        <w:rPr>
          <w:rtl w:val="0"/>
        </w:rPr>
        <w:t xml:space="preserve"> Windows 10 o superior.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Datos:</w:t>
      </w:r>
      <w:r w:rsidDel="00000000" w:rsidR="00000000" w:rsidRPr="00000000">
        <w:rPr>
          <w:rtl w:val="0"/>
        </w:rPr>
        <w:t xml:space="preserve"> Microsoft SQL Server 2022.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Permisos:</w:t>
      </w:r>
      <w:r w:rsidDel="00000000" w:rsidR="00000000" w:rsidRPr="00000000">
        <w:rPr>
          <w:rtl w:val="0"/>
        </w:rPr>
        <w:t xml:space="preserve"> Acceso de lectura/escritura en la base de datos TicketSuit. Administrador en base de datos master. Creación de base de datos TicketSuit.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cfv3to5tr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Inicio de Sesión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 abrir la aplicación, se mostrará la pantalla de inicio de sesión.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Ingrese sus credenciales: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Usuario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Contraseña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Haga clic en el botón </w:t>
      </w:r>
      <w:r w:rsidDel="00000000" w:rsidR="00000000" w:rsidRPr="00000000">
        <w:rPr>
          <w:b w:val="1"/>
          <w:rtl w:val="0"/>
        </w:rPr>
        <w:t xml:space="preserve">Login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es la primera vez que usa la aplicación y no existe una base de datos configurada, siga los pasos en la sección de </w:t>
      </w:r>
      <w:r w:rsidDel="00000000" w:rsidR="00000000" w:rsidRPr="00000000">
        <w:rPr>
          <w:b w:val="1"/>
          <w:rtl w:val="0"/>
        </w:rPr>
        <w:t xml:space="preserve">Restore Inicial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yzf903k5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Restore Inicial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no existe la base de datos TicketSuit o un administrador configurado: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Acceso Automático a Restore:</w:t>
      </w:r>
      <w:r w:rsidDel="00000000" w:rsidR="00000000" w:rsidRPr="00000000">
        <w:rPr>
          <w:rtl w:val="0"/>
        </w:rPr>
        <w:t xml:space="preserve"> La aplicación abrirá automáticamente la pestaña de </w:t>
      </w:r>
      <w:r w:rsidDel="00000000" w:rsidR="00000000" w:rsidRPr="00000000">
        <w:rPr>
          <w:b w:val="1"/>
          <w:rtl w:val="0"/>
        </w:rPr>
        <w:t xml:space="preserve">Restore Inicial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Seleccionar Archivo .bak: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Haga clic en el botón </w:t>
      </w:r>
      <w:r w:rsidDel="00000000" w:rsidR="00000000" w:rsidRPr="00000000">
        <w:rPr>
          <w:b w:val="1"/>
          <w:rtl w:val="0"/>
        </w:rPr>
        <w:t xml:space="preserve">Examinar</w:t>
      </w:r>
      <w:r w:rsidDel="00000000" w:rsidR="00000000" w:rsidRPr="00000000">
        <w:rPr>
          <w:rtl w:val="0"/>
        </w:rPr>
        <w:t xml:space="preserve"> y seleccione el archivo de respaldo (.bak).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Contraseña de Restore: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Ingrese la contraseña: </w:t>
      </w:r>
      <w:r w:rsidDel="00000000" w:rsidR="00000000" w:rsidRPr="00000000">
        <w:rPr>
          <w:b w:val="1"/>
          <w:rtl w:val="0"/>
        </w:rPr>
        <w:t xml:space="preserve">restore123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Ejecutar Restore: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Haga clic en </w:t>
      </w:r>
      <w:r w:rsidDel="00000000" w:rsidR="00000000" w:rsidRPr="00000000">
        <w:rPr>
          <w:b w:val="1"/>
          <w:rtl w:val="0"/>
        </w:rPr>
        <w:t xml:space="preserve">Restaurar Base de Datos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base de datos TicketSuit será creada o restaurada.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idfmpye77yt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Restore de Datos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 ya existe la base de datos TicketSuit y un administrador configurado: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Diríjase a la pestaña </w:t>
      </w:r>
      <w:r w:rsidDel="00000000" w:rsidR="00000000" w:rsidRPr="00000000">
        <w:rPr>
          <w:b w:val="1"/>
          <w:rtl w:val="0"/>
        </w:rPr>
        <w:t xml:space="preserve">Backup &gt; Restore Database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Seleccione el archivo .bak que contiene los datos a restaurar.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Confirme la operación y espere a que se complete el proceso.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7fdxwsq2c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Perfiles de Usuario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5200ejja3e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Administrador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administrador tiene acceso completo a las siguientes pestañas: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Salas:</w:t>
      </w:r>
      <w:r w:rsidDel="00000000" w:rsidR="00000000" w:rsidRPr="00000000">
        <w:rPr>
          <w:rtl w:val="0"/>
        </w:rPr>
        <w:t xml:space="preserve"> Alta, Baja y Modificación de salas.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Funciones:</w:t>
      </w:r>
      <w:r w:rsidDel="00000000" w:rsidR="00000000" w:rsidRPr="00000000">
        <w:rPr>
          <w:rtl w:val="0"/>
        </w:rPr>
        <w:t xml:space="preserve"> Gestión de funciones, incluyendo horarios, películas y salas asignadas.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Películas:</w:t>
      </w:r>
      <w:r w:rsidDel="00000000" w:rsidR="00000000" w:rsidRPr="00000000">
        <w:rPr>
          <w:rtl w:val="0"/>
        </w:rPr>
        <w:t xml:space="preserve"> Registro de películas. Configuración de clasificaciones, géneros y directores.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Usuarios:</w:t>
      </w:r>
      <w:r w:rsidDel="00000000" w:rsidR="00000000" w:rsidRPr="00000000">
        <w:rPr>
          <w:rtl w:val="0"/>
        </w:rPr>
        <w:t xml:space="preserve"> Alta, baja y modificación de usuarios (administradores, vendedores, gerentes).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bfnmaxs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Vendedor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vendedor puede realizar ventas de tickets: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Seleccionar Función: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Acceda a la lista de funciones disponibles.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Seleccione una función según película, sala y horario.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Asignar Asientos: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Seleccione los asientos disponibles para la función elegida.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Finalizar Venta: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Confirme la cantidad de tickets y realice la venta.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y9w6bu25h3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Gerente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gerente puede visualizar estadísticas y reportes en las siguientes pestañas, todas con un filtro respectivo de rango de fechas: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Dashboard:</w:t>
      </w:r>
      <w:r w:rsidDel="00000000" w:rsidR="00000000" w:rsidRPr="00000000">
        <w:rPr>
          <w:rtl w:val="0"/>
        </w:rPr>
        <w:t xml:space="preserve"> Resumen general de los datos más importantes (ventas totales, ingresos totales, etc.).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Ingresos:</w:t>
      </w:r>
      <w:r w:rsidDel="00000000" w:rsidR="00000000" w:rsidRPr="00000000">
        <w:rPr>
          <w:rtl w:val="0"/>
        </w:rPr>
        <w:t xml:space="preserve"> Reportes detallados de ingresos por función, mes o año.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Asistencia:</w:t>
      </w:r>
      <w:r w:rsidDel="00000000" w:rsidR="00000000" w:rsidRPr="00000000">
        <w:rPr>
          <w:rtl w:val="0"/>
        </w:rPr>
        <w:t xml:space="preserve"> Estadísticas sobre la cantidad de asistentes por función o película.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Logística:</w:t>
      </w:r>
      <w:r w:rsidDel="00000000" w:rsidR="00000000" w:rsidRPr="00000000">
        <w:rPr>
          <w:rtl w:val="0"/>
        </w:rPr>
        <w:t xml:space="preserve"> Información y optimización de recursos.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Puede realizar en la pestaña de dashboard un exporte a PDF, ya sea el total o por el rango de fecha seleccionado.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6jmulvinj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Consideraciones Finales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Asegúrese de que solo personal autorizado tenga acceso a la contraseña de restore y a los respaldos de datos.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Respaldo Periódico:</w:t>
      </w:r>
      <w:r w:rsidDel="00000000" w:rsidR="00000000" w:rsidRPr="00000000">
        <w:rPr>
          <w:rtl w:val="0"/>
        </w:rPr>
        <w:t xml:space="preserve"> Realice respaldos regularmente para proteger la información.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¡Gracias por usar TicketSuit!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