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C400C89" w14:textId="4E5F7438" w:rsidR="002E42D4" w:rsidRDefault="002E42D4" w:rsidP="002E42D4">
      <w:pPr>
        <w:pStyle w:val="Title"/>
      </w:pPr>
      <w:r>
        <w:t>Minutes of Meeting</w:t>
      </w:r>
    </w:p>
    <w:p w14:paraId="6D969734" w14:textId="77777777" w:rsidR="002E42D4" w:rsidRDefault="002E42D4" w:rsidP="002E42D4">
      <w:pPr>
        <w:pStyle w:val="Heading1"/>
      </w:pPr>
      <w:r>
        <w:t>Meeting Information</w:t>
      </w:r>
    </w:p>
    <w:p w14:paraId="2A830EFE" w14:textId="615425F9" w:rsidR="002E42D4" w:rsidRDefault="002E42D4" w:rsidP="002E42D4">
      <w:pPr>
        <w:pStyle w:val="ListParagraph"/>
        <w:numPr>
          <w:ilvl w:val="0"/>
          <w:numId w:val="9"/>
        </w:numPr>
      </w:pPr>
      <w:r w:rsidRPr="002E42D4">
        <w:t>Date:</w:t>
      </w:r>
      <w:r w:rsidR="001D22EB">
        <w:t xml:space="preserve"> </w:t>
      </w:r>
      <w:r w:rsidR="008B5DD2">
        <w:t>12</w:t>
      </w:r>
      <w:r w:rsidR="001D22EB">
        <w:t>-</w:t>
      </w:r>
      <w:r w:rsidR="00266CDC">
        <w:t>0</w:t>
      </w:r>
      <w:r w:rsidR="008B5DD2">
        <w:t>2</w:t>
      </w:r>
      <w:r w:rsidR="001D22EB">
        <w:t>-202</w:t>
      </w:r>
      <w:r w:rsidR="00266CDC">
        <w:t>6</w:t>
      </w:r>
    </w:p>
    <w:p w14:paraId="7B21F56F" w14:textId="43D71230" w:rsidR="002E42D4" w:rsidRDefault="002E42D4" w:rsidP="002E42D4">
      <w:pPr>
        <w:pStyle w:val="ListParagraph"/>
        <w:numPr>
          <w:ilvl w:val="0"/>
          <w:numId w:val="9"/>
        </w:numPr>
      </w:pPr>
      <w:r w:rsidRPr="002E42D4">
        <w:t xml:space="preserve">Time: </w:t>
      </w:r>
      <w:r w:rsidR="008B5DD2">
        <w:t>08</w:t>
      </w:r>
      <w:r w:rsidR="001D22EB">
        <w:t>:</w:t>
      </w:r>
      <w:r w:rsidR="008B5DD2">
        <w:t>3</w:t>
      </w:r>
      <w:r w:rsidR="001D22EB">
        <w:t>0</w:t>
      </w:r>
      <w:r w:rsidR="00266CDC">
        <w:t>P</w:t>
      </w:r>
      <w:r w:rsidR="001D22EB">
        <w:t>M</w:t>
      </w:r>
    </w:p>
    <w:p w14:paraId="6BF275E4" w14:textId="18735ACF" w:rsidR="002E42D4" w:rsidRDefault="002E42D4" w:rsidP="002E42D4">
      <w:pPr>
        <w:pStyle w:val="ListParagraph"/>
        <w:numPr>
          <w:ilvl w:val="0"/>
          <w:numId w:val="9"/>
        </w:numPr>
      </w:pPr>
      <w:r w:rsidRPr="002E42D4">
        <w:t xml:space="preserve">Location: </w:t>
      </w:r>
      <w:r w:rsidR="001D22EB">
        <w:t>Etisalat HQ</w:t>
      </w:r>
    </w:p>
    <w:p w14:paraId="715C7F2E" w14:textId="77777777" w:rsidR="00266CDC" w:rsidRDefault="00266CDC" w:rsidP="002E42D4">
      <w:pPr>
        <w:pStyle w:val="Heading1"/>
      </w:pPr>
    </w:p>
    <w:p w14:paraId="71C12C75" w14:textId="77777777" w:rsidR="00266CDC" w:rsidRDefault="00266CDC" w:rsidP="002E42D4">
      <w:pPr>
        <w:pStyle w:val="Heading1"/>
      </w:pPr>
    </w:p>
    <w:p w14:paraId="17B4E2C9" w14:textId="048808AB" w:rsidR="002E42D4" w:rsidRDefault="002E42D4" w:rsidP="002E42D4">
      <w:pPr>
        <w:pStyle w:val="Heading1"/>
      </w:pPr>
      <w:r>
        <w:t>Agenda</w:t>
      </w:r>
    </w:p>
    <w:p w14:paraId="6475566A" w14:textId="578C8E8E" w:rsidR="00266CDC" w:rsidRDefault="008B5DD2" w:rsidP="008B0717">
      <w:pPr>
        <w:pStyle w:val="ListParagraph"/>
        <w:numPr>
          <w:ilvl w:val="0"/>
          <w:numId w:val="16"/>
        </w:numPr>
      </w:pPr>
      <w:r>
        <w:t>New portal UI comments</w:t>
      </w:r>
    </w:p>
    <w:p w14:paraId="7B1F07D4" w14:textId="1BD3CBD4" w:rsidR="008B5DD2" w:rsidRDefault="008B5DD2" w:rsidP="008B0717">
      <w:pPr>
        <w:pStyle w:val="ListParagraph"/>
        <w:numPr>
          <w:ilvl w:val="0"/>
          <w:numId w:val="16"/>
        </w:numPr>
      </w:pPr>
      <w:r>
        <w:t>Upcoming action plan</w:t>
      </w:r>
    </w:p>
    <w:p w14:paraId="3F5D6D27" w14:textId="09FB7054" w:rsidR="008B5DD2" w:rsidRDefault="008B5DD2" w:rsidP="008B0717">
      <w:pPr>
        <w:pStyle w:val="ListParagraph"/>
        <w:numPr>
          <w:ilvl w:val="0"/>
          <w:numId w:val="16"/>
        </w:numPr>
      </w:pPr>
      <w:r>
        <w:t>Enhanced system presentation</w:t>
      </w:r>
    </w:p>
    <w:p w14:paraId="5058B6C3" w14:textId="77777777" w:rsidR="001E347E" w:rsidRDefault="001E347E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79C0FA91" w14:textId="0F527766" w:rsidR="002E42D4" w:rsidRDefault="002E42D4" w:rsidP="002E42D4">
      <w:pPr>
        <w:pStyle w:val="Heading1"/>
      </w:pPr>
      <w:r>
        <w:lastRenderedPageBreak/>
        <w:t>Action Items</w:t>
      </w:r>
      <w:r w:rsidR="00090689">
        <w:t xml:space="preserve"> </w:t>
      </w:r>
      <w:r w:rsidR="008B5DD2">
        <w:t>by</w:t>
      </w:r>
      <w:r w:rsidR="00090689">
        <w:t xml:space="preserve"> Etisalat</w:t>
      </w:r>
    </w:p>
    <w:p w14:paraId="53277982" w14:textId="56E347F8" w:rsidR="00266CDC" w:rsidRPr="00612BAD" w:rsidRDefault="008B5DD2" w:rsidP="005C6376">
      <w:pPr>
        <w:pStyle w:val="ListParagraph"/>
        <w:numPr>
          <w:ilvl w:val="1"/>
          <w:numId w:val="13"/>
        </w:numPr>
        <w:rPr>
          <w:color w:val="4EA72E" w:themeColor="accent6"/>
        </w:rPr>
      </w:pPr>
      <w:r w:rsidRPr="00612BAD">
        <w:rPr>
          <w:color w:val="4EA72E" w:themeColor="accent6"/>
        </w:rPr>
        <w:t>Add attachments and comments to tasks lifecycle</w:t>
      </w:r>
    </w:p>
    <w:p w14:paraId="67970261" w14:textId="1154AA55" w:rsidR="008B5DD2" w:rsidRPr="00714708" w:rsidRDefault="008B5DD2" w:rsidP="005C6376">
      <w:pPr>
        <w:pStyle w:val="ListParagraph"/>
        <w:numPr>
          <w:ilvl w:val="1"/>
          <w:numId w:val="13"/>
        </w:numPr>
        <w:rPr>
          <w:highlight w:val="yellow"/>
        </w:rPr>
      </w:pPr>
      <w:r w:rsidRPr="00714708">
        <w:rPr>
          <w:highlight w:val="yellow"/>
        </w:rPr>
        <w:t>Add quick action buttons for everything</w:t>
      </w:r>
    </w:p>
    <w:p w14:paraId="2BFF49BA" w14:textId="5461C437" w:rsidR="008B5DD2" w:rsidRPr="000D25B6" w:rsidRDefault="008B5DD2" w:rsidP="005C6376">
      <w:pPr>
        <w:pStyle w:val="ListParagraph"/>
        <w:numPr>
          <w:ilvl w:val="1"/>
          <w:numId w:val="13"/>
        </w:numPr>
        <w:rPr>
          <w:color w:val="4EA72E" w:themeColor="accent6"/>
        </w:rPr>
      </w:pPr>
      <w:r w:rsidRPr="000D25B6">
        <w:rPr>
          <w:color w:val="4EA72E" w:themeColor="accent6"/>
        </w:rPr>
        <w:t>On task update, if its done change the progress slider automatically to 100%</w:t>
      </w:r>
    </w:p>
    <w:p w14:paraId="3C85D6AC" w14:textId="3DC2AB00" w:rsidR="008B5DD2" w:rsidRPr="00685BDA" w:rsidRDefault="008B5DD2" w:rsidP="005C6376">
      <w:pPr>
        <w:pStyle w:val="ListParagraph"/>
        <w:numPr>
          <w:ilvl w:val="1"/>
          <w:numId w:val="13"/>
        </w:numPr>
        <w:rPr>
          <w:color w:val="EE0000"/>
        </w:rPr>
      </w:pPr>
      <w:r w:rsidRPr="00685BDA">
        <w:rPr>
          <w:color w:val="EE0000"/>
        </w:rPr>
        <w:t>Change Technology stack name to include “Laravel PHP”</w:t>
      </w:r>
    </w:p>
    <w:p w14:paraId="24194B47" w14:textId="294D5D2F" w:rsidR="008B5DD2" w:rsidRPr="00714708" w:rsidRDefault="008B5DD2" w:rsidP="005C6376">
      <w:pPr>
        <w:pStyle w:val="ListParagraph"/>
        <w:numPr>
          <w:ilvl w:val="1"/>
          <w:numId w:val="13"/>
        </w:numPr>
        <w:rPr>
          <w:highlight w:val="yellow"/>
        </w:rPr>
      </w:pPr>
      <w:r w:rsidRPr="00714708">
        <w:rPr>
          <w:highlight w:val="yellow"/>
        </w:rPr>
        <w:t>Add the Arabic language to the system</w:t>
      </w:r>
    </w:p>
    <w:p w14:paraId="51D150E3" w14:textId="66B34A70" w:rsidR="008B5DD2" w:rsidRPr="00685BDA" w:rsidRDefault="008B5DD2" w:rsidP="005C6376">
      <w:pPr>
        <w:pStyle w:val="ListParagraph"/>
        <w:numPr>
          <w:ilvl w:val="1"/>
          <w:numId w:val="13"/>
        </w:numPr>
        <w:rPr>
          <w:color w:val="EE0000"/>
        </w:rPr>
      </w:pPr>
      <w:r w:rsidRPr="00685BDA">
        <w:rPr>
          <w:color w:val="EE0000"/>
        </w:rPr>
        <w:t>Check the compatibility of the system to read EID</w:t>
      </w:r>
    </w:p>
    <w:p w14:paraId="04E77F7F" w14:textId="79BCA6EF" w:rsidR="00042932" w:rsidRPr="0069450C" w:rsidRDefault="00042932" w:rsidP="005C6376">
      <w:pPr>
        <w:pStyle w:val="ListParagraph"/>
        <w:numPr>
          <w:ilvl w:val="1"/>
          <w:numId w:val="13"/>
        </w:numPr>
        <w:rPr>
          <w:color w:val="4EA72E" w:themeColor="accent6"/>
        </w:rPr>
      </w:pPr>
      <w:r w:rsidRPr="0069450C">
        <w:rPr>
          <w:color w:val="4EA72E" w:themeColor="accent6"/>
        </w:rPr>
        <w:t>Make aside menu bigger</w:t>
      </w:r>
    </w:p>
    <w:p w14:paraId="6EA7964B" w14:textId="3A8C202D" w:rsidR="00042932" w:rsidRPr="00714708" w:rsidRDefault="00042932" w:rsidP="005C6376">
      <w:pPr>
        <w:pStyle w:val="ListParagraph"/>
        <w:numPr>
          <w:ilvl w:val="1"/>
          <w:numId w:val="13"/>
        </w:numPr>
        <w:rPr>
          <w:highlight w:val="yellow"/>
        </w:rPr>
      </w:pPr>
      <w:r w:rsidRPr="00714708">
        <w:rPr>
          <w:highlight w:val="yellow"/>
        </w:rPr>
        <w:t>Add Export to each table and each dashboard, add download to each attachment, these 2 functions must be controlled from root</w:t>
      </w:r>
    </w:p>
    <w:p w14:paraId="7E93B022" w14:textId="70794EB3" w:rsidR="00042932" w:rsidRPr="00714708" w:rsidRDefault="00042932" w:rsidP="005C6376">
      <w:pPr>
        <w:pStyle w:val="ListParagraph"/>
        <w:numPr>
          <w:ilvl w:val="1"/>
          <w:numId w:val="13"/>
        </w:numPr>
        <w:rPr>
          <w:highlight w:val="yellow"/>
        </w:rPr>
      </w:pPr>
      <w:r w:rsidRPr="00714708">
        <w:rPr>
          <w:highlight w:val="yellow"/>
        </w:rPr>
        <w:t>Add filtration, search and pagination to all tables</w:t>
      </w:r>
    </w:p>
    <w:p w14:paraId="6F1E6BEC" w14:textId="28498D52" w:rsidR="00042932" w:rsidRPr="00612BAD" w:rsidRDefault="00042932" w:rsidP="005C6376">
      <w:pPr>
        <w:pStyle w:val="ListParagraph"/>
        <w:numPr>
          <w:ilvl w:val="1"/>
          <w:numId w:val="13"/>
        </w:numPr>
        <w:rPr>
          <w:color w:val="4EA72E" w:themeColor="accent6"/>
        </w:rPr>
      </w:pPr>
      <w:r w:rsidRPr="00612BAD">
        <w:rPr>
          <w:color w:val="4EA72E" w:themeColor="accent6"/>
        </w:rPr>
        <w:t>Resolved tickets page: add boxes to filter by month showing each month total tickets</w:t>
      </w:r>
    </w:p>
    <w:p w14:paraId="4ED8CF1A" w14:textId="7D401AE4" w:rsidR="00042932" w:rsidRPr="00DC095D" w:rsidRDefault="00042932" w:rsidP="005C6376">
      <w:pPr>
        <w:pStyle w:val="ListParagraph"/>
        <w:numPr>
          <w:ilvl w:val="1"/>
          <w:numId w:val="13"/>
        </w:numPr>
        <w:rPr>
          <w:color w:val="4EA72E" w:themeColor="accent6"/>
        </w:rPr>
      </w:pPr>
      <w:r w:rsidRPr="00DC095D">
        <w:rPr>
          <w:color w:val="4EA72E" w:themeColor="accent6"/>
        </w:rPr>
        <w:t>Add bar code to assets and add capability to print</w:t>
      </w:r>
    </w:p>
    <w:p w14:paraId="0DE4F8F7" w14:textId="39C5756B" w:rsidR="00042932" w:rsidRPr="008741D0" w:rsidRDefault="00042932" w:rsidP="005C6376">
      <w:pPr>
        <w:pStyle w:val="ListParagraph"/>
        <w:numPr>
          <w:ilvl w:val="1"/>
          <w:numId w:val="13"/>
        </w:numPr>
        <w:rPr>
          <w:color w:val="4EA72E" w:themeColor="accent6"/>
        </w:rPr>
      </w:pPr>
      <w:r w:rsidRPr="008741D0">
        <w:rPr>
          <w:color w:val="4EA72E" w:themeColor="accent6"/>
        </w:rPr>
        <w:t>Deactivate users in root requires “comment and attachment”</w:t>
      </w:r>
    </w:p>
    <w:p w14:paraId="2B881B35" w14:textId="568C2F11" w:rsidR="00042932" w:rsidRPr="007F007A" w:rsidRDefault="00042932" w:rsidP="005C6376">
      <w:pPr>
        <w:pStyle w:val="ListParagraph"/>
        <w:numPr>
          <w:ilvl w:val="1"/>
          <w:numId w:val="13"/>
        </w:numPr>
        <w:rPr>
          <w:color w:val="4EA72E" w:themeColor="accent6"/>
        </w:rPr>
      </w:pPr>
      <w:r w:rsidRPr="007F007A">
        <w:rPr>
          <w:color w:val="4EA72E" w:themeColor="accent6"/>
        </w:rPr>
        <w:t>Add incident reporting in root</w:t>
      </w:r>
    </w:p>
    <w:p w14:paraId="493D7B9D" w14:textId="5292E352" w:rsidR="00042932" w:rsidRPr="009458AF" w:rsidRDefault="00042932" w:rsidP="00042932">
      <w:pPr>
        <w:pStyle w:val="ListParagraph"/>
        <w:numPr>
          <w:ilvl w:val="1"/>
          <w:numId w:val="13"/>
        </w:numPr>
        <w:rPr>
          <w:color w:val="00B050"/>
        </w:rPr>
      </w:pPr>
      <w:r w:rsidRPr="009458AF">
        <w:rPr>
          <w:color w:val="00B050"/>
        </w:rPr>
        <w:t>Review chat attachments</w:t>
      </w:r>
    </w:p>
    <w:p w14:paraId="55F03B4B" w14:textId="7DC8E19A" w:rsidR="00042932" w:rsidRPr="002933BC" w:rsidRDefault="00042932" w:rsidP="00042932">
      <w:pPr>
        <w:pStyle w:val="ListParagraph"/>
        <w:numPr>
          <w:ilvl w:val="1"/>
          <w:numId w:val="13"/>
        </w:numPr>
        <w:rPr>
          <w:color w:val="00B050"/>
        </w:rPr>
      </w:pPr>
      <w:r w:rsidRPr="002933BC">
        <w:rPr>
          <w:color w:val="00B050"/>
        </w:rPr>
        <w:t>For all dashboards separate each report as t</w:t>
      </w:r>
      <w:bookmarkStart w:id="0" w:name="_GoBack"/>
      <w:bookmarkEnd w:id="0"/>
      <w:r w:rsidRPr="002933BC">
        <w:rPr>
          <w:color w:val="00B050"/>
        </w:rPr>
        <w:t>abs (Tickets, assets, HR)</w:t>
      </w:r>
    </w:p>
    <w:p w14:paraId="43C19C1E" w14:textId="33CD323B" w:rsidR="00042932" w:rsidRPr="006F4332" w:rsidRDefault="00042932" w:rsidP="00042932">
      <w:pPr>
        <w:pStyle w:val="ListParagraph"/>
        <w:numPr>
          <w:ilvl w:val="1"/>
          <w:numId w:val="13"/>
        </w:numPr>
        <w:rPr>
          <w:color w:val="00B050"/>
        </w:rPr>
      </w:pPr>
      <w:r w:rsidRPr="006F4332">
        <w:rPr>
          <w:color w:val="00B050"/>
        </w:rPr>
        <w:t>Add height to user line</w:t>
      </w:r>
    </w:p>
    <w:p w14:paraId="215C0894" w14:textId="1EF5A5F5" w:rsidR="00042932" w:rsidRPr="00685BDA" w:rsidRDefault="00042932" w:rsidP="00042932">
      <w:pPr>
        <w:pStyle w:val="ListParagraph"/>
        <w:numPr>
          <w:ilvl w:val="1"/>
          <w:numId w:val="13"/>
        </w:numPr>
        <w:rPr>
          <w:color w:val="4EA72E" w:themeColor="accent6"/>
        </w:rPr>
      </w:pPr>
      <w:r w:rsidRPr="00685BDA">
        <w:rPr>
          <w:color w:val="4EA72E" w:themeColor="accent6"/>
        </w:rPr>
        <w:t>Align the page subtitle to be on the same align as the main header</w:t>
      </w:r>
    </w:p>
    <w:p w14:paraId="30800021" w14:textId="33315220" w:rsidR="00042932" w:rsidRPr="009458AF" w:rsidRDefault="00042932" w:rsidP="00042932">
      <w:pPr>
        <w:pStyle w:val="ListParagraph"/>
        <w:numPr>
          <w:ilvl w:val="1"/>
          <w:numId w:val="13"/>
        </w:numPr>
        <w:rPr>
          <w:color w:val="00B050"/>
        </w:rPr>
      </w:pPr>
      <w:r w:rsidRPr="009458AF">
        <w:rPr>
          <w:color w:val="00B050"/>
        </w:rPr>
        <w:t>Add “Separation columns” at dashboard</w:t>
      </w:r>
    </w:p>
    <w:p w14:paraId="56F8A908" w14:textId="613E6F5B" w:rsidR="00042932" w:rsidRPr="00714708" w:rsidRDefault="00042932" w:rsidP="00042932">
      <w:pPr>
        <w:pStyle w:val="ListParagraph"/>
        <w:numPr>
          <w:ilvl w:val="1"/>
          <w:numId w:val="13"/>
        </w:numPr>
        <w:rPr>
          <w:highlight w:val="yellow"/>
        </w:rPr>
      </w:pPr>
      <w:r w:rsidRPr="00714708">
        <w:rPr>
          <w:highlight w:val="yellow"/>
        </w:rPr>
        <w:t>Add line manager approval in support services before sending it to the destination</w:t>
      </w:r>
    </w:p>
    <w:p w14:paraId="2767A29F" w14:textId="4E040A38" w:rsidR="00042932" w:rsidRPr="00685BDA" w:rsidRDefault="00A144B3" w:rsidP="00042932">
      <w:pPr>
        <w:pStyle w:val="ListParagraph"/>
        <w:numPr>
          <w:ilvl w:val="1"/>
          <w:numId w:val="13"/>
        </w:numPr>
        <w:rPr>
          <w:color w:val="EE0000"/>
        </w:rPr>
      </w:pPr>
      <w:r w:rsidRPr="00685BDA">
        <w:rPr>
          <w:color w:val="EE0000"/>
        </w:rPr>
        <w:t>ATP view page: add dashboard to view all related information with date filtration, with permissions on tabs as per the cross-function document</w:t>
      </w:r>
    </w:p>
    <w:p w14:paraId="218B7154" w14:textId="11BC955E" w:rsidR="00A144B3" w:rsidRPr="007F007A" w:rsidRDefault="00A144B3" w:rsidP="00042932">
      <w:pPr>
        <w:pStyle w:val="ListParagraph"/>
        <w:numPr>
          <w:ilvl w:val="1"/>
          <w:numId w:val="13"/>
        </w:numPr>
        <w:rPr>
          <w:color w:val="EE0000"/>
        </w:rPr>
      </w:pPr>
      <w:r w:rsidRPr="007F007A">
        <w:rPr>
          <w:color w:val="EE0000"/>
        </w:rPr>
        <w:t>Separate Department menu from main menu and add it at bottom, each department menu should have the following:</w:t>
      </w:r>
    </w:p>
    <w:p w14:paraId="43376639" w14:textId="1374A7F2" w:rsidR="00A144B3" w:rsidRPr="007F007A" w:rsidRDefault="00A144B3" w:rsidP="00A144B3">
      <w:pPr>
        <w:pStyle w:val="ListParagraph"/>
        <w:numPr>
          <w:ilvl w:val="2"/>
          <w:numId w:val="13"/>
        </w:numPr>
        <w:rPr>
          <w:color w:val="EE0000"/>
        </w:rPr>
      </w:pPr>
      <w:r w:rsidRPr="007F007A">
        <w:rPr>
          <w:color w:val="EE0000"/>
        </w:rPr>
        <w:t>Department core functions</w:t>
      </w:r>
    </w:p>
    <w:p w14:paraId="3E01B88E" w14:textId="3790B666" w:rsidR="00A144B3" w:rsidRPr="007F007A" w:rsidRDefault="00A144B3" w:rsidP="00A144B3">
      <w:pPr>
        <w:pStyle w:val="ListParagraph"/>
        <w:numPr>
          <w:ilvl w:val="2"/>
          <w:numId w:val="13"/>
        </w:numPr>
        <w:rPr>
          <w:color w:val="EE0000"/>
        </w:rPr>
      </w:pPr>
      <w:r w:rsidRPr="007F007A">
        <w:rPr>
          <w:color w:val="EE0000"/>
        </w:rPr>
        <w:t>Create report functionality</w:t>
      </w:r>
    </w:p>
    <w:p w14:paraId="7B9D4159" w14:textId="2E610029" w:rsidR="00A144B3" w:rsidRPr="00874691" w:rsidRDefault="00A144B3" w:rsidP="00042932">
      <w:pPr>
        <w:pStyle w:val="ListParagraph"/>
        <w:numPr>
          <w:ilvl w:val="1"/>
          <w:numId w:val="13"/>
        </w:numPr>
        <w:rPr>
          <w:color w:val="4EA72E" w:themeColor="accent6"/>
        </w:rPr>
      </w:pPr>
      <w:r w:rsidRPr="00874691">
        <w:rPr>
          <w:color w:val="4EA72E" w:themeColor="accent6"/>
        </w:rPr>
        <w:t>Add option for changing logo and user themes and color codes</w:t>
      </w:r>
    </w:p>
    <w:p w14:paraId="4520DB31" w14:textId="72B1D1A1" w:rsidR="00A144B3" w:rsidRPr="007F007A" w:rsidRDefault="00A144B3" w:rsidP="00042932">
      <w:pPr>
        <w:pStyle w:val="ListParagraph"/>
        <w:numPr>
          <w:ilvl w:val="1"/>
          <w:numId w:val="13"/>
        </w:numPr>
        <w:rPr>
          <w:color w:val="EE0000"/>
        </w:rPr>
      </w:pPr>
      <w:r w:rsidRPr="007F007A">
        <w:rPr>
          <w:color w:val="EE0000"/>
        </w:rPr>
        <w:t>Chage the side menu “Support” to 2 menus:</w:t>
      </w:r>
    </w:p>
    <w:p w14:paraId="39F882F8" w14:textId="6CCA83F2" w:rsidR="00A144B3" w:rsidRPr="007F007A" w:rsidRDefault="00A144B3" w:rsidP="00A144B3">
      <w:pPr>
        <w:pStyle w:val="ListParagraph"/>
        <w:numPr>
          <w:ilvl w:val="2"/>
          <w:numId w:val="13"/>
        </w:numPr>
        <w:rPr>
          <w:color w:val="EE0000"/>
        </w:rPr>
      </w:pPr>
      <w:r w:rsidRPr="007F007A">
        <w:rPr>
          <w:color w:val="EE0000"/>
        </w:rPr>
        <w:t>Help Desk: IT and HR</w:t>
      </w:r>
    </w:p>
    <w:p w14:paraId="7739DA78" w14:textId="3D1E7C7E" w:rsidR="00A144B3" w:rsidRPr="007F007A" w:rsidRDefault="00A144B3" w:rsidP="00A144B3">
      <w:pPr>
        <w:pStyle w:val="ListParagraph"/>
        <w:numPr>
          <w:ilvl w:val="2"/>
          <w:numId w:val="13"/>
        </w:numPr>
        <w:rPr>
          <w:color w:val="EE0000"/>
        </w:rPr>
      </w:pPr>
      <w:r w:rsidRPr="007F007A">
        <w:rPr>
          <w:color w:val="EE0000"/>
        </w:rPr>
        <w:t>Support: Support services and Communications</w:t>
      </w:r>
    </w:p>
    <w:p w14:paraId="4E143B23" w14:textId="1E281AAC" w:rsidR="00090439" w:rsidRPr="00CA044C" w:rsidRDefault="00090439" w:rsidP="00090439">
      <w:pPr>
        <w:pStyle w:val="ListParagraph"/>
        <w:numPr>
          <w:ilvl w:val="1"/>
          <w:numId w:val="13"/>
        </w:numPr>
        <w:rPr>
          <w:color w:val="00B050"/>
        </w:rPr>
      </w:pPr>
      <w:r w:rsidRPr="00CA044C">
        <w:rPr>
          <w:color w:val="00B050"/>
        </w:rPr>
        <w:t>Add ability to add subtasks under main tasks</w:t>
      </w:r>
    </w:p>
    <w:p w14:paraId="5D45E8BC" w14:textId="1686923B" w:rsidR="00090439" w:rsidRPr="000D25B6" w:rsidRDefault="00090439" w:rsidP="00090439">
      <w:pPr>
        <w:pStyle w:val="ListParagraph"/>
        <w:numPr>
          <w:ilvl w:val="1"/>
          <w:numId w:val="13"/>
        </w:numPr>
        <w:rPr>
          <w:color w:val="EE0000"/>
        </w:rPr>
      </w:pPr>
      <w:r w:rsidRPr="000D25B6">
        <w:rPr>
          <w:color w:val="EE0000"/>
        </w:rPr>
        <w:t>Add surveys in strategy</w:t>
      </w:r>
    </w:p>
    <w:p w14:paraId="2FE28CF2" w14:textId="6EE2298D" w:rsidR="00A144B3" w:rsidRPr="000D25B6" w:rsidRDefault="00A144B3" w:rsidP="00A144B3">
      <w:pPr>
        <w:pStyle w:val="ListParagraph"/>
        <w:numPr>
          <w:ilvl w:val="1"/>
          <w:numId w:val="13"/>
        </w:numPr>
        <w:rPr>
          <w:color w:val="EE0000"/>
        </w:rPr>
      </w:pPr>
      <w:r w:rsidRPr="000D25B6">
        <w:rPr>
          <w:color w:val="EE0000"/>
        </w:rPr>
        <w:t>Tasks process change:</w:t>
      </w:r>
    </w:p>
    <w:p w14:paraId="25042392" w14:textId="5C6E8261" w:rsidR="00A144B3" w:rsidRDefault="00090439" w:rsidP="00090439">
      <w:pPr>
        <w:pStyle w:val="ListParagraph"/>
        <w:ind w:left="1440"/>
        <w:jc w:val="center"/>
      </w:pPr>
      <w:r>
        <w:rPr>
          <w:noProof/>
          <w:lang w:val="en-US"/>
        </w:rPr>
        <w:lastRenderedPageBreak/>
        <w:drawing>
          <wp:inline distT="0" distB="0" distL="0" distR="0" wp14:anchorId="168CA7DF" wp14:editId="4BBFEAEA">
            <wp:extent cx="5907819" cy="3199959"/>
            <wp:effectExtent l="0" t="0" r="0" b="19685"/>
            <wp:docPr id="100161380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7" r:lo="rId8" r:qs="rId9" r:cs="rId10"/>
              </a:graphicData>
            </a:graphic>
          </wp:inline>
        </w:drawing>
      </w:r>
    </w:p>
    <w:p w14:paraId="54076DA4" w14:textId="77777777" w:rsidR="00090689" w:rsidRDefault="00090689" w:rsidP="00F50DC6">
      <w:pPr>
        <w:pStyle w:val="ListParagraph"/>
        <w:ind w:left="1440"/>
      </w:pPr>
    </w:p>
    <w:p w14:paraId="5365CFFE" w14:textId="7732B8F8" w:rsidR="00090689" w:rsidRDefault="00090689" w:rsidP="00090689">
      <w:pPr>
        <w:pStyle w:val="Heading1"/>
      </w:pPr>
      <w:r>
        <w:t>Action Items By IQC</w:t>
      </w:r>
    </w:p>
    <w:p w14:paraId="4A866ED2" w14:textId="15ED3D39" w:rsidR="00090689" w:rsidRDefault="008B5DD2" w:rsidP="00090689">
      <w:pPr>
        <w:pStyle w:val="ListParagraph"/>
        <w:numPr>
          <w:ilvl w:val="1"/>
          <w:numId w:val="13"/>
        </w:numPr>
      </w:pPr>
      <w:r>
        <w:t>Share new branding once approved</w:t>
      </w:r>
    </w:p>
    <w:p w14:paraId="7B724F0B" w14:textId="595B8F76" w:rsidR="008B5DD2" w:rsidRDefault="008B5DD2" w:rsidP="00090689">
      <w:pPr>
        <w:pStyle w:val="ListParagraph"/>
        <w:numPr>
          <w:ilvl w:val="1"/>
          <w:numId w:val="13"/>
        </w:numPr>
      </w:pPr>
      <w:r>
        <w:t>Cross functions diagram</w:t>
      </w:r>
    </w:p>
    <w:p w14:paraId="256C2887" w14:textId="77777777" w:rsidR="00090689" w:rsidRDefault="00090689" w:rsidP="00090689">
      <w:pPr>
        <w:pStyle w:val="ListParagraph"/>
        <w:ind w:left="1440"/>
      </w:pPr>
    </w:p>
    <w:p w14:paraId="69C129F1" w14:textId="79A9AAC2" w:rsidR="002E42D4" w:rsidRDefault="002E42D4" w:rsidP="002E42D4">
      <w:pPr>
        <w:pStyle w:val="Heading1"/>
      </w:pPr>
      <w:r>
        <w:t>Decisions Made</w:t>
      </w:r>
      <w:r w:rsidR="00266CDC">
        <w:t xml:space="preserve"> &amp; implementation plan</w:t>
      </w:r>
    </w:p>
    <w:p w14:paraId="3D57BF0E" w14:textId="14078D26" w:rsidR="00090689" w:rsidRDefault="008B5DD2" w:rsidP="008B5DD2">
      <w:pPr>
        <w:pStyle w:val="ListParagraph"/>
        <w:numPr>
          <w:ilvl w:val="0"/>
          <w:numId w:val="21"/>
        </w:numPr>
      </w:pPr>
      <w:r>
        <w:t>Finalize all feedback comments</w:t>
      </w:r>
    </w:p>
    <w:p w14:paraId="43416179" w14:textId="03743A23" w:rsidR="008B5DD2" w:rsidRDefault="008B5DD2" w:rsidP="00A60685">
      <w:pPr>
        <w:pStyle w:val="ListParagraph"/>
        <w:numPr>
          <w:ilvl w:val="0"/>
          <w:numId w:val="21"/>
        </w:numPr>
      </w:pPr>
      <w:r>
        <w:t>Code submission next week on Wednesday or Thursday</w:t>
      </w:r>
      <w:r w:rsidR="00042932">
        <w:t xml:space="preserve"> (Pending confirmation)</w:t>
      </w:r>
    </w:p>
    <w:p w14:paraId="5476EF87" w14:textId="32668C2C" w:rsidR="001E347E" w:rsidRDefault="001E347E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</w:p>
    <w:p w14:paraId="51DB76D9" w14:textId="61DF7421" w:rsidR="002E42D4" w:rsidRDefault="002E42D4" w:rsidP="002E42D4">
      <w:pPr>
        <w:pStyle w:val="Heading1"/>
      </w:pPr>
      <w:r>
        <w:t>Next Meeting</w:t>
      </w:r>
    </w:p>
    <w:p w14:paraId="25292B5B" w14:textId="7D08D55A" w:rsidR="002E42D4" w:rsidRDefault="002E42D4" w:rsidP="002E42D4">
      <w:pPr>
        <w:pStyle w:val="ListParagraph"/>
        <w:numPr>
          <w:ilvl w:val="0"/>
          <w:numId w:val="15"/>
        </w:numPr>
      </w:pPr>
      <w:r w:rsidRPr="002E42D4">
        <w:t xml:space="preserve">Date: </w:t>
      </w:r>
      <w:r w:rsidR="00781A09">
        <w:t>(TBD)</w:t>
      </w:r>
    </w:p>
    <w:p w14:paraId="599A14E2" w14:textId="56EDC7B8" w:rsidR="000913C7" w:rsidRDefault="000913C7" w:rsidP="000913C7">
      <w:pPr>
        <w:pStyle w:val="ListParagraph"/>
        <w:numPr>
          <w:ilvl w:val="0"/>
          <w:numId w:val="15"/>
        </w:numPr>
      </w:pPr>
      <w:r w:rsidRPr="002E42D4">
        <w:t xml:space="preserve">Time: </w:t>
      </w:r>
      <w:r w:rsidR="00201B57">
        <w:t>(TBD)</w:t>
      </w:r>
    </w:p>
    <w:p w14:paraId="072016EB" w14:textId="4270C63A" w:rsidR="000913C7" w:rsidRDefault="000913C7" w:rsidP="000913C7">
      <w:pPr>
        <w:pStyle w:val="ListParagraph"/>
        <w:numPr>
          <w:ilvl w:val="0"/>
          <w:numId w:val="15"/>
        </w:numPr>
      </w:pPr>
      <w:r w:rsidRPr="002E42D4">
        <w:t xml:space="preserve">Location: </w:t>
      </w:r>
      <w:r w:rsidR="00266CDC">
        <w:t>(TBD)</w:t>
      </w:r>
    </w:p>
    <w:p w14:paraId="62C87D15" w14:textId="5DF23C66" w:rsidR="00FC00E6" w:rsidRPr="002E42D4" w:rsidRDefault="00FC00E6" w:rsidP="002E42D4"/>
    <w:sectPr w:rsidR="00FC00E6" w:rsidRPr="002E42D4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DE5D03E" w14:textId="77777777" w:rsidR="00593557" w:rsidRDefault="00593557" w:rsidP="002E42D4">
      <w:pPr>
        <w:spacing w:after="0" w:line="240" w:lineRule="auto"/>
      </w:pPr>
      <w:r>
        <w:separator/>
      </w:r>
    </w:p>
  </w:endnote>
  <w:endnote w:type="continuationSeparator" w:id="0">
    <w:p w14:paraId="650465E7" w14:textId="77777777" w:rsidR="00593557" w:rsidRDefault="00593557" w:rsidP="002E42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83699724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62901E7" w14:textId="69F502E6" w:rsidR="00F50DC6" w:rsidRDefault="00F50DC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C095D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14:paraId="4D3C3CC0" w14:textId="77777777" w:rsidR="00F50DC6" w:rsidRDefault="00F50DC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1946783" w14:textId="77777777" w:rsidR="00593557" w:rsidRDefault="00593557" w:rsidP="002E42D4">
      <w:pPr>
        <w:spacing w:after="0" w:line="240" w:lineRule="auto"/>
      </w:pPr>
      <w:r>
        <w:separator/>
      </w:r>
    </w:p>
  </w:footnote>
  <w:footnote w:type="continuationSeparator" w:id="0">
    <w:p w14:paraId="68FEFDB8" w14:textId="77777777" w:rsidR="00593557" w:rsidRDefault="00593557" w:rsidP="002E42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911BE4F" w14:textId="6165B6FD" w:rsidR="002E42D4" w:rsidRDefault="002E42D4">
    <w:pPr>
      <w:pStyle w:val="Header"/>
    </w:pPr>
    <w:r>
      <w:rPr>
        <w:noProof/>
        <w:lang w:val="en-US"/>
      </w:rPr>
      <w:drawing>
        <wp:inline distT="0" distB="0" distL="0" distR="0" wp14:anchorId="1629F828" wp14:editId="6321CDC0">
          <wp:extent cx="2110740" cy="660400"/>
          <wp:effectExtent l="0" t="0" r="3810" b="0"/>
          <wp:docPr id="6" name="Signeage-17.png" descr="Signeage-17.png">
            <a:extLst xmlns:a="http://schemas.openxmlformats.org/drawingml/2006/main">
              <a:ext uri="{FF2B5EF4-FFF2-40B4-BE49-F238E27FC236}">
                <a16:creationId xmlns:a16="http://schemas.microsoft.com/office/drawing/2014/main" id="{C473A165-CE45-4993-B402-FDAB8155A7AD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Signeage-17.png" descr="Signeage-17.png">
                    <a:extLst>
                      <a:ext uri="{FF2B5EF4-FFF2-40B4-BE49-F238E27FC236}">
                        <a16:creationId xmlns:a16="http://schemas.microsoft.com/office/drawing/2014/main" id="{C473A165-CE45-4993-B402-FDAB8155A7AD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1146" t="56446" r="24555" b="13350"/>
                  <a:stretch>
                    <a:fillRect/>
                  </a:stretch>
                </pic:blipFill>
                <pic:spPr>
                  <a:xfrm>
                    <a:off x="0" y="0"/>
                    <a:ext cx="2110740" cy="660400"/>
                  </a:xfrm>
                  <a:prstGeom prst="rect">
                    <a:avLst/>
                  </a:prstGeom>
                  <a:ln w="12700">
                    <a:miter lim="400000"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183A32"/>
    <w:multiLevelType w:val="hybridMultilevel"/>
    <w:tmpl w:val="8DE4F81E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B038D2"/>
    <w:multiLevelType w:val="hybridMultilevel"/>
    <w:tmpl w:val="3D24E91E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4D584F"/>
    <w:multiLevelType w:val="hybridMultilevel"/>
    <w:tmpl w:val="25F22A64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E22ABF"/>
    <w:multiLevelType w:val="hybridMultilevel"/>
    <w:tmpl w:val="45BE10AC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720E49"/>
    <w:multiLevelType w:val="hybridMultilevel"/>
    <w:tmpl w:val="7E7CFEBC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370410"/>
    <w:multiLevelType w:val="hybridMultilevel"/>
    <w:tmpl w:val="20C6A7AC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E22C52"/>
    <w:multiLevelType w:val="hybridMultilevel"/>
    <w:tmpl w:val="F59CFC76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C90B25"/>
    <w:multiLevelType w:val="hybridMultilevel"/>
    <w:tmpl w:val="6434BCD8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ED332F"/>
    <w:multiLevelType w:val="hybridMultilevel"/>
    <w:tmpl w:val="AB4E7414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69A282C"/>
    <w:multiLevelType w:val="hybridMultilevel"/>
    <w:tmpl w:val="8AB02680"/>
    <w:lvl w:ilvl="0" w:tplc="68CAAEC6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4C090019" w:tentative="1">
      <w:start w:val="1"/>
      <w:numFmt w:val="lowerLetter"/>
      <w:lvlText w:val="%2."/>
      <w:lvlJc w:val="left"/>
      <w:pPr>
        <w:ind w:left="1800" w:hanging="360"/>
      </w:pPr>
    </w:lvl>
    <w:lvl w:ilvl="2" w:tplc="4C09001B" w:tentative="1">
      <w:start w:val="1"/>
      <w:numFmt w:val="lowerRoman"/>
      <w:lvlText w:val="%3."/>
      <w:lvlJc w:val="right"/>
      <w:pPr>
        <w:ind w:left="2520" w:hanging="180"/>
      </w:pPr>
    </w:lvl>
    <w:lvl w:ilvl="3" w:tplc="4C09000F" w:tentative="1">
      <w:start w:val="1"/>
      <w:numFmt w:val="decimal"/>
      <w:lvlText w:val="%4."/>
      <w:lvlJc w:val="left"/>
      <w:pPr>
        <w:ind w:left="3240" w:hanging="360"/>
      </w:pPr>
    </w:lvl>
    <w:lvl w:ilvl="4" w:tplc="4C090019" w:tentative="1">
      <w:start w:val="1"/>
      <w:numFmt w:val="lowerLetter"/>
      <w:lvlText w:val="%5."/>
      <w:lvlJc w:val="left"/>
      <w:pPr>
        <w:ind w:left="3960" w:hanging="360"/>
      </w:pPr>
    </w:lvl>
    <w:lvl w:ilvl="5" w:tplc="4C09001B" w:tentative="1">
      <w:start w:val="1"/>
      <w:numFmt w:val="lowerRoman"/>
      <w:lvlText w:val="%6."/>
      <w:lvlJc w:val="right"/>
      <w:pPr>
        <w:ind w:left="4680" w:hanging="180"/>
      </w:pPr>
    </w:lvl>
    <w:lvl w:ilvl="6" w:tplc="4C09000F" w:tentative="1">
      <w:start w:val="1"/>
      <w:numFmt w:val="decimal"/>
      <w:lvlText w:val="%7."/>
      <w:lvlJc w:val="left"/>
      <w:pPr>
        <w:ind w:left="5400" w:hanging="360"/>
      </w:pPr>
    </w:lvl>
    <w:lvl w:ilvl="7" w:tplc="4C090019" w:tentative="1">
      <w:start w:val="1"/>
      <w:numFmt w:val="lowerLetter"/>
      <w:lvlText w:val="%8."/>
      <w:lvlJc w:val="left"/>
      <w:pPr>
        <w:ind w:left="6120" w:hanging="360"/>
      </w:pPr>
    </w:lvl>
    <w:lvl w:ilvl="8" w:tplc="4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4C05C6C"/>
    <w:multiLevelType w:val="hybridMultilevel"/>
    <w:tmpl w:val="ABBE18C6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14E1AD7"/>
    <w:multiLevelType w:val="hybridMultilevel"/>
    <w:tmpl w:val="E46A4354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33B6A30"/>
    <w:multiLevelType w:val="hybridMultilevel"/>
    <w:tmpl w:val="18AE181E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36D4567"/>
    <w:multiLevelType w:val="hybridMultilevel"/>
    <w:tmpl w:val="8398DBAE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126381A"/>
    <w:multiLevelType w:val="hybridMultilevel"/>
    <w:tmpl w:val="E9482E6C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7642233"/>
    <w:multiLevelType w:val="hybridMultilevel"/>
    <w:tmpl w:val="9162E21E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CC80CB8"/>
    <w:multiLevelType w:val="hybridMultilevel"/>
    <w:tmpl w:val="51C20DAA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44F3E92"/>
    <w:multiLevelType w:val="hybridMultilevel"/>
    <w:tmpl w:val="BED0E49A"/>
    <w:lvl w:ilvl="0" w:tplc="4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5EB1708"/>
    <w:multiLevelType w:val="hybridMultilevel"/>
    <w:tmpl w:val="800249B6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9643B0C"/>
    <w:multiLevelType w:val="hybridMultilevel"/>
    <w:tmpl w:val="F8C41BAC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B460E02"/>
    <w:multiLevelType w:val="hybridMultilevel"/>
    <w:tmpl w:val="29B09648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8"/>
  </w:num>
  <w:num w:numId="5">
    <w:abstractNumId w:val="1"/>
  </w:num>
  <w:num w:numId="6">
    <w:abstractNumId w:val="14"/>
  </w:num>
  <w:num w:numId="7">
    <w:abstractNumId w:val="18"/>
  </w:num>
  <w:num w:numId="8">
    <w:abstractNumId w:val="5"/>
  </w:num>
  <w:num w:numId="9">
    <w:abstractNumId w:val="20"/>
  </w:num>
  <w:num w:numId="10">
    <w:abstractNumId w:val="3"/>
  </w:num>
  <w:num w:numId="11">
    <w:abstractNumId w:val="11"/>
  </w:num>
  <w:num w:numId="12">
    <w:abstractNumId w:val="19"/>
  </w:num>
  <w:num w:numId="13">
    <w:abstractNumId w:val="16"/>
  </w:num>
  <w:num w:numId="14">
    <w:abstractNumId w:val="7"/>
  </w:num>
  <w:num w:numId="15">
    <w:abstractNumId w:val="6"/>
  </w:num>
  <w:num w:numId="16">
    <w:abstractNumId w:val="17"/>
  </w:num>
  <w:num w:numId="17">
    <w:abstractNumId w:val="10"/>
  </w:num>
  <w:num w:numId="18">
    <w:abstractNumId w:val="13"/>
  </w:num>
  <w:num w:numId="19">
    <w:abstractNumId w:val="15"/>
  </w:num>
  <w:num w:numId="20">
    <w:abstractNumId w:val="12"/>
  </w:num>
  <w:num w:numId="2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00E6"/>
    <w:rsid w:val="0002275D"/>
    <w:rsid w:val="00042932"/>
    <w:rsid w:val="00090439"/>
    <w:rsid w:val="00090689"/>
    <w:rsid w:val="000913C7"/>
    <w:rsid w:val="000954A5"/>
    <w:rsid w:val="000A048C"/>
    <w:rsid w:val="000B6598"/>
    <w:rsid w:val="000D1258"/>
    <w:rsid w:val="000D25B6"/>
    <w:rsid w:val="0015457A"/>
    <w:rsid w:val="001D22EB"/>
    <w:rsid w:val="001E347E"/>
    <w:rsid w:val="00201B57"/>
    <w:rsid w:val="00203B75"/>
    <w:rsid w:val="00266CDC"/>
    <w:rsid w:val="002933BC"/>
    <w:rsid w:val="002E42D4"/>
    <w:rsid w:val="00392B64"/>
    <w:rsid w:val="003E2C3E"/>
    <w:rsid w:val="0048117E"/>
    <w:rsid w:val="004B17A7"/>
    <w:rsid w:val="004B2D5A"/>
    <w:rsid w:val="00517345"/>
    <w:rsid w:val="00586FEE"/>
    <w:rsid w:val="00593557"/>
    <w:rsid w:val="005C6376"/>
    <w:rsid w:val="00612BAD"/>
    <w:rsid w:val="00623742"/>
    <w:rsid w:val="0064490B"/>
    <w:rsid w:val="00685BDA"/>
    <w:rsid w:val="0069450C"/>
    <w:rsid w:val="006A0527"/>
    <w:rsid w:val="006F4332"/>
    <w:rsid w:val="00714708"/>
    <w:rsid w:val="0076149D"/>
    <w:rsid w:val="007757BA"/>
    <w:rsid w:val="00781A09"/>
    <w:rsid w:val="007F007A"/>
    <w:rsid w:val="00812942"/>
    <w:rsid w:val="008741D0"/>
    <w:rsid w:val="00874691"/>
    <w:rsid w:val="008B0717"/>
    <w:rsid w:val="008B5DD2"/>
    <w:rsid w:val="008C5A5D"/>
    <w:rsid w:val="009458AF"/>
    <w:rsid w:val="00971B9A"/>
    <w:rsid w:val="00A144B3"/>
    <w:rsid w:val="00A17942"/>
    <w:rsid w:val="00A60685"/>
    <w:rsid w:val="00B34B31"/>
    <w:rsid w:val="00B358A2"/>
    <w:rsid w:val="00B85C4F"/>
    <w:rsid w:val="00C0356D"/>
    <w:rsid w:val="00CA044C"/>
    <w:rsid w:val="00CC1326"/>
    <w:rsid w:val="00CE7A60"/>
    <w:rsid w:val="00D341EC"/>
    <w:rsid w:val="00D6422F"/>
    <w:rsid w:val="00D74263"/>
    <w:rsid w:val="00DC095D"/>
    <w:rsid w:val="00DE48DB"/>
    <w:rsid w:val="00E464EF"/>
    <w:rsid w:val="00E641D1"/>
    <w:rsid w:val="00E6457D"/>
    <w:rsid w:val="00EA7BEB"/>
    <w:rsid w:val="00F50DC6"/>
    <w:rsid w:val="00F66242"/>
    <w:rsid w:val="00F70DBC"/>
    <w:rsid w:val="00FA32FA"/>
    <w:rsid w:val="00FC00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7846E4"/>
  <w15:chartTrackingRefBased/>
  <w15:docId w15:val="{8FF165AA-2AD5-4E30-A697-0E6C59E76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23742"/>
  </w:style>
  <w:style w:type="paragraph" w:styleId="Heading1">
    <w:name w:val="heading 1"/>
    <w:basedOn w:val="Normal"/>
    <w:next w:val="Normal"/>
    <w:link w:val="Heading1Char"/>
    <w:uiPriority w:val="9"/>
    <w:qFormat/>
    <w:rsid w:val="00FC00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00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00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00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00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00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00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00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00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00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00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00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00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00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00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00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00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00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00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00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00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00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00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00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00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00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00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00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00E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E42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E42D4"/>
  </w:style>
  <w:style w:type="paragraph" w:styleId="Footer">
    <w:name w:val="footer"/>
    <w:basedOn w:val="Normal"/>
    <w:link w:val="FooterChar"/>
    <w:uiPriority w:val="99"/>
    <w:unhideWhenUsed/>
    <w:rsid w:val="002E42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E42D4"/>
  </w:style>
  <w:style w:type="table" w:styleId="TableGrid">
    <w:name w:val="Table Grid"/>
    <w:basedOn w:val="TableNormal"/>
    <w:uiPriority w:val="39"/>
    <w:rsid w:val="00F50D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F50DC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726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708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93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8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2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0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3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2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1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7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Layout" Target="diagrams/layout1.xm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diagramData" Target="diagrams/data1.xm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07/relationships/diagramDrawing" Target="diagrams/drawing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diagramColors" Target="diagrams/colors1.xml"/><Relationship Id="rId4" Type="http://schemas.openxmlformats.org/officeDocument/2006/relationships/webSettings" Target="webSettings.xml"/><Relationship Id="rId9" Type="http://schemas.openxmlformats.org/officeDocument/2006/relationships/diagramQuickStyle" Target="diagrams/quickStyle1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DD100D0D-CDCA-4286-B52C-582773910A9A}" type="doc">
      <dgm:prSet loTypeId="urn:microsoft.com/office/officeart/2005/8/layout/orgChart1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AE"/>
        </a:p>
      </dgm:t>
    </dgm:pt>
    <dgm:pt modelId="{3E04D6C2-84B7-4E94-8DC8-B8D3ECFA9E82}">
      <dgm:prSet phldrT="[Text]"/>
      <dgm:spPr/>
      <dgm:t>
        <a:bodyPr/>
        <a:lstStyle/>
        <a:p>
          <a:pPr algn="ctr"/>
          <a:r>
            <a:rPr lang="en-AE"/>
            <a:t>Tasks</a:t>
          </a:r>
        </a:p>
      </dgm:t>
    </dgm:pt>
    <dgm:pt modelId="{17A3AECE-69E6-4716-B576-87E5C80217C2}" type="parTrans" cxnId="{64A7B774-AB06-48CD-9E88-D0221A06BA1A}">
      <dgm:prSet/>
      <dgm:spPr/>
      <dgm:t>
        <a:bodyPr/>
        <a:lstStyle/>
        <a:p>
          <a:pPr algn="ctr"/>
          <a:endParaRPr lang="en-AE"/>
        </a:p>
      </dgm:t>
    </dgm:pt>
    <dgm:pt modelId="{5EF3BA37-2C6A-47E3-9702-CF5CF184F988}" type="sibTrans" cxnId="{64A7B774-AB06-48CD-9E88-D0221A06BA1A}">
      <dgm:prSet/>
      <dgm:spPr/>
      <dgm:t>
        <a:bodyPr/>
        <a:lstStyle/>
        <a:p>
          <a:pPr algn="ctr"/>
          <a:endParaRPr lang="en-AE"/>
        </a:p>
      </dgm:t>
    </dgm:pt>
    <dgm:pt modelId="{11E9BA93-9D5E-4B41-BAF9-C2F2D698BC3A}" type="asst">
      <dgm:prSet phldrT="[Text]"/>
      <dgm:spPr/>
      <dgm:t>
        <a:bodyPr/>
        <a:lstStyle/>
        <a:p>
          <a:pPr algn="ctr"/>
          <a:r>
            <a:rPr lang="en-AE"/>
            <a:t>Self</a:t>
          </a:r>
        </a:p>
      </dgm:t>
    </dgm:pt>
    <dgm:pt modelId="{F5C8661B-58B6-4E73-9F2D-ECE2A79EE49E}" type="parTrans" cxnId="{5767732B-9DDA-475E-A9A5-B9B9B9CD29CD}">
      <dgm:prSet/>
      <dgm:spPr/>
      <dgm:t>
        <a:bodyPr/>
        <a:lstStyle/>
        <a:p>
          <a:pPr algn="ctr"/>
          <a:endParaRPr lang="en-AE"/>
        </a:p>
      </dgm:t>
    </dgm:pt>
    <dgm:pt modelId="{913062DB-28C0-449F-A4D8-FE1A2366D7AA}" type="sibTrans" cxnId="{5767732B-9DDA-475E-A9A5-B9B9B9CD29CD}">
      <dgm:prSet/>
      <dgm:spPr/>
      <dgm:t>
        <a:bodyPr/>
        <a:lstStyle/>
        <a:p>
          <a:pPr algn="ctr"/>
          <a:endParaRPr lang="en-AE"/>
        </a:p>
      </dgm:t>
    </dgm:pt>
    <dgm:pt modelId="{BCC305C8-0781-43D5-8078-DAA5551A5B3E}">
      <dgm:prSet phldrT="[Text]"/>
      <dgm:spPr/>
      <dgm:t>
        <a:bodyPr/>
        <a:lstStyle/>
        <a:p>
          <a:pPr algn="ctr"/>
          <a:r>
            <a:rPr lang="en-AE"/>
            <a:t>Line manager for Distribution</a:t>
          </a:r>
        </a:p>
      </dgm:t>
    </dgm:pt>
    <dgm:pt modelId="{5891BADD-8BAE-4BF8-A2BC-6DBD78BE560A}" type="parTrans" cxnId="{FDCA39CF-B0EA-4EB5-97A3-6F75298124D3}">
      <dgm:prSet/>
      <dgm:spPr/>
      <dgm:t>
        <a:bodyPr/>
        <a:lstStyle/>
        <a:p>
          <a:pPr algn="ctr"/>
          <a:endParaRPr lang="en-AE"/>
        </a:p>
      </dgm:t>
    </dgm:pt>
    <dgm:pt modelId="{0A57FC7E-8D38-46EE-9FBD-97F392AA892B}" type="sibTrans" cxnId="{FDCA39CF-B0EA-4EB5-97A3-6F75298124D3}">
      <dgm:prSet/>
      <dgm:spPr/>
      <dgm:t>
        <a:bodyPr/>
        <a:lstStyle/>
        <a:p>
          <a:pPr algn="ctr"/>
          <a:endParaRPr lang="en-AE"/>
        </a:p>
      </dgm:t>
    </dgm:pt>
    <dgm:pt modelId="{6152951B-5CFD-42AC-9177-3B0C7E627086}" type="asst">
      <dgm:prSet phldrT="[Text]"/>
      <dgm:spPr/>
      <dgm:t>
        <a:bodyPr/>
        <a:lstStyle/>
        <a:p>
          <a:pPr algn="ctr"/>
          <a:r>
            <a:rPr lang="en-AE"/>
            <a:t>Department</a:t>
          </a:r>
        </a:p>
      </dgm:t>
    </dgm:pt>
    <dgm:pt modelId="{457CA89E-46B2-47CA-BE01-A52080E6A122}" type="parTrans" cxnId="{254AF8AE-1016-4082-BD4D-A0C10B63FFE1}">
      <dgm:prSet/>
      <dgm:spPr/>
      <dgm:t>
        <a:bodyPr/>
        <a:lstStyle/>
        <a:p>
          <a:pPr algn="ctr"/>
          <a:endParaRPr lang="en-AE"/>
        </a:p>
      </dgm:t>
    </dgm:pt>
    <dgm:pt modelId="{5C7AD145-B7AC-44B1-8E0B-BD063EEF3F3B}" type="sibTrans" cxnId="{254AF8AE-1016-4082-BD4D-A0C10B63FFE1}">
      <dgm:prSet/>
      <dgm:spPr/>
      <dgm:t>
        <a:bodyPr/>
        <a:lstStyle/>
        <a:p>
          <a:pPr algn="ctr"/>
          <a:endParaRPr lang="en-AE"/>
        </a:p>
      </dgm:t>
    </dgm:pt>
    <dgm:pt modelId="{24F439AF-3522-479E-9FCF-C85100B98AF7}">
      <dgm:prSet phldrT="[Text]"/>
      <dgm:spPr/>
      <dgm:t>
        <a:bodyPr/>
        <a:lstStyle/>
        <a:p>
          <a:pPr algn="ctr"/>
          <a:r>
            <a:rPr lang="en-AE"/>
            <a:t>Assigned employee</a:t>
          </a:r>
        </a:p>
      </dgm:t>
    </dgm:pt>
    <dgm:pt modelId="{7D8FF883-0B14-4DCB-97A1-C13AA435B44F}" type="parTrans" cxnId="{0866020F-FADA-4538-A566-9BAB5F73EFCB}">
      <dgm:prSet/>
      <dgm:spPr/>
      <dgm:t>
        <a:bodyPr/>
        <a:lstStyle/>
        <a:p>
          <a:pPr algn="ctr"/>
          <a:endParaRPr lang="en-AE"/>
        </a:p>
      </dgm:t>
    </dgm:pt>
    <dgm:pt modelId="{D2AC8BFC-3026-4AA1-95A1-682DEC0EFDA0}" type="sibTrans" cxnId="{0866020F-FADA-4538-A566-9BAB5F73EFCB}">
      <dgm:prSet/>
      <dgm:spPr/>
      <dgm:t>
        <a:bodyPr/>
        <a:lstStyle/>
        <a:p>
          <a:pPr algn="ctr"/>
          <a:endParaRPr lang="en-AE"/>
        </a:p>
      </dgm:t>
    </dgm:pt>
    <dgm:pt modelId="{9A5060F2-452C-4C47-B9CC-A560083A350A}" type="pres">
      <dgm:prSet presAssocID="{DD100D0D-CDCA-4286-B52C-582773910A9A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  <dgm:t>
        <a:bodyPr/>
        <a:lstStyle/>
        <a:p>
          <a:endParaRPr lang="en-US"/>
        </a:p>
      </dgm:t>
    </dgm:pt>
    <dgm:pt modelId="{8F4D042C-6D69-4FBC-A526-5D7E4532E17B}" type="pres">
      <dgm:prSet presAssocID="{3E04D6C2-84B7-4E94-8DC8-B8D3ECFA9E82}" presName="hierRoot1" presStyleCnt="0">
        <dgm:presLayoutVars>
          <dgm:hierBranch val="init"/>
        </dgm:presLayoutVars>
      </dgm:prSet>
      <dgm:spPr/>
    </dgm:pt>
    <dgm:pt modelId="{E959C2C2-C078-4E0C-8701-5ED374B0C4B6}" type="pres">
      <dgm:prSet presAssocID="{3E04D6C2-84B7-4E94-8DC8-B8D3ECFA9E82}" presName="rootComposite1" presStyleCnt="0"/>
      <dgm:spPr/>
    </dgm:pt>
    <dgm:pt modelId="{9DB4DD00-3F5B-4934-99BA-9C15CC04E5FE}" type="pres">
      <dgm:prSet presAssocID="{3E04D6C2-84B7-4E94-8DC8-B8D3ECFA9E82}" presName="rootText1" presStyleLbl="node0" presStyleIdx="0" presStyleCnt="1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2808FBAA-B2FF-42C5-954A-AB4156CBDEBE}" type="pres">
      <dgm:prSet presAssocID="{3E04D6C2-84B7-4E94-8DC8-B8D3ECFA9E82}" presName="rootConnector1" presStyleLbl="node1" presStyleIdx="0" presStyleCnt="0"/>
      <dgm:spPr/>
      <dgm:t>
        <a:bodyPr/>
        <a:lstStyle/>
        <a:p>
          <a:endParaRPr lang="en-US"/>
        </a:p>
      </dgm:t>
    </dgm:pt>
    <dgm:pt modelId="{CF6CE57F-9AD8-45A2-A355-CE96169B53C0}" type="pres">
      <dgm:prSet presAssocID="{3E04D6C2-84B7-4E94-8DC8-B8D3ECFA9E82}" presName="hierChild2" presStyleCnt="0"/>
      <dgm:spPr/>
    </dgm:pt>
    <dgm:pt modelId="{48D557D9-7744-4917-92CB-217A5F8F58DD}" type="pres">
      <dgm:prSet presAssocID="{3E04D6C2-84B7-4E94-8DC8-B8D3ECFA9E82}" presName="hierChild3" presStyleCnt="0"/>
      <dgm:spPr/>
    </dgm:pt>
    <dgm:pt modelId="{E1D6E462-3F8C-46E1-8783-775977B0BBAB}" type="pres">
      <dgm:prSet presAssocID="{F5C8661B-58B6-4E73-9F2D-ECE2A79EE49E}" presName="Name111" presStyleLbl="parChTrans1D2" presStyleIdx="0" presStyleCnt="2"/>
      <dgm:spPr/>
      <dgm:t>
        <a:bodyPr/>
        <a:lstStyle/>
        <a:p>
          <a:endParaRPr lang="en-US"/>
        </a:p>
      </dgm:t>
    </dgm:pt>
    <dgm:pt modelId="{9097AC1C-C01A-4A7A-B1BC-E07146462BB3}" type="pres">
      <dgm:prSet presAssocID="{11E9BA93-9D5E-4B41-BAF9-C2F2D698BC3A}" presName="hierRoot3" presStyleCnt="0">
        <dgm:presLayoutVars>
          <dgm:hierBranch val="init"/>
        </dgm:presLayoutVars>
      </dgm:prSet>
      <dgm:spPr/>
    </dgm:pt>
    <dgm:pt modelId="{6898AC0D-55CD-4786-BA79-993534BBCCD2}" type="pres">
      <dgm:prSet presAssocID="{11E9BA93-9D5E-4B41-BAF9-C2F2D698BC3A}" presName="rootComposite3" presStyleCnt="0"/>
      <dgm:spPr/>
    </dgm:pt>
    <dgm:pt modelId="{83F93921-364A-484E-93DD-7AEA444D789F}" type="pres">
      <dgm:prSet presAssocID="{11E9BA93-9D5E-4B41-BAF9-C2F2D698BC3A}" presName="rootText3" presStyleLbl="asst1" presStyleIdx="0" presStyleCnt="2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997E37BA-3BD0-41CF-ADA6-1785C033D3E4}" type="pres">
      <dgm:prSet presAssocID="{11E9BA93-9D5E-4B41-BAF9-C2F2D698BC3A}" presName="rootConnector3" presStyleLbl="asst1" presStyleIdx="0" presStyleCnt="2"/>
      <dgm:spPr/>
      <dgm:t>
        <a:bodyPr/>
        <a:lstStyle/>
        <a:p>
          <a:endParaRPr lang="en-US"/>
        </a:p>
      </dgm:t>
    </dgm:pt>
    <dgm:pt modelId="{011AE21A-018F-44ED-A971-1FAD99FE3FC8}" type="pres">
      <dgm:prSet presAssocID="{11E9BA93-9D5E-4B41-BAF9-C2F2D698BC3A}" presName="hierChild6" presStyleCnt="0"/>
      <dgm:spPr/>
    </dgm:pt>
    <dgm:pt modelId="{39354728-B511-4E35-A05D-2839A58DFE91}" type="pres">
      <dgm:prSet presAssocID="{11E9BA93-9D5E-4B41-BAF9-C2F2D698BC3A}" presName="hierChild7" presStyleCnt="0"/>
      <dgm:spPr/>
    </dgm:pt>
    <dgm:pt modelId="{725E2E12-1D15-4C2E-8CAC-6A2FD7B6D65C}" type="pres">
      <dgm:prSet presAssocID="{457CA89E-46B2-47CA-BE01-A52080E6A122}" presName="Name111" presStyleLbl="parChTrans1D2" presStyleIdx="1" presStyleCnt="2"/>
      <dgm:spPr/>
      <dgm:t>
        <a:bodyPr/>
        <a:lstStyle/>
        <a:p>
          <a:endParaRPr lang="en-US"/>
        </a:p>
      </dgm:t>
    </dgm:pt>
    <dgm:pt modelId="{CD72C6C7-B983-451E-84CA-0F761FDDB46C}" type="pres">
      <dgm:prSet presAssocID="{6152951B-5CFD-42AC-9177-3B0C7E627086}" presName="hierRoot3" presStyleCnt="0">
        <dgm:presLayoutVars>
          <dgm:hierBranch val="init"/>
        </dgm:presLayoutVars>
      </dgm:prSet>
      <dgm:spPr/>
    </dgm:pt>
    <dgm:pt modelId="{A993FD63-A11F-46CC-9109-6A8BC93D8E07}" type="pres">
      <dgm:prSet presAssocID="{6152951B-5CFD-42AC-9177-3B0C7E627086}" presName="rootComposite3" presStyleCnt="0"/>
      <dgm:spPr/>
    </dgm:pt>
    <dgm:pt modelId="{D1AE909D-E27E-4C76-9C4D-D56B2A32AC77}" type="pres">
      <dgm:prSet presAssocID="{6152951B-5CFD-42AC-9177-3B0C7E627086}" presName="rootText3" presStyleLbl="asst1" presStyleIdx="1" presStyleCnt="2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33E6EE75-B50E-4EF0-AAEB-5C0429EBBFD8}" type="pres">
      <dgm:prSet presAssocID="{6152951B-5CFD-42AC-9177-3B0C7E627086}" presName="rootConnector3" presStyleLbl="asst1" presStyleIdx="1" presStyleCnt="2"/>
      <dgm:spPr/>
      <dgm:t>
        <a:bodyPr/>
        <a:lstStyle/>
        <a:p>
          <a:endParaRPr lang="en-US"/>
        </a:p>
      </dgm:t>
    </dgm:pt>
    <dgm:pt modelId="{A4559695-3D15-420E-B6B0-170FB3E10C26}" type="pres">
      <dgm:prSet presAssocID="{6152951B-5CFD-42AC-9177-3B0C7E627086}" presName="hierChild6" presStyleCnt="0"/>
      <dgm:spPr/>
    </dgm:pt>
    <dgm:pt modelId="{89630F95-8386-4DB5-B215-861B8E09CB3C}" type="pres">
      <dgm:prSet presAssocID="{5891BADD-8BAE-4BF8-A2BC-6DBD78BE560A}" presName="Name37" presStyleLbl="parChTrans1D3" presStyleIdx="0" presStyleCnt="1"/>
      <dgm:spPr/>
      <dgm:t>
        <a:bodyPr/>
        <a:lstStyle/>
        <a:p>
          <a:endParaRPr lang="en-US"/>
        </a:p>
      </dgm:t>
    </dgm:pt>
    <dgm:pt modelId="{BAA0CEA5-D8D8-4B5C-8680-1F577A832646}" type="pres">
      <dgm:prSet presAssocID="{BCC305C8-0781-43D5-8078-DAA5551A5B3E}" presName="hierRoot2" presStyleCnt="0">
        <dgm:presLayoutVars>
          <dgm:hierBranch val="init"/>
        </dgm:presLayoutVars>
      </dgm:prSet>
      <dgm:spPr/>
    </dgm:pt>
    <dgm:pt modelId="{622C55B0-0546-453D-AE11-81DE65B85A47}" type="pres">
      <dgm:prSet presAssocID="{BCC305C8-0781-43D5-8078-DAA5551A5B3E}" presName="rootComposite" presStyleCnt="0"/>
      <dgm:spPr/>
    </dgm:pt>
    <dgm:pt modelId="{373289A5-DB92-4CBD-ABA7-59A3AD737119}" type="pres">
      <dgm:prSet presAssocID="{BCC305C8-0781-43D5-8078-DAA5551A5B3E}" presName="rootText" presStyleLbl="node3" presStyleIdx="0" presStyleCnt="1" custLinFactNeighborX="-78496" custLinFactNeighborY="-1308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41C80237-C448-4E07-A604-0303AD1ACACA}" type="pres">
      <dgm:prSet presAssocID="{BCC305C8-0781-43D5-8078-DAA5551A5B3E}" presName="rootConnector" presStyleLbl="node3" presStyleIdx="0" presStyleCnt="1"/>
      <dgm:spPr/>
      <dgm:t>
        <a:bodyPr/>
        <a:lstStyle/>
        <a:p>
          <a:endParaRPr lang="en-US"/>
        </a:p>
      </dgm:t>
    </dgm:pt>
    <dgm:pt modelId="{E4A1E99D-08B6-41AB-B3F0-12B3D7DE6D7A}" type="pres">
      <dgm:prSet presAssocID="{BCC305C8-0781-43D5-8078-DAA5551A5B3E}" presName="hierChild4" presStyleCnt="0"/>
      <dgm:spPr/>
    </dgm:pt>
    <dgm:pt modelId="{F824D0A8-91D1-40AD-83C4-51ACF3CFA4A8}" type="pres">
      <dgm:prSet presAssocID="{7D8FF883-0B14-4DCB-97A1-C13AA435B44F}" presName="Name37" presStyleLbl="parChTrans1D4" presStyleIdx="0" presStyleCnt="1"/>
      <dgm:spPr/>
      <dgm:t>
        <a:bodyPr/>
        <a:lstStyle/>
        <a:p>
          <a:endParaRPr lang="en-US"/>
        </a:p>
      </dgm:t>
    </dgm:pt>
    <dgm:pt modelId="{7A97E87A-1C1D-4CCF-BF0E-BFBD409C7EFC}" type="pres">
      <dgm:prSet presAssocID="{24F439AF-3522-479E-9FCF-C85100B98AF7}" presName="hierRoot2" presStyleCnt="0">
        <dgm:presLayoutVars>
          <dgm:hierBranch val="init"/>
        </dgm:presLayoutVars>
      </dgm:prSet>
      <dgm:spPr/>
    </dgm:pt>
    <dgm:pt modelId="{AAA90D0B-1345-4C3A-A233-C05337DF0737}" type="pres">
      <dgm:prSet presAssocID="{24F439AF-3522-479E-9FCF-C85100B98AF7}" presName="rootComposite" presStyleCnt="0"/>
      <dgm:spPr/>
    </dgm:pt>
    <dgm:pt modelId="{E84F7805-908D-4476-A92B-F48B08933BBA}" type="pres">
      <dgm:prSet presAssocID="{24F439AF-3522-479E-9FCF-C85100B98AF7}" presName="rootText" presStyleLbl="node4" presStyleIdx="0" presStyleCnt="1" custLinFactNeighborX="-21586" custLinFactNeighborY="19624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E51E578D-C567-49D9-99D1-AFA547CA4827}" type="pres">
      <dgm:prSet presAssocID="{24F439AF-3522-479E-9FCF-C85100B98AF7}" presName="rootConnector" presStyleLbl="node4" presStyleIdx="0" presStyleCnt="1"/>
      <dgm:spPr/>
      <dgm:t>
        <a:bodyPr/>
        <a:lstStyle/>
        <a:p>
          <a:endParaRPr lang="en-US"/>
        </a:p>
      </dgm:t>
    </dgm:pt>
    <dgm:pt modelId="{EEF8A78D-43FF-4B42-BD09-E1086A705301}" type="pres">
      <dgm:prSet presAssocID="{24F439AF-3522-479E-9FCF-C85100B98AF7}" presName="hierChild4" presStyleCnt="0"/>
      <dgm:spPr/>
    </dgm:pt>
    <dgm:pt modelId="{90BD75BB-D0AC-4F73-B7F3-FE12B6439174}" type="pres">
      <dgm:prSet presAssocID="{24F439AF-3522-479E-9FCF-C85100B98AF7}" presName="hierChild5" presStyleCnt="0"/>
      <dgm:spPr/>
    </dgm:pt>
    <dgm:pt modelId="{D264FC85-C192-4871-97CE-8DCD28780718}" type="pres">
      <dgm:prSet presAssocID="{BCC305C8-0781-43D5-8078-DAA5551A5B3E}" presName="hierChild5" presStyleCnt="0"/>
      <dgm:spPr/>
    </dgm:pt>
    <dgm:pt modelId="{AE3F617D-AD63-42BB-9F7D-1C2C1109D2CE}" type="pres">
      <dgm:prSet presAssocID="{6152951B-5CFD-42AC-9177-3B0C7E627086}" presName="hierChild7" presStyleCnt="0"/>
      <dgm:spPr/>
    </dgm:pt>
  </dgm:ptLst>
  <dgm:cxnLst>
    <dgm:cxn modelId="{254AF8AE-1016-4082-BD4D-A0C10B63FFE1}" srcId="{3E04D6C2-84B7-4E94-8DC8-B8D3ECFA9E82}" destId="{6152951B-5CFD-42AC-9177-3B0C7E627086}" srcOrd="1" destOrd="0" parTransId="{457CA89E-46B2-47CA-BE01-A52080E6A122}" sibTransId="{5C7AD145-B7AC-44B1-8E0B-BD063EEF3F3B}"/>
    <dgm:cxn modelId="{6887265E-BE81-4901-A2B0-08F93BD1F31A}" type="presOf" srcId="{5891BADD-8BAE-4BF8-A2BC-6DBD78BE560A}" destId="{89630F95-8386-4DB5-B215-861B8E09CB3C}" srcOrd="0" destOrd="0" presId="urn:microsoft.com/office/officeart/2005/8/layout/orgChart1"/>
    <dgm:cxn modelId="{CB6E5052-6836-40E7-8340-4F21BB5E77B0}" type="presOf" srcId="{24F439AF-3522-479E-9FCF-C85100B98AF7}" destId="{E51E578D-C567-49D9-99D1-AFA547CA4827}" srcOrd="1" destOrd="0" presId="urn:microsoft.com/office/officeart/2005/8/layout/orgChart1"/>
    <dgm:cxn modelId="{64A7B774-AB06-48CD-9E88-D0221A06BA1A}" srcId="{DD100D0D-CDCA-4286-B52C-582773910A9A}" destId="{3E04D6C2-84B7-4E94-8DC8-B8D3ECFA9E82}" srcOrd="0" destOrd="0" parTransId="{17A3AECE-69E6-4716-B576-87E5C80217C2}" sibTransId="{5EF3BA37-2C6A-47E3-9702-CF5CF184F988}"/>
    <dgm:cxn modelId="{0866020F-FADA-4538-A566-9BAB5F73EFCB}" srcId="{BCC305C8-0781-43D5-8078-DAA5551A5B3E}" destId="{24F439AF-3522-479E-9FCF-C85100B98AF7}" srcOrd="0" destOrd="0" parTransId="{7D8FF883-0B14-4DCB-97A1-C13AA435B44F}" sibTransId="{D2AC8BFC-3026-4AA1-95A1-682DEC0EFDA0}"/>
    <dgm:cxn modelId="{B5F99691-381A-4949-8A8C-4E92A7AEA095}" type="presOf" srcId="{457CA89E-46B2-47CA-BE01-A52080E6A122}" destId="{725E2E12-1D15-4C2E-8CAC-6A2FD7B6D65C}" srcOrd="0" destOrd="0" presId="urn:microsoft.com/office/officeart/2005/8/layout/orgChart1"/>
    <dgm:cxn modelId="{1A7D16B3-A601-44CF-A196-6D541449A2E0}" type="presOf" srcId="{F5C8661B-58B6-4E73-9F2D-ECE2A79EE49E}" destId="{E1D6E462-3F8C-46E1-8783-775977B0BBAB}" srcOrd="0" destOrd="0" presId="urn:microsoft.com/office/officeart/2005/8/layout/orgChart1"/>
    <dgm:cxn modelId="{194F9DB9-D9F8-4A3F-969A-8C7AEC4F6087}" type="presOf" srcId="{BCC305C8-0781-43D5-8078-DAA5551A5B3E}" destId="{41C80237-C448-4E07-A604-0303AD1ACACA}" srcOrd="1" destOrd="0" presId="urn:microsoft.com/office/officeart/2005/8/layout/orgChart1"/>
    <dgm:cxn modelId="{6D657441-0A59-441A-8118-4056DB72F080}" type="presOf" srcId="{BCC305C8-0781-43D5-8078-DAA5551A5B3E}" destId="{373289A5-DB92-4CBD-ABA7-59A3AD737119}" srcOrd="0" destOrd="0" presId="urn:microsoft.com/office/officeart/2005/8/layout/orgChart1"/>
    <dgm:cxn modelId="{356B649A-F0CD-429C-8C8D-7C9DD60FEBF8}" type="presOf" srcId="{24F439AF-3522-479E-9FCF-C85100B98AF7}" destId="{E84F7805-908D-4476-A92B-F48B08933BBA}" srcOrd="0" destOrd="0" presId="urn:microsoft.com/office/officeart/2005/8/layout/orgChart1"/>
    <dgm:cxn modelId="{95677B02-FA83-471D-9570-1B7B1CFC241A}" type="presOf" srcId="{3E04D6C2-84B7-4E94-8DC8-B8D3ECFA9E82}" destId="{9DB4DD00-3F5B-4934-99BA-9C15CC04E5FE}" srcOrd="0" destOrd="0" presId="urn:microsoft.com/office/officeart/2005/8/layout/orgChart1"/>
    <dgm:cxn modelId="{8D69A288-4EB3-439F-BAF0-E386DCB26B0A}" type="presOf" srcId="{3E04D6C2-84B7-4E94-8DC8-B8D3ECFA9E82}" destId="{2808FBAA-B2FF-42C5-954A-AB4156CBDEBE}" srcOrd="1" destOrd="0" presId="urn:microsoft.com/office/officeart/2005/8/layout/orgChart1"/>
    <dgm:cxn modelId="{FDCA39CF-B0EA-4EB5-97A3-6F75298124D3}" srcId="{6152951B-5CFD-42AC-9177-3B0C7E627086}" destId="{BCC305C8-0781-43D5-8078-DAA5551A5B3E}" srcOrd="0" destOrd="0" parTransId="{5891BADD-8BAE-4BF8-A2BC-6DBD78BE560A}" sibTransId="{0A57FC7E-8D38-46EE-9FBD-97F392AA892B}"/>
    <dgm:cxn modelId="{5767732B-9DDA-475E-A9A5-B9B9B9CD29CD}" srcId="{3E04D6C2-84B7-4E94-8DC8-B8D3ECFA9E82}" destId="{11E9BA93-9D5E-4B41-BAF9-C2F2D698BC3A}" srcOrd="0" destOrd="0" parTransId="{F5C8661B-58B6-4E73-9F2D-ECE2A79EE49E}" sibTransId="{913062DB-28C0-449F-A4D8-FE1A2366D7AA}"/>
    <dgm:cxn modelId="{8BE2573F-DB8F-487D-8541-52E4A5EB1D44}" type="presOf" srcId="{DD100D0D-CDCA-4286-B52C-582773910A9A}" destId="{9A5060F2-452C-4C47-B9CC-A560083A350A}" srcOrd="0" destOrd="0" presId="urn:microsoft.com/office/officeart/2005/8/layout/orgChart1"/>
    <dgm:cxn modelId="{82320709-4DF6-432F-876C-0C9AB9714934}" type="presOf" srcId="{6152951B-5CFD-42AC-9177-3B0C7E627086}" destId="{33E6EE75-B50E-4EF0-AAEB-5C0429EBBFD8}" srcOrd="1" destOrd="0" presId="urn:microsoft.com/office/officeart/2005/8/layout/orgChart1"/>
    <dgm:cxn modelId="{56BB5ADB-F4B1-4826-9853-E53ADDBC29F2}" type="presOf" srcId="{6152951B-5CFD-42AC-9177-3B0C7E627086}" destId="{D1AE909D-E27E-4C76-9C4D-D56B2A32AC77}" srcOrd="0" destOrd="0" presId="urn:microsoft.com/office/officeart/2005/8/layout/orgChart1"/>
    <dgm:cxn modelId="{0CAB9EDB-4822-4F34-8751-39815A791069}" type="presOf" srcId="{11E9BA93-9D5E-4B41-BAF9-C2F2D698BC3A}" destId="{83F93921-364A-484E-93DD-7AEA444D789F}" srcOrd="0" destOrd="0" presId="urn:microsoft.com/office/officeart/2005/8/layout/orgChart1"/>
    <dgm:cxn modelId="{E4337648-2299-4C54-9C64-14E21FE2BD7B}" type="presOf" srcId="{7D8FF883-0B14-4DCB-97A1-C13AA435B44F}" destId="{F824D0A8-91D1-40AD-83C4-51ACF3CFA4A8}" srcOrd="0" destOrd="0" presId="urn:microsoft.com/office/officeart/2005/8/layout/orgChart1"/>
    <dgm:cxn modelId="{4A3096FE-7853-4DD3-BA7D-91FE86972075}" type="presOf" srcId="{11E9BA93-9D5E-4B41-BAF9-C2F2D698BC3A}" destId="{997E37BA-3BD0-41CF-ADA6-1785C033D3E4}" srcOrd="1" destOrd="0" presId="urn:microsoft.com/office/officeart/2005/8/layout/orgChart1"/>
    <dgm:cxn modelId="{86DE41FE-8F77-446F-9028-BD2EA8136FFC}" type="presParOf" srcId="{9A5060F2-452C-4C47-B9CC-A560083A350A}" destId="{8F4D042C-6D69-4FBC-A526-5D7E4532E17B}" srcOrd="0" destOrd="0" presId="urn:microsoft.com/office/officeart/2005/8/layout/orgChart1"/>
    <dgm:cxn modelId="{F6FFF84A-FDCF-4D87-A12D-7FFB3BBDF6CF}" type="presParOf" srcId="{8F4D042C-6D69-4FBC-A526-5D7E4532E17B}" destId="{E959C2C2-C078-4E0C-8701-5ED374B0C4B6}" srcOrd="0" destOrd="0" presId="urn:microsoft.com/office/officeart/2005/8/layout/orgChart1"/>
    <dgm:cxn modelId="{8E054D55-5FEF-413E-8933-BD28C7DA9C7C}" type="presParOf" srcId="{E959C2C2-C078-4E0C-8701-5ED374B0C4B6}" destId="{9DB4DD00-3F5B-4934-99BA-9C15CC04E5FE}" srcOrd="0" destOrd="0" presId="urn:microsoft.com/office/officeart/2005/8/layout/orgChart1"/>
    <dgm:cxn modelId="{D60D8383-DD1B-4A86-864B-097E22691F41}" type="presParOf" srcId="{E959C2C2-C078-4E0C-8701-5ED374B0C4B6}" destId="{2808FBAA-B2FF-42C5-954A-AB4156CBDEBE}" srcOrd="1" destOrd="0" presId="urn:microsoft.com/office/officeart/2005/8/layout/orgChart1"/>
    <dgm:cxn modelId="{5C103AB4-9EFB-4CA9-96B9-8930BAC3D695}" type="presParOf" srcId="{8F4D042C-6D69-4FBC-A526-5D7E4532E17B}" destId="{CF6CE57F-9AD8-45A2-A355-CE96169B53C0}" srcOrd="1" destOrd="0" presId="urn:microsoft.com/office/officeart/2005/8/layout/orgChart1"/>
    <dgm:cxn modelId="{7ACEC7CE-EF1D-4CBB-825F-CF699009B79A}" type="presParOf" srcId="{8F4D042C-6D69-4FBC-A526-5D7E4532E17B}" destId="{48D557D9-7744-4917-92CB-217A5F8F58DD}" srcOrd="2" destOrd="0" presId="urn:microsoft.com/office/officeart/2005/8/layout/orgChart1"/>
    <dgm:cxn modelId="{1775F729-3555-4AE1-9CD3-B4032AE3C2C3}" type="presParOf" srcId="{48D557D9-7744-4917-92CB-217A5F8F58DD}" destId="{E1D6E462-3F8C-46E1-8783-775977B0BBAB}" srcOrd="0" destOrd="0" presId="urn:microsoft.com/office/officeart/2005/8/layout/orgChart1"/>
    <dgm:cxn modelId="{C818920C-4825-443E-9D98-0C208054C8A8}" type="presParOf" srcId="{48D557D9-7744-4917-92CB-217A5F8F58DD}" destId="{9097AC1C-C01A-4A7A-B1BC-E07146462BB3}" srcOrd="1" destOrd="0" presId="urn:microsoft.com/office/officeart/2005/8/layout/orgChart1"/>
    <dgm:cxn modelId="{EBAA6B1D-1594-41D7-B84E-91064D6345AB}" type="presParOf" srcId="{9097AC1C-C01A-4A7A-B1BC-E07146462BB3}" destId="{6898AC0D-55CD-4786-BA79-993534BBCCD2}" srcOrd="0" destOrd="0" presId="urn:microsoft.com/office/officeart/2005/8/layout/orgChart1"/>
    <dgm:cxn modelId="{BB8FFEAD-CA6C-46CA-BE44-68260D191872}" type="presParOf" srcId="{6898AC0D-55CD-4786-BA79-993534BBCCD2}" destId="{83F93921-364A-484E-93DD-7AEA444D789F}" srcOrd="0" destOrd="0" presId="urn:microsoft.com/office/officeart/2005/8/layout/orgChart1"/>
    <dgm:cxn modelId="{84A3F125-A748-4DEB-84E9-C89C35A781C6}" type="presParOf" srcId="{6898AC0D-55CD-4786-BA79-993534BBCCD2}" destId="{997E37BA-3BD0-41CF-ADA6-1785C033D3E4}" srcOrd="1" destOrd="0" presId="urn:microsoft.com/office/officeart/2005/8/layout/orgChart1"/>
    <dgm:cxn modelId="{E1EBB03C-10B4-40A5-AF7D-B98FCAB4B716}" type="presParOf" srcId="{9097AC1C-C01A-4A7A-B1BC-E07146462BB3}" destId="{011AE21A-018F-44ED-A971-1FAD99FE3FC8}" srcOrd="1" destOrd="0" presId="urn:microsoft.com/office/officeart/2005/8/layout/orgChart1"/>
    <dgm:cxn modelId="{42675FF5-445A-4B50-B883-0447ECCB19C1}" type="presParOf" srcId="{9097AC1C-C01A-4A7A-B1BC-E07146462BB3}" destId="{39354728-B511-4E35-A05D-2839A58DFE91}" srcOrd="2" destOrd="0" presId="urn:microsoft.com/office/officeart/2005/8/layout/orgChart1"/>
    <dgm:cxn modelId="{854647FC-2138-4B2A-9C7E-629F9B2D729E}" type="presParOf" srcId="{48D557D9-7744-4917-92CB-217A5F8F58DD}" destId="{725E2E12-1D15-4C2E-8CAC-6A2FD7B6D65C}" srcOrd="2" destOrd="0" presId="urn:microsoft.com/office/officeart/2005/8/layout/orgChart1"/>
    <dgm:cxn modelId="{E36C028D-2381-4775-84AE-C97966B61967}" type="presParOf" srcId="{48D557D9-7744-4917-92CB-217A5F8F58DD}" destId="{CD72C6C7-B983-451E-84CA-0F761FDDB46C}" srcOrd="3" destOrd="0" presId="urn:microsoft.com/office/officeart/2005/8/layout/orgChart1"/>
    <dgm:cxn modelId="{8C58F774-B9A8-449F-B33C-16A0BA1C005F}" type="presParOf" srcId="{CD72C6C7-B983-451E-84CA-0F761FDDB46C}" destId="{A993FD63-A11F-46CC-9109-6A8BC93D8E07}" srcOrd="0" destOrd="0" presId="urn:microsoft.com/office/officeart/2005/8/layout/orgChart1"/>
    <dgm:cxn modelId="{35868120-A36A-4354-9D9D-2FAE53E61443}" type="presParOf" srcId="{A993FD63-A11F-46CC-9109-6A8BC93D8E07}" destId="{D1AE909D-E27E-4C76-9C4D-D56B2A32AC77}" srcOrd="0" destOrd="0" presId="urn:microsoft.com/office/officeart/2005/8/layout/orgChart1"/>
    <dgm:cxn modelId="{4F72A318-1649-4C53-ACBD-AB408B558DF6}" type="presParOf" srcId="{A993FD63-A11F-46CC-9109-6A8BC93D8E07}" destId="{33E6EE75-B50E-4EF0-AAEB-5C0429EBBFD8}" srcOrd="1" destOrd="0" presId="urn:microsoft.com/office/officeart/2005/8/layout/orgChart1"/>
    <dgm:cxn modelId="{80A71101-35FB-41C8-A63D-16360CA6F827}" type="presParOf" srcId="{CD72C6C7-B983-451E-84CA-0F761FDDB46C}" destId="{A4559695-3D15-420E-B6B0-170FB3E10C26}" srcOrd="1" destOrd="0" presId="urn:microsoft.com/office/officeart/2005/8/layout/orgChart1"/>
    <dgm:cxn modelId="{E2F4650F-D3CB-4D55-B5D9-B3D9736DA986}" type="presParOf" srcId="{A4559695-3D15-420E-B6B0-170FB3E10C26}" destId="{89630F95-8386-4DB5-B215-861B8E09CB3C}" srcOrd="0" destOrd="0" presId="urn:microsoft.com/office/officeart/2005/8/layout/orgChart1"/>
    <dgm:cxn modelId="{CB2C162F-27E6-45E4-B4AE-4390D6C58429}" type="presParOf" srcId="{A4559695-3D15-420E-B6B0-170FB3E10C26}" destId="{BAA0CEA5-D8D8-4B5C-8680-1F577A832646}" srcOrd="1" destOrd="0" presId="urn:microsoft.com/office/officeart/2005/8/layout/orgChart1"/>
    <dgm:cxn modelId="{2E5250DB-D4B9-4BD1-8248-5BB31CD2B69C}" type="presParOf" srcId="{BAA0CEA5-D8D8-4B5C-8680-1F577A832646}" destId="{622C55B0-0546-453D-AE11-81DE65B85A47}" srcOrd="0" destOrd="0" presId="urn:microsoft.com/office/officeart/2005/8/layout/orgChart1"/>
    <dgm:cxn modelId="{10CD53F5-6D2D-4E38-98BD-CB3AB51D2D8D}" type="presParOf" srcId="{622C55B0-0546-453D-AE11-81DE65B85A47}" destId="{373289A5-DB92-4CBD-ABA7-59A3AD737119}" srcOrd="0" destOrd="0" presId="urn:microsoft.com/office/officeart/2005/8/layout/orgChart1"/>
    <dgm:cxn modelId="{A87DCA78-D233-492B-BFBB-8AFEB4803436}" type="presParOf" srcId="{622C55B0-0546-453D-AE11-81DE65B85A47}" destId="{41C80237-C448-4E07-A604-0303AD1ACACA}" srcOrd="1" destOrd="0" presId="urn:microsoft.com/office/officeart/2005/8/layout/orgChart1"/>
    <dgm:cxn modelId="{06E748A3-D71B-4828-9DEC-E3CB4215D036}" type="presParOf" srcId="{BAA0CEA5-D8D8-4B5C-8680-1F577A832646}" destId="{E4A1E99D-08B6-41AB-B3F0-12B3D7DE6D7A}" srcOrd="1" destOrd="0" presId="urn:microsoft.com/office/officeart/2005/8/layout/orgChart1"/>
    <dgm:cxn modelId="{2A619507-3730-4EB5-85B9-EAB1321314D5}" type="presParOf" srcId="{E4A1E99D-08B6-41AB-B3F0-12B3D7DE6D7A}" destId="{F824D0A8-91D1-40AD-83C4-51ACF3CFA4A8}" srcOrd="0" destOrd="0" presId="urn:microsoft.com/office/officeart/2005/8/layout/orgChart1"/>
    <dgm:cxn modelId="{AC43F40D-C8D0-4612-B23A-90EB3347FCD8}" type="presParOf" srcId="{E4A1E99D-08B6-41AB-B3F0-12B3D7DE6D7A}" destId="{7A97E87A-1C1D-4CCF-BF0E-BFBD409C7EFC}" srcOrd="1" destOrd="0" presId="urn:microsoft.com/office/officeart/2005/8/layout/orgChart1"/>
    <dgm:cxn modelId="{A1575A9C-7208-4CCD-B85E-77FA2FF86DBC}" type="presParOf" srcId="{7A97E87A-1C1D-4CCF-BF0E-BFBD409C7EFC}" destId="{AAA90D0B-1345-4C3A-A233-C05337DF0737}" srcOrd="0" destOrd="0" presId="urn:microsoft.com/office/officeart/2005/8/layout/orgChart1"/>
    <dgm:cxn modelId="{8110B1B5-11F6-4B35-B017-39B2370B953C}" type="presParOf" srcId="{AAA90D0B-1345-4C3A-A233-C05337DF0737}" destId="{E84F7805-908D-4476-A92B-F48B08933BBA}" srcOrd="0" destOrd="0" presId="urn:microsoft.com/office/officeart/2005/8/layout/orgChart1"/>
    <dgm:cxn modelId="{EF0F5632-8BF1-445B-9843-D493FBDEE03E}" type="presParOf" srcId="{AAA90D0B-1345-4C3A-A233-C05337DF0737}" destId="{E51E578D-C567-49D9-99D1-AFA547CA4827}" srcOrd="1" destOrd="0" presId="urn:microsoft.com/office/officeart/2005/8/layout/orgChart1"/>
    <dgm:cxn modelId="{C4FEFFC4-4F0B-488F-A85B-756559859094}" type="presParOf" srcId="{7A97E87A-1C1D-4CCF-BF0E-BFBD409C7EFC}" destId="{EEF8A78D-43FF-4B42-BD09-E1086A705301}" srcOrd="1" destOrd="0" presId="urn:microsoft.com/office/officeart/2005/8/layout/orgChart1"/>
    <dgm:cxn modelId="{82748A5C-DDF6-486A-A888-C4CC66D0194D}" type="presParOf" srcId="{7A97E87A-1C1D-4CCF-BF0E-BFBD409C7EFC}" destId="{90BD75BB-D0AC-4F73-B7F3-FE12B6439174}" srcOrd="2" destOrd="0" presId="urn:microsoft.com/office/officeart/2005/8/layout/orgChart1"/>
    <dgm:cxn modelId="{CCC637DA-CAD9-4F44-AB1E-8E92060A51DB}" type="presParOf" srcId="{BAA0CEA5-D8D8-4B5C-8680-1F577A832646}" destId="{D264FC85-C192-4871-97CE-8DCD28780718}" srcOrd="2" destOrd="0" presId="urn:microsoft.com/office/officeart/2005/8/layout/orgChart1"/>
    <dgm:cxn modelId="{CF826266-4492-4E24-B700-BCF2067E4BDE}" type="presParOf" srcId="{CD72C6C7-B983-451E-84CA-0F761FDDB46C}" destId="{AE3F617D-AD63-42BB-9F7D-1C2C1109D2CE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11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F824D0A8-91D1-40AD-83C4-51ACF3CFA4A8}">
      <dsp:nvSpPr>
        <dsp:cNvPr id="0" name=""/>
        <dsp:cNvSpPr/>
      </dsp:nvSpPr>
      <dsp:spPr>
        <a:xfrm>
          <a:off x="2097263" y="2327210"/>
          <a:ext cx="873828" cy="56895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568956"/>
              </a:lnTo>
              <a:lnTo>
                <a:pt x="873828" y="568956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9630F95-8386-4DB5-B215-861B8E09CB3C}">
      <dsp:nvSpPr>
        <dsp:cNvPr id="0" name=""/>
        <dsp:cNvSpPr/>
      </dsp:nvSpPr>
      <dsp:spPr>
        <a:xfrm>
          <a:off x="2583331" y="1472386"/>
          <a:ext cx="953860" cy="247238"/>
        </a:xfrm>
        <a:custGeom>
          <a:avLst/>
          <a:gdLst/>
          <a:ahLst/>
          <a:cxnLst/>
          <a:rect l="0" t="0" r="0" b="0"/>
          <a:pathLst>
            <a:path>
              <a:moveTo>
                <a:pt x="953860" y="0"/>
              </a:moveTo>
              <a:lnTo>
                <a:pt x="953860" y="119645"/>
              </a:lnTo>
              <a:lnTo>
                <a:pt x="0" y="119645"/>
              </a:lnTo>
              <a:lnTo>
                <a:pt x="0" y="247238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25E2E12-1D15-4C2E-8CAC-6A2FD7B6D65C}">
      <dsp:nvSpPr>
        <dsp:cNvPr id="0" name=""/>
        <dsp:cNvSpPr/>
      </dsp:nvSpPr>
      <dsp:spPr>
        <a:xfrm>
          <a:off x="2802013" y="609615"/>
          <a:ext cx="127592" cy="55897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558978"/>
              </a:lnTo>
              <a:lnTo>
                <a:pt x="127592" y="558978"/>
              </a:lnTo>
            </a:path>
          </a:pathLst>
        </a:cu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1D6E462-3F8C-46E1-8783-775977B0BBAB}">
      <dsp:nvSpPr>
        <dsp:cNvPr id="0" name=""/>
        <dsp:cNvSpPr/>
      </dsp:nvSpPr>
      <dsp:spPr>
        <a:xfrm>
          <a:off x="2674420" y="609615"/>
          <a:ext cx="127592" cy="558978"/>
        </a:xfrm>
        <a:custGeom>
          <a:avLst/>
          <a:gdLst/>
          <a:ahLst/>
          <a:cxnLst/>
          <a:rect l="0" t="0" r="0" b="0"/>
          <a:pathLst>
            <a:path>
              <a:moveTo>
                <a:pt x="127592" y="0"/>
              </a:moveTo>
              <a:lnTo>
                <a:pt x="127592" y="558978"/>
              </a:lnTo>
              <a:lnTo>
                <a:pt x="0" y="558978"/>
              </a:lnTo>
            </a:path>
          </a:pathLst>
        </a:cu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DB4DD00-3F5B-4934-99BA-9C15CC04E5FE}">
      <dsp:nvSpPr>
        <dsp:cNvPr id="0" name=""/>
        <dsp:cNvSpPr/>
      </dsp:nvSpPr>
      <dsp:spPr>
        <a:xfrm>
          <a:off x="2194428" y="2030"/>
          <a:ext cx="1215170" cy="60758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255" tIns="8255" rIns="8255" bIns="8255" numCol="1" spcCol="1270" anchor="ctr" anchorCtr="0">
          <a:noAutofit/>
        </a:bodyPr>
        <a:lstStyle/>
        <a:p>
          <a:pPr lvl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AE" sz="1300" kern="1200"/>
            <a:t>Tasks</a:t>
          </a:r>
        </a:p>
      </dsp:txBody>
      <dsp:txXfrm>
        <a:off x="2194428" y="2030"/>
        <a:ext cx="1215170" cy="607585"/>
      </dsp:txXfrm>
    </dsp:sp>
    <dsp:sp modelId="{83F93921-364A-484E-93DD-7AEA444D789F}">
      <dsp:nvSpPr>
        <dsp:cNvPr id="0" name=""/>
        <dsp:cNvSpPr/>
      </dsp:nvSpPr>
      <dsp:spPr>
        <a:xfrm>
          <a:off x="1459250" y="864801"/>
          <a:ext cx="1215170" cy="60758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255" tIns="8255" rIns="8255" bIns="8255" numCol="1" spcCol="1270" anchor="ctr" anchorCtr="0">
          <a:noAutofit/>
        </a:bodyPr>
        <a:lstStyle/>
        <a:p>
          <a:pPr lvl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AE" sz="1300" kern="1200"/>
            <a:t>Self</a:t>
          </a:r>
        </a:p>
      </dsp:txBody>
      <dsp:txXfrm>
        <a:off x="1459250" y="864801"/>
        <a:ext cx="1215170" cy="607585"/>
      </dsp:txXfrm>
    </dsp:sp>
    <dsp:sp modelId="{D1AE909D-E27E-4C76-9C4D-D56B2A32AC77}">
      <dsp:nvSpPr>
        <dsp:cNvPr id="0" name=""/>
        <dsp:cNvSpPr/>
      </dsp:nvSpPr>
      <dsp:spPr>
        <a:xfrm>
          <a:off x="2929606" y="864801"/>
          <a:ext cx="1215170" cy="60758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255" tIns="8255" rIns="8255" bIns="8255" numCol="1" spcCol="1270" anchor="ctr" anchorCtr="0">
          <a:noAutofit/>
        </a:bodyPr>
        <a:lstStyle/>
        <a:p>
          <a:pPr lvl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AE" sz="1300" kern="1200"/>
            <a:t>Department</a:t>
          </a:r>
        </a:p>
      </dsp:txBody>
      <dsp:txXfrm>
        <a:off x="2929606" y="864801"/>
        <a:ext cx="1215170" cy="607585"/>
      </dsp:txXfrm>
    </dsp:sp>
    <dsp:sp modelId="{373289A5-DB92-4CBD-ABA7-59A3AD737119}">
      <dsp:nvSpPr>
        <dsp:cNvPr id="0" name=""/>
        <dsp:cNvSpPr/>
      </dsp:nvSpPr>
      <dsp:spPr>
        <a:xfrm>
          <a:off x="1975746" y="1719625"/>
          <a:ext cx="1215170" cy="60758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255" tIns="8255" rIns="8255" bIns="8255" numCol="1" spcCol="1270" anchor="ctr" anchorCtr="0">
          <a:noAutofit/>
        </a:bodyPr>
        <a:lstStyle/>
        <a:p>
          <a:pPr lvl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AE" sz="1300" kern="1200"/>
            <a:t>Line manager for Distribution</a:t>
          </a:r>
        </a:p>
      </dsp:txBody>
      <dsp:txXfrm>
        <a:off x="1975746" y="1719625"/>
        <a:ext cx="1215170" cy="607585"/>
      </dsp:txXfrm>
    </dsp:sp>
    <dsp:sp modelId="{E84F7805-908D-4476-A92B-F48B08933BBA}">
      <dsp:nvSpPr>
        <dsp:cNvPr id="0" name=""/>
        <dsp:cNvSpPr/>
      </dsp:nvSpPr>
      <dsp:spPr>
        <a:xfrm>
          <a:off x="2971092" y="2592373"/>
          <a:ext cx="1215170" cy="60758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255" tIns="8255" rIns="8255" bIns="8255" numCol="1" spcCol="1270" anchor="ctr" anchorCtr="0">
          <a:noAutofit/>
        </a:bodyPr>
        <a:lstStyle/>
        <a:p>
          <a:pPr lvl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AE" sz="1300" kern="1200"/>
            <a:t>Assigned employee</a:t>
          </a:r>
        </a:p>
      </dsp:txBody>
      <dsp:txXfrm>
        <a:off x="2971092" y="2592373"/>
        <a:ext cx="1215170" cy="607585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342</TotalTime>
  <Pages>3</Pages>
  <Words>311</Words>
  <Characters>1774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Eng. Ahmad jaljoly</dc:creator>
  <cp:keywords/>
  <dc:description/>
  <cp:lastModifiedBy>Muhammad Mohsan</cp:lastModifiedBy>
  <cp:revision>42</cp:revision>
  <cp:lastPrinted>2026-02-02T08:31:00Z</cp:lastPrinted>
  <dcterms:created xsi:type="dcterms:W3CDTF">2025-05-03T10:20:00Z</dcterms:created>
  <dcterms:modified xsi:type="dcterms:W3CDTF">2026-02-19T18:03:00Z</dcterms:modified>
</cp:coreProperties>
</file>