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a8041xf6j6a" w:id="0"/>
      <w:bookmarkEnd w:id="0"/>
      <w:r w:rsidDel="00000000" w:rsidR="00000000" w:rsidRPr="00000000">
        <w:rPr>
          <w:b w:val="1"/>
          <w:bCs w:val="1"/>
          <w:color w:val="1f1f1f"/>
          <w:sz w:val="46"/>
          <w:szCs w:val="46"/>
          <w:rtl w:val="0"/>
        </w:rPr>
        <w:t xml:space="preserve">Story 20: The Fragrance of the Rain</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Kabir (33, Artisan Perfumer) &amp; Sana (28, Botanical Artist)</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Sensory Connection / Healing &amp; Intimacy</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An old, glass-roofed laboratory in the hills of Munnar, Kerala.</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s1ellxf66hzw" w:id="1"/>
      <w:bookmarkEnd w:id="1"/>
      <w:r w:rsidDel="00000000" w:rsidR="00000000" w:rsidRPr="00000000">
        <w:rPr>
          <w:b w:val="1"/>
          <w:bCs w:val="1"/>
          <w:color w:val="1f1f1f"/>
          <w:sz w:val="34"/>
          <w:szCs w:val="34"/>
          <w:rtl w:val="0"/>
        </w:rPr>
        <w:t xml:space="preserve">Chapter 1: The Silence of the Nose</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Kabir lived in a world of invisible architecture. To him, a room wasn't defined by its walls, but by its top, middle, and base notes. In his laboratory, nestled among the emerald tea estates of Munnar, he bottled the essence of the world: the metallic tang of an approaching storm, the creamy sweetness of sandalwood, the sharp, peppery bite of ginger. He was a "Nose," one of the few who could identify five hundred distinct scents in a single afternoon.</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Sana came to him seeking the one thing he couldn't bottle: a memory.</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Sana was twenty-eight, a botanical artist whose sketches were so detailed they looked like they might photosynthesize. Six months ago, a viral fever had stripped her of her sense of smell—a condition called anosmia. To the world, it was a minor disability; to Sana, it was like living in a black-and-white movie. She could see the jasmine, but she couldn't feel its presence. She could eat an orange, but it was merely a texture—cold and fibrous.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say you can reconstruct things," Sana said, standing in Kabir’s lab. The air was thick with the scent of damask roses, but to her, it was just air.</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Kabir looked at her. He saw the way she leaned into the flowers, her nostrils flaring in a desperate, futile search. "I can blend a perfume, Sana. I can’t fix your nerves."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don't need you to fix me," she said, her voice tight. "I need you to describe it. I’m losing the memory of how the world feels. I’m drawing a forest, and I can’t remember if it smells like damp earth or dry pine. If I forget the scent, the drawings will die."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Kabir put down his pipette. He had spent his life making people smell like things they weren't—richer, more mysterious, more floral. He had never used his craft to help someone remember what they were.</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"Sit," he said, gesturing to a velvet chair. "We won't start with the roses. We’ll start with the rain. Everyone thinks they know the smell of rain, but rain has no scent. It’s the earth’s reaction to it. It’s called </w:t>
      </w:r>
      <w:r w:rsidDel="00000000" w:rsidR="00000000" w:rsidRPr="00000000">
        <w:rPr>
          <w:i w:val="1"/>
          <w:iCs w:val="1"/>
          <w:color w:val="1f1f1f"/>
          <w:rtl w:val="0"/>
        </w:rPr>
        <w:t xml:space="preserve">petrichor</w:t>
      </w:r>
      <w:r w:rsidDel="00000000" w:rsidR="00000000" w:rsidRPr="00000000">
        <w:rPr>
          <w:color w:val="1f1f1f"/>
          <w:rtl w:val="0"/>
        </w:rPr>
        <w:t xml:space="preserve">."</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opened a small vial and held it near her face. He knew she couldn't smell it, but he watched her eyes.</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"Imagine the smell of a hot stone," Kabir whispered. "The way it sizzles when a drop hits it. It’s a dusty, sharp smell—like a secret being told for the first time in a hundred years."</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Sana closed her eyes. For the first time in months, she didn't feel the panic of the void. She felt the shape of the scent through his words.</w:t>
      </w:r>
    </w:p>
    <w:p w:rsidR="00000000" w:rsidDel="00000000" w:rsidP="00000000" w:rsidRDefault="00000000" w:rsidRPr="00000000" w14:paraId="000000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m366zatkf0p3" w:id="2"/>
      <w:bookmarkEnd w:id="2"/>
      <w:r w:rsidDel="00000000" w:rsidR="00000000" w:rsidRPr="00000000">
        <w:rPr>
          <w:b w:val="1"/>
          <w:bCs w:val="1"/>
          <w:color w:val="1f1f1f"/>
          <w:sz w:val="34"/>
          <w:szCs w:val="34"/>
          <w:rtl w:val="0"/>
        </w:rPr>
        <w:t xml:space="preserve">Chapter 2: The Vocabulary of Vapor</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(Sana)</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Kabir is a translator. He takes the invisible and turns it into a language I can almost taste.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come to the lab every morning. We spend hours with vials and blotter strips. He doesn't ask me to "try" to smell anymore. Instead, he asks me to remember.</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"This," he says, holding up a dark blue bottle, "is Vetiver. Don't think of it as a plant. Think of it as a subterranean root. It smells like the color brown. It smells like a cellar where old books are kept. It’s heavy, and it pulls you toward the ground."</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sketch as he speaks. My drawings are changing. Before, they were clinical—perfect lines, perfect shading. Now, they are messy. I use charcoal to capture the "heaviness" of the Vetiver. I use thin, jagged lines for the Citrus, which Kabir describes as "yellow needles of light that pop on your tongue."</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doing it, aren't you?" I ask him one afternoon. "You’re building a world for me."</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just giving you the blueprints, Sana," Kabir says. He’s standing by the window, the mountain mist swirling behind him. "You’re the one building the house."</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walk over to him. The lab is a riot of scents—lavender, musk, patchouli—and for a second, I feel a pang of intense grief. I want to know him. I want to know the scent of his skin. Is he cedarwood? Is he sea salt?</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"What do you smell like, Kabir?"</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pauses, his hand hovering over a scale. He looks at me, and his gaze is more intimate than a touch. "To most people, I smell like the lab. Turpentine and jasmine."</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 to yourself?"</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smell like the wait," he says softly. "Like the moment before the rain actually falls. A little bit of ozone, a little bit of anxiety."</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reach out and touch his arm. I can't smell him, but I can feel the warmth of him, and in my mind, Kabir becomes a scent I’ll never forget: he is the smell of a quiet room where someone finally understands you.</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tvnt7j2o23yu" w:id="3"/>
      <w:bookmarkEnd w:id="3"/>
      <w:r w:rsidDel="00000000" w:rsidR="00000000" w:rsidRPr="00000000">
        <w:rPr>
          <w:b w:val="1"/>
          <w:bCs w:val="1"/>
          <w:color w:val="1f1f1f"/>
          <w:sz w:val="34"/>
          <w:szCs w:val="34"/>
          <w:rtl w:val="0"/>
        </w:rPr>
        <w:t xml:space="preserve">Chapter 3: The Ghost Note</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 month into their sessions, Kabir decided to try something radical. He wanted to recreate the "Ghost Note"—the scent of Sana’s childhood home in Coorg, a place she hadn't visited in twenty years.</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a risk," Kabir warned. "If I get it wrong, it might distort your memory forever."</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"Get it right," Sana challenged.</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spent days dissecting her past. The woodsmoke from the kitchen. The fermenting coffee beans in the yard. The specific, waxy scent of the lilies her mother kept in the hallway. Kabir worked like an alchemist, mixing drops with a precision that made his hands ache.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On a Tuesday evening, as the monsoon finally broke over Munnar, Kabir handed her a simple glass bottle.</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"This is it," he said. "The Coorg 1998 Accord."</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Sana took the bottle. She held it to her nose. Silence. The same crushing, hollow silence she had lived with for months. She felt a sob rise in her throat. The words weren't enough tonight. She wanted the reality.</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can't," she whispered. "I'm just a girl looking at a glass jar."</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Kabir stepped behind her. He took the bottle and sprayed a fine mist into the air around her. Then, he began to speak, his voice a low, rhythmic drone that matched the sound of the rain on the glass roof.</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coffee is drying on the mats, Sana. It’s a bitter, fermented smell. Your mother is calling you from the kitchen, and she’s frying mustard seeds in oil—that sharp, popping scent that makes you sneeze. And the lilies... they’re starting to wilt in the heat. They smell like honey and dust."</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Sana leaned back against his chest. She closed her eyes. And then, something happened.</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wasn't a smell. Not exactly. It was a phantom limb of a sensation. A spark fired in the dark part of her brain. She saw the green of the coffee plants. She felt the humidity of the kitchen. A memory, so sharp it felt physical, flooded her mind.</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 I can almost hear it," she gasped.</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"Scent is the shortest path to the heart, Sana," Kabir whispered. "Even if the nose is closed, the heart remembers the way."</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stood in the mist of the perfume, the rain pounding above them. Kabir didn't pull away, and Sana didn't move. In the absence of one sense, the others had heightened until they were vibrating. They didn't need the fragrance to know that something beautiful had just been created between them.</w:t>
      </w:r>
    </w:p>
    <w:p w:rsidR="00000000" w:rsidDel="00000000" w:rsidP="00000000" w:rsidRDefault="00000000" w:rsidRPr="00000000" w14:paraId="0000003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qwzoy2pyfuyd" w:id="4"/>
      <w:bookmarkEnd w:id="4"/>
      <w:r w:rsidDel="00000000" w:rsidR="00000000" w:rsidRPr="00000000">
        <w:rPr>
          <w:b w:val="1"/>
          <w:bCs w:val="1"/>
          <w:color w:val="1f1f1f"/>
          <w:sz w:val="34"/>
          <w:szCs w:val="34"/>
          <w:rtl w:val="0"/>
        </w:rPr>
        <w:t xml:space="preserve">Chapter 4: The Petrichor Pulse</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(Sana)</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still can't smell the roses.</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doctors say it might never come back. But I don't live in a black-and-white movie anymore. My lab sessions with Kabir ended, but our lives didn't.</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stayed in Munnar. I opened a small gallery where I sell my botanical prints. People say they’ve never seen art that feels so... fragrant. They say they can almost smell the earth in my sketches. I just smile and tell them I had a very good teacher.</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Kabir comes to the gallery every evening. He doesn't bring flowers; he brings stories.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"Today," he tells me as we walk through the tea gardens, "the air smells like iron and cold tea. The frost is coming."</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take his hand. I don't need to smell the frost. I can feel the coldness of his fingers and the warmth of his palm.</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"Kabir?"</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"Yes?"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"Tell me what love smells like. Not the movie version. The real version."</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stops and looks at me. He thinks for a long time, his "Nose" brain working through the possibilities.</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smells like a new book," he says finally. "And a little bit of toasted bread. And the way your hair feels when it’s been out in the sun. It’s not a perfume, Sana. It’s a base note. It’s the thing that stays after all the other scents have evaporated."</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lean into him. I may never smell the rain again, but as long as I have his voice, the world will always be in full color. I realized that Kabir didn't bottle the world for me; he taught me that I was the bottle, and the memories were already inside.</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rain started to fall then—the heavy, rhythmic Munnar rain. Kabir closed his eyes, taking a deep breath of the petrichor. I watched him, and in the silence of my own senses, I felt the pulse of the earth. It was a fragrance I didn't need a nose to find.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clYOb2+WW7b4p2dS14oDzSk3Q==">CgMxLjAyDWguYTgwNDF4ZjZqNmEyDmguczFlbGx4ZjY2aHp3Mg5oLm0zNjZ6YXRrZjBwMzIOaC50dm50N2oybzIzeXUyDmgucXd6b3kycHlmdXlkOAByITFzX0szb25fU2ZfMmE0ZzFQRXhtak41TXhvbWZRX3N2dA==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