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eading=h.9i4iqkky2uyh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Story 25: The Ink of the Soul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Characters: Kavi (34, Narrative Tattoo Artist) &amp; Rohan (29, Amnesiac/Searcher)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Category: Identity &amp; Memory / Psychological Depth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Setting: A quiet, minimalist tattoo studio tucked away in a basement in Varkala, Kerala, overlooking the Arabian Sea.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o2byblmqeuey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Chapter 1: The Canvas of the Forgotten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POV: Third Person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Kavi did not have a catalog of flash art. There were no dragons, no tribal bands, and no infinity symbols on her walls. Her studio was as white and sterile as a clinic, save for the hum of the surf outside and the single leather chair in the center. She was a "Narrative Artist." She didn't ink designs; she inked biographies.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"I don't draw what you want," she would tell her clients. "I draw what you've survived."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Then came Rohan.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 was twenty-nine, with the hollowed-out look of someone who had been traveling for a very long time without a destination. He sat in her chair and laid his left arm on the armrest. It was a map of scars—thin white lines, jagged burns, and one deep, circular indentation near the wrist.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"I don't have a story for you, Kavi," he said, his voice flat. "I woke up in a hospital in Kochi six months ago. No ID, no phone, no memory of anything before the accident. The doctors call it 'Global Retrograde Amnesia.' I’m a blank page."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Kavi looked at the scars. She didn't see injuries; she saw Braille. "You aren't a blank page, Rohan. You’re a palimpsest. Someone scraped the writing away, but the impressions are still in the parchment."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She picked up a fine-liner pen. She didn't touch her needle yet. "Close your eyes. I’m going to trace these marks. Tell me the first image that comes to your mind when I touch the jagged one near your elbow."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Kavi’s finger traced a scar that looked like a lightning bolt. Rohan flinched.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"Cold," he whispered. "Metal. The smell of grease and wet wool. A heavy door slamming shut."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Kavi didn't say a word. She began to draw a series of interlocking geometric lines that mimicked the rhythm of a closing gate, weaving them through the scar until the injury became art.</w:t>
      </w:r>
    </w:p>
    <w:p w:rsidR="00000000" w:rsidDel="00000000" w:rsidP="00000000" w:rsidRDefault="00000000" w:rsidRPr="00000000" w14:paraId="0000001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dhdiva569f6b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Chapter 2: The Script of the Skin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POV: First Person (Rohan)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needle is a strange kind of medicine. It hurts, but it’s a focused, honest pain. It’s better than the vague, drifting ache of not knowing who I am.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Kavi works in silence. She doesn't use a machine for the fine details; she uses the "hand-poke" method, pushing the ink into my skin one dot at a time. It feels like she’s stitching me back together.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"The circular scar on your wrist," she says, her eyes inches from my skin. "It’s a burn. From a cigarette? Or a stove?"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"A stove," I say, the memory hitting me like a physical blow. "A small blue flame. A pot of chai. Someone was laughing. A woman with silver bangles. She wasn't angry... she was careless. We were dancing."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I speak, the image becomes clearer. The silver bangles. The blue flame. I can almost smell the cardamom.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"Don't chase it," Kavi warns, her voice a grounding wire. "Let it come to the surface on its own. If you grab at a memory, it shatters. Just feel the ink."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She begins to tattoo a circle of delicate, overlapping rings around the burn. They look like the ripples in water, or the echoes of a bell.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"You're a musician, Rohan," she says suddenly.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look at her, startled. "How do you know?"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"Your fingers. Even when you're asleep in the chair, they move in a specific pattern. You’re practicing scales on the air. And this scar on your shoulder? That’s from the strap of a heavy instrument. A cello, maybe? Or a double bass?"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look at my hands. I’ve been looking at them for six months, but I never noticed the calluses on the tips of my left fingers. I press them against the leather of the chair. A C-major chord. The muscle memory is there, even if the mind is empty.</w:t>
      </w:r>
    </w:p>
    <w:p w:rsidR="00000000" w:rsidDel="00000000" w:rsidP="00000000" w:rsidRDefault="00000000" w:rsidRPr="00000000" w14:paraId="0000002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jcuf5z17rpxj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Chapter 3: The Finished Portrait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POV: Third Person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the third week, Rohan’s arm was a masterpiece of shadow and light. The scars were no longer eyesores; they were the focal points of a complex, flowing narrative. The lightning bolt was now a storm over a harbor; the burn was a sun rising over a fretboard.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But there was one spot Kavi hadn't touched: the center of his chest, over his heart.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"There's nothing there," Rohan said, looking at his reflection in the mirror. "No scars. No marks."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"That's because the biggest wound isn't an injury," Kavi said. She stood behind him, her reflection meeting his. "It’s the person you’re waiting for. The one who hasn't found you yet."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door to the studio opened. A woman stood there, her face tear-streaked, holding a faded photograph and a cello case. She had been searching the coast for months, following rumors of a man who looked like a ghost and walked like a symphony.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Rohan turned. He didn't recognize her face. He didn't know her name. But as she stepped into the light, he heard the sound of silver bangles clinking together.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woman looked at Rohan’s arm. She traced the ink—the ripples, the storm, the blue flame of the stove. She started to cry, not out of sadness, but out of a profound, shattering recognition.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"You remembered," she whispered. "You remembered the night the stove broke. You remembered the harbor in the rain."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"I didn't remember," Rohan said, looking at Kavi. "The ink found it."</w:t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l7ey8fms7obm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Chapter 4: The Anchor of the Soul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POV: First Person (Kavi)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watched them leave the studio. They walked toward the cliffs, the woman talking animatedly, Rohan listening with a tilt of his head that suggested the music was slowly returning to his mind.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sat in my chair and cleaned my needles. People think my job is about making things permanent. They’re wrong. My job is about making things visible.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Rohan might never get his "original" life back. The amnesia had carved a canyon through his mind that no amount of ink could bridge. But he wasn't a blank page anymore. He had a map. He had a narrative. He had the "Ink of the Soul" to remind him that even if the brain forgets, the body keeps the score.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looked at my own hands, stained with the black and grey of a hundred lives.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 picked up my sketchbook and drew a single, small anchor. Not for a client, but for myself. In a world of fading memories and shifting identities, we all need a mark that tells us we were here. We all need to know that our scars, when seen through the right eyes, are actually the most beautiful parts of our story.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hum of the Arabian Sea was loud tonight. I turned off the lights, leaving the studio in the dark. The ink was dry. The story was told.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orEuDYtvS8aBy3qhNc7sf6V7ng==">CgMxLjAyDmguOWk0aXFra3kydXloMg5oLm8yYnlibG1xZXVleTIOaC5kaGRpdmE1NjlmNmIyDmguamN1ZjV6MTdycHhqMg5oLmw3ZXk4Zm1zN29ibTgAciExc2pzYzRZZUViTVNVOXY4MEtPbDBWQk43TVJEZGRfRkw=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