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0D2F" w14:textId="77777777" w:rsidR="00915716" w:rsidRPr="00633DFE" w:rsidRDefault="00915716" w:rsidP="00915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B6AAA59" wp14:editId="0615D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11EE9A9F" w14:textId="77777777" w:rsidR="00915716" w:rsidRPr="00633DFE" w:rsidRDefault="00915716" w:rsidP="00915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09AE7160" w14:textId="77777777" w:rsidR="00915716" w:rsidRPr="00633DFE" w:rsidRDefault="00915716" w:rsidP="00915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0440186A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29F55840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4475C80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0B47EC2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276F8D4E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D8C9EFB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6BC10FD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7E47747" w14:textId="77777777" w:rsidR="00915716" w:rsidRPr="00E26661" w:rsidRDefault="00915716" w:rsidP="00E26661">
      <w:pPr>
        <w:pStyle w:val="ac"/>
      </w:pPr>
      <w:r w:rsidRPr="00E26661">
        <w:t>ОТЧЕТ</w:t>
      </w:r>
    </w:p>
    <w:p w14:paraId="22C0AF91" w14:textId="6DBA5821" w:rsidR="00915716" w:rsidRPr="00633DFE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205A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 работе</w:t>
      </w: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 1</w:t>
      </w:r>
    </w:p>
    <w:p w14:paraId="551C202C" w14:textId="1F9183CD" w:rsidR="00915716" w:rsidRPr="00633DFE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 «</w:t>
      </w:r>
      <w:r w:rsidR="00205A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Реализация алгоритмов поиска. Отладка приложения</w:t>
      </w:r>
      <w:r w:rsidRPr="00633DFE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» </w:t>
      </w:r>
    </w:p>
    <w:p w14:paraId="3EA0A041" w14:textId="7D67648F" w:rsidR="0014616F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МДК.</w:t>
      </w:r>
      <w:r w:rsidR="00146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05</w:t>
      </w: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</w:t>
      </w:r>
      <w:r w:rsidR="00205A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наименование: </w:t>
      </w:r>
      <w:r w:rsidR="001F6495" w:rsidRPr="001F64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30B114D" w14:textId="53477ECE" w:rsidR="00915716" w:rsidRPr="00633DFE" w:rsidRDefault="00205A27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кода информационных систем</w:t>
      </w:r>
      <w:r w:rsidR="00146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BE43260" w14:textId="77777777" w:rsidR="0014616F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специальность 09.02.07 наименование</w:t>
      </w:r>
      <w:r w:rsidR="00146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633DFE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14:paraId="4AA37E3B" w14:textId="3330A2D9" w:rsidR="00915716" w:rsidRPr="00633DFE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Информационные системы и программирование</w:t>
      </w:r>
      <w:r w:rsidR="00146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7D2E6D4E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9243B4C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E03DD73" w14:textId="77777777" w:rsidR="00915716" w:rsidRPr="00633DFE" w:rsidRDefault="00915716" w:rsidP="009157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374F1" w14:textId="7EC3D27A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14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</w:t>
      </w:r>
    </w:p>
    <w:p w14:paraId="1DBA3E9C" w14:textId="74637CEA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14:paraId="0D00A04C" w14:textId="77777777" w:rsidR="00915716" w:rsidRPr="00633DFE" w:rsidRDefault="00915716" w:rsidP="00915716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22ADF" w14:textId="77777777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10038DBF" w14:textId="11516064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14:paraId="73619F0B" w14:textId="77777777" w:rsidR="00915716" w:rsidRPr="00633DFE" w:rsidRDefault="00915716" w:rsidP="0091571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54940" w14:textId="77777777" w:rsidR="0014616F" w:rsidRDefault="0014616F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B9F00E" w14:textId="77777777" w:rsidR="0014616F" w:rsidRDefault="0014616F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1F4DDB" w14:textId="6EA825AA" w:rsidR="00915716" w:rsidRPr="00633DFE" w:rsidRDefault="00915716" w:rsidP="009157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3BD69292" w14:textId="45C9E1BE" w:rsidR="00915716" w:rsidRPr="00E26661" w:rsidRDefault="0014616F" w:rsidP="00E266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5841138A" w14:textId="0E8CE0D9" w:rsidR="00E26661" w:rsidRDefault="00E26661" w:rsidP="007562B3">
      <w:pPr>
        <w:pStyle w:val="1"/>
      </w:pPr>
      <w:bookmarkStart w:id="0" w:name="_Toc122612418"/>
      <w:r w:rsidRPr="007562B3">
        <w:lastRenderedPageBreak/>
        <w:t>РЕФЕРАТ</w:t>
      </w:r>
      <w:bookmarkEnd w:id="0"/>
    </w:p>
    <w:p w14:paraId="4C2233A1" w14:textId="1DA98797" w:rsidR="00A52EAD" w:rsidRDefault="00941CAC" w:rsidP="00941CAC">
      <w:pPr>
        <w:pStyle w:val="a4"/>
        <w:rPr>
          <w:lang w:val="ru-RU"/>
        </w:rPr>
      </w:pPr>
      <w:r>
        <w:rPr>
          <w:lang w:val="ru-RU"/>
        </w:rPr>
        <w:t>Отчет</w:t>
      </w:r>
      <w:r w:rsidR="00A52EAD" w:rsidRPr="00A52EAD">
        <w:rPr>
          <w:lang w:val="ru-RU"/>
        </w:rPr>
        <w:t xml:space="preserve"> </w:t>
      </w:r>
      <w:r w:rsidR="00A52EAD">
        <w:rPr>
          <w:lang w:val="ru-RU"/>
        </w:rPr>
        <w:t>выполнен в 1 части и</w:t>
      </w:r>
      <w:r>
        <w:rPr>
          <w:lang w:val="ru-RU"/>
        </w:rPr>
        <w:t xml:space="preserve"> содержит: страниц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  \* MERGEFORMAT </w:instrText>
      </w:r>
      <w:r>
        <w:rPr>
          <w:lang w:val="ru-RU"/>
        </w:rPr>
        <w:fldChar w:fldCharType="separate"/>
      </w:r>
      <w:r w:rsidR="00A52EAD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 xml:space="preserve">, слов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  \* MERGEFORMAT </w:instrText>
      </w:r>
      <w:r>
        <w:rPr>
          <w:lang w:val="ru-RU"/>
        </w:rPr>
        <w:fldChar w:fldCharType="separate"/>
      </w:r>
      <w:r w:rsidR="00A52EAD">
        <w:rPr>
          <w:noProof/>
          <w:lang w:val="ru-RU"/>
        </w:rPr>
        <w:t>101</w:t>
      </w:r>
      <w:r>
        <w:rPr>
          <w:lang w:val="ru-RU"/>
        </w:rPr>
        <w:fldChar w:fldCharType="end"/>
      </w:r>
      <w:r>
        <w:rPr>
          <w:lang w:val="ru-RU"/>
        </w:rPr>
        <w:t xml:space="preserve">, в </w:t>
      </w:r>
      <w:r w:rsidRPr="00941CAC">
        <w:rPr>
          <w:lang w:val="ru-RU"/>
        </w:rPr>
        <w:t>отчете</w:t>
      </w:r>
      <w:r>
        <w:rPr>
          <w:lang w:val="ru-RU"/>
        </w:rPr>
        <w:t xml:space="preserve"> использовано источников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 w:rsidRPr="00941CAC">
        <w:rPr>
          <w:lang w:val="ru-RU"/>
        </w:rPr>
        <w:t>2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</w:p>
    <w:p w14:paraId="3172FBF1" w14:textId="77777777" w:rsidR="00EA1BCF" w:rsidRDefault="00A52EAD" w:rsidP="00941CAC">
      <w:pPr>
        <w:pStyle w:val="a4"/>
        <w:rPr>
          <w:lang w:val="ru-RU"/>
        </w:rPr>
      </w:pPr>
      <w:r>
        <w:rPr>
          <w:lang w:val="ru-RU"/>
        </w:rPr>
        <w:t>Отчет выполнен по ГОСТ 7.32-2017</w:t>
      </w:r>
    </w:p>
    <w:p w14:paraId="7D60E698" w14:textId="1A986793" w:rsidR="00EA1BCF" w:rsidRDefault="00EA1BCF" w:rsidP="00941CAC">
      <w:pPr>
        <w:pStyle w:val="a4"/>
        <w:rPr>
          <w:lang w:val="ru-RU"/>
        </w:rPr>
      </w:pPr>
      <w:r>
        <w:rPr>
          <w:lang w:val="ru-RU"/>
        </w:rPr>
        <w:t>Объект исследования: Алгоритмы поиска</w:t>
      </w:r>
    </w:p>
    <w:p w14:paraId="02D441F9" w14:textId="508A9971" w:rsidR="00E26661" w:rsidRPr="002F79F6" w:rsidRDefault="00EA1BCF" w:rsidP="002F79F6">
      <w:pPr>
        <w:pStyle w:val="a4"/>
        <w:rPr>
          <w:lang w:val="ru-RU"/>
        </w:rPr>
      </w:pPr>
      <w:r>
        <w:rPr>
          <w:lang w:val="ru-RU"/>
        </w:rPr>
        <w:t>Цель: З</w:t>
      </w:r>
      <w:r w:rsidRPr="00EA1BCF">
        <w:rPr>
          <w:lang w:val="ru-RU"/>
        </w:rPr>
        <w:t>акрепление практическ</w:t>
      </w:r>
      <w:r>
        <w:rPr>
          <w:lang w:val="ru-RU"/>
        </w:rPr>
        <w:t>их навыков работы с алгоритмами</w:t>
      </w:r>
      <w:r w:rsidR="00E26661" w:rsidRPr="00941CAC">
        <w:br w:type="page"/>
      </w:r>
    </w:p>
    <w:bookmarkStart w:id="1" w:name="_Toc122612419" w:displacedByCustomXml="next"/>
    <w:sdt>
      <w:sdtPr>
        <w:id w:val="-1204247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pacing w:val="0"/>
          <w:sz w:val="22"/>
          <w:lang w:eastAsia="en-US"/>
        </w:rPr>
      </w:sdtEndPr>
      <w:sdtContent>
        <w:p w14:paraId="254F314A" w14:textId="71ECCEF0" w:rsidR="00E26661" w:rsidRPr="002F79F6" w:rsidRDefault="002F79F6" w:rsidP="002F79F6">
          <w:pPr>
            <w:pStyle w:val="ae"/>
            <w:outlineLvl w:val="0"/>
            <w:rPr>
              <w:rStyle w:val="10"/>
            </w:rPr>
          </w:pPr>
          <w:r w:rsidRPr="002F79F6">
            <w:rPr>
              <w:rStyle w:val="10"/>
            </w:rPr>
            <w:t>СОДЕРЖАНИЕ</w:t>
          </w:r>
          <w:bookmarkEnd w:id="1"/>
        </w:p>
        <w:p w14:paraId="3F6C40A3" w14:textId="3DAE52C5" w:rsidR="002F79F6" w:rsidRDefault="00E266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12418" w:history="1">
            <w:r w:rsidR="002F79F6" w:rsidRPr="0015502F">
              <w:rPr>
                <w:rStyle w:val="af"/>
                <w:noProof/>
              </w:rPr>
              <w:t>РЕФЕРАТ</w:t>
            </w:r>
            <w:r w:rsidR="002F79F6">
              <w:rPr>
                <w:noProof/>
                <w:webHidden/>
              </w:rPr>
              <w:tab/>
            </w:r>
            <w:r w:rsidR="002F79F6">
              <w:rPr>
                <w:noProof/>
                <w:webHidden/>
              </w:rPr>
              <w:fldChar w:fldCharType="begin"/>
            </w:r>
            <w:r w:rsidR="002F79F6">
              <w:rPr>
                <w:noProof/>
                <w:webHidden/>
              </w:rPr>
              <w:instrText xml:space="preserve"> PAGEREF _Toc122612418 \h </w:instrText>
            </w:r>
            <w:r w:rsidR="002F79F6">
              <w:rPr>
                <w:noProof/>
                <w:webHidden/>
              </w:rPr>
            </w:r>
            <w:r w:rsidR="002F79F6">
              <w:rPr>
                <w:noProof/>
                <w:webHidden/>
              </w:rPr>
              <w:fldChar w:fldCharType="separate"/>
            </w:r>
            <w:r w:rsidR="002F79F6">
              <w:rPr>
                <w:noProof/>
                <w:webHidden/>
              </w:rPr>
              <w:t>1</w:t>
            </w:r>
            <w:r w:rsidR="002F79F6">
              <w:rPr>
                <w:noProof/>
                <w:webHidden/>
              </w:rPr>
              <w:fldChar w:fldCharType="end"/>
            </w:r>
          </w:hyperlink>
        </w:p>
        <w:p w14:paraId="36F88D03" w14:textId="6F057F31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19" w:history="1">
            <w:r w:rsidRPr="0015502F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67B83" w14:textId="46B9E87E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20" w:history="1">
            <w:r w:rsidRPr="0015502F">
              <w:rPr>
                <w:rStyle w:val="af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3F1C" w14:textId="502A2C8E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21" w:history="1">
            <w:r w:rsidRPr="0015502F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EC04" w14:textId="2D713446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22" w:history="1">
            <w:r w:rsidRPr="0015502F">
              <w:rPr>
                <w:rStyle w:val="af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1CF0" w14:textId="38591847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23" w:history="1">
            <w:r w:rsidRPr="0015502F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E19B" w14:textId="4BBA0961" w:rsidR="002F79F6" w:rsidRDefault="002F7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2424" w:history="1">
            <w:r w:rsidRPr="0015502F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2ABE3" w14:textId="0CB96534" w:rsidR="00E26661" w:rsidRDefault="00E26661">
          <w:r>
            <w:rPr>
              <w:b/>
              <w:bCs/>
            </w:rPr>
            <w:fldChar w:fldCharType="end"/>
          </w:r>
        </w:p>
      </w:sdtContent>
    </w:sdt>
    <w:p w14:paraId="5D27D523" w14:textId="3E1A1378" w:rsidR="00E26661" w:rsidRDefault="00E26661">
      <w:r>
        <w:br w:type="page"/>
      </w:r>
    </w:p>
    <w:p w14:paraId="71E017C3" w14:textId="7ACD9C66" w:rsidR="00D345D3" w:rsidRDefault="00D345D3" w:rsidP="007562B3">
      <w:pPr>
        <w:pStyle w:val="1"/>
      </w:pPr>
      <w:bookmarkStart w:id="2" w:name="_Toc122612420"/>
      <w:r>
        <w:lastRenderedPageBreak/>
        <w:t>ТЕРМИНЫ И ОПРЕДЕЛЕНИЯ</w:t>
      </w:r>
      <w:bookmarkEnd w:id="2"/>
    </w:p>
    <w:p w14:paraId="3CF5E8AB" w14:textId="66F2A2D3" w:rsidR="00433FA1" w:rsidRDefault="00433FA1" w:rsidP="00433FA1">
      <w:pPr>
        <w:pStyle w:val="a4"/>
        <w:rPr>
          <w:lang w:val="ru-RU"/>
        </w:rPr>
      </w:pPr>
      <w:r w:rsidRPr="002F79F6">
        <w:rPr>
          <w:rStyle w:val="af2"/>
        </w:rPr>
        <w:t>Алгоритм</w:t>
      </w:r>
      <w:r>
        <w:rPr>
          <w:lang w:val="ru-RU"/>
        </w:rPr>
        <w:t xml:space="preserve">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 w:rsidRPr="00433FA1">
        <w:rPr>
          <w:lang w:val="ru-RU"/>
        </w:rPr>
        <w:t>Система последовательных операций (в соответствии с определёнными правилами) для решения какой-н. задачи</w:t>
      </w:r>
    </w:p>
    <w:p w14:paraId="055D7856" w14:textId="77F12FF7" w:rsidR="002F79F6" w:rsidRDefault="002F79F6" w:rsidP="00433FA1">
      <w:pPr>
        <w:pStyle w:val="a4"/>
        <w:rPr>
          <w:lang w:val="ru-RU"/>
        </w:rPr>
      </w:pPr>
      <w:r w:rsidRPr="002F79F6">
        <w:rPr>
          <w:rStyle w:val="af2"/>
        </w:rPr>
        <w:t>Линейный поиск</w:t>
      </w:r>
      <w:r>
        <w:rPr>
          <w:lang w:val="ru-RU"/>
        </w:rPr>
        <w:t xml:space="preserve">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 w:rsidRPr="002F79F6">
        <w:rPr>
          <w:lang w:val="ru-RU"/>
        </w:rPr>
        <w:t>алгоритм 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 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14:paraId="7ACA0000" w14:textId="2B72D9D6" w:rsidR="002F79F6" w:rsidRDefault="002F79F6" w:rsidP="002F79F6">
      <w:pPr>
        <w:pStyle w:val="a4"/>
        <w:rPr>
          <w:lang w:val="ru-RU"/>
        </w:rPr>
      </w:pPr>
      <w:r w:rsidRPr="002F79F6">
        <w:rPr>
          <w:rStyle w:val="af2"/>
        </w:rPr>
        <w:t>Двоичный (бинарный) поиск</w:t>
      </w:r>
      <w:r>
        <w:rPr>
          <w:lang w:val="ru-RU"/>
        </w:rPr>
        <w:t xml:space="preserve"> </w:t>
      </w:r>
      <w:r w:rsidRPr="00941CAC">
        <w:rPr>
          <w:lang w:val="ru-RU"/>
        </w:rPr>
        <w:t>—</w:t>
      </w:r>
      <w:r>
        <w:rPr>
          <w:lang w:val="ru-RU"/>
        </w:rPr>
        <w:t xml:space="preserve">  </w:t>
      </w:r>
      <w:r w:rsidRPr="002F79F6">
        <w:rPr>
          <w:lang w:val="ru-RU"/>
        </w:rPr>
        <w:t>классический алгоритм поиска элемента в отсортированном массиве (векторе), использующий дробление массива на половины. Используется в информатике, вычислительной математике и математическом программировании.</w:t>
      </w:r>
    </w:p>
    <w:p w14:paraId="701BB0C5" w14:textId="176AEB4B" w:rsidR="002F79F6" w:rsidRPr="002F79F6" w:rsidRDefault="002F79F6" w:rsidP="002F79F6">
      <w:pPr>
        <w:pStyle w:val="a4"/>
        <w:rPr>
          <w:lang w:val="ru-RU"/>
        </w:rPr>
      </w:pPr>
      <w:r w:rsidRPr="002F79F6">
        <w:rPr>
          <w:rStyle w:val="af2"/>
        </w:rPr>
        <w:t>Индексно-последовательный поиск</w:t>
      </w:r>
      <w:r>
        <w:rPr>
          <w:lang w:val="ru-RU"/>
        </w:rPr>
        <w:t xml:space="preserve">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 w:rsidRPr="002F79F6">
        <w:rPr>
          <w:lang w:val="ru-RU"/>
        </w:rPr>
        <w:t>При таком поиске организуется две таблицы: таблица данных со своими ключами - упорядоченных по возрастанию, и таблица индексов, которая тоже состоит из ключей данных, но эти ключи взяты из основной таблицы через определенный интервал.</w:t>
      </w:r>
    </w:p>
    <w:p w14:paraId="6C85209E" w14:textId="06F0A6C5" w:rsidR="00D345D3" w:rsidRPr="00433FA1" w:rsidRDefault="00D345D3" w:rsidP="00433FA1">
      <w:pPr>
        <w:pStyle w:val="a4"/>
        <w:numPr>
          <w:ilvl w:val="0"/>
          <w:numId w:val="17"/>
        </w:numPr>
        <w:jc w:val="left"/>
        <w:rPr>
          <w:rFonts w:eastAsiaTheme="minorEastAsia"/>
          <w:spacing w:val="15"/>
          <w:lang w:val="ru-RU"/>
        </w:rPr>
      </w:pPr>
      <w:r w:rsidRPr="00433FA1">
        <w:rPr>
          <w:lang w:val="ru-RU"/>
        </w:rPr>
        <w:br w:type="page"/>
      </w:r>
    </w:p>
    <w:p w14:paraId="0969ABF4" w14:textId="11B6E1B8" w:rsidR="00E26661" w:rsidRDefault="00D345D3" w:rsidP="007562B3">
      <w:pPr>
        <w:pStyle w:val="1"/>
      </w:pPr>
      <w:bookmarkStart w:id="3" w:name="_Toc122612421"/>
      <w:r>
        <w:lastRenderedPageBreak/>
        <w:t>В</w:t>
      </w:r>
      <w:r w:rsidR="00E26661">
        <w:t>ВЕДЕНИЕ</w:t>
      </w:r>
      <w:bookmarkEnd w:id="3"/>
    </w:p>
    <w:p w14:paraId="6C715632" w14:textId="77777777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p w14:paraId="45C5053F" w14:textId="084AEAA5" w:rsidR="00E26661" w:rsidRDefault="00E26661" w:rsidP="007562B3">
      <w:pPr>
        <w:pStyle w:val="1"/>
      </w:pPr>
      <w:bookmarkStart w:id="4" w:name="_Toc122612422"/>
      <w:r>
        <w:lastRenderedPageBreak/>
        <w:t>ОСНОВНАЯ ЧАСТЬ ОТЧЕТА О НИР</w:t>
      </w:r>
      <w:bookmarkEnd w:id="4"/>
    </w:p>
    <w:p w14:paraId="3D187E8E" w14:textId="77777777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p w14:paraId="1407BF84" w14:textId="42B750AE" w:rsidR="00E26661" w:rsidRDefault="00E26661" w:rsidP="007562B3">
      <w:pPr>
        <w:pStyle w:val="1"/>
      </w:pPr>
      <w:bookmarkStart w:id="5" w:name="_Toc122612423"/>
      <w:r>
        <w:lastRenderedPageBreak/>
        <w:t>ЗАКЛЮЧЕНИЕ</w:t>
      </w:r>
      <w:bookmarkEnd w:id="5"/>
    </w:p>
    <w:p w14:paraId="0D9EEA79" w14:textId="77777777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sdt>
      <w:sdtPr>
        <w:id w:val="-503890712"/>
        <w:docPartObj>
          <w:docPartGallery w:val="Bibliographies"/>
          <w:docPartUnique/>
        </w:docPartObj>
      </w:sdtPr>
      <w:sdtContent>
        <w:p w14:paraId="6D30450C" w14:textId="26966C7A" w:rsidR="00E73FEB" w:rsidRDefault="00E73FEB" w:rsidP="00E73FEB">
          <w:pPr>
            <w:pStyle w:val="1"/>
          </w:pPr>
          <w:r>
            <w:t>СПИСОК ИСПОЛЬЗОВАННЫХ</w:t>
          </w:r>
          <w:r>
            <w:t xml:space="preserve"> ИСТОЧНИКОВ</w:t>
          </w:r>
          <w:r>
            <w:t xml:space="preserve"> </w:t>
          </w:r>
        </w:p>
        <w:p w14:paraId="764E6D2E" w14:textId="6A232936" w:rsidR="00A5335A" w:rsidRDefault="00A5335A" w:rsidP="00E73FEB">
          <w:pPr>
            <w:pStyle w:val="1"/>
          </w:pPr>
        </w:p>
      </w:sdtContent>
    </w:sdt>
    <w:bookmarkStart w:id="6" w:name="_GoBack" w:displacedByCustomXml="prev"/>
    <w:bookmarkEnd w:id="6" w:displacedByCustomXml="prev"/>
    <w:sectPr w:rsidR="00A5335A" w:rsidSect="00205A2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ED338" w14:textId="77777777" w:rsidR="00027753" w:rsidRDefault="00027753" w:rsidP="0014616F">
      <w:pPr>
        <w:spacing w:after="0" w:line="240" w:lineRule="auto"/>
      </w:pPr>
      <w:r>
        <w:separator/>
      </w:r>
    </w:p>
  </w:endnote>
  <w:endnote w:type="continuationSeparator" w:id="0">
    <w:p w14:paraId="6C906AF9" w14:textId="77777777" w:rsidR="00027753" w:rsidRDefault="00027753" w:rsidP="001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3176"/>
      <w:docPartObj>
        <w:docPartGallery w:val="Page Numbers (Bottom of Page)"/>
        <w:docPartUnique/>
      </w:docPartObj>
    </w:sdtPr>
    <w:sdtEndPr/>
    <w:sdtContent>
      <w:p w14:paraId="1ADFF66A" w14:textId="2E84F0FD" w:rsidR="00205A27" w:rsidRDefault="00205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FEB">
          <w:rPr>
            <w:noProof/>
          </w:rPr>
          <w:t>7</w:t>
        </w:r>
        <w:r>
          <w:fldChar w:fldCharType="end"/>
        </w:r>
      </w:p>
    </w:sdtContent>
  </w:sdt>
  <w:p w14:paraId="149CCC6C" w14:textId="77777777" w:rsidR="00205A27" w:rsidRDefault="00205A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BAE75" w14:textId="77777777" w:rsidR="00027753" w:rsidRDefault="00027753" w:rsidP="0014616F">
      <w:pPr>
        <w:spacing w:after="0" w:line="240" w:lineRule="auto"/>
      </w:pPr>
      <w:r>
        <w:separator/>
      </w:r>
    </w:p>
  </w:footnote>
  <w:footnote w:type="continuationSeparator" w:id="0">
    <w:p w14:paraId="446823CD" w14:textId="77777777" w:rsidR="00027753" w:rsidRDefault="00027753" w:rsidP="0014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4381"/>
    <w:multiLevelType w:val="hybridMultilevel"/>
    <w:tmpl w:val="F5D2276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F804A76"/>
    <w:multiLevelType w:val="hybridMultilevel"/>
    <w:tmpl w:val="B224C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706B3"/>
    <w:multiLevelType w:val="hybridMultilevel"/>
    <w:tmpl w:val="49C8EC20"/>
    <w:lvl w:ilvl="0" w:tplc="E8C20A16">
      <w:start w:val="1"/>
      <w:numFmt w:val="decimal"/>
      <w:lvlText w:val="%1)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9C4430A"/>
    <w:multiLevelType w:val="hybridMultilevel"/>
    <w:tmpl w:val="1640E282"/>
    <w:lvl w:ilvl="0" w:tplc="0419000F">
      <w:start w:val="1"/>
      <w:numFmt w:val="decimal"/>
      <w:lvlText w:val="%1."/>
      <w:lvlJc w:val="left"/>
      <w:pPr>
        <w:ind w:left="4380" w:hanging="360"/>
      </w:p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4" w15:restartNumberingAfterBreak="0">
    <w:nsid w:val="3BB25B30"/>
    <w:multiLevelType w:val="hybridMultilevel"/>
    <w:tmpl w:val="1B6E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14088"/>
    <w:multiLevelType w:val="hybridMultilevel"/>
    <w:tmpl w:val="901CEE5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5FD4845"/>
    <w:multiLevelType w:val="hybridMultilevel"/>
    <w:tmpl w:val="7142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12F31"/>
    <w:multiLevelType w:val="hybridMultilevel"/>
    <w:tmpl w:val="4454B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10E3F"/>
    <w:multiLevelType w:val="hybridMultilevel"/>
    <w:tmpl w:val="5DD67902"/>
    <w:lvl w:ilvl="0" w:tplc="0419000F">
      <w:start w:val="1"/>
      <w:numFmt w:val="decimal"/>
      <w:lvlText w:val="%1."/>
      <w:lvlJc w:val="left"/>
      <w:pPr>
        <w:ind w:left="7260" w:hanging="360"/>
      </w:pPr>
    </w:lvl>
    <w:lvl w:ilvl="1" w:tplc="04190019" w:tentative="1">
      <w:start w:val="1"/>
      <w:numFmt w:val="lowerLetter"/>
      <w:lvlText w:val="%2."/>
      <w:lvlJc w:val="left"/>
      <w:pPr>
        <w:ind w:left="7980" w:hanging="360"/>
      </w:pPr>
    </w:lvl>
    <w:lvl w:ilvl="2" w:tplc="0419001B" w:tentative="1">
      <w:start w:val="1"/>
      <w:numFmt w:val="lowerRoman"/>
      <w:lvlText w:val="%3."/>
      <w:lvlJc w:val="right"/>
      <w:pPr>
        <w:ind w:left="8700" w:hanging="180"/>
      </w:pPr>
    </w:lvl>
    <w:lvl w:ilvl="3" w:tplc="0419000F" w:tentative="1">
      <w:start w:val="1"/>
      <w:numFmt w:val="decimal"/>
      <w:lvlText w:val="%4."/>
      <w:lvlJc w:val="left"/>
      <w:pPr>
        <w:ind w:left="9420" w:hanging="360"/>
      </w:pPr>
    </w:lvl>
    <w:lvl w:ilvl="4" w:tplc="04190019" w:tentative="1">
      <w:start w:val="1"/>
      <w:numFmt w:val="lowerLetter"/>
      <w:lvlText w:val="%5."/>
      <w:lvlJc w:val="left"/>
      <w:pPr>
        <w:ind w:left="10140" w:hanging="360"/>
      </w:pPr>
    </w:lvl>
    <w:lvl w:ilvl="5" w:tplc="0419001B" w:tentative="1">
      <w:start w:val="1"/>
      <w:numFmt w:val="lowerRoman"/>
      <w:lvlText w:val="%6."/>
      <w:lvlJc w:val="right"/>
      <w:pPr>
        <w:ind w:left="10860" w:hanging="180"/>
      </w:pPr>
    </w:lvl>
    <w:lvl w:ilvl="6" w:tplc="0419000F" w:tentative="1">
      <w:start w:val="1"/>
      <w:numFmt w:val="decimal"/>
      <w:lvlText w:val="%7."/>
      <w:lvlJc w:val="left"/>
      <w:pPr>
        <w:ind w:left="11580" w:hanging="360"/>
      </w:pPr>
    </w:lvl>
    <w:lvl w:ilvl="7" w:tplc="04190019" w:tentative="1">
      <w:start w:val="1"/>
      <w:numFmt w:val="lowerLetter"/>
      <w:lvlText w:val="%8."/>
      <w:lvlJc w:val="left"/>
      <w:pPr>
        <w:ind w:left="12300" w:hanging="360"/>
      </w:pPr>
    </w:lvl>
    <w:lvl w:ilvl="8" w:tplc="0419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9" w15:restartNumberingAfterBreak="0">
    <w:nsid w:val="64B41120"/>
    <w:multiLevelType w:val="hybridMultilevel"/>
    <w:tmpl w:val="547C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35F34"/>
    <w:multiLevelType w:val="hybridMultilevel"/>
    <w:tmpl w:val="1488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E78A8"/>
    <w:multiLevelType w:val="hybridMultilevel"/>
    <w:tmpl w:val="3E745BF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67D80C03"/>
    <w:multiLevelType w:val="hybridMultilevel"/>
    <w:tmpl w:val="F79A5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A25EC"/>
    <w:multiLevelType w:val="hybridMultilevel"/>
    <w:tmpl w:val="1574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0140E"/>
    <w:multiLevelType w:val="hybridMultilevel"/>
    <w:tmpl w:val="0C04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A08D7"/>
    <w:multiLevelType w:val="hybridMultilevel"/>
    <w:tmpl w:val="85D2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315EF"/>
    <w:multiLevelType w:val="hybridMultilevel"/>
    <w:tmpl w:val="482C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0"/>
  </w:num>
  <w:num w:numId="5">
    <w:abstractNumId w:val="14"/>
  </w:num>
  <w:num w:numId="6">
    <w:abstractNumId w:val="9"/>
  </w:num>
  <w:num w:numId="7">
    <w:abstractNumId w:val="13"/>
  </w:num>
  <w:num w:numId="8">
    <w:abstractNumId w:val="11"/>
  </w:num>
  <w:num w:numId="9">
    <w:abstractNumId w:val="4"/>
  </w:num>
  <w:num w:numId="10">
    <w:abstractNumId w:val="16"/>
  </w:num>
  <w:num w:numId="11">
    <w:abstractNumId w:val="3"/>
  </w:num>
  <w:num w:numId="12">
    <w:abstractNumId w:val="8"/>
  </w:num>
  <w:num w:numId="13">
    <w:abstractNumId w:val="5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27753"/>
    <w:rsid w:val="000B2C46"/>
    <w:rsid w:val="000F6865"/>
    <w:rsid w:val="0014616F"/>
    <w:rsid w:val="0016618F"/>
    <w:rsid w:val="001F6495"/>
    <w:rsid w:val="00205A27"/>
    <w:rsid w:val="002E03D4"/>
    <w:rsid w:val="002F79F6"/>
    <w:rsid w:val="00381086"/>
    <w:rsid w:val="00387E2A"/>
    <w:rsid w:val="00433FA1"/>
    <w:rsid w:val="00454CD4"/>
    <w:rsid w:val="005304B4"/>
    <w:rsid w:val="00541F35"/>
    <w:rsid w:val="0061588A"/>
    <w:rsid w:val="006E27CE"/>
    <w:rsid w:val="007562B3"/>
    <w:rsid w:val="008277D1"/>
    <w:rsid w:val="00894BF5"/>
    <w:rsid w:val="00915716"/>
    <w:rsid w:val="00941CAC"/>
    <w:rsid w:val="0096048F"/>
    <w:rsid w:val="00A52EAD"/>
    <w:rsid w:val="00A5335A"/>
    <w:rsid w:val="00A711CD"/>
    <w:rsid w:val="00BF4288"/>
    <w:rsid w:val="00CE21F9"/>
    <w:rsid w:val="00D345D3"/>
    <w:rsid w:val="00DE1D7D"/>
    <w:rsid w:val="00E14F73"/>
    <w:rsid w:val="00E26661"/>
    <w:rsid w:val="00E73FEB"/>
    <w:rsid w:val="00E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D0E14"/>
  <w15:chartTrackingRefBased/>
  <w15:docId w15:val="{B4113BED-6350-42D5-A660-B8BF89EC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716"/>
  </w:style>
  <w:style w:type="paragraph" w:styleId="1">
    <w:name w:val="heading 1"/>
    <w:basedOn w:val="a0"/>
    <w:next w:val="a"/>
    <w:link w:val="10"/>
    <w:uiPriority w:val="9"/>
    <w:qFormat/>
    <w:rsid w:val="007562B3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7562B3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562B3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52EAD"/>
    <w:pPr>
      <w:spacing w:after="0" w:line="30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character" w:customStyle="1" w:styleId="a5">
    <w:name w:val="Основной Знак"/>
    <w:basedOn w:val="a1"/>
    <w:link w:val="a4"/>
    <w:rsid w:val="00A52EAD"/>
    <w:rPr>
      <w:rFonts w:ascii="Times New Roman" w:hAnsi="Times New Roman"/>
      <w:sz w:val="28"/>
      <w:lang w:val="en-US" w:eastAsia="ru-RU"/>
    </w:rPr>
  </w:style>
  <w:style w:type="table" w:styleId="a6">
    <w:name w:val="Table Grid"/>
    <w:basedOn w:val="a2"/>
    <w:uiPriority w:val="39"/>
    <w:rsid w:val="0089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16F"/>
  </w:style>
  <w:style w:type="paragraph" w:styleId="a9">
    <w:name w:val="footer"/>
    <w:basedOn w:val="a"/>
    <w:link w:val="aa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16F"/>
  </w:style>
  <w:style w:type="paragraph" w:styleId="a0">
    <w:name w:val="Subtitle"/>
    <w:basedOn w:val="a"/>
    <w:next w:val="a"/>
    <w:link w:val="ab"/>
    <w:uiPriority w:val="11"/>
    <w:qFormat/>
    <w:rsid w:val="00E2666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b">
    <w:name w:val="Подзаголовок Знак"/>
    <w:basedOn w:val="a1"/>
    <w:link w:val="a0"/>
    <w:uiPriority w:val="11"/>
    <w:rsid w:val="00E26661"/>
    <w:rPr>
      <w:rFonts w:ascii="Times New Roman" w:eastAsiaTheme="minorEastAsia" w:hAnsi="Times New Roman"/>
      <w:spacing w:val="15"/>
      <w:sz w:val="28"/>
    </w:rPr>
  </w:style>
  <w:style w:type="paragraph" w:styleId="ac">
    <w:name w:val="Title"/>
    <w:aliases w:val="Заглавие"/>
    <w:basedOn w:val="a"/>
    <w:next w:val="a"/>
    <w:link w:val="ad"/>
    <w:uiPriority w:val="10"/>
    <w:qFormat/>
    <w:rsid w:val="00E2666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ad">
    <w:name w:val="Заголовок Знак"/>
    <w:aliases w:val="Заглавие Знак"/>
    <w:basedOn w:val="a1"/>
    <w:link w:val="ac"/>
    <w:uiPriority w:val="10"/>
    <w:rsid w:val="00E266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562B3"/>
    <w:rPr>
      <w:rFonts w:ascii="Times New Roman" w:eastAsiaTheme="minorEastAsia" w:hAnsi="Times New Roman"/>
      <w:spacing w:val="15"/>
      <w:sz w:val="28"/>
    </w:rPr>
  </w:style>
  <w:style w:type="paragraph" w:styleId="ae">
    <w:name w:val="TOC Heading"/>
    <w:basedOn w:val="1"/>
    <w:next w:val="a"/>
    <w:uiPriority w:val="39"/>
    <w:unhideWhenUsed/>
    <w:qFormat/>
    <w:rsid w:val="00E266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2B3"/>
    <w:pPr>
      <w:spacing w:after="100"/>
    </w:pPr>
  </w:style>
  <w:style w:type="character" w:styleId="af">
    <w:name w:val="Hyperlink"/>
    <w:basedOn w:val="a1"/>
    <w:uiPriority w:val="99"/>
    <w:unhideWhenUsed/>
    <w:rsid w:val="007562B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1"/>
    <w:link w:val="3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styleId="af0">
    <w:name w:val="Intense Emphasis"/>
    <w:basedOn w:val="a1"/>
    <w:uiPriority w:val="21"/>
    <w:qFormat/>
    <w:rsid w:val="00941CAC"/>
    <w:rPr>
      <w:i/>
      <w:iCs/>
      <w:color w:val="5B9BD5" w:themeColor="accent1"/>
    </w:rPr>
  </w:style>
  <w:style w:type="paragraph" w:styleId="af1">
    <w:name w:val="No Spacing"/>
    <w:basedOn w:val="a4"/>
    <w:uiPriority w:val="1"/>
    <w:qFormat/>
    <w:rsid w:val="00433FA1"/>
    <w:rPr>
      <w:lang w:val="ru-RU"/>
    </w:rPr>
  </w:style>
  <w:style w:type="character" w:styleId="af2">
    <w:name w:val="Emphasis"/>
    <w:uiPriority w:val="20"/>
    <w:qFormat/>
    <w:rsid w:val="002F79F6"/>
    <w:rPr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523D2-2418-4E17-80D4-C577D8CA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338</Words>
  <Characters>2431</Characters>
  <Application>Microsoft Office Word</Application>
  <DocSecurity>0</DocSecurity>
  <Lines>187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Student-46-2021</cp:lastModifiedBy>
  <cp:revision>6</cp:revision>
  <dcterms:created xsi:type="dcterms:W3CDTF">2022-12-22T11:00:00Z</dcterms:created>
  <dcterms:modified xsi:type="dcterms:W3CDTF">2022-12-22T11:42:00Z</dcterms:modified>
</cp:coreProperties>
</file>