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3935C" w14:textId="77777777" w:rsidR="00917211" w:rsidRPr="007B4E7A" w:rsidRDefault="00917211" w:rsidP="00917211">
      <w:pPr>
        <w:jc w:val="center"/>
        <w:rPr>
          <w:b/>
          <w:sz w:val="36"/>
          <w:szCs w:val="36"/>
        </w:rPr>
      </w:pPr>
      <w:r w:rsidRPr="007B4E7A">
        <w:rPr>
          <w:b/>
          <w:sz w:val="36"/>
          <w:szCs w:val="36"/>
        </w:rPr>
        <w:t xml:space="preserve">PROJETO DE ANÁLISE DE DADOS </w:t>
      </w:r>
    </w:p>
    <w:p w14:paraId="4BB1123E" w14:textId="77777777" w:rsidR="00917211" w:rsidRPr="007B4E7A" w:rsidRDefault="00917211" w:rsidP="00917211">
      <w:pPr>
        <w:jc w:val="center"/>
        <w:rPr>
          <w:b/>
          <w:sz w:val="36"/>
          <w:szCs w:val="36"/>
        </w:rPr>
      </w:pPr>
      <w:r w:rsidRPr="007B4E7A">
        <w:rPr>
          <w:b/>
          <w:sz w:val="36"/>
          <w:szCs w:val="36"/>
        </w:rPr>
        <w:t xml:space="preserve">DE </w:t>
      </w:r>
    </w:p>
    <w:p w14:paraId="47C6DBF3" w14:textId="3B191114" w:rsidR="00917211" w:rsidRPr="007B4E7A" w:rsidRDefault="00917211" w:rsidP="00917211">
      <w:pPr>
        <w:jc w:val="center"/>
        <w:rPr>
          <w:b/>
          <w:sz w:val="36"/>
          <w:szCs w:val="36"/>
        </w:rPr>
      </w:pPr>
      <w:r w:rsidRPr="007B4E7A">
        <w:rPr>
          <w:b/>
          <w:sz w:val="36"/>
          <w:szCs w:val="36"/>
        </w:rPr>
        <w:t>MÚSICA NO SPOTIFY</w:t>
      </w:r>
    </w:p>
    <w:p w14:paraId="16E1D76D" w14:textId="77777777" w:rsidR="00F92B26" w:rsidRPr="007B4E7A" w:rsidRDefault="00000000">
      <w:pPr>
        <w:jc w:val="left"/>
        <w:rPr>
          <w:b/>
          <w:sz w:val="36"/>
          <w:szCs w:val="36"/>
        </w:rPr>
      </w:pPr>
      <w:r w:rsidRPr="007B4E7A">
        <w:rPr>
          <w:b/>
          <w:sz w:val="36"/>
          <w:szCs w:val="36"/>
        </w:rPr>
        <w:br/>
      </w:r>
    </w:p>
    <w:p w14:paraId="55C86E25" w14:textId="5D268FA0" w:rsidR="00A017C9" w:rsidRPr="007B4E7A" w:rsidRDefault="00A017C9">
      <w:pPr>
        <w:spacing w:after="0"/>
        <w:jc w:val="center"/>
        <w:rPr>
          <w:sz w:val="28"/>
          <w:szCs w:val="28"/>
        </w:rPr>
      </w:pPr>
      <w:r w:rsidRPr="007B4E7A">
        <w:rPr>
          <w:sz w:val="28"/>
          <w:szCs w:val="28"/>
        </w:rPr>
        <w:t>ALEX JUNIOR MOURA DA SILVA</w:t>
      </w:r>
    </w:p>
    <w:p w14:paraId="631DDA9F" w14:textId="153CA2F9" w:rsidR="00F92B26" w:rsidRPr="007B4E7A" w:rsidRDefault="006238BF">
      <w:pPr>
        <w:spacing w:after="0"/>
        <w:jc w:val="center"/>
        <w:rPr>
          <w:sz w:val="28"/>
          <w:szCs w:val="28"/>
        </w:rPr>
      </w:pPr>
      <w:r w:rsidRPr="007B4E7A">
        <w:rPr>
          <w:sz w:val="28"/>
          <w:szCs w:val="28"/>
        </w:rPr>
        <w:t>ENZO VEMADO</w:t>
      </w:r>
    </w:p>
    <w:p w14:paraId="401E5AF6" w14:textId="7490BC04" w:rsidR="006238BF" w:rsidRPr="007B4E7A" w:rsidRDefault="006238BF">
      <w:pPr>
        <w:spacing w:after="0"/>
        <w:jc w:val="center"/>
        <w:rPr>
          <w:sz w:val="28"/>
          <w:szCs w:val="28"/>
        </w:rPr>
      </w:pPr>
      <w:r w:rsidRPr="007B4E7A">
        <w:rPr>
          <w:sz w:val="28"/>
          <w:szCs w:val="28"/>
        </w:rPr>
        <w:t>JOAO PEDRO BARRETO DE MELO</w:t>
      </w:r>
    </w:p>
    <w:p w14:paraId="549BF6A9" w14:textId="3958D099" w:rsidR="00F92B26" w:rsidRPr="007B4E7A" w:rsidRDefault="006238BF" w:rsidP="006238BF">
      <w:pPr>
        <w:spacing w:after="0"/>
        <w:jc w:val="center"/>
        <w:rPr>
          <w:sz w:val="28"/>
          <w:szCs w:val="28"/>
        </w:rPr>
      </w:pPr>
      <w:r w:rsidRPr="007B4E7A">
        <w:rPr>
          <w:sz w:val="28"/>
          <w:szCs w:val="28"/>
        </w:rPr>
        <w:t>LUCIANO GUIMARAES COSTA</w:t>
      </w:r>
    </w:p>
    <w:p w14:paraId="0CE67372" w14:textId="77777777" w:rsidR="006238BF" w:rsidRPr="007B4E7A" w:rsidRDefault="006238BF" w:rsidP="006238BF">
      <w:pPr>
        <w:spacing w:after="0"/>
        <w:jc w:val="center"/>
        <w:rPr>
          <w:sz w:val="28"/>
          <w:szCs w:val="28"/>
        </w:rPr>
      </w:pPr>
    </w:p>
    <w:p w14:paraId="155562D6" w14:textId="77777777" w:rsidR="006238BF" w:rsidRPr="007B4E7A" w:rsidRDefault="006238BF" w:rsidP="006238BF">
      <w:pPr>
        <w:spacing w:after="0"/>
        <w:jc w:val="center"/>
        <w:rPr>
          <w:sz w:val="28"/>
          <w:szCs w:val="28"/>
        </w:rPr>
      </w:pPr>
    </w:p>
    <w:p w14:paraId="7E5288E8" w14:textId="77777777" w:rsidR="00F92B26" w:rsidRPr="007B4E7A" w:rsidRDefault="00000000">
      <w:pPr>
        <w:spacing w:after="0"/>
        <w:jc w:val="center"/>
        <w:rPr>
          <w:sz w:val="28"/>
          <w:szCs w:val="28"/>
        </w:rPr>
      </w:pPr>
      <w:r w:rsidRPr="007B4E7A">
        <w:rPr>
          <w:sz w:val="28"/>
          <w:szCs w:val="28"/>
        </w:rPr>
        <w:t xml:space="preserve">Trabalho apresentado como critério de avaliação da disciplina </w:t>
      </w:r>
    </w:p>
    <w:p w14:paraId="3F5B327A" w14:textId="40711F45" w:rsidR="00F92B26" w:rsidRPr="007B4E7A" w:rsidRDefault="00000000">
      <w:pPr>
        <w:spacing w:after="0"/>
        <w:jc w:val="center"/>
        <w:rPr>
          <w:sz w:val="28"/>
          <w:szCs w:val="28"/>
        </w:rPr>
      </w:pPr>
      <w:r w:rsidRPr="007B4E7A">
        <w:rPr>
          <w:sz w:val="28"/>
          <w:szCs w:val="28"/>
        </w:rPr>
        <w:t>PROJETO APLICADO II</w:t>
      </w:r>
      <w:r w:rsidR="00917211" w:rsidRPr="007B4E7A">
        <w:rPr>
          <w:sz w:val="28"/>
          <w:szCs w:val="28"/>
        </w:rPr>
        <w:t>I</w:t>
      </w:r>
      <w:r w:rsidRPr="007B4E7A">
        <w:rPr>
          <w:sz w:val="28"/>
          <w:szCs w:val="28"/>
        </w:rPr>
        <w:t xml:space="preserve"> </w:t>
      </w:r>
    </w:p>
    <w:p w14:paraId="76C9FD5B" w14:textId="77777777" w:rsidR="00F92B26" w:rsidRPr="007B4E7A" w:rsidRDefault="00F92B26">
      <w:pPr>
        <w:spacing w:after="0"/>
        <w:jc w:val="center"/>
        <w:rPr>
          <w:sz w:val="28"/>
          <w:szCs w:val="28"/>
        </w:rPr>
      </w:pPr>
    </w:p>
    <w:p w14:paraId="3E097422" w14:textId="77777777" w:rsidR="00F92B26" w:rsidRPr="007B4E7A" w:rsidRDefault="00000000">
      <w:pPr>
        <w:spacing w:after="0"/>
        <w:jc w:val="center"/>
        <w:rPr>
          <w:sz w:val="28"/>
          <w:szCs w:val="28"/>
        </w:rPr>
      </w:pPr>
      <w:r w:rsidRPr="007B4E7A">
        <w:rPr>
          <w:sz w:val="28"/>
          <w:szCs w:val="28"/>
        </w:rPr>
        <w:t>São Paulo</w:t>
      </w:r>
    </w:p>
    <w:p w14:paraId="0BB921BC" w14:textId="3763BE56" w:rsidR="00F92B26" w:rsidRPr="007B4E7A" w:rsidRDefault="00000000" w:rsidP="00D60439">
      <w:pPr>
        <w:spacing w:after="0"/>
        <w:jc w:val="center"/>
        <w:rPr>
          <w:sz w:val="28"/>
          <w:szCs w:val="28"/>
        </w:rPr>
      </w:pPr>
      <w:r w:rsidRPr="007B4E7A">
        <w:rPr>
          <w:sz w:val="28"/>
          <w:szCs w:val="28"/>
        </w:rPr>
        <w:t>2024</w:t>
      </w:r>
      <w:r w:rsidRPr="007B4E7A">
        <w:br w:type="page"/>
      </w:r>
    </w:p>
    <w:bookmarkStart w:id="0" w:name="_1etzh5j7o7z8" w:colFirst="0" w:colLast="0" w:displacedByCustomXml="next"/>
    <w:bookmarkEnd w:id="0" w:displacedByCustomXml="next"/>
    <w:bookmarkStart w:id="1" w:name="_ze1fyucnt2wi" w:colFirst="0" w:colLast="0" w:displacedByCustomXml="next"/>
    <w:bookmarkEnd w:id="1" w:displacedByCustomXml="next"/>
    <w:sdt>
      <w:sdtPr>
        <w:rPr>
          <w:b w:val="0"/>
          <w:sz w:val="24"/>
          <w:szCs w:val="24"/>
        </w:rPr>
        <w:id w:val="836273784"/>
        <w:docPartObj>
          <w:docPartGallery w:val="Table of Contents"/>
          <w:docPartUnique/>
        </w:docPartObj>
      </w:sdtPr>
      <w:sdtEndPr>
        <w:rPr>
          <w:bCs/>
          <w:sz w:val="20"/>
        </w:rPr>
      </w:sdtEndPr>
      <w:sdtContent>
        <w:p w14:paraId="19474EA8" w14:textId="2047271B" w:rsidR="00735F5C" w:rsidRPr="007B4E7A" w:rsidRDefault="00101253" w:rsidP="00735F5C">
          <w:pPr>
            <w:pStyle w:val="Title"/>
            <w:ind w:left="0"/>
            <w:rPr>
              <w:sz w:val="24"/>
              <w:szCs w:val="24"/>
            </w:rPr>
          </w:pPr>
          <w:r w:rsidRPr="007B4E7A">
            <w:rPr>
              <w:sz w:val="24"/>
              <w:szCs w:val="24"/>
            </w:rPr>
            <w:t>SUMÁRIO</w:t>
          </w:r>
        </w:p>
        <w:p w14:paraId="51198F42" w14:textId="25A3A7E7" w:rsidR="00696B90" w:rsidRDefault="00735F5C">
          <w:pPr>
            <w:pStyle w:val="TOC1"/>
            <w:tabs>
              <w:tab w:val="right" w:leader="dot" w:pos="9392"/>
            </w:tabs>
            <w:rPr>
              <w:rFonts w:eastAsiaTheme="minorEastAsia" w:cstheme="minorBidi"/>
              <w:b w:val="0"/>
              <w:bCs w:val="0"/>
              <w:caps w:val="0"/>
              <w:noProof/>
              <w:kern w:val="2"/>
              <w:sz w:val="22"/>
              <w:szCs w:val="22"/>
              <w14:ligatures w14:val="standardContextual"/>
            </w:rPr>
          </w:pPr>
          <w:r w:rsidRPr="007B4E7A">
            <w:rPr>
              <w:rFonts w:ascii="Arial" w:hAnsi="Arial"/>
              <w:b w:val="0"/>
              <w:bCs w:val="0"/>
              <w:caps w:val="0"/>
              <w:sz w:val="24"/>
              <w:szCs w:val="24"/>
            </w:rPr>
            <w:fldChar w:fldCharType="begin"/>
          </w:r>
          <w:r w:rsidRPr="007B4E7A">
            <w:rPr>
              <w:rFonts w:ascii="Arial" w:hAnsi="Arial"/>
              <w:b w:val="0"/>
              <w:bCs w:val="0"/>
              <w:caps w:val="0"/>
              <w:sz w:val="24"/>
              <w:szCs w:val="24"/>
            </w:rPr>
            <w:instrText xml:space="preserve"> TOC \o "1-3" \h \z \u </w:instrText>
          </w:r>
          <w:r w:rsidRPr="007B4E7A">
            <w:rPr>
              <w:rFonts w:ascii="Arial" w:hAnsi="Arial"/>
              <w:b w:val="0"/>
              <w:bCs w:val="0"/>
              <w:caps w:val="0"/>
              <w:sz w:val="24"/>
              <w:szCs w:val="24"/>
            </w:rPr>
            <w:fldChar w:fldCharType="separate"/>
          </w:r>
          <w:hyperlink w:anchor="_Toc178801422" w:history="1">
            <w:r w:rsidR="00696B90" w:rsidRPr="002071BF">
              <w:rPr>
                <w:rStyle w:val="Hyperlink"/>
                <w:noProof/>
              </w:rPr>
              <w:t>1. Introdução</w:t>
            </w:r>
            <w:r w:rsidR="00696B90">
              <w:rPr>
                <w:noProof/>
                <w:webHidden/>
              </w:rPr>
              <w:tab/>
            </w:r>
            <w:r w:rsidR="00696B90">
              <w:rPr>
                <w:noProof/>
                <w:webHidden/>
              </w:rPr>
              <w:fldChar w:fldCharType="begin"/>
            </w:r>
            <w:r w:rsidR="00696B90">
              <w:rPr>
                <w:noProof/>
                <w:webHidden/>
              </w:rPr>
              <w:instrText xml:space="preserve"> PAGEREF _Toc178801422 \h </w:instrText>
            </w:r>
            <w:r w:rsidR="00696B90">
              <w:rPr>
                <w:noProof/>
                <w:webHidden/>
              </w:rPr>
            </w:r>
            <w:r w:rsidR="00696B90">
              <w:rPr>
                <w:noProof/>
                <w:webHidden/>
              </w:rPr>
              <w:fldChar w:fldCharType="separate"/>
            </w:r>
            <w:r w:rsidR="00696B90">
              <w:rPr>
                <w:noProof/>
                <w:webHidden/>
              </w:rPr>
              <w:t>3</w:t>
            </w:r>
            <w:r w:rsidR="00696B90">
              <w:rPr>
                <w:noProof/>
                <w:webHidden/>
              </w:rPr>
              <w:fldChar w:fldCharType="end"/>
            </w:r>
          </w:hyperlink>
        </w:p>
        <w:p w14:paraId="5C99C9D7" w14:textId="606DFB2A" w:rsidR="00696B90" w:rsidRDefault="00696B90">
          <w:pPr>
            <w:pStyle w:val="TOC2"/>
            <w:rPr>
              <w:rFonts w:eastAsiaTheme="minorEastAsia" w:cstheme="minorBidi"/>
              <w:b w:val="0"/>
              <w:bCs w:val="0"/>
              <w:smallCaps w:val="0"/>
              <w:kern w:val="2"/>
              <w:sz w:val="22"/>
              <w:szCs w:val="22"/>
              <w14:ligatures w14:val="standardContextual"/>
            </w:rPr>
          </w:pPr>
          <w:hyperlink w:anchor="_Toc178801423" w:history="1">
            <w:r w:rsidRPr="002071BF">
              <w:rPr>
                <w:rStyle w:val="Hyperlink"/>
              </w:rPr>
              <w:t>1.1. CONTEXTO DO TRABALHO</w:t>
            </w:r>
            <w:r>
              <w:rPr>
                <w:webHidden/>
              </w:rPr>
              <w:tab/>
            </w:r>
            <w:r>
              <w:rPr>
                <w:webHidden/>
              </w:rPr>
              <w:fldChar w:fldCharType="begin"/>
            </w:r>
            <w:r>
              <w:rPr>
                <w:webHidden/>
              </w:rPr>
              <w:instrText xml:space="preserve"> PAGEREF _Toc178801423 \h </w:instrText>
            </w:r>
            <w:r>
              <w:rPr>
                <w:webHidden/>
              </w:rPr>
            </w:r>
            <w:r>
              <w:rPr>
                <w:webHidden/>
              </w:rPr>
              <w:fldChar w:fldCharType="separate"/>
            </w:r>
            <w:r>
              <w:rPr>
                <w:webHidden/>
              </w:rPr>
              <w:t>3</w:t>
            </w:r>
            <w:r>
              <w:rPr>
                <w:webHidden/>
              </w:rPr>
              <w:fldChar w:fldCharType="end"/>
            </w:r>
          </w:hyperlink>
        </w:p>
        <w:p w14:paraId="12E12868" w14:textId="685B9E89" w:rsidR="00696B90" w:rsidRDefault="00696B90">
          <w:pPr>
            <w:pStyle w:val="TOC2"/>
            <w:rPr>
              <w:rFonts w:eastAsiaTheme="minorEastAsia" w:cstheme="minorBidi"/>
              <w:b w:val="0"/>
              <w:bCs w:val="0"/>
              <w:smallCaps w:val="0"/>
              <w:kern w:val="2"/>
              <w:sz w:val="22"/>
              <w:szCs w:val="22"/>
              <w14:ligatures w14:val="standardContextual"/>
            </w:rPr>
          </w:pPr>
          <w:hyperlink w:anchor="_Toc178801424" w:history="1">
            <w:r w:rsidRPr="002071BF">
              <w:rPr>
                <w:rStyle w:val="Hyperlink"/>
              </w:rPr>
              <w:t>1.2. MOTIVAÇÃO E JUSTIFICATIVA</w:t>
            </w:r>
            <w:r>
              <w:rPr>
                <w:webHidden/>
              </w:rPr>
              <w:tab/>
            </w:r>
            <w:r>
              <w:rPr>
                <w:webHidden/>
              </w:rPr>
              <w:fldChar w:fldCharType="begin"/>
            </w:r>
            <w:r>
              <w:rPr>
                <w:webHidden/>
              </w:rPr>
              <w:instrText xml:space="preserve"> PAGEREF _Toc178801424 \h </w:instrText>
            </w:r>
            <w:r>
              <w:rPr>
                <w:webHidden/>
              </w:rPr>
            </w:r>
            <w:r>
              <w:rPr>
                <w:webHidden/>
              </w:rPr>
              <w:fldChar w:fldCharType="separate"/>
            </w:r>
            <w:r>
              <w:rPr>
                <w:webHidden/>
              </w:rPr>
              <w:t>3</w:t>
            </w:r>
            <w:r>
              <w:rPr>
                <w:webHidden/>
              </w:rPr>
              <w:fldChar w:fldCharType="end"/>
            </w:r>
          </w:hyperlink>
        </w:p>
        <w:p w14:paraId="62D7D574" w14:textId="52EF073E" w:rsidR="00696B90" w:rsidRDefault="00696B90">
          <w:pPr>
            <w:pStyle w:val="TOC2"/>
            <w:rPr>
              <w:rFonts w:eastAsiaTheme="minorEastAsia" w:cstheme="minorBidi"/>
              <w:b w:val="0"/>
              <w:bCs w:val="0"/>
              <w:smallCaps w:val="0"/>
              <w:kern w:val="2"/>
              <w:sz w:val="22"/>
              <w:szCs w:val="22"/>
              <w14:ligatures w14:val="standardContextual"/>
            </w:rPr>
          </w:pPr>
          <w:hyperlink w:anchor="_Toc178801425" w:history="1">
            <w:r w:rsidRPr="002071BF">
              <w:rPr>
                <w:rStyle w:val="Hyperlink"/>
              </w:rPr>
              <w:t>1.3. OBJETIVOS</w:t>
            </w:r>
            <w:r>
              <w:rPr>
                <w:webHidden/>
              </w:rPr>
              <w:tab/>
            </w:r>
            <w:r>
              <w:rPr>
                <w:webHidden/>
              </w:rPr>
              <w:fldChar w:fldCharType="begin"/>
            </w:r>
            <w:r>
              <w:rPr>
                <w:webHidden/>
              </w:rPr>
              <w:instrText xml:space="preserve"> PAGEREF _Toc178801425 \h </w:instrText>
            </w:r>
            <w:r>
              <w:rPr>
                <w:webHidden/>
              </w:rPr>
            </w:r>
            <w:r>
              <w:rPr>
                <w:webHidden/>
              </w:rPr>
              <w:fldChar w:fldCharType="separate"/>
            </w:r>
            <w:r>
              <w:rPr>
                <w:webHidden/>
              </w:rPr>
              <w:t>4</w:t>
            </w:r>
            <w:r>
              <w:rPr>
                <w:webHidden/>
              </w:rPr>
              <w:fldChar w:fldCharType="end"/>
            </w:r>
          </w:hyperlink>
        </w:p>
        <w:p w14:paraId="0D249B69" w14:textId="4D5D2139" w:rsidR="00696B90" w:rsidRDefault="00696B90">
          <w:pPr>
            <w:pStyle w:val="TOC3"/>
            <w:tabs>
              <w:tab w:val="right" w:leader="dot" w:pos="9392"/>
            </w:tabs>
            <w:rPr>
              <w:rFonts w:eastAsiaTheme="minorEastAsia" w:cstheme="minorBidi"/>
              <w:i w:val="0"/>
              <w:iCs w:val="0"/>
              <w:noProof/>
              <w:kern w:val="2"/>
              <w:sz w:val="22"/>
              <w:szCs w:val="22"/>
              <w14:ligatures w14:val="standardContextual"/>
            </w:rPr>
          </w:pPr>
          <w:hyperlink w:anchor="_Toc178801426" w:history="1">
            <w:r w:rsidRPr="002071BF">
              <w:rPr>
                <w:rStyle w:val="Hyperlink"/>
                <w:noProof/>
              </w:rPr>
              <w:t>1.3.1. OBJETIVO GERAL:</w:t>
            </w:r>
            <w:r>
              <w:rPr>
                <w:noProof/>
                <w:webHidden/>
              </w:rPr>
              <w:tab/>
            </w:r>
            <w:r>
              <w:rPr>
                <w:noProof/>
                <w:webHidden/>
              </w:rPr>
              <w:fldChar w:fldCharType="begin"/>
            </w:r>
            <w:r>
              <w:rPr>
                <w:noProof/>
                <w:webHidden/>
              </w:rPr>
              <w:instrText xml:space="preserve"> PAGEREF _Toc178801426 \h </w:instrText>
            </w:r>
            <w:r>
              <w:rPr>
                <w:noProof/>
                <w:webHidden/>
              </w:rPr>
            </w:r>
            <w:r>
              <w:rPr>
                <w:noProof/>
                <w:webHidden/>
              </w:rPr>
              <w:fldChar w:fldCharType="separate"/>
            </w:r>
            <w:r>
              <w:rPr>
                <w:noProof/>
                <w:webHidden/>
              </w:rPr>
              <w:t>4</w:t>
            </w:r>
            <w:r>
              <w:rPr>
                <w:noProof/>
                <w:webHidden/>
              </w:rPr>
              <w:fldChar w:fldCharType="end"/>
            </w:r>
          </w:hyperlink>
        </w:p>
        <w:p w14:paraId="506ABD92" w14:textId="3A2B8B65" w:rsidR="00696B90" w:rsidRDefault="00696B90">
          <w:pPr>
            <w:pStyle w:val="TOC3"/>
            <w:tabs>
              <w:tab w:val="right" w:leader="dot" w:pos="9392"/>
            </w:tabs>
            <w:rPr>
              <w:rFonts w:eastAsiaTheme="minorEastAsia" w:cstheme="minorBidi"/>
              <w:i w:val="0"/>
              <w:iCs w:val="0"/>
              <w:noProof/>
              <w:kern w:val="2"/>
              <w:sz w:val="22"/>
              <w:szCs w:val="22"/>
              <w14:ligatures w14:val="standardContextual"/>
            </w:rPr>
          </w:pPr>
          <w:hyperlink w:anchor="_Toc178801427" w:history="1">
            <w:r w:rsidRPr="002071BF">
              <w:rPr>
                <w:rStyle w:val="Hyperlink"/>
                <w:noProof/>
              </w:rPr>
              <w:t>1.3.2. OBJETIVOS ESPECÍFICOS:</w:t>
            </w:r>
            <w:r>
              <w:rPr>
                <w:noProof/>
                <w:webHidden/>
              </w:rPr>
              <w:tab/>
            </w:r>
            <w:r>
              <w:rPr>
                <w:noProof/>
                <w:webHidden/>
              </w:rPr>
              <w:fldChar w:fldCharType="begin"/>
            </w:r>
            <w:r>
              <w:rPr>
                <w:noProof/>
                <w:webHidden/>
              </w:rPr>
              <w:instrText xml:space="preserve"> PAGEREF _Toc178801427 \h </w:instrText>
            </w:r>
            <w:r>
              <w:rPr>
                <w:noProof/>
                <w:webHidden/>
              </w:rPr>
            </w:r>
            <w:r>
              <w:rPr>
                <w:noProof/>
                <w:webHidden/>
              </w:rPr>
              <w:fldChar w:fldCharType="separate"/>
            </w:r>
            <w:r>
              <w:rPr>
                <w:noProof/>
                <w:webHidden/>
              </w:rPr>
              <w:t>4</w:t>
            </w:r>
            <w:r>
              <w:rPr>
                <w:noProof/>
                <w:webHidden/>
              </w:rPr>
              <w:fldChar w:fldCharType="end"/>
            </w:r>
          </w:hyperlink>
        </w:p>
        <w:p w14:paraId="29F76D3F" w14:textId="52FC4794" w:rsidR="00696B90" w:rsidRDefault="00696B90">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1428" w:history="1">
            <w:r w:rsidRPr="002071BF">
              <w:rPr>
                <w:rStyle w:val="Hyperlink"/>
                <w:noProof/>
              </w:rPr>
              <w:t>2.0. definições</w:t>
            </w:r>
            <w:r>
              <w:rPr>
                <w:noProof/>
                <w:webHidden/>
              </w:rPr>
              <w:tab/>
            </w:r>
            <w:r>
              <w:rPr>
                <w:noProof/>
                <w:webHidden/>
              </w:rPr>
              <w:fldChar w:fldCharType="begin"/>
            </w:r>
            <w:r>
              <w:rPr>
                <w:noProof/>
                <w:webHidden/>
              </w:rPr>
              <w:instrText xml:space="preserve"> PAGEREF _Toc178801428 \h </w:instrText>
            </w:r>
            <w:r>
              <w:rPr>
                <w:noProof/>
                <w:webHidden/>
              </w:rPr>
            </w:r>
            <w:r>
              <w:rPr>
                <w:noProof/>
                <w:webHidden/>
              </w:rPr>
              <w:fldChar w:fldCharType="separate"/>
            </w:r>
            <w:r>
              <w:rPr>
                <w:noProof/>
                <w:webHidden/>
              </w:rPr>
              <w:t>5</w:t>
            </w:r>
            <w:r>
              <w:rPr>
                <w:noProof/>
                <w:webHidden/>
              </w:rPr>
              <w:fldChar w:fldCharType="end"/>
            </w:r>
          </w:hyperlink>
        </w:p>
        <w:p w14:paraId="1426D03F" w14:textId="6F80E325" w:rsidR="00696B90" w:rsidRDefault="00696B90">
          <w:pPr>
            <w:pStyle w:val="TOC2"/>
            <w:rPr>
              <w:rFonts w:eastAsiaTheme="minorEastAsia" w:cstheme="minorBidi"/>
              <w:b w:val="0"/>
              <w:bCs w:val="0"/>
              <w:smallCaps w:val="0"/>
              <w:kern w:val="2"/>
              <w:sz w:val="22"/>
              <w:szCs w:val="22"/>
              <w14:ligatures w14:val="standardContextual"/>
            </w:rPr>
          </w:pPr>
          <w:hyperlink w:anchor="_Toc178801429" w:history="1">
            <w:r w:rsidRPr="002071BF">
              <w:rPr>
                <w:rStyle w:val="Hyperlink"/>
              </w:rPr>
              <w:t>2.1. bibliotecas python:</w:t>
            </w:r>
            <w:r>
              <w:rPr>
                <w:webHidden/>
              </w:rPr>
              <w:tab/>
            </w:r>
            <w:r>
              <w:rPr>
                <w:webHidden/>
              </w:rPr>
              <w:fldChar w:fldCharType="begin"/>
            </w:r>
            <w:r>
              <w:rPr>
                <w:webHidden/>
              </w:rPr>
              <w:instrText xml:space="preserve"> PAGEREF _Toc178801429 \h </w:instrText>
            </w:r>
            <w:r>
              <w:rPr>
                <w:webHidden/>
              </w:rPr>
            </w:r>
            <w:r>
              <w:rPr>
                <w:webHidden/>
              </w:rPr>
              <w:fldChar w:fldCharType="separate"/>
            </w:r>
            <w:r>
              <w:rPr>
                <w:webHidden/>
              </w:rPr>
              <w:t>5</w:t>
            </w:r>
            <w:r>
              <w:rPr>
                <w:webHidden/>
              </w:rPr>
              <w:fldChar w:fldCharType="end"/>
            </w:r>
          </w:hyperlink>
        </w:p>
        <w:p w14:paraId="300FC9DE" w14:textId="3BE8B62D" w:rsidR="00696B90" w:rsidRDefault="00696B90">
          <w:pPr>
            <w:pStyle w:val="TOC2"/>
            <w:rPr>
              <w:rFonts w:eastAsiaTheme="minorEastAsia" w:cstheme="minorBidi"/>
              <w:b w:val="0"/>
              <w:bCs w:val="0"/>
              <w:smallCaps w:val="0"/>
              <w:kern w:val="2"/>
              <w:sz w:val="22"/>
              <w:szCs w:val="22"/>
              <w14:ligatures w14:val="standardContextual"/>
            </w:rPr>
          </w:pPr>
          <w:hyperlink w:anchor="_Toc178801430" w:history="1">
            <w:r w:rsidRPr="002071BF">
              <w:rPr>
                <w:rStyle w:val="Hyperlink"/>
              </w:rPr>
              <w:t>2.2 BASE DE DADOS:</w:t>
            </w:r>
            <w:r>
              <w:rPr>
                <w:webHidden/>
              </w:rPr>
              <w:tab/>
            </w:r>
            <w:r>
              <w:rPr>
                <w:webHidden/>
              </w:rPr>
              <w:fldChar w:fldCharType="begin"/>
            </w:r>
            <w:r>
              <w:rPr>
                <w:webHidden/>
              </w:rPr>
              <w:instrText xml:space="preserve"> PAGEREF _Toc178801430 \h </w:instrText>
            </w:r>
            <w:r>
              <w:rPr>
                <w:webHidden/>
              </w:rPr>
            </w:r>
            <w:r>
              <w:rPr>
                <w:webHidden/>
              </w:rPr>
              <w:fldChar w:fldCharType="separate"/>
            </w:r>
            <w:r>
              <w:rPr>
                <w:webHidden/>
              </w:rPr>
              <w:t>5</w:t>
            </w:r>
            <w:r>
              <w:rPr>
                <w:webHidden/>
              </w:rPr>
              <w:fldChar w:fldCharType="end"/>
            </w:r>
          </w:hyperlink>
        </w:p>
        <w:p w14:paraId="68C02057" w14:textId="52106357" w:rsidR="00696B90" w:rsidRDefault="00696B90">
          <w:pPr>
            <w:pStyle w:val="TOC3"/>
            <w:tabs>
              <w:tab w:val="right" w:leader="dot" w:pos="9392"/>
            </w:tabs>
            <w:rPr>
              <w:rFonts w:eastAsiaTheme="minorEastAsia" w:cstheme="minorBidi"/>
              <w:i w:val="0"/>
              <w:iCs w:val="0"/>
              <w:noProof/>
              <w:kern w:val="2"/>
              <w:sz w:val="22"/>
              <w:szCs w:val="22"/>
              <w14:ligatures w14:val="standardContextual"/>
            </w:rPr>
          </w:pPr>
          <w:hyperlink w:anchor="_Toc178801431" w:history="1">
            <w:r w:rsidRPr="002071BF">
              <w:rPr>
                <w:rStyle w:val="Hyperlink"/>
                <w:noProof/>
              </w:rPr>
              <w:t>2.2.1. DESCRIÇÃO DA BASE DE DADOS:</w:t>
            </w:r>
            <w:r>
              <w:rPr>
                <w:noProof/>
                <w:webHidden/>
              </w:rPr>
              <w:tab/>
            </w:r>
            <w:r>
              <w:rPr>
                <w:noProof/>
                <w:webHidden/>
              </w:rPr>
              <w:fldChar w:fldCharType="begin"/>
            </w:r>
            <w:r>
              <w:rPr>
                <w:noProof/>
                <w:webHidden/>
              </w:rPr>
              <w:instrText xml:space="preserve"> PAGEREF _Toc178801431 \h </w:instrText>
            </w:r>
            <w:r>
              <w:rPr>
                <w:noProof/>
                <w:webHidden/>
              </w:rPr>
            </w:r>
            <w:r>
              <w:rPr>
                <w:noProof/>
                <w:webHidden/>
              </w:rPr>
              <w:fldChar w:fldCharType="separate"/>
            </w:r>
            <w:r>
              <w:rPr>
                <w:noProof/>
                <w:webHidden/>
              </w:rPr>
              <w:t>5</w:t>
            </w:r>
            <w:r>
              <w:rPr>
                <w:noProof/>
                <w:webHidden/>
              </w:rPr>
              <w:fldChar w:fldCharType="end"/>
            </w:r>
          </w:hyperlink>
        </w:p>
        <w:p w14:paraId="2DA58984" w14:textId="53FF1522" w:rsidR="00696B90" w:rsidRDefault="00696B90">
          <w:pPr>
            <w:pStyle w:val="TOC3"/>
            <w:tabs>
              <w:tab w:val="right" w:leader="dot" w:pos="9392"/>
            </w:tabs>
            <w:rPr>
              <w:rFonts w:eastAsiaTheme="minorEastAsia" w:cstheme="minorBidi"/>
              <w:i w:val="0"/>
              <w:iCs w:val="0"/>
              <w:noProof/>
              <w:kern w:val="2"/>
              <w:sz w:val="22"/>
              <w:szCs w:val="22"/>
              <w14:ligatures w14:val="standardContextual"/>
            </w:rPr>
          </w:pPr>
          <w:hyperlink w:anchor="_Toc178801432" w:history="1">
            <w:r w:rsidRPr="002071BF">
              <w:rPr>
                <w:rStyle w:val="Hyperlink"/>
                <w:noProof/>
              </w:rPr>
              <w:t>2.2.2. LIMITAÇÕES DA BASE DE DADOS:</w:t>
            </w:r>
            <w:r>
              <w:rPr>
                <w:noProof/>
                <w:webHidden/>
              </w:rPr>
              <w:tab/>
            </w:r>
            <w:r>
              <w:rPr>
                <w:noProof/>
                <w:webHidden/>
              </w:rPr>
              <w:fldChar w:fldCharType="begin"/>
            </w:r>
            <w:r>
              <w:rPr>
                <w:noProof/>
                <w:webHidden/>
              </w:rPr>
              <w:instrText xml:space="preserve"> PAGEREF _Toc178801432 \h </w:instrText>
            </w:r>
            <w:r>
              <w:rPr>
                <w:noProof/>
                <w:webHidden/>
              </w:rPr>
            </w:r>
            <w:r>
              <w:rPr>
                <w:noProof/>
                <w:webHidden/>
              </w:rPr>
              <w:fldChar w:fldCharType="separate"/>
            </w:r>
            <w:r>
              <w:rPr>
                <w:noProof/>
                <w:webHidden/>
              </w:rPr>
              <w:t>6</w:t>
            </w:r>
            <w:r>
              <w:rPr>
                <w:noProof/>
                <w:webHidden/>
              </w:rPr>
              <w:fldChar w:fldCharType="end"/>
            </w:r>
          </w:hyperlink>
        </w:p>
        <w:p w14:paraId="4299539C" w14:textId="570D7420" w:rsidR="00696B90" w:rsidRDefault="00696B90">
          <w:pPr>
            <w:pStyle w:val="TOC3"/>
            <w:tabs>
              <w:tab w:val="right" w:leader="dot" w:pos="9392"/>
            </w:tabs>
            <w:rPr>
              <w:rFonts w:eastAsiaTheme="minorEastAsia" w:cstheme="minorBidi"/>
              <w:i w:val="0"/>
              <w:iCs w:val="0"/>
              <w:noProof/>
              <w:kern w:val="2"/>
              <w:sz w:val="22"/>
              <w:szCs w:val="22"/>
              <w14:ligatures w14:val="standardContextual"/>
            </w:rPr>
          </w:pPr>
          <w:hyperlink w:anchor="_Toc178801433" w:history="1">
            <w:r w:rsidRPr="002071BF">
              <w:rPr>
                <w:rStyle w:val="Hyperlink"/>
                <w:noProof/>
              </w:rPr>
              <w:t>2.2.3. ORIGEM DOS DADOS:</w:t>
            </w:r>
            <w:r>
              <w:rPr>
                <w:noProof/>
                <w:webHidden/>
              </w:rPr>
              <w:tab/>
            </w:r>
            <w:r>
              <w:rPr>
                <w:noProof/>
                <w:webHidden/>
              </w:rPr>
              <w:fldChar w:fldCharType="begin"/>
            </w:r>
            <w:r>
              <w:rPr>
                <w:noProof/>
                <w:webHidden/>
              </w:rPr>
              <w:instrText xml:space="preserve"> PAGEREF _Toc178801433 \h </w:instrText>
            </w:r>
            <w:r>
              <w:rPr>
                <w:noProof/>
                <w:webHidden/>
              </w:rPr>
            </w:r>
            <w:r>
              <w:rPr>
                <w:noProof/>
                <w:webHidden/>
              </w:rPr>
              <w:fldChar w:fldCharType="separate"/>
            </w:r>
            <w:r>
              <w:rPr>
                <w:noProof/>
                <w:webHidden/>
              </w:rPr>
              <w:t>6</w:t>
            </w:r>
            <w:r>
              <w:rPr>
                <w:noProof/>
                <w:webHidden/>
              </w:rPr>
              <w:fldChar w:fldCharType="end"/>
            </w:r>
          </w:hyperlink>
        </w:p>
        <w:p w14:paraId="0F296C87" w14:textId="145CBC9F" w:rsidR="00696B90" w:rsidRDefault="00696B90">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1434" w:history="1">
            <w:r w:rsidRPr="002071BF">
              <w:rPr>
                <w:rStyle w:val="Hyperlink"/>
                <w:noProof/>
              </w:rPr>
              <w:t>3.0 LEITURA E ANALISE DOS DADOS:</w:t>
            </w:r>
            <w:r>
              <w:rPr>
                <w:noProof/>
                <w:webHidden/>
              </w:rPr>
              <w:tab/>
            </w:r>
            <w:r>
              <w:rPr>
                <w:noProof/>
                <w:webHidden/>
              </w:rPr>
              <w:fldChar w:fldCharType="begin"/>
            </w:r>
            <w:r>
              <w:rPr>
                <w:noProof/>
                <w:webHidden/>
              </w:rPr>
              <w:instrText xml:space="preserve"> PAGEREF _Toc178801434 \h </w:instrText>
            </w:r>
            <w:r>
              <w:rPr>
                <w:noProof/>
                <w:webHidden/>
              </w:rPr>
            </w:r>
            <w:r>
              <w:rPr>
                <w:noProof/>
                <w:webHidden/>
              </w:rPr>
              <w:fldChar w:fldCharType="separate"/>
            </w:r>
            <w:r>
              <w:rPr>
                <w:noProof/>
                <w:webHidden/>
              </w:rPr>
              <w:t>7</w:t>
            </w:r>
            <w:r>
              <w:rPr>
                <w:noProof/>
                <w:webHidden/>
              </w:rPr>
              <w:fldChar w:fldCharType="end"/>
            </w:r>
          </w:hyperlink>
        </w:p>
        <w:p w14:paraId="43353D40" w14:textId="6BA8BB35" w:rsidR="00696B90" w:rsidRDefault="00696B90">
          <w:pPr>
            <w:pStyle w:val="TOC2"/>
            <w:rPr>
              <w:rFonts w:eastAsiaTheme="minorEastAsia" w:cstheme="minorBidi"/>
              <w:b w:val="0"/>
              <w:bCs w:val="0"/>
              <w:smallCaps w:val="0"/>
              <w:kern w:val="2"/>
              <w:sz w:val="22"/>
              <w:szCs w:val="22"/>
              <w14:ligatures w14:val="standardContextual"/>
            </w:rPr>
          </w:pPr>
          <w:hyperlink w:anchor="_Toc178801435" w:history="1">
            <w:r w:rsidRPr="002071BF">
              <w:rPr>
                <w:rStyle w:val="Hyperlink"/>
              </w:rPr>
              <w:t>3.1 LEITURA DOS DADOS:</w:t>
            </w:r>
            <w:r>
              <w:rPr>
                <w:webHidden/>
              </w:rPr>
              <w:tab/>
            </w:r>
            <w:r>
              <w:rPr>
                <w:webHidden/>
              </w:rPr>
              <w:fldChar w:fldCharType="begin"/>
            </w:r>
            <w:r>
              <w:rPr>
                <w:webHidden/>
              </w:rPr>
              <w:instrText xml:space="preserve"> PAGEREF _Toc178801435 \h </w:instrText>
            </w:r>
            <w:r>
              <w:rPr>
                <w:webHidden/>
              </w:rPr>
            </w:r>
            <w:r>
              <w:rPr>
                <w:webHidden/>
              </w:rPr>
              <w:fldChar w:fldCharType="separate"/>
            </w:r>
            <w:r>
              <w:rPr>
                <w:webHidden/>
              </w:rPr>
              <w:t>7</w:t>
            </w:r>
            <w:r>
              <w:rPr>
                <w:webHidden/>
              </w:rPr>
              <w:fldChar w:fldCharType="end"/>
            </w:r>
          </w:hyperlink>
        </w:p>
        <w:p w14:paraId="6C7BA1A8" w14:textId="4D4AB8E0" w:rsidR="00696B90" w:rsidRDefault="00696B90">
          <w:pPr>
            <w:pStyle w:val="TOC2"/>
            <w:rPr>
              <w:rFonts w:eastAsiaTheme="minorEastAsia" w:cstheme="minorBidi"/>
              <w:b w:val="0"/>
              <w:bCs w:val="0"/>
              <w:smallCaps w:val="0"/>
              <w:kern w:val="2"/>
              <w:sz w:val="22"/>
              <w:szCs w:val="22"/>
              <w14:ligatures w14:val="standardContextual"/>
            </w:rPr>
          </w:pPr>
          <w:hyperlink w:anchor="_Toc178801436" w:history="1">
            <w:r w:rsidRPr="002071BF">
              <w:rPr>
                <w:rStyle w:val="Hyperlink"/>
              </w:rPr>
              <w:t>3.2 ANALISE EXPLORATORIA</w:t>
            </w:r>
            <w:r>
              <w:rPr>
                <w:webHidden/>
              </w:rPr>
              <w:tab/>
            </w:r>
            <w:r>
              <w:rPr>
                <w:webHidden/>
              </w:rPr>
              <w:fldChar w:fldCharType="begin"/>
            </w:r>
            <w:r>
              <w:rPr>
                <w:webHidden/>
              </w:rPr>
              <w:instrText xml:space="preserve"> PAGEREF _Toc178801436 \h </w:instrText>
            </w:r>
            <w:r>
              <w:rPr>
                <w:webHidden/>
              </w:rPr>
            </w:r>
            <w:r>
              <w:rPr>
                <w:webHidden/>
              </w:rPr>
              <w:fldChar w:fldCharType="separate"/>
            </w:r>
            <w:r>
              <w:rPr>
                <w:webHidden/>
              </w:rPr>
              <w:t>8</w:t>
            </w:r>
            <w:r>
              <w:rPr>
                <w:webHidden/>
              </w:rPr>
              <w:fldChar w:fldCharType="end"/>
            </w:r>
          </w:hyperlink>
        </w:p>
        <w:p w14:paraId="5DF588F7" w14:textId="1B3B64B9" w:rsidR="00696B90" w:rsidRDefault="00696B90">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1437" w:history="1">
            <w:r w:rsidRPr="002071BF">
              <w:rPr>
                <w:rStyle w:val="Hyperlink"/>
                <w:noProof/>
              </w:rPr>
              <w:t>4.0 tratamento e preparacao da base</w:t>
            </w:r>
            <w:r>
              <w:rPr>
                <w:noProof/>
                <w:webHidden/>
              </w:rPr>
              <w:tab/>
            </w:r>
            <w:r>
              <w:rPr>
                <w:noProof/>
                <w:webHidden/>
              </w:rPr>
              <w:fldChar w:fldCharType="begin"/>
            </w:r>
            <w:r>
              <w:rPr>
                <w:noProof/>
                <w:webHidden/>
              </w:rPr>
              <w:instrText xml:space="preserve"> PAGEREF _Toc178801437 \h </w:instrText>
            </w:r>
            <w:r>
              <w:rPr>
                <w:noProof/>
                <w:webHidden/>
              </w:rPr>
            </w:r>
            <w:r>
              <w:rPr>
                <w:noProof/>
                <w:webHidden/>
              </w:rPr>
              <w:fldChar w:fldCharType="separate"/>
            </w:r>
            <w:r>
              <w:rPr>
                <w:noProof/>
                <w:webHidden/>
              </w:rPr>
              <w:t>10</w:t>
            </w:r>
            <w:r>
              <w:rPr>
                <w:noProof/>
                <w:webHidden/>
              </w:rPr>
              <w:fldChar w:fldCharType="end"/>
            </w:r>
          </w:hyperlink>
        </w:p>
        <w:p w14:paraId="2F944AF7" w14:textId="526DEDCE" w:rsidR="00696B90" w:rsidRDefault="00696B90">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1438" w:history="1">
            <w:r w:rsidRPr="002071BF">
              <w:rPr>
                <w:rStyle w:val="Hyperlink"/>
                <w:noProof/>
              </w:rPr>
              <w:t>5.0 Definição e Testes do Modelo de Recomendação</w:t>
            </w:r>
            <w:r>
              <w:rPr>
                <w:noProof/>
                <w:webHidden/>
              </w:rPr>
              <w:tab/>
            </w:r>
            <w:r>
              <w:rPr>
                <w:noProof/>
                <w:webHidden/>
              </w:rPr>
              <w:fldChar w:fldCharType="begin"/>
            </w:r>
            <w:r>
              <w:rPr>
                <w:noProof/>
                <w:webHidden/>
              </w:rPr>
              <w:instrText xml:space="preserve"> PAGEREF _Toc178801438 \h </w:instrText>
            </w:r>
            <w:r>
              <w:rPr>
                <w:noProof/>
                <w:webHidden/>
              </w:rPr>
            </w:r>
            <w:r>
              <w:rPr>
                <w:noProof/>
                <w:webHidden/>
              </w:rPr>
              <w:fldChar w:fldCharType="separate"/>
            </w:r>
            <w:r>
              <w:rPr>
                <w:noProof/>
                <w:webHidden/>
              </w:rPr>
              <w:t>15</w:t>
            </w:r>
            <w:r>
              <w:rPr>
                <w:noProof/>
                <w:webHidden/>
              </w:rPr>
              <w:fldChar w:fldCharType="end"/>
            </w:r>
          </w:hyperlink>
        </w:p>
        <w:p w14:paraId="670CBA66" w14:textId="31B53BA2" w:rsidR="00696B90" w:rsidRDefault="00696B90">
          <w:pPr>
            <w:pStyle w:val="TOC2"/>
            <w:rPr>
              <w:rFonts w:eastAsiaTheme="minorEastAsia" w:cstheme="minorBidi"/>
              <w:b w:val="0"/>
              <w:bCs w:val="0"/>
              <w:smallCaps w:val="0"/>
              <w:kern w:val="2"/>
              <w:sz w:val="22"/>
              <w:szCs w:val="22"/>
              <w14:ligatures w14:val="standardContextual"/>
            </w:rPr>
          </w:pPr>
          <w:hyperlink w:anchor="_Toc178801439" w:history="1">
            <w:r w:rsidRPr="002071BF">
              <w:rPr>
                <w:rStyle w:val="Hyperlink"/>
              </w:rPr>
              <w:t>5.1 implementando o algoritimo</w:t>
            </w:r>
            <w:r>
              <w:rPr>
                <w:webHidden/>
              </w:rPr>
              <w:tab/>
            </w:r>
            <w:r>
              <w:rPr>
                <w:webHidden/>
              </w:rPr>
              <w:fldChar w:fldCharType="begin"/>
            </w:r>
            <w:r>
              <w:rPr>
                <w:webHidden/>
              </w:rPr>
              <w:instrText xml:space="preserve"> PAGEREF _Toc178801439 \h </w:instrText>
            </w:r>
            <w:r>
              <w:rPr>
                <w:webHidden/>
              </w:rPr>
            </w:r>
            <w:r>
              <w:rPr>
                <w:webHidden/>
              </w:rPr>
              <w:fldChar w:fldCharType="separate"/>
            </w:r>
            <w:r>
              <w:rPr>
                <w:webHidden/>
              </w:rPr>
              <w:t>15</w:t>
            </w:r>
            <w:r>
              <w:rPr>
                <w:webHidden/>
              </w:rPr>
              <w:fldChar w:fldCharType="end"/>
            </w:r>
          </w:hyperlink>
        </w:p>
        <w:p w14:paraId="6E57BEA2" w14:textId="0A7ECF67" w:rsidR="00696B90" w:rsidRDefault="00696B90">
          <w:pPr>
            <w:pStyle w:val="TOC2"/>
            <w:rPr>
              <w:rFonts w:eastAsiaTheme="minorEastAsia" w:cstheme="minorBidi"/>
              <w:b w:val="0"/>
              <w:bCs w:val="0"/>
              <w:smallCaps w:val="0"/>
              <w:kern w:val="2"/>
              <w:sz w:val="22"/>
              <w:szCs w:val="22"/>
              <w14:ligatures w14:val="standardContextual"/>
            </w:rPr>
          </w:pPr>
          <w:hyperlink w:anchor="_Toc178801440" w:history="1">
            <w:r w:rsidRPr="002071BF">
              <w:rPr>
                <w:rStyle w:val="Hyperlink"/>
              </w:rPr>
              <w:t>5.2 Visualizacao dos testes</w:t>
            </w:r>
            <w:r>
              <w:rPr>
                <w:webHidden/>
              </w:rPr>
              <w:tab/>
            </w:r>
            <w:r>
              <w:rPr>
                <w:webHidden/>
              </w:rPr>
              <w:fldChar w:fldCharType="begin"/>
            </w:r>
            <w:r>
              <w:rPr>
                <w:webHidden/>
              </w:rPr>
              <w:instrText xml:space="preserve"> PAGEREF _Toc178801440 \h </w:instrText>
            </w:r>
            <w:r>
              <w:rPr>
                <w:webHidden/>
              </w:rPr>
            </w:r>
            <w:r>
              <w:rPr>
                <w:webHidden/>
              </w:rPr>
              <w:fldChar w:fldCharType="separate"/>
            </w:r>
            <w:r>
              <w:rPr>
                <w:webHidden/>
              </w:rPr>
              <w:t>17</w:t>
            </w:r>
            <w:r>
              <w:rPr>
                <w:webHidden/>
              </w:rPr>
              <w:fldChar w:fldCharType="end"/>
            </w:r>
          </w:hyperlink>
        </w:p>
        <w:p w14:paraId="3739360D" w14:textId="69041B71" w:rsidR="00696B90" w:rsidRDefault="00696B90">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1441" w:history="1">
            <w:r w:rsidRPr="002071BF">
              <w:rPr>
                <w:rStyle w:val="Hyperlink"/>
                <w:noProof/>
              </w:rPr>
              <w:t>6.0 avaliação do modelo</w:t>
            </w:r>
            <w:r>
              <w:rPr>
                <w:noProof/>
                <w:webHidden/>
              </w:rPr>
              <w:tab/>
            </w:r>
            <w:r>
              <w:rPr>
                <w:noProof/>
                <w:webHidden/>
              </w:rPr>
              <w:fldChar w:fldCharType="begin"/>
            </w:r>
            <w:r>
              <w:rPr>
                <w:noProof/>
                <w:webHidden/>
              </w:rPr>
              <w:instrText xml:space="preserve"> PAGEREF _Toc178801441 \h </w:instrText>
            </w:r>
            <w:r>
              <w:rPr>
                <w:noProof/>
                <w:webHidden/>
              </w:rPr>
            </w:r>
            <w:r>
              <w:rPr>
                <w:noProof/>
                <w:webHidden/>
              </w:rPr>
              <w:fldChar w:fldCharType="separate"/>
            </w:r>
            <w:r>
              <w:rPr>
                <w:noProof/>
                <w:webHidden/>
              </w:rPr>
              <w:t>19</w:t>
            </w:r>
            <w:r>
              <w:rPr>
                <w:noProof/>
                <w:webHidden/>
              </w:rPr>
              <w:fldChar w:fldCharType="end"/>
            </w:r>
          </w:hyperlink>
        </w:p>
        <w:p w14:paraId="28DB6B76" w14:textId="2B231979" w:rsidR="00696B90" w:rsidRDefault="00696B90">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1442" w:history="1">
            <w:r w:rsidRPr="002071BF">
              <w:rPr>
                <w:rStyle w:val="Hyperlink"/>
                <w:noProof/>
              </w:rPr>
              <w:t>7.0 referencial teorico</w:t>
            </w:r>
            <w:r>
              <w:rPr>
                <w:noProof/>
                <w:webHidden/>
              </w:rPr>
              <w:tab/>
            </w:r>
            <w:r>
              <w:rPr>
                <w:noProof/>
                <w:webHidden/>
              </w:rPr>
              <w:fldChar w:fldCharType="begin"/>
            </w:r>
            <w:r>
              <w:rPr>
                <w:noProof/>
                <w:webHidden/>
              </w:rPr>
              <w:instrText xml:space="preserve"> PAGEREF _Toc178801442 \h </w:instrText>
            </w:r>
            <w:r>
              <w:rPr>
                <w:noProof/>
                <w:webHidden/>
              </w:rPr>
            </w:r>
            <w:r>
              <w:rPr>
                <w:noProof/>
                <w:webHidden/>
              </w:rPr>
              <w:fldChar w:fldCharType="separate"/>
            </w:r>
            <w:r>
              <w:rPr>
                <w:noProof/>
                <w:webHidden/>
              </w:rPr>
              <w:t>20</w:t>
            </w:r>
            <w:r>
              <w:rPr>
                <w:noProof/>
                <w:webHidden/>
              </w:rPr>
              <w:fldChar w:fldCharType="end"/>
            </w:r>
          </w:hyperlink>
        </w:p>
        <w:p w14:paraId="04B66670" w14:textId="395324DF" w:rsidR="00696B90" w:rsidRDefault="00696B90">
          <w:pPr>
            <w:pStyle w:val="TOC1"/>
            <w:tabs>
              <w:tab w:val="right" w:leader="dot" w:pos="9392"/>
            </w:tabs>
            <w:rPr>
              <w:rFonts w:eastAsiaTheme="minorEastAsia" w:cstheme="minorBidi"/>
              <w:b w:val="0"/>
              <w:bCs w:val="0"/>
              <w:caps w:val="0"/>
              <w:noProof/>
              <w:kern w:val="2"/>
              <w:sz w:val="22"/>
              <w:szCs w:val="22"/>
              <w14:ligatures w14:val="standardContextual"/>
            </w:rPr>
          </w:pPr>
          <w:hyperlink w:anchor="_Toc178801443" w:history="1">
            <w:r w:rsidRPr="002071BF">
              <w:rPr>
                <w:rStyle w:val="Hyperlink"/>
                <w:noProof/>
              </w:rPr>
              <w:t>Referencias:</w:t>
            </w:r>
            <w:r>
              <w:rPr>
                <w:noProof/>
                <w:webHidden/>
              </w:rPr>
              <w:tab/>
            </w:r>
            <w:r>
              <w:rPr>
                <w:noProof/>
                <w:webHidden/>
              </w:rPr>
              <w:fldChar w:fldCharType="begin"/>
            </w:r>
            <w:r>
              <w:rPr>
                <w:noProof/>
                <w:webHidden/>
              </w:rPr>
              <w:instrText xml:space="preserve"> PAGEREF _Toc178801443 \h </w:instrText>
            </w:r>
            <w:r>
              <w:rPr>
                <w:noProof/>
                <w:webHidden/>
              </w:rPr>
            </w:r>
            <w:r>
              <w:rPr>
                <w:noProof/>
                <w:webHidden/>
              </w:rPr>
              <w:fldChar w:fldCharType="separate"/>
            </w:r>
            <w:r>
              <w:rPr>
                <w:noProof/>
                <w:webHidden/>
              </w:rPr>
              <w:t>23</w:t>
            </w:r>
            <w:r>
              <w:rPr>
                <w:noProof/>
                <w:webHidden/>
              </w:rPr>
              <w:fldChar w:fldCharType="end"/>
            </w:r>
          </w:hyperlink>
        </w:p>
        <w:p w14:paraId="5FA13B9A" w14:textId="64847E9F" w:rsidR="00735F5C" w:rsidRPr="007B4E7A" w:rsidRDefault="00735F5C">
          <w:r w:rsidRPr="007B4E7A">
            <w:rPr>
              <w:b/>
              <w:bCs/>
              <w:caps/>
            </w:rPr>
            <w:fldChar w:fldCharType="end"/>
          </w:r>
        </w:p>
      </w:sdtContent>
    </w:sdt>
    <w:p w14:paraId="08C8EF2A" w14:textId="7BDF7A5E" w:rsidR="006E08EF" w:rsidRPr="007B4E7A" w:rsidRDefault="006E08EF" w:rsidP="00D60439">
      <w:pPr>
        <w:rPr>
          <w:b/>
          <w:sz w:val="28"/>
          <w:szCs w:val="28"/>
        </w:rPr>
      </w:pPr>
      <w:r w:rsidRPr="007B4E7A">
        <w:br w:type="page"/>
      </w:r>
    </w:p>
    <w:p w14:paraId="05B67AEA" w14:textId="77777777" w:rsidR="00917211" w:rsidRPr="007B4E7A" w:rsidRDefault="006E08EF" w:rsidP="00651AF5">
      <w:pPr>
        <w:pStyle w:val="Heading1"/>
      </w:pPr>
      <w:bookmarkStart w:id="2" w:name="_Toc178801422"/>
      <w:r w:rsidRPr="007B4E7A">
        <w:lastRenderedPageBreak/>
        <w:t xml:space="preserve">1. </w:t>
      </w:r>
      <w:r w:rsidR="00917211" w:rsidRPr="007B4E7A">
        <w:t>Introdução</w:t>
      </w:r>
      <w:bookmarkEnd w:id="2"/>
    </w:p>
    <w:p w14:paraId="525BA692" w14:textId="60EDC3CC" w:rsidR="006E08EF" w:rsidRPr="007B4E7A" w:rsidRDefault="00A017C9" w:rsidP="00696B90">
      <w:pPr>
        <w:pStyle w:val="Heading2"/>
      </w:pPr>
      <w:bookmarkStart w:id="3" w:name="_Toc178801423"/>
      <w:r w:rsidRPr="007B4E7A">
        <w:t>1.1. CONTEXTO DO TRABALHO</w:t>
      </w:r>
      <w:bookmarkEnd w:id="3"/>
    </w:p>
    <w:p w14:paraId="273012DF" w14:textId="78092DA8" w:rsidR="006E08EF" w:rsidRPr="007B4E7A" w:rsidRDefault="00917211" w:rsidP="006E08EF">
      <w:r w:rsidRPr="007B4E7A">
        <w:t xml:space="preserve">A música, além de ser uma expressão cultural, é uma indústria em constante evolução, influenciada por tendências sociais, avanços tecnológicos e preferências de consumo. Com o </w:t>
      </w:r>
      <w:r w:rsidR="00CB6002" w:rsidRPr="007B4E7A">
        <w:t>avanço</w:t>
      </w:r>
      <w:r w:rsidRPr="007B4E7A">
        <w:t xml:space="preserve"> das plataformas de streaming, como o </w:t>
      </w:r>
      <w:proofErr w:type="spellStart"/>
      <w:r w:rsidRPr="007B4E7A">
        <w:t>Spotify</w:t>
      </w:r>
      <w:proofErr w:type="spellEnd"/>
      <w:r w:rsidRPr="007B4E7A">
        <w:t>, houve uma mudança significativa na forma como a música é consumida e distribuída. Essas plataformas não apenas ampliaram o acesso à música, mas também geraram um</w:t>
      </w:r>
      <w:r w:rsidR="00CB6002" w:rsidRPr="007B4E7A">
        <w:t>a</w:t>
      </w:r>
      <w:r w:rsidRPr="007B4E7A">
        <w:t xml:space="preserve"> </w:t>
      </w:r>
      <w:r w:rsidR="00CB6002" w:rsidRPr="007B4E7A">
        <w:t>grande quantidade</w:t>
      </w:r>
      <w:r w:rsidRPr="007B4E7A">
        <w:t xml:space="preserve"> de dados que pode</w:t>
      </w:r>
      <w:r w:rsidR="00CB6002" w:rsidRPr="007B4E7A">
        <w:t>m</w:t>
      </w:r>
      <w:r w:rsidRPr="007B4E7A">
        <w:t xml:space="preserve"> ser explorado</w:t>
      </w:r>
      <w:r w:rsidR="00CB6002" w:rsidRPr="007B4E7A">
        <w:t>s</w:t>
      </w:r>
      <w:r w:rsidRPr="007B4E7A">
        <w:t xml:space="preserve"> para entender melhor os padrões</w:t>
      </w:r>
      <w:r w:rsidR="00CB6002" w:rsidRPr="007B4E7A">
        <w:t xml:space="preserve"> dos </w:t>
      </w:r>
      <w:r w:rsidR="00FF1DA3" w:rsidRPr="007B4E7A">
        <w:t>usuários</w:t>
      </w:r>
      <w:r w:rsidRPr="007B4E7A">
        <w:t>.</w:t>
      </w:r>
    </w:p>
    <w:p w14:paraId="7A50C8DA" w14:textId="3538C02D" w:rsidR="006E08EF" w:rsidRPr="007B4E7A" w:rsidRDefault="006E08EF" w:rsidP="00696B90">
      <w:pPr>
        <w:pStyle w:val="Heading2"/>
      </w:pPr>
      <w:bookmarkStart w:id="4" w:name="_Toc178801424"/>
      <w:r w:rsidRPr="007B4E7A">
        <w:t>1.2</w:t>
      </w:r>
      <w:r w:rsidR="00FC0A53" w:rsidRPr="007B4E7A">
        <w:t>. MOTIVAÇÃO E JUSTIFICATIVA</w:t>
      </w:r>
      <w:bookmarkEnd w:id="4"/>
    </w:p>
    <w:p w14:paraId="7568AA10" w14:textId="2A830828" w:rsidR="00074C9B" w:rsidRPr="007B4E7A" w:rsidRDefault="00074C9B" w:rsidP="00074C9B">
      <w:r w:rsidRPr="007B4E7A">
        <w:t>A relevância do tema se manifesta na sua capacidade de fornecer insights sobre o comportamento dos consumidores e o impacto das tendências musicais em escala global. A escolha do tema foi motivada por interesses pessoais e profissionais em análise de dados</w:t>
      </w:r>
      <w:r w:rsidR="00FF1DA3" w:rsidRPr="007B4E7A">
        <w:t xml:space="preserve"> e na música</w:t>
      </w:r>
      <w:r w:rsidRPr="007B4E7A">
        <w:t xml:space="preserve">. </w:t>
      </w:r>
      <w:r w:rsidR="00FF1DA3" w:rsidRPr="007B4E7A">
        <w:t xml:space="preserve">A </w:t>
      </w:r>
      <w:r w:rsidRPr="007B4E7A">
        <w:t>análise de</w:t>
      </w:r>
      <w:r w:rsidR="00FF1DA3" w:rsidRPr="007B4E7A">
        <w:t>sses dados pode</w:t>
      </w:r>
      <w:r w:rsidRPr="007B4E7A">
        <w:t xml:space="preserve"> revelar padrões comportamentais e preferências</w:t>
      </w:r>
      <w:r w:rsidR="00FF1DA3" w:rsidRPr="007B4E7A">
        <w:t>.</w:t>
      </w:r>
    </w:p>
    <w:p w14:paraId="4B512C6F" w14:textId="2B50BE31" w:rsidR="00074C9B" w:rsidRPr="007B4E7A" w:rsidRDefault="00074C9B" w:rsidP="00074C9B">
      <w:r w:rsidRPr="007B4E7A">
        <w:t>Desenvolver este projeto oferece diversas vantagens e benefícios. Primeiramente, ele contribuirá para aumentar o conhecimento sobre o comportamento. Em segundo lugar, o projeto pode contribuir para a aplicação de técnicas de análise de dados em um contexto prático, permitindo a aplicação de novos algoritmos e abordagens analíticas</w:t>
      </w:r>
      <w:r w:rsidR="00CB6002" w:rsidRPr="007B4E7A">
        <w:t>.</w:t>
      </w:r>
    </w:p>
    <w:p w14:paraId="14528D81" w14:textId="1C47B25F" w:rsidR="00F03032" w:rsidRPr="007B4E7A" w:rsidRDefault="00776150">
      <w:r w:rsidRPr="007B4E7A">
        <w:t>Esse desenvolvimento poderá contribuir significativamente para o campo de estudo ao oferecer uma visão detalhada do comportamento de consumo de música e propor modelos preditivos robustos baseados em dados acústicos e demográficos.</w:t>
      </w:r>
    </w:p>
    <w:p w14:paraId="66CAF251" w14:textId="77777777" w:rsidR="00780BE5" w:rsidRPr="007B4E7A" w:rsidRDefault="00780BE5">
      <w:pPr>
        <w:rPr>
          <w:b/>
        </w:rPr>
      </w:pPr>
      <w:r w:rsidRPr="007B4E7A">
        <w:br w:type="page"/>
      </w:r>
    </w:p>
    <w:p w14:paraId="2093A844" w14:textId="0592AB86" w:rsidR="00074C9B" w:rsidRPr="007B4E7A" w:rsidRDefault="006E08EF" w:rsidP="00696B90">
      <w:pPr>
        <w:pStyle w:val="Heading2"/>
      </w:pPr>
      <w:bookmarkStart w:id="5" w:name="_Toc178801425"/>
      <w:r w:rsidRPr="007B4E7A">
        <w:lastRenderedPageBreak/>
        <w:t xml:space="preserve">1.3. </w:t>
      </w:r>
      <w:r w:rsidR="00FC0A53" w:rsidRPr="007B4E7A">
        <w:t>OBJETIVOS</w:t>
      </w:r>
      <w:bookmarkEnd w:id="5"/>
    </w:p>
    <w:p w14:paraId="31A67C6D" w14:textId="5F0BD555" w:rsidR="00B053EC" w:rsidRPr="007B4E7A" w:rsidRDefault="00B053EC" w:rsidP="00696B90">
      <w:pPr>
        <w:pStyle w:val="Heading3"/>
      </w:pPr>
      <w:bookmarkStart w:id="6" w:name="_Toc178801426"/>
      <w:r w:rsidRPr="007B4E7A">
        <w:t xml:space="preserve">1.3.1. </w:t>
      </w:r>
      <w:r w:rsidR="00FC0A53" w:rsidRPr="007B4E7A">
        <w:t>OBJETIVO GERAL:</w:t>
      </w:r>
      <w:bookmarkEnd w:id="6"/>
    </w:p>
    <w:p w14:paraId="3D8ACB75" w14:textId="77777777" w:rsidR="00776150" w:rsidRPr="007B4E7A" w:rsidRDefault="00776150" w:rsidP="00672D97">
      <w:pPr>
        <w:rPr>
          <w:b/>
        </w:rPr>
      </w:pPr>
      <w:r w:rsidRPr="007B4E7A">
        <w:t xml:space="preserve">Analisar e modelar dados musicais do </w:t>
      </w:r>
      <w:proofErr w:type="spellStart"/>
      <w:r w:rsidRPr="007B4E7A">
        <w:t>Spotify</w:t>
      </w:r>
      <w:proofErr w:type="spellEnd"/>
      <w:r w:rsidRPr="007B4E7A">
        <w:t>, explorando características acústicas e padrões de consumo para identificar tendências e propor um sistema de recomendação personalizado.</w:t>
      </w:r>
    </w:p>
    <w:p w14:paraId="675A645B" w14:textId="753CEE31" w:rsidR="00B053EC" w:rsidRPr="007B4E7A" w:rsidRDefault="00B053EC" w:rsidP="00696B90">
      <w:pPr>
        <w:pStyle w:val="Heading3"/>
      </w:pPr>
      <w:bookmarkStart w:id="7" w:name="_Toc178801427"/>
      <w:r w:rsidRPr="007B4E7A">
        <w:t xml:space="preserve">1.3.2. </w:t>
      </w:r>
      <w:r w:rsidR="00FC0A53" w:rsidRPr="007B4E7A">
        <w:t>OBJETIVOS ESPECÍFICOS:</w:t>
      </w:r>
      <w:bookmarkEnd w:id="7"/>
    </w:p>
    <w:p w14:paraId="1A81A7AA" w14:textId="24A2BBE0" w:rsidR="00776150" w:rsidRPr="007B4E7A" w:rsidRDefault="00776150" w:rsidP="00776150">
      <w:pPr>
        <w:pStyle w:val="ListParagraph"/>
        <w:numPr>
          <w:ilvl w:val="0"/>
          <w:numId w:val="8"/>
        </w:numPr>
      </w:pPr>
      <w:r w:rsidRPr="007B4E7A">
        <w:t xml:space="preserve">Analisar as características acústicas das faixas, como </w:t>
      </w:r>
      <w:proofErr w:type="spellStart"/>
      <w:r w:rsidRPr="007B4E7A">
        <w:t>dançabilidade</w:t>
      </w:r>
      <w:proofErr w:type="spellEnd"/>
      <w:r w:rsidRPr="007B4E7A">
        <w:t>, energia, valência e instrumentalidade.</w:t>
      </w:r>
    </w:p>
    <w:p w14:paraId="7B09E57E" w14:textId="499C4277" w:rsidR="00776150" w:rsidRPr="007B4E7A" w:rsidRDefault="00776150" w:rsidP="00776150">
      <w:pPr>
        <w:pStyle w:val="ListParagraph"/>
        <w:numPr>
          <w:ilvl w:val="0"/>
          <w:numId w:val="8"/>
        </w:numPr>
      </w:pPr>
      <w:r w:rsidRPr="007B4E7A">
        <w:t>Avaliar o impacto de variáveis como popularidade, ano de lançamento e letras explícitas no consumo musical.</w:t>
      </w:r>
    </w:p>
    <w:p w14:paraId="45B61094" w14:textId="229213EE" w:rsidR="00776150" w:rsidRPr="007B4E7A" w:rsidRDefault="00776150" w:rsidP="00776150">
      <w:pPr>
        <w:pStyle w:val="ListParagraph"/>
        <w:numPr>
          <w:ilvl w:val="0"/>
          <w:numId w:val="8"/>
        </w:numPr>
      </w:pPr>
      <w:r w:rsidRPr="007B4E7A">
        <w:t>Desenvolver modelos preditivos para recomendar músicas com base no perfil de consumo dos usuários.</w:t>
      </w:r>
    </w:p>
    <w:p w14:paraId="74A6D6B4" w14:textId="64CD36C3" w:rsidR="00776150" w:rsidRPr="007B4E7A" w:rsidRDefault="00776150" w:rsidP="00776150">
      <w:pPr>
        <w:pStyle w:val="ListParagraph"/>
        <w:numPr>
          <w:ilvl w:val="0"/>
          <w:numId w:val="8"/>
        </w:numPr>
      </w:pPr>
      <w:r w:rsidRPr="007B4E7A">
        <w:t>Explorar o comportamento de diferentes grupos demográficos em relação ao consumo de músicas específicas.</w:t>
      </w:r>
    </w:p>
    <w:p w14:paraId="25BE9024" w14:textId="77777777" w:rsidR="00790548" w:rsidRPr="007B4E7A" w:rsidRDefault="00790548">
      <w:pPr>
        <w:rPr>
          <w:b/>
          <w:caps/>
        </w:rPr>
      </w:pPr>
      <w:r w:rsidRPr="007B4E7A">
        <w:br w:type="page"/>
      </w:r>
    </w:p>
    <w:p w14:paraId="12EC2B5D" w14:textId="3D9B75E5" w:rsidR="00A017C9" w:rsidRPr="007B4E7A" w:rsidRDefault="00790548" w:rsidP="00651AF5">
      <w:pPr>
        <w:pStyle w:val="Heading1"/>
        <w:rPr>
          <w:bCs/>
        </w:rPr>
      </w:pPr>
      <w:bookmarkStart w:id="8" w:name="_Toc178801428"/>
      <w:r w:rsidRPr="007B4E7A">
        <w:lastRenderedPageBreak/>
        <w:t>2.0.</w:t>
      </w:r>
      <w:r w:rsidR="00A017C9" w:rsidRPr="007B4E7A">
        <w:t xml:space="preserve"> </w:t>
      </w:r>
      <w:r w:rsidR="007B4E4C" w:rsidRPr="007B4E7A">
        <w:rPr>
          <w:bCs/>
        </w:rPr>
        <w:t>definições</w:t>
      </w:r>
      <w:bookmarkEnd w:id="8"/>
    </w:p>
    <w:p w14:paraId="1075E241" w14:textId="16ED381E" w:rsidR="00790548" w:rsidRPr="007B4E7A" w:rsidRDefault="00790548" w:rsidP="00696B90">
      <w:pPr>
        <w:pStyle w:val="Heading2"/>
      </w:pPr>
      <w:bookmarkStart w:id="9" w:name="_Toc178801429"/>
      <w:r w:rsidRPr="007B4E7A">
        <w:t>2.1. bibliotecas python:</w:t>
      </w:r>
      <w:bookmarkEnd w:id="9"/>
    </w:p>
    <w:p w14:paraId="6F8FDB8A" w14:textId="77777777" w:rsidR="007773B3" w:rsidRPr="007B4E7A" w:rsidRDefault="00790548" w:rsidP="007773B3">
      <w:r w:rsidRPr="007B4E7A">
        <w:t>Utilizamos as seguintes bibliotecas:</w:t>
      </w:r>
    </w:p>
    <w:p w14:paraId="18512838" w14:textId="0C03242F" w:rsidR="007773B3" w:rsidRPr="007B4E7A" w:rsidRDefault="00790548" w:rsidP="007773B3">
      <w:pPr>
        <w:pStyle w:val="ListParagraph"/>
        <w:numPr>
          <w:ilvl w:val="0"/>
          <w:numId w:val="12"/>
        </w:numPr>
      </w:pPr>
      <w:proofErr w:type="spellStart"/>
      <w:r w:rsidRPr="007B4E7A">
        <w:rPr>
          <w:b/>
          <w:bCs/>
        </w:rPr>
        <w:t>PySpark</w:t>
      </w:r>
      <w:proofErr w:type="spellEnd"/>
      <w:r w:rsidRPr="007B4E7A">
        <w:t xml:space="preserve">: Para manipulação e processamento de grandes volumes de dados de forma distribuída, essencial para tratar a base de dados do </w:t>
      </w:r>
      <w:proofErr w:type="spellStart"/>
      <w:r w:rsidRPr="007B4E7A">
        <w:t>Spotify</w:t>
      </w:r>
      <w:proofErr w:type="spellEnd"/>
      <w:r w:rsidRPr="007B4E7A">
        <w:t xml:space="preserve"> em larga escala.</w:t>
      </w:r>
    </w:p>
    <w:p w14:paraId="79F534F0" w14:textId="5514C187" w:rsidR="007773B3" w:rsidRPr="007B4E7A" w:rsidRDefault="00790548" w:rsidP="007773B3">
      <w:pPr>
        <w:pStyle w:val="ListParagraph"/>
        <w:numPr>
          <w:ilvl w:val="0"/>
          <w:numId w:val="12"/>
        </w:numPr>
      </w:pPr>
      <w:proofErr w:type="spellStart"/>
      <w:r w:rsidRPr="007B4E7A">
        <w:rPr>
          <w:b/>
          <w:bCs/>
        </w:rPr>
        <w:t>Plotly</w:t>
      </w:r>
      <w:proofErr w:type="spellEnd"/>
      <w:r w:rsidRPr="007B4E7A">
        <w:t>: Para criar visualizações interativas que ajudarão na análise exploratória e na apresentação dos resultados.</w:t>
      </w:r>
    </w:p>
    <w:p w14:paraId="02FBBD17" w14:textId="77777777" w:rsidR="007773B3" w:rsidRPr="007B4E7A" w:rsidRDefault="00790548" w:rsidP="007773B3">
      <w:pPr>
        <w:pStyle w:val="ListParagraph"/>
        <w:numPr>
          <w:ilvl w:val="0"/>
          <w:numId w:val="12"/>
        </w:numPr>
      </w:pPr>
      <w:proofErr w:type="spellStart"/>
      <w:r w:rsidRPr="007B4E7A">
        <w:rPr>
          <w:b/>
          <w:bCs/>
        </w:rPr>
        <w:t>NumPy</w:t>
      </w:r>
      <w:proofErr w:type="spellEnd"/>
      <w:r w:rsidRPr="007B4E7A">
        <w:t xml:space="preserve"> e </w:t>
      </w:r>
      <w:proofErr w:type="spellStart"/>
      <w:r w:rsidRPr="007B4E7A">
        <w:rPr>
          <w:b/>
          <w:bCs/>
        </w:rPr>
        <w:t>SciPy</w:t>
      </w:r>
      <w:proofErr w:type="spellEnd"/>
      <w:r w:rsidRPr="007B4E7A">
        <w:t>: Para operações matemáticas e estatísticas avançadas, facilitando cálculos complexos e análises quantitativas.</w:t>
      </w:r>
    </w:p>
    <w:p w14:paraId="6171FECC" w14:textId="1DDEAF67" w:rsidR="007773B3" w:rsidRPr="007B4E7A" w:rsidRDefault="00790548" w:rsidP="007773B3">
      <w:pPr>
        <w:pStyle w:val="ListParagraph"/>
        <w:numPr>
          <w:ilvl w:val="0"/>
          <w:numId w:val="12"/>
        </w:numPr>
      </w:pPr>
      <w:proofErr w:type="spellStart"/>
      <w:r w:rsidRPr="007B4E7A">
        <w:rPr>
          <w:b/>
          <w:bCs/>
        </w:rPr>
        <w:t>Spotipy</w:t>
      </w:r>
      <w:proofErr w:type="spellEnd"/>
      <w:r w:rsidRPr="007B4E7A">
        <w:t xml:space="preserve">: Para interação com a API do </w:t>
      </w:r>
      <w:proofErr w:type="spellStart"/>
      <w:r w:rsidRPr="007B4E7A">
        <w:t>Spotify</w:t>
      </w:r>
      <w:proofErr w:type="spellEnd"/>
      <w:r w:rsidRPr="007B4E7A">
        <w:t>, possibilitando a coleta e manipulação de dados diretamente da plataforma.</w:t>
      </w:r>
    </w:p>
    <w:p w14:paraId="01845B30" w14:textId="32CC44A3" w:rsidR="007773B3" w:rsidRPr="007B4E7A" w:rsidRDefault="00790548" w:rsidP="007773B3">
      <w:pPr>
        <w:pStyle w:val="ListParagraph"/>
        <w:numPr>
          <w:ilvl w:val="0"/>
          <w:numId w:val="12"/>
        </w:numPr>
      </w:pPr>
      <w:proofErr w:type="spellStart"/>
      <w:r w:rsidRPr="007B4E7A">
        <w:rPr>
          <w:b/>
          <w:bCs/>
        </w:rPr>
        <w:t>Matplotlib</w:t>
      </w:r>
      <w:proofErr w:type="spellEnd"/>
      <w:r w:rsidRPr="007B4E7A">
        <w:t>: Para gerar gráficos estáticos que auxiliam na análise exploratória dos dados.</w:t>
      </w:r>
    </w:p>
    <w:p w14:paraId="345A388E" w14:textId="459F0B61" w:rsidR="00790548" w:rsidRPr="007B4E7A" w:rsidRDefault="00790548" w:rsidP="007773B3">
      <w:pPr>
        <w:pStyle w:val="ListParagraph"/>
        <w:numPr>
          <w:ilvl w:val="0"/>
          <w:numId w:val="12"/>
        </w:numPr>
      </w:pPr>
      <w:proofErr w:type="spellStart"/>
      <w:r w:rsidRPr="007B4E7A">
        <w:rPr>
          <w:b/>
          <w:bCs/>
        </w:rPr>
        <w:t>Scikit-Image</w:t>
      </w:r>
      <w:proofErr w:type="spellEnd"/>
      <w:r w:rsidRPr="007B4E7A">
        <w:rPr>
          <w:b/>
          <w:bCs/>
        </w:rPr>
        <w:t xml:space="preserve"> (</w:t>
      </w:r>
      <w:proofErr w:type="spellStart"/>
      <w:r w:rsidRPr="007B4E7A">
        <w:rPr>
          <w:b/>
          <w:bCs/>
        </w:rPr>
        <w:t>skimage</w:t>
      </w:r>
      <w:proofErr w:type="spellEnd"/>
      <w:r w:rsidRPr="007B4E7A">
        <w:rPr>
          <w:b/>
          <w:bCs/>
        </w:rPr>
        <w:t>)</w:t>
      </w:r>
      <w:r w:rsidRPr="007B4E7A">
        <w:t>: Pode ser utilizada para processamento de imagens caso você decida explorar capas de álbuns ou outras imagens relacionadas às músicas.</w:t>
      </w:r>
    </w:p>
    <w:p w14:paraId="36A36F99" w14:textId="49092F46" w:rsidR="00651AF5" w:rsidRPr="007B4E7A" w:rsidRDefault="00651AF5" w:rsidP="00696B90">
      <w:pPr>
        <w:pStyle w:val="Heading2"/>
      </w:pPr>
      <w:bookmarkStart w:id="10" w:name="_Toc178801430"/>
      <w:r w:rsidRPr="007B4E7A">
        <w:t xml:space="preserve">2.2 </w:t>
      </w:r>
      <w:r w:rsidRPr="007B4E7A">
        <w:t>BASE DE DADOS</w:t>
      </w:r>
      <w:r w:rsidRPr="007B4E7A">
        <w:t>:</w:t>
      </w:r>
      <w:bookmarkEnd w:id="10"/>
    </w:p>
    <w:p w14:paraId="36D39C12" w14:textId="4351DD4B" w:rsidR="00A017C9" w:rsidRPr="007B4E7A" w:rsidRDefault="00790548" w:rsidP="00A017C9">
      <w:pPr>
        <w:pStyle w:val="Heading3"/>
      </w:pPr>
      <w:bookmarkStart w:id="11" w:name="_Toc178801431"/>
      <w:r w:rsidRPr="007B4E7A">
        <w:t>2</w:t>
      </w:r>
      <w:r w:rsidR="00A017C9" w:rsidRPr="007B4E7A">
        <w:t>.</w:t>
      </w:r>
      <w:r w:rsidRPr="007B4E7A">
        <w:t>2</w:t>
      </w:r>
      <w:r w:rsidR="00A017C9" w:rsidRPr="007B4E7A">
        <w:t>.1. DESCRIÇÃO DA BASE DE DADOS:</w:t>
      </w:r>
      <w:bookmarkEnd w:id="11"/>
    </w:p>
    <w:p w14:paraId="38A8E8CC" w14:textId="319E8D1A" w:rsidR="00776150" w:rsidRPr="007B4E7A" w:rsidRDefault="00776150" w:rsidP="00776150">
      <w:r w:rsidRPr="007B4E7A">
        <w:t xml:space="preserve">A base de dados utilizada para este projeto foi extraída da API pública do </w:t>
      </w:r>
      <w:proofErr w:type="spellStart"/>
      <w:r w:rsidRPr="007B4E7A">
        <w:t>Spotify</w:t>
      </w:r>
      <w:proofErr w:type="spellEnd"/>
      <w:r w:rsidRPr="007B4E7A">
        <w:t>, conforme descrito na documentação oficial da plataforma. A base abrange uma série de variáveis que descrevem tanto as faixas musicais quanto o comportamento dos ouvintes. Entre as principais variáveis estão:</w:t>
      </w:r>
    </w:p>
    <w:p w14:paraId="42F7B107" w14:textId="77777777" w:rsidR="00776150" w:rsidRPr="007B4E7A" w:rsidRDefault="00776150" w:rsidP="00776150">
      <w:pPr>
        <w:numPr>
          <w:ilvl w:val="0"/>
          <w:numId w:val="9"/>
        </w:numPr>
      </w:pPr>
      <w:proofErr w:type="spellStart"/>
      <w:r w:rsidRPr="007B4E7A">
        <w:rPr>
          <w:b/>
          <w:bCs/>
        </w:rPr>
        <w:t>Acousticness</w:t>
      </w:r>
      <w:proofErr w:type="spellEnd"/>
      <w:r w:rsidRPr="007B4E7A">
        <w:rPr>
          <w:b/>
          <w:bCs/>
        </w:rPr>
        <w:t xml:space="preserve"> (Acústica):</w:t>
      </w:r>
      <w:r w:rsidRPr="007B4E7A">
        <w:t xml:space="preserve"> Mede a confiança de que a faixa é acústica, em uma escala de 0,0 a 1,0.</w:t>
      </w:r>
    </w:p>
    <w:p w14:paraId="334F27FE" w14:textId="77777777" w:rsidR="00776150" w:rsidRPr="007B4E7A" w:rsidRDefault="00776150" w:rsidP="00776150">
      <w:pPr>
        <w:numPr>
          <w:ilvl w:val="0"/>
          <w:numId w:val="9"/>
        </w:numPr>
      </w:pPr>
      <w:proofErr w:type="spellStart"/>
      <w:r w:rsidRPr="007B4E7A">
        <w:rPr>
          <w:b/>
          <w:bCs/>
        </w:rPr>
        <w:t>Danceability</w:t>
      </w:r>
      <w:proofErr w:type="spellEnd"/>
      <w:r w:rsidRPr="007B4E7A">
        <w:rPr>
          <w:b/>
          <w:bCs/>
        </w:rPr>
        <w:t xml:space="preserve"> (</w:t>
      </w:r>
      <w:proofErr w:type="spellStart"/>
      <w:r w:rsidRPr="007B4E7A">
        <w:rPr>
          <w:b/>
          <w:bCs/>
        </w:rPr>
        <w:t>Dançabilidade</w:t>
      </w:r>
      <w:proofErr w:type="spellEnd"/>
      <w:r w:rsidRPr="007B4E7A">
        <w:rPr>
          <w:b/>
          <w:bCs/>
        </w:rPr>
        <w:t>):</w:t>
      </w:r>
      <w:r w:rsidRPr="007B4E7A">
        <w:t xml:space="preserve"> Avalia quão adequada uma faixa é para dançar, com valores entre 0,0 e 1,0.</w:t>
      </w:r>
    </w:p>
    <w:p w14:paraId="7EBE1BED" w14:textId="77777777" w:rsidR="00776150" w:rsidRPr="007B4E7A" w:rsidRDefault="00776150" w:rsidP="00776150">
      <w:pPr>
        <w:numPr>
          <w:ilvl w:val="0"/>
          <w:numId w:val="9"/>
        </w:numPr>
      </w:pPr>
      <w:r w:rsidRPr="007B4E7A">
        <w:rPr>
          <w:b/>
          <w:bCs/>
        </w:rPr>
        <w:t>Energy (Energia):</w:t>
      </w:r>
      <w:r w:rsidRPr="007B4E7A">
        <w:t xml:space="preserve"> Mede a intensidade da faixa, em uma escala de 0,0 a 1,0.</w:t>
      </w:r>
    </w:p>
    <w:p w14:paraId="5E425F70" w14:textId="77777777" w:rsidR="00776150" w:rsidRPr="007B4E7A" w:rsidRDefault="00776150" w:rsidP="00776150">
      <w:pPr>
        <w:numPr>
          <w:ilvl w:val="0"/>
          <w:numId w:val="9"/>
        </w:numPr>
      </w:pPr>
      <w:r w:rsidRPr="007B4E7A">
        <w:rPr>
          <w:b/>
          <w:bCs/>
        </w:rPr>
        <w:t>Valence (Valência):</w:t>
      </w:r>
      <w:r w:rsidRPr="007B4E7A">
        <w:t xml:space="preserve"> Indica a positividade emocional de uma faixa, variando de 0,0 a 1,0.</w:t>
      </w:r>
    </w:p>
    <w:p w14:paraId="33542DC5" w14:textId="77777777" w:rsidR="00776150" w:rsidRPr="007B4E7A" w:rsidRDefault="00776150" w:rsidP="00776150">
      <w:pPr>
        <w:numPr>
          <w:ilvl w:val="0"/>
          <w:numId w:val="9"/>
        </w:numPr>
      </w:pPr>
      <w:proofErr w:type="spellStart"/>
      <w:r w:rsidRPr="007B4E7A">
        <w:rPr>
          <w:b/>
          <w:bCs/>
        </w:rPr>
        <w:t>Instrumentalness</w:t>
      </w:r>
      <w:proofErr w:type="spellEnd"/>
      <w:r w:rsidRPr="007B4E7A">
        <w:rPr>
          <w:b/>
          <w:bCs/>
        </w:rPr>
        <w:t xml:space="preserve"> (Instrumentalidade):</w:t>
      </w:r>
      <w:r w:rsidRPr="007B4E7A">
        <w:t xml:space="preserve"> Prediz a ausência de vocais em uma faixa.</w:t>
      </w:r>
    </w:p>
    <w:p w14:paraId="3F6CAF7D" w14:textId="77777777" w:rsidR="00776150" w:rsidRPr="007B4E7A" w:rsidRDefault="00776150" w:rsidP="00776150">
      <w:pPr>
        <w:numPr>
          <w:ilvl w:val="0"/>
          <w:numId w:val="9"/>
        </w:numPr>
      </w:pPr>
      <w:r w:rsidRPr="007B4E7A">
        <w:rPr>
          <w:b/>
          <w:bCs/>
        </w:rPr>
        <w:t>Tempo:</w:t>
      </w:r>
      <w:r w:rsidRPr="007B4E7A">
        <w:t xml:space="preserve"> Refere-se ao ritmo da música em batidas por minuto (BPM).</w:t>
      </w:r>
    </w:p>
    <w:p w14:paraId="47952ED8" w14:textId="77777777" w:rsidR="00776150" w:rsidRPr="007B4E7A" w:rsidRDefault="00776150" w:rsidP="00776150">
      <w:pPr>
        <w:numPr>
          <w:ilvl w:val="0"/>
          <w:numId w:val="9"/>
        </w:numPr>
      </w:pPr>
      <w:proofErr w:type="spellStart"/>
      <w:r w:rsidRPr="007B4E7A">
        <w:rPr>
          <w:b/>
          <w:bCs/>
        </w:rPr>
        <w:lastRenderedPageBreak/>
        <w:t>Loudness</w:t>
      </w:r>
      <w:proofErr w:type="spellEnd"/>
      <w:r w:rsidRPr="007B4E7A">
        <w:rPr>
          <w:b/>
          <w:bCs/>
        </w:rPr>
        <w:t xml:space="preserve"> (Volume em dB):</w:t>
      </w:r>
      <w:r w:rsidRPr="007B4E7A">
        <w:t xml:space="preserve"> Representa o volume médio da faixa em decibéis.</w:t>
      </w:r>
    </w:p>
    <w:p w14:paraId="4132E58B" w14:textId="77777777" w:rsidR="00776150" w:rsidRPr="007B4E7A" w:rsidRDefault="00776150" w:rsidP="00776150">
      <w:pPr>
        <w:numPr>
          <w:ilvl w:val="0"/>
          <w:numId w:val="9"/>
        </w:numPr>
      </w:pPr>
      <w:proofErr w:type="spellStart"/>
      <w:r w:rsidRPr="007B4E7A">
        <w:rPr>
          <w:b/>
          <w:bCs/>
        </w:rPr>
        <w:t>Popularity</w:t>
      </w:r>
      <w:proofErr w:type="spellEnd"/>
      <w:r w:rsidRPr="007B4E7A">
        <w:rPr>
          <w:b/>
          <w:bCs/>
        </w:rPr>
        <w:t xml:space="preserve"> (Popularidade):</w:t>
      </w:r>
      <w:r w:rsidRPr="007B4E7A">
        <w:t xml:space="preserve"> Avalia a popularidade da música, com valores entre 0 e 100.</w:t>
      </w:r>
    </w:p>
    <w:p w14:paraId="128496B2" w14:textId="77777777" w:rsidR="00776150" w:rsidRPr="007B4E7A" w:rsidRDefault="00776150" w:rsidP="00776150">
      <w:pPr>
        <w:numPr>
          <w:ilvl w:val="0"/>
          <w:numId w:val="10"/>
        </w:numPr>
      </w:pPr>
      <w:proofErr w:type="spellStart"/>
      <w:r w:rsidRPr="007B4E7A">
        <w:rPr>
          <w:b/>
          <w:bCs/>
        </w:rPr>
        <w:t>Explicit</w:t>
      </w:r>
      <w:proofErr w:type="spellEnd"/>
      <w:r w:rsidRPr="007B4E7A">
        <w:rPr>
          <w:b/>
          <w:bCs/>
        </w:rPr>
        <w:t xml:space="preserve"> (Explícito):</w:t>
      </w:r>
      <w:r w:rsidRPr="007B4E7A">
        <w:t xml:space="preserve"> Indica se a faixa contém ou não letras explícitas.</w:t>
      </w:r>
    </w:p>
    <w:p w14:paraId="0395F36C" w14:textId="77777777" w:rsidR="00776150" w:rsidRPr="007B4E7A" w:rsidRDefault="00776150" w:rsidP="00776150">
      <w:pPr>
        <w:numPr>
          <w:ilvl w:val="0"/>
          <w:numId w:val="10"/>
        </w:numPr>
      </w:pPr>
      <w:r w:rsidRPr="007B4E7A">
        <w:rPr>
          <w:b/>
          <w:bCs/>
        </w:rPr>
        <w:t>Key (Chave):</w:t>
      </w:r>
      <w:r w:rsidRPr="007B4E7A">
        <w:t xml:space="preserve"> Representa a tonalidade da faixa.</w:t>
      </w:r>
    </w:p>
    <w:p w14:paraId="2AA83806" w14:textId="77777777" w:rsidR="00776150" w:rsidRPr="007B4E7A" w:rsidRDefault="00776150" w:rsidP="00776150">
      <w:pPr>
        <w:numPr>
          <w:ilvl w:val="0"/>
          <w:numId w:val="10"/>
        </w:numPr>
      </w:pPr>
      <w:proofErr w:type="spellStart"/>
      <w:r w:rsidRPr="007B4E7A">
        <w:rPr>
          <w:b/>
          <w:bCs/>
        </w:rPr>
        <w:t>Mode</w:t>
      </w:r>
      <w:proofErr w:type="spellEnd"/>
      <w:r w:rsidRPr="007B4E7A">
        <w:rPr>
          <w:b/>
          <w:bCs/>
        </w:rPr>
        <w:t xml:space="preserve"> (Modo):</w:t>
      </w:r>
      <w:r w:rsidRPr="007B4E7A">
        <w:t xml:space="preserve"> Define se a música está em escala maior (1) ou menor (0).</w:t>
      </w:r>
    </w:p>
    <w:p w14:paraId="650C3EC0" w14:textId="2B5AC93F" w:rsidR="00A017C9" w:rsidRPr="007B4E7A" w:rsidRDefault="00790548" w:rsidP="00696B90">
      <w:pPr>
        <w:pStyle w:val="Heading3"/>
      </w:pPr>
      <w:bookmarkStart w:id="12" w:name="_Toc178801432"/>
      <w:r w:rsidRPr="00440EBF">
        <w:rPr>
          <w:rStyle w:val="Strong"/>
          <w:b/>
        </w:rPr>
        <w:t>2</w:t>
      </w:r>
      <w:r w:rsidR="00A017C9" w:rsidRPr="00440EBF">
        <w:rPr>
          <w:rStyle w:val="Strong"/>
          <w:b/>
        </w:rPr>
        <w:t>.</w:t>
      </w:r>
      <w:r w:rsidRPr="00440EBF">
        <w:rPr>
          <w:rStyle w:val="Strong"/>
          <w:b/>
        </w:rPr>
        <w:t>2</w:t>
      </w:r>
      <w:r w:rsidR="00A017C9" w:rsidRPr="00440EBF">
        <w:rPr>
          <w:rStyle w:val="Strong"/>
          <w:b/>
        </w:rPr>
        <w:t>.</w:t>
      </w:r>
      <w:r w:rsidRPr="00440EBF">
        <w:rPr>
          <w:rStyle w:val="Strong"/>
          <w:b/>
        </w:rPr>
        <w:t>2</w:t>
      </w:r>
      <w:r w:rsidR="00A017C9" w:rsidRPr="00440EBF">
        <w:rPr>
          <w:rStyle w:val="Strong"/>
          <w:b/>
        </w:rPr>
        <w:t>. LIMITAÇÕES DA BASE DE DADOS</w:t>
      </w:r>
      <w:r w:rsidR="00A017C9" w:rsidRPr="007B4E7A">
        <w:rPr>
          <w:rStyle w:val="Strong"/>
          <w:bCs w:val="0"/>
        </w:rPr>
        <w:t>:</w:t>
      </w:r>
      <w:bookmarkEnd w:id="12"/>
    </w:p>
    <w:p w14:paraId="5ED2701D" w14:textId="0B241542" w:rsidR="00916F2C" w:rsidRPr="007B4E7A" w:rsidRDefault="00776150" w:rsidP="00A017C9">
      <w:r w:rsidRPr="007B4E7A">
        <w:t>Podemos ter algumas limitações na base, por exemplo as métricas de popularidade podem variar de acordo com o número de reproduções recentes, o que pode introduzir viés temporal. Além disso, a previsão de atributos como instrumentalidade ou vivacidade pode não ser precisa em todos os casos, especialmente para faixas com características ambíguas.</w:t>
      </w:r>
    </w:p>
    <w:p w14:paraId="5A870C54" w14:textId="44EDF227" w:rsidR="00776150" w:rsidRPr="00696B90" w:rsidRDefault="00790548" w:rsidP="00696B90">
      <w:pPr>
        <w:pStyle w:val="Heading3"/>
      </w:pPr>
      <w:bookmarkStart w:id="13" w:name="_Toc178801433"/>
      <w:r w:rsidRPr="00696B90">
        <w:t>2</w:t>
      </w:r>
      <w:r w:rsidR="00776150" w:rsidRPr="00696B90">
        <w:t>.</w:t>
      </w:r>
      <w:r w:rsidRPr="00696B90">
        <w:t>2</w:t>
      </w:r>
      <w:r w:rsidR="00776150" w:rsidRPr="00696B90">
        <w:t>.3. ORIGEM DOS DADOS:</w:t>
      </w:r>
      <w:bookmarkEnd w:id="13"/>
    </w:p>
    <w:p w14:paraId="283ADA04" w14:textId="1889F1D2" w:rsidR="00776150" w:rsidRPr="007B4E7A" w:rsidRDefault="00776150" w:rsidP="00776150">
      <w:r w:rsidRPr="007B4E7A">
        <w:t xml:space="preserve">Os dados foram extraídos diretamente da API do </w:t>
      </w:r>
      <w:proofErr w:type="spellStart"/>
      <w:r w:rsidRPr="007B4E7A">
        <w:t>Spotify</w:t>
      </w:r>
      <w:proofErr w:type="spellEnd"/>
      <w:r w:rsidRPr="007B4E7A">
        <w:t xml:space="preserve"> e disponibilizados em formato como tabela no </w:t>
      </w:r>
      <w:proofErr w:type="spellStart"/>
      <w:r w:rsidRPr="007B4E7A">
        <w:t>Github</w:t>
      </w:r>
      <w:proofErr w:type="spellEnd"/>
      <w:r w:rsidRPr="007B4E7A">
        <w:t xml:space="preserve"> (de onde consultamos eles). Cada faixa é identificada por um ID único fornecido pela plataforma, permitindo o rastreamento e a análise de todas as suas características associadas.</w:t>
      </w:r>
    </w:p>
    <w:p w14:paraId="1EB4CE85" w14:textId="7ECE23B6" w:rsidR="00651AF5" w:rsidRPr="007B4E7A" w:rsidRDefault="00651AF5">
      <w:pPr>
        <w:rPr>
          <w:b/>
          <w:caps/>
        </w:rPr>
      </w:pPr>
      <w:r w:rsidRPr="007B4E7A">
        <w:rPr>
          <w:b/>
          <w:caps/>
        </w:rPr>
        <w:br w:type="page"/>
      </w:r>
    </w:p>
    <w:p w14:paraId="453CEF3C" w14:textId="4EAD8B46" w:rsidR="00651AF5" w:rsidRPr="007B4E7A" w:rsidRDefault="00651AF5" w:rsidP="00651AF5">
      <w:pPr>
        <w:pStyle w:val="Heading1"/>
      </w:pPr>
      <w:bookmarkStart w:id="14" w:name="_Toc178801434"/>
      <w:r w:rsidRPr="007B4E7A">
        <w:lastRenderedPageBreak/>
        <w:t>3.0 LEITURA E ANALISE DOS DADOS:</w:t>
      </w:r>
      <w:bookmarkEnd w:id="14"/>
    </w:p>
    <w:p w14:paraId="080BBC53" w14:textId="05B16C76" w:rsidR="00651AF5" w:rsidRPr="007B4E7A" w:rsidRDefault="00651AF5" w:rsidP="00696B90">
      <w:pPr>
        <w:pStyle w:val="Heading2"/>
      </w:pPr>
      <w:bookmarkStart w:id="15" w:name="_Toc178801435"/>
      <w:r w:rsidRPr="007B4E7A">
        <w:t>3.1 LEITURA</w:t>
      </w:r>
      <w:r w:rsidR="00D92757" w:rsidRPr="007B4E7A">
        <w:t xml:space="preserve"> DOS DADOS</w:t>
      </w:r>
      <w:r w:rsidRPr="007B4E7A">
        <w:t>:</w:t>
      </w:r>
      <w:bookmarkEnd w:id="15"/>
      <w:r w:rsidRPr="007B4E7A">
        <w:tab/>
      </w:r>
    </w:p>
    <w:p w14:paraId="091CB4B0" w14:textId="68AB6FFD" w:rsidR="00651AF5" w:rsidRPr="007B4E7A" w:rsidRDefault="00651AF5" w:rsidP="00651AF5">
      <w:r w:rsidRPr="007B4E7A">
        <w:t xml:space="preserve">Nesta etapa, buscamos importar a base de dados do </w:t>
      </w:r>
      <w:proofErr w:type="spellStart"/>
      <w:r w:rsidRPr="007B4E7A">
        <w:t>Spotify</w:t>
      </w:r>
      <w:proofErr w:type="spellEnd"/>
      <w:r w:rsidRPr="007B4E7A">
        <w:t xml:space="preserve">, acessando tanto os dados previamente baixados quanto os dados obtidos por meio da API oficial da plataforma, utilizando a biblioteca </w:t>
      </w:r>
      <w:proofErr w:type="spellStart"/>
      <w:r w:rsidRPr="007B4E7A">
        <w:t>Spotipy</w:t>
      </w:r>
      <w:proofErr w:type="spellEnd"/>
      <w:r w:rsidRPr="007B4E7A">
        <w:t xml:space="preserve"> para integração.</w:t>
      </w:r>
    </w:p>
    <w:p w14:paraId="411D7693" w14:textId="1DD96AD0" w:rsidR="00651AF5" w:rsidRPr="007B4E7A" w:rsidRDefault="00651AF5" w:rsidP="00651AF5">
      <w:r w:rsidRPr="007B4E7A">
        <w:t xml:space="preserve">Durante a leitura, foi necessário realizar verificações de integridade e qualidade dos dados, como a identificação de valores ausentes, inconsistências e possíveis duplicatas. A combinação das bibliotecas </w:t>
      </w:r>
      <w:proofErr w:type="spellStart"/>
      <w:r w:rsidRPr="007B4E7A">
        <w:t>PySpark</w:t>
      </w:r>
      <w:proofErr w:type="spellEnd"/>
      <w:r w:rsidRPr="007B4E7A">
        <w:t xml:space="preserve"> e Pandas foi essencial para processar eficientemente a grande quantidade de informações, permitindo o carregamento e a manipulação dos dados de forma rápida e eficaz. </w:t>
      </w:r>
    </w:p>
    <w:p w14:paraId="08253641" w14:textId="0D1C681B" w:rsidR="006D3D70" w:rsidRPr="007B4E7A" w:rsidRDefault="006D3D70" w:rsidP="006D3D70">
      <w:pPr>
        <w:jc w:val="center"/>
      </w:pPr>
      <w:r w:rsidRPr="007B4E7A">
        <w:drawing>
          <wp:inline distT="0" distB="0" distL="0" distR="0" wp14:anchorId="15D28497" wp14:editId="483551D9">
            <wp:extent cx="4000500" cy="4210050"/>
            <wp:effectExtent l="0" t="0" r="0" b="0"/>
            <wp:docPr id="183788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81287" name=""/>
                    <pic:cNvPicPr/>
                  </pic:nvPicPr>
                  <pic:blipFill>
                    <a:blip r:embed="rId8"/>
                    <a:stretch>
                      <a:fillRect/>
                    </a:stretch>
                  </pic:blipFill>
                  <pic:spPr>
                    <a:xfrm>
                      <a:off x="0" y="0"/>
                      <a:ext cx="4000500" cy="4210050"/>
                    </a:xfrm>
                    <a:prstGeom prst="rect">
                      <a:avLst/>
                    </a:prstGeom>
                  </pic:spPr>
                </pic:pic>
              </a:graphicData>
            </a:graphic>
          </wp:inline>
        </w:drawing>
      </w:r>
    </w:p>
    <w:p w14:paraId="7B0F87CB" w14:textId="77777777" w:rsidR="006D3D70" w:rsidRPr="007B4E7A" w:rsidRDefault="006D3D70" w:rsidP="00651AF5"/>
    <w:p w14:paraId="2A12071B" w14:textId="77777777" w:rsidR="002D58DA" w:rsidRPr="007B4E7A" w:rsidRDefault="002D58DA">
      <w:pPr>
        <w:rPr>
          <w:b/>
        </w:rPr>
      </w:pPr>
      <w:r w:rsidRPr="007B4E7A">
        <w:br w:type="page"/>
      </w:r>
    </w:p>
    <w:p w14:paraId="6394F22E" w14:textId="7FDF06BA" w:rsidR="00651AF5" w:rsidRPr="007B4E7A" w:rsidRDefault="00651AF5" w:rsidP="00696B90">
      <w:pPr>
        <w:pStyle w:val="Heading2"/>
      </w:pPr>
      <w:bookmarkStart w:id="16" w:name="_Toc178801436"/>
      <w:r w:rsidRPr="007B4E7A">
        <w:lastRenderedPageBreak/>
        <w:t>3.2 ANALISE EXPLORATORIA</w:t>
      </w:r>
      <w:bookmarkEnd w:id="16"/>
    </w:p>
    <w:p w14:paraId="0219268F" w14:textId="2B153D54" w:rsidR="00651AF5" w:rsidRPr="007B4E7A" w:rsidRDefault="00651AF5" w:rsidP="00651AF5">
      <w:r w:rsidRPr="007B4E7A">
        <w:t xml:space="preserve">O processo de análise exploratória tem como objetivo identificar padrões, relações e possíveis inconsistências dentro do conjunto de dados. A partir dessa análise, será possível extrair insights preliminares sobre as características das músicas, como </w:t>
      </w:r>
      <w:proofErr w:type="spellStart"/>
      <w:r w:rsidRPr="007B4E7A">
        <w:t>dançabilidade</w:t>
      </w:r>
      <w:proofErr w:type="spellEnd"/>
      <w:r w:rsidRPr="007B4E7A">
        <w:t>, energia, valência e popularidade, além de identificar variáveis que podem ser relevantes para o desenvolvimento do modelo de recomendação.</w:t>
      </w:r>
    </w:p>
    <w:p w14:paraId="56F36514" w14:textId="785D642B" w:rsidR="007A47CB" w:rsidRPr="007B4E7A" w:rsidRDefault="007A47CB" w:rsidP="00651AF5">
      <w:r w:rsidRPr="007A47CB">
        <w:t xml:space="preserve">Foi realizada a leitura do arquivo CSV contendo dados sobre músicas utilizando a biblioteca </w:t>
      </w:r>
      <w:proofErr w:type="spellStart"/>
      <w:r w:rsidRPr="007A47CB">
        <w:t>PySpark</w:t>
      </w:r>
      <w:proofErr w:type="spellEnd"/>
      <w:r w:rsidRPr="007A47CB">
        <w:t xml:space="preserve">. Inicialmente, o arquivo foi adicionado ao contexto do Spark a partir de uma URL externa, hospedada no GitHub. O caminho do arquivo foi recuperado através da função </w:t>
      </w:r>
      <w:proofErr w:type="spellStart"/>
      <w:r w:rsidRPr="007A47CB">
        <w:t>SparkFiles.get</w:t>
      </w:r>
      <w:proofErr w:type="spellEnd"/>
      <w:r w:rsidRPr="007A47CB">
        <w:t xml:space="preserve">, e em seguida, a leitura do arquivo foi feita com o método read.csv, configurando-se para considerar o cabeçalho e inferir automaticamente o esquema dos dados. Essa abordagem permite o processamento eficiente do conjunto de dados em grandes volumes, utilizando o poder de processamento distribuído do </w:t>
      </w:r>
      <w:proofErr w:type="spellStart"/>
      <w:r w:rsidRPr="007A47CB">
        <w:t>PySpark</w:t>
      </w:r>
      <w:proofErr w:type="spellEnd"/>
      <w:r w:rsidRPr="007A47CB">
        <w:t>.</w:t>
      </w:r>
    </w:p>
    <w:p w14:paraId="3CEF0B44" w14:textId="77777777" w:rsidR="006D3D70" w:rsidRPr="007B4E7A" w:rsidRDefault="006D3D70" w:rsidP="006D3D70">
      <w:pPr>
        <w:rPr>
          <w:b/>
          <w:caps/>
        </w:rPr>
      </w:pPr>
      <w:r w:rsidRPr="007B4E7A">
        <w:drawing>
          <wp:inline distT="0" distB="0" distL="0" distR="0" wp14:anchorId="25D70E08" wp14:editId="554A3E1C">
            <wp:extent cx="5896323" cy="962025"/>
            <wp:effectExtent l="0" t="0" r="9525" b="0"/>
            <wp:docPr id="186584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42162" name=""/>
                    <pic:cNvPicPr/>
                  </pic:nvPicPr>
                  <pic:blipFill>
                    <a:blip r:embed="rId9"/>
                    <a:stretch>
                      <a:fillRect/>
                    </a:stretch>
                  </pic:blipFill>
                  <pic:spPr>
                    <a:xfrm>
                      <a:off x="0" y="0"/>
                      <a:ext cx="6040123" cy="985487"/>
                    </a:xfrm>
                    <a:prstGeom prst="rect">
                      <a:avLst/>
                    </a:prstGeom>
                  </pic:spPr>
                </pic:pic>
              </a:graphicData>
            </a:graphic>
          </wp:inline>
        </w:drawing>
      </w:r>
    </w:p>
    <w:p w14:paraId="03E02EB1" w14:textId="77777777" w:rsidR="002D58DA" w:rsidRPr="007B4E7A" w:rsidRDefault="002D58DA" w:rsidP="006D3D70">
      <w:r w:rsidRPr="007B4E7A">
        <w:t>Com isso, realizamos a</w:t>
      </w:r>
      <w:r w:rsidR="007A47CB" w:rsidRPr="007B4E7A">
        <w:t xml:space="preserve"> leitura e filtragem dos dados, utilizando </w:t>
      </w:r>
      <w:proofErr w:type="spellStart"/>
      <w:r w:rsidR="007A47CB" w:rsidRPr="007B4E7A">
        <w:t>PySpark</w:t>
      </w:r>
      <w:proofErr w:type="spellEnd"/>
      <w:r w:rsidR="007A47CB" w:rsidRPr="007B4E7A">
        <w:t xml:space="preserve">, para considerar apenas as músicas lançadas a partir do ano 2000. A função </w:t>
      </w:r>
      <w:proofErr w:type="spellStart"/>
      <w:r w:rsidR="007A47CB" w:rsidRPr="007B4E7A">
        <w:t>filter</w:t>
      </w:r>
      <w:proofErr w:type="spellEnd"/>
      <w:r w:rsidR="007A47CB" w:rsidRPr="007B4E7A">
        <w:t xml:space="preserve"> foi aplicada ao conjunto de dados, restringindo a análise a esse período específico. Em seguida, os dados filtrados foram exibidos por meio do método </w:t>
      </w:r>
      <w:proofErr w:type="gramStart"/>
      <w:r w:rsidR="007A47CB" w:rsidRPr="007B4E7A">
        <w:t>show(</w:t>
      </w:r>
      <w:proofErr w:type="gramEnd"/>
      <w:r w:rsidR="007A47CB" w:rsidRPr="007B4E7A">
        <w:t xml:space="preserve">), apresentando as primeiras 20 linhas, com variáveis como </w:t>
      </w:r>
      <w:proofErr w:type="spellStart"/>
      <w:r w:rsidR="007A47CB" w:rsidRPr="007B4E7A">
        <w:rPr>
          <w:i/>
          <w:iCs/>
        </w:rPr>
        <w:t>acousticness</w:t>
      </w:r>
      <w:proofErr w:type="spellEnd"/>
      <w:r w:rsidR="007A47CB" w:rsidRPr="007B4E7A">
        <w:t xml:space="preserve"> (acústica), </w:t>
      </w:r>
      <w:proofErr w:type="spellStart"/>
      <w:r w:rsidR="007A47CB" w:rsidRPr="007B4E7A">
        <w:rPr>
          <w:i/>
          <w:iCs/>
        </w:rPr>
        <w:t>danceability</w:t>
      </w:r>
      <w:proofErr w:type="spellEnd"/>
      <w:r w:rsidR="007A47CB" w:rsidRPr="007B4E7A">
        <w:t xml:space="preserve"> (</w:t>
      </w:r>
      <w:proofErr w:type="spellStart"/>
      <w:r w:rsidR="007A47CB" w:rsidRPr="007B4E7A">
        <w:t>dançabilidade</w:t>
      </w:r>
      <w:proofErr w:type="spellEnd"/>
      <w:r w:rsidR="007A47CB" w:rsidRPr="007B4E7A">
        <w:t xml:space="preserve">), </w:t>
      </w:r>
      <w:proofErr w:type="spellStart"/>
      <w:r w:rsidR="007A47CB" w:rsidRPr="007B4E7A">
        <w:rPr>
          <w:i/>
          <w:iCs/>
        </w:rPr>
        <w:t>energy</w:t>
      </w:r>
      <w:proofErr w:type="spellEnd"/>
      <w:r w:rsidR="007A47CB" w:rsidRPr="007B4E7A">
        <w:t xml:space="preserve"> (energia), e outras características musicais. Esse passo é essencial para refinar o escopo da análise e focar nas faixas mais recentes.</w:t>
      </w:r>
    </w:p>
    <w:p w14:paraId="00734905" w14:textId="1C3DA498" w:rsidR="006D3D70" w:rsidRPr="007B4E7A" w:rsidRDefault="006D3D70" w:rsidP="006D3D70">
      <w:pPr>
        <w:rPr>
          <w:b/>
          <w:caps/>
        </w:rPr>
      </w:pPr>
      <w:r w:rsidRPr="007B4E7A">
        <w:drawing>
          <wp:inline distT="0" distB="0" distL="0" distR="0" wp14:anchorId="2132C038" wp14:editId="3304E276">
            <wp:extent cx="5970270" cy="1662430"/>
            <wp:effectExtent l="0" t="0" r="0" b="0"/>
            <wp:docPr id="117321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12374" name=""/>
                    <pic:cNvPicPr/>
                  </pic:nvPicPr>
                  <pic:blipFill>
                    <a:blip r:embed="rId10"/>
                    <a:stretch>
                      <a:fillRect/>
                    </a:stretch>
                  </pic:blipFill>
                  <pic:spPr>
                    <a:xfrm>
                      <a:off x="0" y="0"/>
                      <a:ext cx="5970270" cy="1662430"/>
                    </a:xfrm>
                    <a:prstGeom prst="rect">
                      <a:avLst/>
                    </a:prstGeom>
                  </pic:spPr>
                </pic:pic>
              </a:graphicData>
            </a:graphic>
          </wp:inline>
        </w:drawing>
      </w:r>
      <w:r w:rsidRPr="007B4E7A">
        <w:rPr>
          <w:b/>
          <w:caps/>
        </w:rPr>
        <w:t xml:space="preserve"> </w:t>
      </w:r>
    </w:p>
    <w:p w14:paraId="138DA631" w14:textId="561222CD" w:rsidR="007A47CB" w:rsidRPr="007B4E7A" w:rsidRDefault="007A47CB" w:rsidP="007A47CB">
      <w:r w:rsidRPr="007A47CB">
        <w:lastRenderedPageBreak/>
        <w:t xml:space="preserve">Foi gerado um gráfico que mostra a variação do </w:t>
      </w:r>
      <w:proofErr w:type="spellStart"/>
      <w:r w:rsidRPr="007A47CB">
        <w:rPr>
          <w:i/>
          <w:iCs/>
        </w:rPr>
        <w:t>loudness</w:t>
      </w:r>
      <w:proofErr w:type="spellEnd"/>
      <w:r w:rsidRPr="007A47CB">
        <w:t xml:space="preserve"> (volume) das músicas ao longo dos anos, utilizando a biblioteca </w:t>
      </w:r>
      <w:proofErr w:type="spellStart"/>
      <w:r w:rsidRPr="007A47CB">
        <w:t>Plotly</w:t>
      </w:r>
      <w:proofErr w:type="spellEnd"/>
      <w:r w:rsidRPr="007A47CB">
        <w:t xml:space="preserve"> para visualização interativa dos dados. A linha do gráfico representa a média do volume das músicas em decibéis (dB) para cada ano, desde 2000 até 2020. Observa-se que o </w:t>
      </w:r>
      <w:proofErr w:type="spellStart"/>
      <w:r w:rsidRPr="007A47CB">
        <w:rPr>
          <w:i/>
          <w:iCs/>
        </w:rPr>
        <w:t>loudness</w:t>
      </w:r>
      <w:proofErr w:type="spellEnd"/>
      <w:r w:rsidRPr="007A47CB">
        <w:t xml:space="preserve"> teve uma variação significativa ao longo do tempo, com períodos de aumento e diminuição. Esse tipo de análise ajuda a identificar tendências de sonoridade nas produções musicais ao longo das duas últimas décadas.</w:t>
      </w:r>
      <w:r w:rsidR="006D3D70" w:rsidRPr="007B4E7A">
        <w:t xml:space="preserve"> </w:t>
      </w:r>
    </w:p>
    <w:p w14:paraId="525E204B" w14:textId="22B19883" w:rsidR="006D3D70" w:rsidRPr="007B4E7A" w:rsidRDefault="006D3D70" w:rsidP="002D58DA">
      <w:pPr>
        <w:jc w:val="center"/>
        <w:rPr>
          <w:b/>
          <w:caps/>
        </w:rPr>
      </w:pPr>
      <w:r w:rsidRPr="007B4E7A">
        <w:drawing>
          <wp:inline distT="0" distB="0" distL="0" distR="0" wp14:anchorId="54D4F62A" wp14:editId="646C2D43">
            <wp:extent cx="4686300" cy="2074493"/>
            <wp:effectExtent l="19050" t="19050" r="19050" b="21590"/>
            <wp:docPr id="44606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61683" name=""/>
                    <pic:cNvPicPr/>
                  </pic:nvPicPr>
                  <pic:blipFill>
                    <a:blip r:embed="rId11"/>
                    <a:stretch>
                      <a:fillRect/>
                    </a:stretch>
                  </pic:blipFill>
                  <pic:spPr>
                    <a:xfrm>
                      <a:off x="0" y="0"/>
                      <a:ext cx="4704673" cy="2082626"/>
                    </a:xfrm>
                    <a:prstGeom prst="rect">
                      <a:avLst/>
                    </a:prstGeom>
                    <a:ln w="6350">
                      <a:solidFill>
                        <a:schemeClr val="tx1"/>
                      </a:solidFill>
                    </a:ln>
                  </pic:spPr>
                </pic:pic>
              </a:graphicData>
            </a:graphic>
          </wp:inline>
        </w:drawing>
      </w:r>
    </w:p>
    <w:p w14:paraId="30F23280" w14:textId="255CA4FB" w:rsidR="007A47CB" w:rsidRPr="007A47CB" w:rsidRDefault="002D58DA" w:rsidP="007A47CB">
      <w:r w:rsidRPr="007B4E7A">
        <w:t>Também</w:t>
      </w:r>
      <w:r w:rsidR="007A47CB" w:rsidRPr="007A47CB">
        <w:t xml:space="preserve"> </w:t>
      </w:r>
      <w:r w:rsidRPr="007B4E7A">
        <w:t>geramos</w:t>
      </w:r>
      <w:r w:rsidR="007A47CB" w:rsidRPr="007A47CB">
        <w:t xml:space="preserve"> um gráfico de linhas comparando a evolução de diversas características musicais entre os anos 2000 e 2020. As variáveis analisadas incluem </w:t>
      </w:r>
      <w:proofErr w:type="spellStart"/>
      <w:r w:rsidR="007A47CB" w:rsidRPr="007A47CB">
        <w:rPr>
          <w:i/>
          <w:iCs/>
        </w:rPr>
        <w:t>acousticness</w:t>
      </w:r>
      <w:proofErr w:type="spellEnd"/>
      <w:r w:rsidR="007A47CB" w:rsidRPr="007A47CB">
        <w:t xml:space="preserve"> (acústica), </w:t>
      </w:r>
      <w:proofErr w:type="spellStart"/>
      <w:r w:rsidR="007A47CB" w:rsidRPr="007A47CB">
        <w:rPr>
          <w:i/>
          <w:iCs/>
        </w:rPr>
        <w:t>valence</w:t>
      </w:r>
      <w:proofErr w:type="spellEnd"/>
      <w:r w:rsidR="007A47CB" w:rsidRPr="007A47CB">
        <w:t xml:space="preserve"> (positividade), </w:t>
      </w:r>
      <w:proofErr w:type="spellStart"/>
      <w:r w:rsidR="007A47CB" w:rsidRPr="007A47CB">
        <w:rPr>
          <w:i/>
          <w:iCs/>
        </w:rPr>
        <w:t>danceability</w:t>
      </w:r>
      <w:proofErr w:type="spellEnd"/>
      <w:r w:rsidR="007A47CB" w:rsidRPr="007A47CB">
        <w:t xml:space="preserve"> (</w:t>
      </w:r>
      <w:proofErr w:type="spellStart"/>
      <w:r w:rsidR="007A47CB" w:rsidRPr="007A47CB">
        <w:t>dançabilidade</w:t>
      </w:r>
      <w:proofErr w:type="spellEnd"/>
      <w:r w:rsidR="007A47CB" w:rsidRPr="007A47CB">
        <w:t xml:space="preserve">), </w:t>
      </w:r>
      <w:proofErr w:type="spellStart"/>
      <w:r w:rsidR="007A47CB" w:rsidRPr="007A47CB">
        <w:rPr>
          <w:i/>
          <w:iCs/>
        </w:rPr>
        <w:t>energy</w:t>
      </w:r>
      <w:proofErr w:type="spellEnd"/>
      <w:r w:rsidR="007A47CB" w:rsidRPr="007A47CB">
        <w:t xml:space="preserve"> (energia), </w:t>
      </w:r>
      <w:proofErr w:type="spellStart"/>
      <w:r w:rsidR="007A47CB" w:rsidRPr="007A47CB">
        <w:rPr>
          <w:i/>
          <w:iCs/>
        </w:rPr>
        <w:t>instrumentalness</w:t>
      </w:r>
      <w:proofErr w:type="spellEnd"/>
      <w:r w:rsidR="007A47CB" w:rsidRPr="007A47CB">
        <w:t xml:space="preserve"> (instrumentalidade), </w:t>
      </w:r>
      <w:proofErr w:type="spellStart"/>
      <w:r w:rsidR="007A47CB" w:rsidRPr="007A47CB">
        <w:rPr>
          <w:i/>
          <w:iCs/>
        </w:rPr>
        <w:t>liveness</w:t>
      </w:r>
      <w:proofErr w:type="spellEnd"/>
      <w:r w:rsidR="007A47CB" w:rsidRPr="007A47CB">
        <w:t xml:space="preserve"> (vivacidade) e </w:t>
      </w:r>
      <w:proofErr w:type="spellStart"/>
      <w:r w:rsidR="007A47CB" w:rsidRPr="007A47CB">
        <w:rPr>
          <w:i/>
          <w:iCs/>
        </w:rPr>
        <w:t>speechiness</w:t>
      </w:r>
      <w:proofErr w:type="spellEnd"/>
      <w:r w:rsidR="007A47CB" w:rsidRPr="007A47CB">
        <w:t xml:space="preserve"> (fala). O gráfico mostra que, ao longo do tempo, algumas dessas variáveis apresentaram pouca variação, como </w:t>
      </w:r>
      <w:proofErr w:type="spellStart"/>
      <w:r w:rsidR="007A47CB" w:rsidRPr="007A47CB">
        <w:rPr>
          <w:i/>
          <w:iCs/>
        </w:rPr>
        <w:t>speechiness</w:t>
      </w:r>
      <w:proofErr w:type="spellEnd"/>
      <w:r w:rsidR="007A47CB" w:rsidRPr="007A47CB">
        <w:t xml:space="preserve"> e </w:t>
      </w:r>
      <w:proofErr w:type="spellStart"/>
      <w:r w:rsidR="007A47CB" w:rsidRPr="007A47CB">
        <w:rPr>
          <w:i/>
          <w:iCs/>
        </w:rPr>
        <w:t>liveness</w:t>
      </w:r>
      <w:proofErr w:type="spellEnd"/>
      <w:r w:rsidR="007A47CB" w:rsidRPr="007A47CB">
        <w:t xml:space="preserve">, enquanto outras, como </w:t>
      </w:r>
      <w:proofErr w:type="spellStart"/>
      <w:r w:rsidR="007A47CB" w:rsidRPr="007A47CB">
        <w:rPr>
          <w:i/>
          <w:iCs/>
        </w:rPr>
        <w:t>acousticness</w:t>
      </w:r>
      <w:proofErr w:type="spellEnd"/>
      <w:r w:rsidR="007A47CB" w:rsidRPr="007A47CB">
        <w:t xml:space="preserve"> e </w:t>
      </w:r>
      <w:proofErr w:type="spellStart"/>
      <w:r w:rsidR="007A47CB" w:rsidRPr="007A47CB">
        <w:rPr>
          <w:i/>
          <w:iCs/>
        </w:rPr>
        <w:t>valence</w:t>
      </w:r>
      <w:proofErr w:type="spellEnd"/>
      <w:r w:rsidR="007A47CB" w:rsidRPr="007A47CB">
        <w:t>, exibem flutuações mais evidentes. Essas informações são importantes para identificar mudanças nas tendências de produção musical ao longo dos anos, refletindo a evolução das preferências musicais e a produção das músicas no mercado global.</w:t>
      </w:r>
    </w:p>
    <w:p w14:paraId="288DA3A4" w14:textId="112C5AA9" w:rsidR="002D58DA" w:rsidRPr="007B4E7A" w:rsidRDefault="006D3D70" w:rsidP="002D58DA">
      <w:pPr>
        <w:jc w:val="center"/>
        <w:rPr>
          <w:b/>
          <w:caps/>
        </w:rPr>
      </w:pPr>
      <w:r w:rsidRPr="007B4E7A">
        <w:drawing>
          <wp:inline distT="0" distB="0" distL="0" distR="0" wp14:anchorId="305D15C0" wp14:editId="52050210">
            <wp:extent cx="4358369" cy="2000250"/>
            <wp:effectExtent l="19050" t="19050" r="23495" b="19050"/>
            <wp:docPr id="151882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27720" name=""/>
                    <pic:cNvPicPr/>
                  </pic:nvPicPr>
                  <pic:blipFill>
                    <a:blip r:embed="rId12"/>
                    <a:stretch>
                      <a:fillRect/>
                    </a:stretch>
                  </pic:blipFill>
                  <pic:spPr>
                    <a:xfrm>
                      <a:off x="0" y="0"/>
                      <a:ext cx="4398148" cy="2018507"/>
                    </a:xfrm>
                    <a:prstGeom prst="rect">
                      <a:avLst/>
                    </a:prstGeom>
                    <a:ln w="6350">
                      <a:solidFill>
                        <a:schemeClr val="tx1"/>
                      </a:solidFill>
                    </a:ln>
                  </pic:spPr>
                </pic:pic>
              </a:graphicData>
            </a:graphic>
          </wp:inline>
        </w:drawing>
      </w:r>
    </w:p>
    <w:p w14:paraId="099AE3A0" w14:textId="60D25D31" w:rsidR="002D58DA" w:rsidRPr="007B4E7A" w:rsidRDefault="002D58DA" w:rsidP="002D58DA">
      <w:r w:rsidRPr="007B4E7A">
        <w:lastRenderedPageBreak/>
        <w:t xml:space="preserve">Em seguida, foi realizada uma análise de correlação entre as variáveis do conjunto de dados musicais, utilizando um </w:t>
      </w:r>
      <w:proofErr w:type="spellStart"/>
      <w:r w:rsidRPr="007B4E7A">
        <w:rPr>
          <w:i/>
          <w:iCs/>
        </w:rPr>
        <w:t>heatmap</w:t>
      </w:r>
      <w:proofErr w:type="spellEnd"/>
      <w:r w:rsidRPr="007B4E7A">
        <w:t>. A matriz de correlação mostra as relações entre diferentes características musicais</w:t>
      </w:r>
      <w:r w:rsidR="00605E9F">
        <w:t xml:space="preserve">. </w:t>
      </w:r>
      <w:r w:rsidRPr="007B4E7A">
        <w:t xml:space="preserve">As cores variam de -1 a 1, representando correlações negativas e positivas, respectivamente. Essa análise é crucial para identificar interdependências entre as variáveis, permitindo observar, por exemplo, uma correlação positiva entre </w:t>
      </w:r>
      <w:proofErr w:type="spellStart"/>
      <w:r w:rsidRPr="007B4E7A">
        <w:rPr>
          <w:i/>
          <w:iCs/>
        </w:rPr>
        <w:t>loudness</w:t>
      </w:r>
      <w:proofErr w:type="spellEnd"/>
      <w:r w:rsidRPr="007B4E7A">
        <w:t xml:space="preserve"> e </w:t>
      </w:r>
      <w:proofErr w:type="spellStart"/>
      <w:r w:rsidRPr="007B4E7A">
        <w:rPr>
          <w:i/>
          <w:iCs/>
        </w:rPr>
        <w:t>energy</w:t>
      </w:r>
      <w:proofErr w:type="spellEnd"/>
      <w:r w:rsidRPr="007B4E7A">
        <w:t>, sugerindo que faixas com maior volume tendem a ser mais energéticas.</w:t>
      </w:r>
    </w:p>
    <w:p w14:paraId="68153FD6" w14:textId="3A40EAA2" w:rsidR="002D58DA" w:rsidRPr="007B4E7A" w:rsidRDefault="006D3D70" w:rsidP="002D58DA">
      <w:pPr>
        <w:jc w:val="center"/>
        <w:rPr>
          <w:b/>
          <w:caps/>
        </w:rPr>
      </w:pPr>
      <w:r w:rsidRPr="007B4E7A">
        <w:rPr>
          <w:b/>
          <w:caps/>
        </w:rPr>
        <w:drawing>
          <wp:inline distT="0" distB="0" distL="0" distR="0" wp14:anchorId="3F844D2D" wp14:editId="2A7BC7B1">
            <wp:extent cx="5604027" cy="2609850"/>
            <wp:effectExtent l="19050" t="19050" r="15875" b="19050"/>
            <wp:docPr id="863981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8873" cy="2621421"/>
                    </a:xfrm>
                    <a:prstGeom prst="rect">
                      <a:avLst/>
                    </a:prstGeom>
                    <a:noFill/>
                    <a:ln w="6350">
                      <a:solidFill>
                        <a:schemeClr val="tx1"/>
                      </a:solidFill>
                    </a:ln>
                  </pic:spPr>
                </pic:pic>
              </a:graphicData>
            </a:graphic>
          </wp:inline>
        </w:drawing>
      </w:r>
    </w:p>
    <w:p w14:paraId="5B638C0E" w14:textId="133AA52E" w:rsidR="002D58DA" w:rsidRPr="007B4E7A" w:rsidRDefault="002D58DA" w:rsidP="007B4E7A">
      <w:pPr>
        <w:pStyle w:val="Heading1"/>
      </w:pPr>
      <w:bookmarkStart w:id="17" w:name="_Toc178801437"/>
      <w:r w:rsidRPr="007B4E7A">
        <w:t>4.0 tratamento</w:t>
      </w:r>
      <w:r w:rsidR="007B4E7A" w:rsidRPr="007B4E7A">
        <w:t xml:space="preserve"> e preparacao</w:t>
      </w:r>
      <w:r w:rsidRPr="007B4E7A">
        <w:t xml:space="preserve"> da base</w:t>
      </w:r>
      <w:bookmarkEnd w:id="17"/>
    </w:p>
    <w:p w14:paraId="14FD6129" w14:textId="274D298A" w:rsidR="007B4E4C" w:rsidRPr="007B4E7A" w:rsidRDefault="007B4E4C" w:rsidP="007B4E7A">
      <w:r w:rsidRPr="007B4E4C">
        <w:t>Nesse processo</w:t>
      </w:r>
      <w:r w:rsidR="00605E9F">
        <w:t xml:space="preserve"> de tratamento</w:t>
      </w:r>
      <w:r w:rsidRPr="007B4E4C">
        <w:t xml:space="preserve">, a base de dados do </w:t>
      </w:r>
      <w:proofErr w:type="spellStart"/>
      <w:r w:rsidRPr="007B4E4C">
        <w:t>Spotify</w:t>
      </w:r>
      <w:proofErr w:type="spellEnd"/>
      <w:r w:rsidRPr="007B4E4C">
        <w:t>, é preparada para que possamos obter resultados confiáveis. As atividades principais envolvem a limpeza de dados, que inclui a remoção de duplicatas e o tratamento de valores ausentes, além da normalização de variáveis numéricas e a conversão de dados categóricos. Essas etapas garantem que os dados estejam consistentes e prontos para a aplicação das técnicas de machine learning, permitindo uma análise eficiente e precisa.</w:t>
      </w:r>
    </w:p>
    <w:p w14:paraId="363E593F" w14:textId="3B3339B5" w:rsidR="007B4E7A" w:rsidRPr="007B4E7A" w:rsidRDefault="007B4E7A" w:rsidP="007B4E7A">
      <w:r w:rsidRPr="007B4E7A">
        <w:t>Neste trecho de código,</w:t>
      </w:r>
      <w:r>
        <w:t xml:space="preserve"> após a importação e leitura,</w:t>
      </w:r>
      <w:r w:rsidRPr="007B4E7A">
        <w:t xml:space="preserve"> a preparação dos dados para o treinamento do modelo de machine learning começa com a remoção da coluna "</w:t>
      </w:r>
      <w:proofErr w:type="spellStart"/>
      <w:r w:rsidRPr="007B4E7A">
        <w:t>genres</w:t>
      </w:r>
      <w:proofErr w:type="spellEnd"/>
      <w:r w:rsidRPr="007B4E7A">
        <w:t>" da lista de variáveis a serem utilizadas no treinamento. A coluna "</w:t>
      </w:r>
      <w:proofErr w:type="spellStart"/>
      <w:r w:rsidRPr="007B4E7A">
        <w:t>genres</w:t>
      </w:r>
      <w:proofErr w:type="spellEnd"/>
      <w:r w:rsidRPr="007B4E7A">
        <w:t xml:space="preserve">" é categórica, e neste momento, o foco está nas variáveis numéricas, como </w:t>
      </w:r>
      <w:proofErr w:type="spellStart"/>
      <w:r w:rsidRPr="007B4E7A">
        <w:rPr>
          <w:i/>
          <w:iCs/>
        </w:rPr>
        <w:t>acousticness</w:t>
      </w:r>
      <w:proofErr w:type="spellEnd"/>
      <w:r w:rsidRPr="007B4E7A">
        <w:t xml:space="preserve">, </w:t>
      </w:r>
      <w:proofErr w:type="spellStart"/>
      <w:r w:rsidRPr="007B4E7A">
        <w:rPr>
          <w:i/>
          <w:iCs/>
        </w:rPr>
        <w:t>danceability</w:t>
      </w:r>
      <w:proofErr w:type="spellEnd"/>
      <w:r w:rsidRPr="007B4E7A">
        <w:t xml:space="preserve">, </w:t>
      </w:r>
      <w:proofErr w:type="spellStart"/>
      <w:r w:rsidRPr="007B4E7A">
        <w:rPr>
          <w:i/>
          <w:iCs/>
        </w:rPr>
        <w:t>energy</w:t>
      </w:r>
      <w:proofErr w:type="spellEnd"/>
      <w:r w:rsidRPr="007B4E7A">
        <w:t>, entre outras. A remoção ocorre para que apenas as características numéricas sejam vetorizadas e, posteriormente, processadas pelo modelo.</w:t>
      </w:r>
    </w:p>
    <w:p w14:paraId="452D0750" w14:textId="10F29E88" w:rsidR="007B4E7A" w:rsidRPr="007B4E7A" w:rsidRDefault="007B4E7A" w:rsidP="007B4E7A">
      <w:pPr>
        <w:jc w:val="center"/>
      </w:pPr>
      <w:r w:rsidRPr="007B4E7A">
        <w:lastRenderedPageBreak/>
        <w:drawing>
          <wp:inline distT="0" distB="0" distL="0" distR="0" wp14:anchorId="1BB705C2" wp14:editId="4570DCE6">
            <wp:extent cx="2486025" cy="2965953"/>
            <wp:effectExtent l="19050" t="19050" r="9525" b="25400"/>
            <wp:docPr id="71905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58570" name=""/>
                    <pic:cNvPicPr/>
                  </pic:nvPicPr>
                  <pic:blipFill>
                    <a:blip r:embed="rId14"/>
                    <a:stretch>
                      <a:fillRect/>
                    </a:stretch>
                  </pic:blipFill>
                  <pic:spPr>
                    <a:xfrm>
                      <a:off x="0" y="0"/>
                      <a:ext cx="2505303" cy="2988953"/>
                    </a:xfrm>
                    <a:prstGeom prst="rect">
                      <a:avLst/>
                    </a:prstGeom>
                    <a:ln w="6350">
                      <a:solidFill>
                        <a:schemeClr val="tx1"/>
                      </a:solidFill>
                    </a:ln>
                  </pic:spPr>
                </pic:pic>
              </a:graphicData>
            </a:graphic>
          </wp:inline>
        </w:drawing>
      </w:r>
    </w:p>
    <w:p w14:paraId="60C8AD96" w14:textId="0DB84875" w:rsidR="007B4E7A" w:rsidRPr="007B4E7A" w:rsidRDefault="007B4E7A">
      <w:r w:rsidRPr="007B4E7A">
        <w:t xml:space="preserve">Em seguida, a função </w:t>
      </w:r>
      <w:proofErr w:type="spellStart"/>
      <w:r w:rsidRPr="007B4E7A">
        <w:t>VectorAssembler</w:t>
      </w:r>
      <w:proofErr w:type="spellEnd"/>
      <w:r w:rsidRPr="007B4E7A">
        <w:t xml:space="preserve"> é utilizada para combinar todas as variáveis numéricas em um único vetor, chamado "features". Esse vetor representa um conjunto unificado das características de cada música, que será utilizado pelo modelo. Após essa transformação, o </w:t>
      </w:r>
      <w:proofErr w:type="spellStart"/>
      <w:r w:rsidRPr="007B4E7A">
        <w:t>DataFrame</w:t>
      </w:r>
      <w:proofErr w:type="spellEnd"/>
      <w:r w:rsidRPr="007B4E7A">
        <w:t xml:space="preserve"> é ajustado para conter apenas as colunas "features" e "</w:t>
      </w:r>
      <w:proofErr w:type="spellStart"/>
      <w:r w:rsidRPr="007B4E7A">
        <w:t>genres</w:t>
      </w:r>
      <w:proofErr w:type="spellEnd"/>
      <w:r w:rsidRPr="007B4E7A">
        <w:t>", permitindo que as variáveis categóricas de gênero possam ser mantidas para futuros usos, como na categorização dos dados ou avaliação do modelo.</w:t>
      </w:r>
    </w:p>
    <w:p w14:paraId="243828C2" w14:textId="7CC7B757" w:rsidR="007B4E7A" w:rsidRPr="007B4E7A" w:rsidRDefault="00F07E8C" w:rsidP="007B4E7A">
      <w:pPr>
        <w:jc w:val="center"/>
      </w:pPr>
      <w:r w:rsidRPr="007B4E7A">
        <w:drawing>
          <wp:inline distT="0" distB="0" distL="0" distR="0" wp14:anchorId="14D182B6" wp14:editId="32EBE18E">
            <wp:extent cx="6037580" cy="1477608"/>
            <wp:effectExtent l="19050" t="19050" r="20320" b="27940"/>
            <wp:docPr id="132770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0491" name=""/>
                    <pic:cNvPicPr/>
                  </pic:nvPicPr>
                  <pic:blipFill>
                    <a:blip r:embed="rId15"/>
                    <a:stretch>
                      <a:fillRect/>
                    </a:stretch>
                  </pic:blipFill>
                  <pic:spPr>
                    <a:xfrm>
                      <a:off x="0" y="0"/>
                      <a:ext cx="6063864" cy="1484041"/>
                    </a:xfrm>
                    <a:prstGeom prst="rect">
                      <a:avLst/>
                    </a:prstGeom>
                    <a:ln w="6350">
                      <a:solidFill>
                        <a:schemeClr val="tx1"/>
                      </a:solidFill>
                    </a:ln>
                  </pic:spPr>
                </pic:pic>
              </a:graphicData>
            </a:graphic>
          </wp:inline>
        </w:drawing>
      </w:r>
    </w:p>
    <w:p w14:paraId="7FE4A207" w14:textId="133F6D55" w:rsidR="007B4E7A" w:rsidRDefault="007B4E7A" w:rsidP="007B4E7A">
      <w:r w:rsidRPr="007B4E7A">
        <w:t>Entao</w:t>
      </w:r>
      <w:r w:rsidRPr="007B4E7A">
        <w:t xml:space="preserve"> os dados foram normalizados usando a técnica de </w:t>
      </w:r>
      <w:r w:rsidRPr="007B4E7A">
        <w:rPr>
          <w:i/>
          <w:iCs/>
        </w:rPr>
        <w:t xml:space="preserve">Standard </w:t>
      </w:r>
      <w:proofErr w:type="spellStart"/>
      <w:r w:rsidRPr="007B4E7A">
        <w:rPr>
          <w:i/>
          <w:iCs/>
        </w:rPr>
        <w:t>Scaling</w:t>
      </w:r>
      <w:proofErr w:type="spellEnd"/>
      <w:r w:rsidRPr="007B4E7A">
        <w:t>, que padroniza as variáveis numéricas para terem média 0 e desvio padrão 1. Isso é feito para garantir que todas as variáveis</w:t>
      </w:r>
      <w:r w:rsidR="00605E9F">
        <w:t xml:space="preserve"> </w:t>
      </w:r>
      <w:r w:rsidRPr="007B4E7A">
        <w:t xml:space="preserve">estejam na mesma escala, evitando que alguma variável influencie mais o modelo devido à sua magnitude. O processo é realizado através da função </w:t>
      </w:r>
      <w:proofErr w:type="spellStart"/>
      <w:r w:rsidRPr="007B4E7A">
        <w:t>StandardScaler</w:t>
      </w:r>
      <w:proofErr w:type="spellEnd"/>
      <w:r w:rsidRPr="007B4E7A">
        <w:t>, que transforma a coluna "features" em "</w:t>
      </w:r>
      <w:proofErr w:type="spellStart"/>
      <w:r w:rsidRPr="007B4E7A">
        <w:t>scaled_features</w:t>
      </w:r>
      <w:proofErr w:type="spellEnd"/>
      <w:r w:rsidRPr="007B4E7A">
        <w:t xml:space="preserve">", onde as variáveis numéricas normalizadas são armazenadas. Após essa transformação, o </w:t>
      </w:r>
      <w:proofErr w:type="spellStart"/>
      <w:r w:rsidRPr="007B4E7A">
        <w:t>DataFrame</w:t>
      </w:r>
      <w:proofErr w:type="spellEnd"/>
      <w:r w:rsidRPr="007B4E7A">
        <w:t xml:space="preserve"> mostra as colunas "features" originais, os "</w:t>
      </w:r>
      <w:proofErr w:type="spellStart"/>
      <w:r w:rsidRPr="007B4E7A">
        <w:t>genres</w:t>
      </w:r>
      <w:proofErr w:type="spellEnd"/>
      <w:r w:rsidRPr="007B4E7A">
        <w:t>" e as "</w:t>
      </w:r>
      <w:proofErr w:type="spellStart"/>
      <w:r w:rsidRPr="007B4E7A">
        <w:t>scaled_features</w:t>
      </w:r>
      <w:proofErr w:type="spellEnd"/>
      <w:r w:rsidRPr="007B4E7A">
        <w:t>", prontas para o uso no treinamento do modelo de machine learning.</w:t>
      </w:r>
    </w:p>
    <w:p w14:paraId="21436440" w14:textId="219FA8E5" w:rsidR="00F07E8C" w:rsidRDefault="00F07E8C" w:rsidP="00F07E8C">
      <w:pPr>
        <w:jc w:val="center"/>
      </w:pPr>
      <w:r>
        <w:rPr>
          <w:noProof/>
        </w:rPr>
        <w:lastRenderedPageBreak/>
        <w:drawing>
          <wp:inline distT="0" distB="0" distL="0" distR="0" wp14:anchorId="6B5B9C7A" wp14:editId="1E759E8E">
            <wp:extent cx="2752063" cy="2619375"/>
            <wp:effectExtent l="19050" t="19050" r="10795" b="9525"/>
            <wp:docPr id="68395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0291" name=""/>
                    <pic:cNvPicPr/>
                  </pic:nvPicPr>
                  <pic:blipFill>
                    <a:blip r:embed="rId16"/>
                    <a:stretch>
                      <a:fillRect/>
                    </a:stretch>
                  </pic:blipFill>
                  <pic:spPr>
                    <a:xfrm>
                      <a:off x="0" y="0"/>
                      <a:ext cx="2795552" cy="2660767"/>
                    </a:xfrm>
                    <a:prstGeom prst="rect">
                      <a:avLst/>
                    </a:prstGeom>
                    <a:ln w="6350">
                      <a:solidFill>
                        <a:schemeClr val="tx1"/>
                      </a:solidFill>
                    </a:ln>
                  </pic:spPr>
                </pic:pic>
              </a:graphicData>
            </a:graphic>
          </wp:inline>
        </w:drawing>
      </w:r>
    </w:p>
    <w:p w14:paraId="2AD67AB3" w14:textId="03E0369A" w:rsidR="00F07E8C" w:rsidRDefault="00F07E8C" w:rsidP="007B4E7A">
      <w:r>
        <w:t>F</w:t>
      </w:r>
      <w:r w:rsidRPr="00F07E8C">
        <w:t>oi utilizada a técnica de Análise de Componentes Principais (PCA), que reduz a dimensionalidade dos dados ao encontrar as combinações lineares mais importantes das variáveis originais. Neste caso, a função PCA foi aplicada sobre as variáveis normalizadas na coluna "</w:t>
      </w:r>
      <w:proofErr w:type="spellStart"/>
      <w:r w:rsidRPr="00F07E8C">
        <w:t>scaled_features</w:t>
      </w:r>
      <w:proofErr w:type="spellEnd"/>
      <w:r w:rsidRPr="00F07E8C">
        <w:t>", com a intenção de reduzir os dados para dois componentes principais (k=2), que são armazenados na nova coluna "</w:t>
      </w:r>
      <w:proofErr w:type="spellStart"/>
      <w:r w:rsidRPr="00F07E8C">
        <w:t>pca_features</w:t>
      </w:r>
      <w:proofErr w:type="spellEnd"/>
      <w:r w:rsidRPr="00F07E8C">
        <w:t xml:space="preserve">". Após o ajuste do modelo com o método </w:t>
      </w:r>
      <w:proofErr w:type="spellStart"/>
      <w:r w:rsidRPr="00F07E8C">
        <w:t>fit</w:t>
      </w:r>
      <w:proofErr w:type="spellEnd"/>
      <w:r w:rsidRPr="00F07E8C">
        <w:t>, a transformação é realizada e os dados são exibidos com suas novas representações reduzidas. O PCA ajuda a simplificar a complexidade dos dados, mantendo o máximo de variância explicada com um número reduzido de variáveis, o que facilita o treinamento do modelo de machine learning.</w:t>
      </w:r>
    </w:p>
    <w:p w14:paraId="4DF93CDD" w14:textId="012DFD12" w:rsidR="00F07E8C" w:rsidRDefault="00F07E8C" w:rsidP="00F07E8C">
      <w:pPr>
        <w:jc w:val="center"/>
      </w:pPr>
      <w:r>
        <w:rPr>
          <w:noProof/>
        </w:rPr>
        <w:drawing>
          <wp:inline distT="0" distB="0" distL="0" distR="0" wp14:anchorId="00776F91" wp14:editId="5409E0D3">
            <wp:extent cx="2752725" cy="2999160"/>
            <wp:effectExtent l="0" t="0" r="0" b="0"/>
            <wp:docPr id="144012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914" name=""/>
                    <pic:cNvPicPr/>
                  </pic:nvPicPr>
                  <pic:blipFill>
                    <a:blip r:embed="rId17"/>
                    <a:stretch>
                      <a:fillRect/>
                    </a:stretch>
                  </pic:blipFill>
                  <pic:spPr>
                    <a:xfrm>
                      <a:off x="0" y="0"/>
                      <a:ext cx="2775177" cy="3023621"/>
                    </a:xfrm>
                    <a:prstGeom prst="rect">
                      <a:avLst/>
                    </a:prstGeom>
                  </pic:spPr>
                </pic:pic>
              </a:graphicData>
            </a:graphic>
          </wp:inline>
        </w:drawing>
      </w:r>
    </w:p>
    <w:p w14:paraId="05FD5018" w14:textId="09954030" w:rsidR="00F07E8C" w:rsidRDefault="00F07E8C" w:rsidP="00F07E8C">
      <w:r w:rsidRPr="00F07E8C">
        <w:lastRenderedPageBreak/>
        <w:t xml:space="preserve">Na segunda parte, foi construída uma pipeline de transformação, que integra as etapas anteriores: a criação do vetor de características com </w:t>
      </w:r>
      <w:proofErr w:type="spellStart"/>
      <w:r w:rsidRPr="00F07E8C">
        <w:t>VectorAssembler</w:t>
      </w:r>
      <w:proofErr w:type="spellEnd"/>
      <w:r w:rsidRPr="00F07E8C">
        <w:t xml:space="preserve">, a normalização com </w:t>
      </w:r>
      <w:proofErr w:type="spellStart"/>
      <w:r w:rsidRPr="00F07E8C">
        <w:t>StandardScaler</w:t>
      </w:r>
      <w:proofErr w:type="spellEnd"/>
      <w:r w:rsidRPr="00F07E8C">
        <w:t xml:space="preserve">, e a redução de dimensionalidade com PCA. A função Pipeline permite encadear essas operações em um fluxo contínuo, garantindo que todos os passos sejam aplicados sequencialmente aos dados. O pipeline é ajustado aos dados originais com o comando </w:t>
      </w:r>
      <w:proofErr w:type="spellStart"/>
      <w:r w:rsidRPr="00F07E8C">
        <w:t>fit</w:t>
      </w:r>
      <w:proofErr w:type="spellEnd"/>
      <w:r w:rsidRPr="00F07E8C">
        <w:t>, resultando em um modelo capaz de realizar todas as etapas de preparação dos dados de forma automática.</w:t>
      </w:r>
    </w:p>
    <w:p w14:paraId="00A3724E" w14:textId="536E59E6" w:rsidR="00F07E8C" w:rsidRDefault="00F07E8C" w:rsidP="00F07E8C">
      <w:r>
        <w:rPr>
          <w:noProof/>
        </w:rPr>
        <w:drawing>
          <wp:inline distT="0" distB="0" distL="0" distR="0" wp14:anchorId="4B7BA100" wp14:editId="3E08CDEE">
            <wp:extent cx="5970270" cy="1306195"/>
            <wp:effectExtent l="0" t="0" r="0" b="8255"/>
            <wp:docPr id="61194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2919" name=""/>
                    <pic:cNvPicPr/>
                  </pic:nvPicPr>
                  <pic:blipFill>
                    <a:blip r:embed="rId18"/>
                    <a:stretch>
                      <a:fillRect/>
                    </a:stretch>
                  </pic:blipFill>
                  <pic:spPr>
                    <a:xfrm>
                      <a:off x="0" y="0"/>
                      <a:ext cx="5970270" cy="1306195"/>
                    </a:xfrm>
                    <a:prstGeom prst="rect">
                      <a:avLst/>
                    </a:prstGeom>
                  </pic:spPr>
                </pic:pic>
              </a:graphicData>
            </a:graphic>
          </wp:inline>
        </w:drawing>
      </w:r>
    </w:p>
    <w:p w14:paraId="5E547849" w14:textId="756164CC" w:rsidR="00F07E8C" w:rsidRDefault="00F07E8C">
      <w:r>
        <w:br w:type="page"/>
      </w:r>
    </w:p>
    <w:p w14:paraId="3464E723" w14:textId="7493B0A0" w:rsidR="00F07E8C" w:rsidRDefault="00F07E8C" w:rsidP="00F07E8C">
      <w:pPr>
        <w:pStyle w:val="Heading1"/>
      </w:pPr>
      <w:bookmarkStart w:id="18" w:name="_Toc178801438"/>
      <w:r>
        <w:lastRenderedPageBreak/>
        <w:t xml:space="preserve">5.0 </w:t>
      </w:r>
      <w:r w:rsidRPr="00F07E8C">
        <w:t>Definição e Testes do Modelo de Recomendação</w:t>
      </w:r>
      <w:bookmarkEnd w:id="18"/>
    </w:p>
    <w:p w14:paraId="760B2D21" w14:textId="23AE343A" w:rsidR="00980DE5" w:rsidRPr="00980DE5" w:rsidRDefault="00980DE5" w:rsidP="00980DE5">
      <w:r w:rsidRPr="00980DE5">
        <w:t>Para o desenvolvimento do modelo de recomendação, escolhemos o algoritmo de K-</w:t>
      </w:r>
      <w:proofErr w:type="spellStart"/>
      <w:r w:rsidRPr="00980DE5">
        <w:t>means</w:t>
      </w:r>
      <w:proofErr w:type="spellEnd"/>
      <w:r w:rsidRPr="00980DE5">
        <w:t xml:space="preserve">, uma técnica de </w:t>
      </w:r>
      <w:r w:rsidRPr="00980DE5">
        <w:rPr>
          <w:i/>
          <w:iCs/>
        </w:rPr>
        <w:t>clusterização</w:t>
      </w:r>
      <w:r w:rsidRPr="00980DE5">
        <w:t xml:space="preserve"> não supervisionada que agrupa os dados em diferentes clusters com base em suas similaridades. A escolha do K-</w:t>
      </w:r>
      <w:proofErr w:type="spellStart"/>
      <w:r w:rsidRPr="00980DE5">
        <w:t>means</w:t>
      </w:r>
      <w:proofErr w:type="spellEnd"/>
      <w:r w:rsidRPr="00980DE5">
        <w:t xml:space="preserve"> se justifica pelo fato de que ele permite identificar padrões subjacentes nos dados, agrupando músicas com características acústicas e comportamentais semelhantes. Como o </w:t>
      </w:r>
      <w:proofErr w:type="spellStart"/>
      <w:r w:rsidRPr="00980DE5">
        <w:t>Spotify</w:t>
      </w:r>
      <w:proofErr w:type="spellEnd"/>
      <w:r w:rsidRPr="00980DE5">
        <w:t xml:space="preserve"> disponibiliza diversas variáveis numéricas relacionadas às músicas</w:t>
      </w:r>
      <w:r w:rsidR="00605E9F">
        <w:t xml:space="preserve"> </w:t>
      </w:r>
      <w:r w:rsidRPr="00980DE5">
        <w:t>o K-</w:t>
      </w:r>
      <w:proofErr w:type="spellStart"/>
      <w:r w:rsidRPr="00980DE5">
        <w:t>means</w:t>
      </w:r>
      <w:proofErr w:type="spellEnd"/>
      <w:r w:rsidRPr="00980DE5">
        <w:t xml:space="preserve"> é capaz de explorar essas relações e criar grupos de faixas que compartilham perfis musicais semelhantes. Isso é ideal para a recomendação de músicas, pois faixas dentro de um mesmo cluster podem ser sugeridas aos usuários com base em suas preferências anteriores.</w:t>
      </w:r>
    </w:p>
    <w:p w14:paraId="25CF41AD" w14:textId="77777777" w:rsidR="00980DE5" w:rsidRDefault="00980DE5" w:rsidP="00980DE5">
      <w:r w:rsidRPr="00980DE5">
        <w:t>Outra vantagem do K-</w:t>
      </w:r>
      <w:proofErr w:type="spellStart"/>
      <w:r w:rsidRPr="00980DE5">
        <w:t>means</w:t>
      </w:r>
      <w:proofErr w:type="spellEnd"/>
      <w:r w:rsidRPr="00980DE5">
        <w:t xml:space="preserve"> é sua simplicidade e eficiência em lidar com grandes volumes de dados, como os que estamos analisando neste projeto. Como a base de dados do </w:t>
      </w:r>
      <w:proofErr w:type="spellStart"/>
      <w:r w:rsidRPr="00980DE5">
        <w:t>Spotify</w:t>
      </w:r>
      <w:proofErr w:type="spellEnd"/>
      <w:r w:rsidRPr="00980DE5">
        <w:t xml:space="preserve"> contém muitas faixas e atributos, o K-</w:t>
      </w:r>
      <w:proofErr w:type="spellStart"/>
      <w:r w:rsidRPr="00980DE5">
        <w:t>means</w:t>
      </w:r>
      <w:proofErr w:type="spellEnd"/>
      <w:r w:rsidRPr="00980DE5">
        <w:t xml:space="preserve"> permite segmentar esses dados de maneira escalável, gerando grupos coesos de músicas que podem ser facilmente explorados para recomendações. Além disso, o K-</w:t>
      </w:r>
      <w:proofErr w:type="spellStart"/>
      <w:r w:rsidRPr="00980DE5">
        <w:t>means</w:t>
      </w:r>
      <w:proofErr w:type="spellEnd"/>
      <w:r w:rsidRPr="00980DE5">
        <w:t xml:space="preserve"> é um algoritmo amplamente utilizado em sistemas de recomendação, especialmente quando se deseja fornecer sugestões baseadas em similaridade de atributos e não apenas no histórico de consumo do usuário. Isso faz dele uma escolha robusta e adequada para o nosso modelo de recomendação.</w:t>
      </w:r>
    </w:p>
    <w:p w14:paraId="16060803" w14:textId="5809879A" w:rsidR="00980DE5" w:rsidRPr="00980DE5" w:rsidRDefault="00980DE5" w:rsidP="00980DE5">
      <w:r w:rsidRPr="00980DE5">
        <w:t>Com o K-</w:t>
      </w:r>
      <w:proofErr w:type="spellStart"/>
      <w:r w:rsidRPr="00980DE5">
        <w:t>means</w:t>
      </w:r>
      <w:proofErr w:type="spellEnd"/>
      <w:r w:rsidRPr="00980DE5">
        <w:t xml:space="preserve">, podemos então sugerir músicas pertencentes ao mesmo cluster de faixas que o usuário já ouviu e gostou, aumentando a probabilidade de que as recomendações sejam bem recebidas. Essa abordagem baseada em similaridades explícitas entre características acústicas permite criar um sistema de recomendação mais intuitivo e alinhado às preferências do usuário, mesmo sem precisar do histórico exato de consumo. </w:t>
      </w:r>
    </w:p>
    <w:p w14:paraId="50DBDA3D" w14:textId="33BCC85A" w:rsidR="00980DE5" w:rsidRPr="00696B90" w:rsidRDefault="00980DE5" w:rsidP="00696B90">
      <w:pPr>
        <w:pStyle w:val="Heading2"/>
      </w:pPr>
      <w:bookmarkStart w:id="19" w:name="_Toc178801439"/>
      <w:r w:rsidRPr="00696B90">
        <w:t>5.1 implementando o algoritimo</w:t>
      </w:r>
      <w:bookmarkEnd w:id="19"/>
    </w:p>
    <w:p w14:paraId="377ADE8D" w14:textId="19C06661" w:rsidR="00980DE5" w:rsidRDefault="00980DE5" w:rsidP="00980DE5">
      <w:r>
        <w:t>O</w:t>
      </w:r>
      <w:r w:rsidRPr="00980DE5">
        <w:t xml:space="preserve"> algoritmo K-</w:t>
      </w:r>
      <w:proofErr w:type="spellStart"/>
      <w:r w:rsidRPr="00980DE5">
        <w:t>means</w:t>
      </w:r>
      <w:proofErr w:type="spellEnd"/>
      <w:r w:rsidRPr="00980DE5">
        <w:t xml:space="preserve"> foi implementado para realizar a clusterização das músicas com base nas suas características principais, que foram previamente reduzidas através da técnica de PCA. Inicialmente, o número de clusters foi definido como 5 (</w:t>
      </w:r>
      <w:proofErr w:type="spellStart"/>
      <w:proofErr w:type="gramStart"/>
      <w:r w:rsidRPr="00980DE5">
        <w:t>setK</w:t>
      </w:r>
      <w:proofErr w:type="spellEnd"/>
      <w:r w:rsidRPr="00980DE5">
        <w:t>(</w:t>
      </w:r>
      <w:proofErr w:type="gramEnd"/>
      <w:r w:rsidRPr="00980DE5">
        <w:t>5)), o que significa que o algoritmo K-</w:t>
      </w:r>
      <w:proofErr w:type="spellStart"/>
      <w:r w:rsidRPr="00980DE5">
        <w:t>means</w:t>
      </w:r>
      <w:proofErr w:type="spellEnd"/>
      <w:r w:rsidRPr="00980DE5">
        <w:t xml:space="preserve"> irá agrupar as músicas em cinco diferentes clusters, baseando-se nas similaridades entre suas características condensadas nas colunas de "</w:t>
      </w:r>
      <w:proofErr w:type="spellStart"/>
      <w:r w:rsidRPr="00980DE5">
        <w:t>pca_features</w:t>
      </w:r>
      <w:proofErr w:type="spellEnd"/>
      <w:r w:rsidRPr="00980DE5">
        <w:t>". Foi também definido um valor de semente (</w:t>
      </w:r>
      <w:proofErr w:type="spellStart"/>
      <w:proofErr w:type="gramStart"/>
      <w:r w:rsidRPr="00980DE5">
        <w:t>setSeed</w:t>
      </w:r>
      <w:proofErr w:type="spellEnd"/>
      <w:r w:rsidRPr="00980DE5">
        <w:t>(</w:t>
      </w:r>
      <w:proofErr w:type="gramEnd"/>
      <w:r w:rsidRPr="00980DE5">
        <w:t>SEED)) para garantir que os resultados sejam reprodutíveis.</w:t>
      </w:r>
    </w:p>
    <w:p w14:paraId="2374FB0A" w14:textId="77777777" w:rsidR="00980DE5" w:rsidRPr="00980DE5" w:rsidRDefault="00980DE5" w:rsidP="00980DE5"/>
    <w:p w14:paraId="1326C1A5" w14:textId="2F02784E" w:rsidR="00980DE5" w:rsidRDefault="00980DE5" w:rsidP="00980DE5">
      <w:pPr>
        <w:jc w:val="center"/>
      </w:pPr>
      <w:r>
        <w:rPr>
          <w:noProof/>
        </w:rPr>
        <w:lastRenderedPageBreak/>
        <w:drawing>
          <wp:inline distT="0" distB="0" distL="0" distR="0" wp14:anchorId="0CCE08ED" wp14:editId="34FC6CBE">
            <wp:extent cx="4495800" cy="4239501"/>
            <wp:effectExtent l="0" t="0" r="0" b="8890"/>
            <wp:docPr id="121871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15348" name=""/>
                    <pic:cNvPicPr/>
                  </pic:nvPicPr>
                  <pic:blipFill>
                    <a:blip r:embed="rId19"/>
                    <a:stretch>
                      <a:fillRect/>
                    </a:stretch>
                  </pic:blipFill>
                  <pic:spPr>
                    <a:xfrm>
                      <a:off x="0" y="0"/>
                      <a:ext cx="4540498" cy="4281650"/>
                    </a:xfrm>
                    <a:prstGeom prst="rect">
                      <a:avLst/>
                    </a:prstGeom>
                  </pic:spPr>
                </pic:pic>
              </a:graphicData>
            </a:graphic>
          </wp:inline>
        </w:drawing>
      </w:r>
    </w:p>
    <w:p w14:paraId="5E52C921" w14:textId="4C675B0A" w:rsidR="00980DE5" w:rsidRDefault="00980DE5" w:rsidP="00980DE5">
      <w:r w:rsidRPr="00980DE5">
        <w:t>Após ajustar o modelo K-</w:t>
      </w:r>
      <w:proofErr w:type="spellStart"/>
      <w:r w:rsidRPr="00980DE5">
        <w:t>means</w:t>
      </w:r>
      <w:proofErr w:type="spellEnd"/>
      <w:r w:rsidRPr="00980DE5">
        <w:t xml:space="preserve"> com os dados de PCA, o comando </w:t>
      </w:r>
      <w:proofErr w:type="spellStart"/>
      <w:r w:rsidRPr="00980DE5">
        <w:t>transform</w:t>
      </w:r>
      <w:proofErr w:type="spellEnd"/>
      <w:r w:rsidRPr="00980DE5">
        <w:t xml:space="preserve"> foi utilizado para prever a qual cluster cada música pertence. O resultado é exibido na coluna "</w:t>
      </w:r>
      <w:proofErr w:type="spellStart"/>
      <w:r w:rsidRPr="00980DE5">
        <w:t>cluster_pca</w:t>
      </w:r>
      <w:proofErr w:type="spellEnd"/>
      <w:r w:rsidRPr="00980DE5">
        <w:t>", que mostra o número do cluster ao qual cada conjunto de características principais foi atribuído. A visualização dos dados mostra as 20 primeiras músicas com suas respectivas características agrupadas, o que permite analisar a coesão de cada cluster. Esses clusters serão usados posteriormente para realizar as recomendações, sugerindo músicas de um mesmo grupo para usuários com preferências semelhantes.</w:t>
      </w:r>
    </w:p>
    <w:p w14:paraId="3B5162FB" w14:textId="77777777" w:rsidR="00980DE5" w:rsidRDefault="00980DE5">
      <w:pPr>
        <w:rPr>
          <w:b/>
          <w:caps/>
        </w:rPr>
      </w:pPr>
      <w:r>
        <w:br w:type="page"/>
      </w:r>
    </w:p>
    <w:p w14:paraId="2E8908C7" w14:textId="7795725D" w:rsidR="00980DE5" w:rsidRDefault="00980DE5" w:rsidP="00696B90">
      <w:pPr>
        <w:pStyle w:val="Heading2"/>
      </w:pPr>
      <w:bookmarkStart w:id="20" w:name="_Toc178801440"/>
      <w:r>
        <w:lastRenderedPageBreak/>
        <w:t>5.2 Visualizacao dos testes</w:t>
      </w:r>
      <w:bookmarkEnd w:id="20"/>
    </w:p>
    <w:p w14:paraId="17DF90E1" w14:textId="150C8269" w:rsidR="00980DE5" w:rsidRPr="00980DE5" w:rsidRDefault="00980DE5" w:rsidP="00980DE5">
      <w:r>
        <w:t>Com o algoritmo implementado foi</w:t>
      </w:r>
      <w:r w:rsidRPr="00980DE5">
        <w:t xml:space="preserve"> realizada a preparação dos dados para a criação de um gráfico de dispersão que visualiza os clusters</w:t>
      </w:r>
      <w:r w:rsidR="008C2F76">
        <w:t xml:space="preserve"> de gêneros de </w:t>
      </w:r>
      <w:r w:rsidR="002F787D">
        <w:t>músicas</w:t>
      </w:r>
      <w:r w:rsidRPr="00980DE5">
        <w:t xml:space="preserve"> formados pelo algoritmo K-</w:t>
      </w:r>
      <w:proofErr w:type="spellStart"/>
      <w:r w:rsidRPr="00980DE5">
        <w:t>means</w:t>
      </w:r>
      <w:proofErr w:type="spellEnd"/>
      <w:r w:rsidRPr="00980DE5">
        <w:t xml:space="preserve">. O comando </w:t>
      </w:r>
      <w:proofErr w:type="spellStart"/>
      <w:r w:rsidRPr="00980DE5">
        <w:t>vector_to_array</w:t>
      </w:r>
      <w:proofErr w:type="spellEnd"/>
      <w:r w:rsidRPr="00980DE5">
        <w:t xml:space="preserve"> foi utilizado para converter as componentes principais de PCA (armazenadas na coluna "</w:t>
      </w:r>
      <w:proofErr w:type="spellStart"/>
      <w:r w:rsidRPr="00980DE5">
        <w:t>pca_features</w:t>
      </w:r>
      <w:proofErr w:type="spellEnd"/>
      <w:r w:rsidRPr="00980DE5">
        <w:t>") em valores separados para as coordenadas X e Y, permitindo a plotagem dos dados em um gráfico 2D.</w:t>
      </w:r>
    </w:p>
    <w:p w14:paraId="76C5D955" w14:textId="77777777" w:rsidR="00980DE5" w:rsidRPr="00980DE5" w:rsidRDefault="00980DE5" w:rsidP="00980DE5">
      <w:r w:rsidRPr="00980DE5">
        <w:t>Primeiramente, as colunas "x" e "y" são criadas a partir das componentes principais, representando as duas dimensões geradas pelo PCA. Em seguida, os dados dos clusters e gêneros das músicas são mantidos nas colunas "</w:t>
      </w:r>
      <w:proofErr w:type="spellStart"/>
      <w:r w:rsidRPr="00980DE5">
        <w:t>cluster_pca</w:t>
      </w:r>
      <w:proofErr w:type="spellEnd"/>
      <w:r w:rsidRPr="00980DE5">
        <w:t>" e "</w:t>
      </w:r>
      <w:proofErr w:type="spellStart"/>
      <w:r w:rsidRPr="00980DE5">
        <w:t>genres</w:t>
      </w:r>
      <w:proofErr w:type="spellEnd"/>
      <w:r w:rsidRPr="00980DE5">
        <w:t>", respectivamente. Essa estrutura será usada para gerar o gráfico de dispersão, onde as músicas serão plotadas de acordo com suas coordenadas X e Y, e a cor ou outro elemento visual indicará o cluster a que pertencem. Essa visualização facilitará a interpretação da separação dos clusters e das similaridades entre os grupos de músicas.</w:t>
      </w:r>
    </w:p>
    <w:p w14:paraId="3F00FE17" w14:textId="31DE6D45" w:rsidR="00980DE5" w:rsidRDefault="00980DE5" w:rsidP="00980DE5">
      <w:pPr>
        <w:jc w:val="center"/>
      </w:pPr>
      <w:r>
        <w:rPr>
          <w:noProof/>
        </w:rPr>
        <w:drawing>
          <wp:inline distT="0" distB="0" distL="0" distR="0" wp14:anchorId="3D12BE84" wp14:editId="01D6ED6A">
            <wp:extent cx="4091967" cy="3571875"/>
            <wp:effectExtent l="19050" t="19050" r="22860" b="9525"/>
            <wp:docPr id="52230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3298" name=""/>
                    <pic:cNvPicPr/>
                  </pic:nvPicPr>
                  <pic:blipFill>
                    <a:blip r:embed="rId20"/>
                    <a:stretch>
                      <a:fillRect/>
                    </a:stretch>
                  </pic:blipFill>
                  <pic:spPr>
                    <a:xfrm>
                      <a:off x="0" y="0"/>
                      <a:ext cx="4108441" cy="3586255"/>
                    </a:xfrm>
                    <a:prstGeom prst="rect">
                      <a:avLst/>
                    </a:prstGeom>
                    <a:ln w="6350">
                      <a:solidFill>
                        <a:schemeClr val="tx1"/>
                      </a:solidFill>
                    </a:ln>
                  </pic:spPr>
                </pic:pic>
              </a:graphicData>
            </a:graphic>
          </wp:inline>
        </w:drawing>
      </w:r>
    </w:p>
    <w:p w14:paraId="551C50F4" w14:textId="51A209C2" w:rsidR="00980DE5" w:rsidRPr="00980DE5" w:rsidRDefault="00980DE5" w:rsidP="00980DE5">
      <w:r>
        <w:t xml:space="preserve">Em seguida, construímos um gráfico de dispersão com esses valores, ele </w:t>
      </w:r>
      <w:r w:rsidRPr="00980DE5">
        <w:t>apresenta a visualização dos clusters criados pelo algoritmo K-</w:t>
      </w:r>
      <w:proofErr w:type="spellStart"/>
      <w:r w:rsidRPr="00980DE5">
        <w:t>means</w:t>
      </w:r>
      <w:proofErr w:type="spellEnd"/>
      <w:r w:rsidRPr="00980DE5">
        <w:t xml:space="preserve">, com base nas duas primeiras componentes principais (PCA) das características acústicas das músicas. Cada ponto no gráfico representa uma música, posicionada de </w:t>
      </w:r>
      <w:r w:rsidRPr="00980DE5">
        <w:lastRenderedPageBreak/>
        <w:t>acordo com suas coordenadas "x" e "y", que são as dimensões reduzidas resultantes da aplicação do PCA. As cores dos pontos indicam os diferentes clusters, variando de 0 a 4</w:t>
      </w:r>
      <w:r>
        <w:t>.</w:t>
      </w:r>
    </w:p>
    <w:p w14:paraId="3A5A8CC3" w14:textId="77777777" w:rsidR="00980DE5" w:rsidRPr="00980DE5" w:rsidRDefault="00980DE5" w:rsidP="00980DE5">
      <w:r w:rsidRPr="00980DE5">
        <w:t>Além disso, as informações adicionais, como o gênero da música e o número do cluster ao qual ela pertence, são exibidas ao passar o mouse sobre os pontos, o que facilita a interpretação dos grupos e suas características. Esse tipo de visualização é útil para observar como as músicas foram agrupadas com base em suas similaridades, permitindo identificar padrões e possíveis outliers nos dados de forma visual e intuitiva.</w:t>
      </w:r>
    </w:p>
    <w:p w14:paraId="66133B6C" w14:textId="325931C4" w:rsidR="00980DE5" w:rsidRDefault="00980DE5" w:rsidP="00980DE5">
      <w:r>
        <w:rPr>
          <w:noProof/>
        </w:rPr>
        <w:drawing>
          <wp:inline distT="0" distB="0" distL="0" distR="0" wp14:anchorId="22D6E7A9" wp14:editId="7CC8D2AF">
            <wp:extent cx="5970270" cy="2879090"/>
            <wp:effectExtent l="0" t="0" r="0" b="0"/>
            <wp:docPr id="5160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764" name=""/>
                    <pic:cNvPicPr/>
                  </pic:nvPicPr>
                  <pic:blipFill>
                    <a:blip r:embed="rId21"/>
                    <a:stretch>
                      <a:fillRect/>
                    </a:stretch>
                  </pic:blipFill>
                  <pic:spPr>
                    <a:xfrm>
                      <a:off x="0" y="0"/>
                      <a:ext cx="5970270" cy="2879090"/>
                    </a:xfrm>
                    <a:prstGeom prst="rect">
                      <a:avLst/>
                    </a:prstGeom>
                  </pic:spPr>
                </pic:pic>
              </a:graphicData>
            </a:graphic>
          </wp:inline>
        </w:drawing>
      </w:r>
    </w:p>
    <w:p w14:paraId="058BA179" w14:textId="77777777" w:rsidR="00696B90" w:rsidRDefault="00696B90">
      <w:pPr>
        <w:rPr>
          <w:b/>
          <w:caps/>
        </w:rPr>
      </w:pPr>
      <w:r>
        <w:br w:type="page"/>
      </w:r>
    </w:p>
    <w:p w14:paraId="2C55D055" w14:textId="4FA845D3" w:rsidR="008C2F76" w:rsidRDefault="008C2F76" w:rsidP="008C2F76">
      <w:pPr>
        <w:pStyle w:val="Heading1"/>
      </w:pPr>
      <w:bookmarkStart w:id="21" w:name="_Toc178801441"/>
      <w:r>
        <w:lastRenderedPageBreak/>
        <w:t xml:space="preserve">6.0 </w:t>
      </w:r>
      <w:r w:rsidRPr="008C2F76">
        <w:t>avaliação </w:t>
      </w:r>
      <w:r>
        <w:t>do modelo</w:t>
      </w:r>
      <w:bookmarkEnd w:id="21"/>
    </w:p>
    <w:p w14:paraId="04C79126" w14:textId="77777777" w:rsidR="008C2F76" w:rsidRPr="008C2F76" w:rsidRDefault="008C2F76" w:rsidP="008C2F76">
      <w:r w:rsidRPr="008C2F76">
        <w:t xml:space="preserve">A avaliação do modelo de recomendação será feita utilizando a métrica de distância euclidiana, que permitirá medir a proximidade dos pontos dentro de cada cluster em relação ao </w:t>
      </w:r>
      <w:proofErr w:type="spellStart"/>
      <w:r w:rsidRPr="008C2F76">
        <w:t>centróide</w:t>
      </w:r>
      <w:proofErr w:type="spellEnd"/>
      <w:r w:rsidRPr="008C2F76">
        <w:t xml:space="preserve"> correspondente. Essa métrica será fundamental para verificar a coesão dos agrupamentos formados pelo K-</w:t>
      </w:r>
      <w:proofErr w:type="spellStart"/>
      <w:r w:rsidRPr="008C2F76">
        <w:t>means</w:t>
      </w:r>
      <w:proofErr w:type="spellEnd"/>
      <w:r w:rsidRPr="008C2F76">
        <w:t xml:space="preserve">, uma vez que, quanto menores forem as distâncias entre as músicas e o </w:t>
      </w:r>
      <w:proofErr w:type="spellStart"/>
      <w:r w:rsidRPr="008C2F76">
        <w:t>centróide</w:t>
      </w:r>
      <w:proofErr w:type="spellEnd"/>
      <w:r w:rsidRPr="008C2F76">
        <w:t>, mais homogêneo será o cluster. O objetivo é assegurar que o modelo consiga formar grupos com características musicais semelhantes, garantindo a eficácia das recomendações.</w:t>
      </w:r>
    </w:p>
    <w:p w14:paraId="7045F40D" w14:textId="0547509C" w:rsidR="008C2F76" w:rsidRPr="008C2F76" w:rsidRDefault="008C2F76" w:rsidP="008C2F76">
      <w:r w:rsidRPr="008C2F76">
        <w:t xml:space="preserve">Utilizaremos a biblioteca </w:t>
      </w:r>
      <w:proofErr w:type="spellStart"/>
      <w:proofErr w:type="gramStart"/>
      <w:r w:rsidRPr="008C2F76">
        <w:t>scipy.spatial</w:t>
      </w:r>
      <w:proofErr w:type="gramEnd"/>
      <w:r w:rsidRPr="008C2F76">
        <w:t>.distance</w:t>
      </w:r>
      <w:proofErr w:type="spellEnd"/>
      <w:r w:rsidRPr="008C2F76">
        <w:t xml:space="preserve"> para calcular as distâncias euclidianas entre os pontos e os </w:t>
      </w:r>
      <w:proofErr w:type="spellStart"/>
      <w:r w:rsidRPr="008C2F76">
        <w:t>centróides</w:t>
      </w:r>
      <w:proofErr w:type="spellEnd"/>
      <w:r w:rsidRPr="008C2F76">
        <w:t xml:space="preserve">. </w:t>
      </w:r>
      <w:r>
        <w:t>A</w:t>
      </w:r>
      <w:r w:rsidRPr="008C2F76">
        <w:t xml:space="preserve"> dispersão dos clusters com base nas distâncias calculadas. Clusters com menores distâncias indicarão uma maior similaridade entre as músicas agrupadas, enquanto clusters com distâncias maiores poderão sugerir uma segmentação menos eficaz. Essa abordagem fornecerá uma avaliação robusta da qualidade dos agrupamentos gerados pelo modelo de recomendação.</w:t>
      </w:r>
    </w:p>
    <w:p w14:paraId="191E59BF" w14:textId="77777777" w:rsidR="00696B90" w:rsidRDefault="00696B90">
      <w:pPr>
        <w:rPr>
          <w:b/>
          <w:caps/>
        </w:rPr>
      </w:pPr>
      <w:r>
        <w:br w:type="page"/>
      </w:r>
    </w:p>
    <w:p w14:paraId="58DA015F" w14:textId="4F264F1A" w:rsidR="008C2F76" w:rsidRDefault="00696B90" w:rsidP="00696B90">
      <w:pPr>
        <w:pStyle w:val="Heading1"/>
      </w:pPr>
      <w:bookmarkStart w:id="22" w:name="_Toc178801442"/>
      <w:r>
        <w:lastRenderedPageBreak/>
        <w:t xml:space="preserve">7.0 </w:t>
      </w:r>
      <w:bookmarkEnd w:id="22"/>
      <w:r w:rsidRPr="00696B90">
        <w:t>Referencial Teórico</w:t>
      </w:r>
    </w:p>
    <w:p w14:paraId="751CAD15" w14:textId="77777777" w:rsidR="002F787D" w:rsidRPr="002F787D" w:rsidRDefault="002F787D" w:rsidP="002F787D">
      <w:pPr>
        <w:rPr>
          <w:b/>
          <w:bCs/>
        </w:rPr>
      </w:pPr>
      <w:r w:rsidRPr="002F787D">
        <w:rPr>
          <w:b/>
          <w:bCs/>
        </w:rPr>
        <w:t>Sistemas de Recomendação</w:t>
      </w:r>
    </w:p>
    <w:p w14:paraId="6828EB0C" w14:textId="2C0E1C10" w:rsidR="002F787D" w:rsidRPr="002F787D" w:rsidRDefault="002F787D" w:rsidP="002F787D">
      <w:r w:rsidRPr="002F787D">
        <w:t xml:space="preserve">Os sistemas de recomendação são amplamente utilizados em plataformas como </w:t>
      </w:r>
      <w:proofErr w:type="spellStart"/>
      <w:r w:rsidRPr="002F787D">
        <w:t>Spotify</w:t>
      </w:r>
      <w:proofErr w:type="spellEnd"/>
      <w:r w:rsidRPr="002F787D">
        <w:t xml:space="preserve">, Netflix e </w:t>
      </w:r>
      <w:proofErr w:type="spellStart"/>
      <w:r w:rsidRPr="002F787D">
        <w:t>Amazon</w:t>
      </w:r>
      <w:proofErr w:type="spellEnd"/>
      <w:r w:rsidRPr="002F787D">
        <w:t xml:space="preserve"> para fornecer sugestões personalizadas aos usuários com base em seus hábitos de consumo. Segundo Ricci, </w:t>
      </w:r>
      <w:proofErr w:type="spellStart"/>
      <w:r w:rsidRPr="002F787D">
        <w:t>Rokach</w:t>
      </w:r>
      <w:proofErr w:type="spellEnd"/>
      <w:r w:rsidRPr="002F787D">
        <w:t xml:space="preserve"> e </w:t>
      </w:r>
      <w:proofErr w:type="spellStart"/>
      <w:r w:rsidRPr="002F787D">
        <w:t>Shapira</w:t>
      </w:r>
      <w:proofErr w:type="spellEnd"/>
      <w:r w:rsidRPr="002F787D">
        <w:t xml:space="preserve"> (2015), os sistemas de recomendação podem ser classificados em três grandes abordagens: baseada em conteúdo, colaborativa e </w:t>
      </w:r>
      <w:r w:rsidRPr="002F787D">
        <w:t>híbrida.</w:t>
      </w:r>
      <w:r w:rsidRPr="002F787D">
        <w:t xml:space="preserve"> No nosso projeto, adotamos uma abordagem baseada em conteúdo, onde as características das músicas, como </w:t>
      </w:r>
      <w:proofErr w:type="spellStart"/>
      <w:r w:rsidRPr="002F787D">
        <w:rPr>
          <w:i/>
          <w:iCs/>
        </w:rPr>
        <w:t>acousticness</w:t>
      </w:r>
      <w:proofErr w:type="spellEnd"/>
      <w:r w:rsidRPr="002F787D">
        <w:t xml:space="preserve"> e </w:t>
      </w:r>
      <w:proofErr w:type="spellStart"/>
      <w:r w:rsidRPr="002F787D">
        <w:rPr>
          <w:i/>
          <w:iCs/>
        </w:rPr>
        <w:t>danceability</w:t>
      </w:r>
      <w:proofErr w:type="spellEnd"/>
      <w:r w:rsidRPr="002F787D">
        <w:t>, são usadas para formar agrupamentos de faixas semelhantes.</w:t>
      </w:r>
    </w:p>
    <w:p w14:paraId="04CE2546" w14:textId="7088AF9B" w:rsidR="002F787D" w:rsidRPr="002F787D" w:rsidRDefault="002F787D" w:rsidP="002F787D">
      <w:r w:rsidRPr="002F787D">
        <w:t xml:space="preserve">Além disso, as técnicas de </w:t>
      </w:r>
      <w:r w:rsidRPr="002F787D">
        <w:rPr>
          <w:i/>
          <w:iCs/>
        </w:rPr>
        <w:t>clusterização</w:t>
      </w:r>
      <w:r w:rsidRPr="002F787D">
        <w:t>, como o K-</w:t>
      </w:r>
      <w:proofErr w:type="spellStart"/>
      <w:r w:rsidRPr="002F787D">
        <w:t>means</w:t>
      </w:r>
      <w:proofErr w:type="spellEnd"/>
      <w:r w:rsidRPr="002F787D">
        <w:t>, são amplamente utilizadas para agrupar itens com características semelhantes. O K-</w:t>
      </w:r>
      <w:proofErr w:type="spellStart"/>
      <w:r w:rsidRPr="002F787D">
        <w:t>means</w:t>
      </w:r>
      <w:proofErr w:type="spellEnd"/>
      <w:r w:rsidRPr="002F787D">
        <w:t xml:space="preserve"> é um algoritmo não supervisionado que visa particionar um conjunto de dados em "k" clusters, minimizando a distância euclidiana entre os pontos de dados e os </w:t>
      </w:r>
      <w:proofErr w:type="spellStart"/>
      <w:r w:rsidRPr="002F787D">
        <w:t>centróides</w:t>
      </w:r>
      <w:proofErr w:type="spellEnd"/>
      <w:r w:rsidRPr="002F787D">
        <w:t xml:space="preserve"> dos clusters. O K-</w:t>
      </w:r>
      <w:proofErr w:type="spellStart"/>
      <w:r w:rsidRPr="002F787D">
        <w:t>means</w:t>
      </w:r>
      <w:proofErr w:type="spellEnd"/>
      <w:r w:rsidRPr="002F787D">
        <w:t xml:space="preserve"> é conhecido por sua simplicidade e eficiência computacional, o que o torna uma escolha comum para problemas de grande escala, como a recomendação de músicas. Segundo </w:t>
      </w:r>
      <w:proofErr w:type="spellStart"/>
      <w:r w:rsidRPr="002F787D">
        <w:t>Xu</w:t>
      </w:r>
      <w:proofErr w:type="spellEnd"/>
      <w:r w:rsidRPr="002F787D">
        <w:t xml:space="preserve"> e Tian (2015), o K-</w:t>
      </w:r>
      <w:proofErr w:type="spellStart"/>
      <w:r w:rsidRPr="002F787D">
        <w:t>means</w:t>
      </w:r>
      <w:proofErr w:type="spellEnd"/>
      <w:r w:rsidRPr="002F787D">
        <w:t xml:space="preserve"> é particularmente útil para a formação de grupos em grandes volumes de dados de alto dimensionalidade, como o utilizado neste </w:t>
      </w:r>
      <w:r w:rsidRPr="002F787D">
        <w:t>projeto.</w:t>
      </w:r>
    </w:p>
    <w:p w14:paraId="73788FD8" w14:textId="77777777" w:rsidR="002F787D" w:rsidRPr="002F787D" w:rsidRDefault="002F787D" w:rsidP="002F787D">
      <w:pPr>
        <w:rPr>
          <w:b/>
          <w:bCs/>
        </w:rPr>
      </w:pPr>
      <w:r w:rsidRPr="002F787D">
        <w:rPr>
          <w:b/>
          <w:bCs/>
        </w:rPr>
        <w:t>Redução de Dimensionalidade com PCA</w:t>
      </w:r>
    </w:p>
    <w:p w14:paraId="7333521E" w14:textId="6C2E95F9" w:rsidR="002F787D" w:rsidRPr="002F787D" w:rsidRDefault="002F787D" w:rsidP="002F787D">
      <w:r w:rsidRPr="002F787D">
        <w:t xml:space="preserve">A técnica de </w:t>
      </w:r>
      <w:r w:rsidRPr="002F787D">
        <w:rPr>
          <w:i/>
          <w:iCs/>
        </w:rPr>
        <w:t xml:space="preserve">Principal </w:t>
      </w:r>
      <w:proofErr w:type="spellStart"/>
      <w:r w:rsidRPr="002F787D">
        <w:rPr>
          <w:i/>
          <w:iCs/>
        </w:rPr>
        <w:t>Component</w:t>
      </w:r>
      <w:proofErr w:type="spellEnd"/>
      <w:r w:rsidRPr="002F787D">
        <w:rPr>
          <w:i/>
          <w:iCs/>
        </w:rPr>
        <w:t xml:space="preserve"> </w:t>
      </w:r>
      <w:proofErr w:type="spellStart"/>
      <w:r w:rsidRPr="002F787D">
        <w:rPr>
          <w:i/>
          <w:iCs/>
        </w:rPr>
        <w:t>Analysis</w:t>
      </w:r>
      <w:proofErr w:type="spellEnd"/>
      <w:r w:rsidRPr="002F787D">
        <w:t xml:space="preserve"> (PCA) foi utilizada neste projeto para reduzir a dimensionalidade dos dados, facilitando a visualização e o processamento das características musicais. De acordo com </w:t>
      </w:r>
      <w:proofErr w:type="spellStart"/>
      <w:r w:rsidRPr="002F787D">
        <w:t>Jolliffe</w:t>
      </w:r>
      <w:proofErr w:type="spellEnd"/>
      <w:r w:rsidRPr="002F787D">
        <w:t xml:space="preserve"> (2002), o PCA é uma ferramenta matemática eficaz para transformar variáveis altamente correlacionadas em um conjunto de componentes principais não correlacionados, o que simplifica a estrutura dos dados e melhora a eficiência computacional de modelos </w:t>
      </w:r>
      <w:r w:rsidRPr="002F787D">
        <w:t>complexos.</w:t>
      </w:r>
      <w:r w:rsidRPr="002F787D">
        <w:t xml:space="preserve"> No contexto de sistemas de recomendação, o PCA é utilizado para manter as informações mais relevantes e reduzir o ruído dos dados, como observado por </w:t>
      </w:r>
      <w:proofErr w:type="spellStart"/>
      <w:r w:rsidRPr="002F787D">
        <w:t>Aggarwal</w:t>
      </w:r>
      <w:proofErr w:type="spellEnd"/>
      <w:r w:rsidRPr="002F787D">
        <w:t xml:space="preserve"> (2016</w:t>
      </w:r>
      <w:r w:rsidRPr="002F787D">
        <w:t>).</w:t>
      </w:r>
    </w:p>
    <w:p w14:paraId="12E24475" w14:textId="4D70E02B" w:rsidR="002F787D" w:rsidRPr="002F787D" w:rsidRDefault="002F787D" w:rsidP="002F787D">
      <w:r w:rsidRPr="002F787D">
        <w:t xml:space="preserve">Ao aplicar o PCA, conseguimos visualizar os dados em duas dimensões principais, o que facilita a interpretação dos clusters formados. Essa abordagem ajuda a destacar como as músicas se relacionam umas com as outras com base em suas características acústicas, como descrito por </w:t>
      </w:r>
      <w:proofErr w:type="spellStart"/>
      <w:proofErr w:type="gramStart"/>
      <w:r w:rsidRPr="002F787D">
        <w:t>Benesty</w:t>
      </w:r>
      <w:proofErr w:type="spellEnd"/>
      <w:r w:rsidRPr="002F787D">
        <w:t>(</w:t>
      </w:r>
      <w:proofErr w:type="gramEnd"/>
      <w:r w:rsidRPr="002F787D">
        <w:t>2009) .</w:t>
      </w:r>
    </w:p>
    <w:p w14:paraId="0D690437" w14:textId="77777777" w:rsidR="002F787D" w:rsidRPr="002F787D" w:rsidRDefault="002F787D" w:rsidP="002F787D">
      <w:pPr>
        <w:rPr>
          <w:b/>
          <w:bCs/>
        </w:rPr>
      </w:pPr>
      <w:r w:rsidRPr="002F787D">
        <w:rPr>
          <w:b/>
          <w:bCs/>
        </w:rPr>
        <w:t>Avaliação de Modelos de Clusterização</w:t>
      </w:r>
    </w:p>
    <w:p w14:paraId="10D35EF1" w14:textId="3AACE2CF" w:rsidR="002F787D" w:rsidRPr="002F787D" w:rsidRDefault="002F787D" w:rsidP="002F787D">
      <w:r w:rsidRPr="002F787D">
        <w:t xml:space="preserve">A avaliação de modelos de clusterização é uma etapa fundamental para garantir que os agrupamentos formados são coerentes e refletem a similaridade dos dados. Para isso, utilizaremos a métrica de distância euclidiana, que é uma das formas mais comuns de medir a proximidade entre pontos em um espaço </w:t>
      </w:r>
      <w:r w:rsidRPr="002F787D">
        <w:lastRenderedPageBreak/>
        <w:t xml:space="preserve">multidimensional. Conforme detalhado por </w:t>
      </w:r>
      <w:proofErr w:type="spellStart"/>
      <w:r w:rsidRPr="002F787D">
        <w:t>Hastie</w:t>
      </w:r>
      <w:proofErr w:type="spellEnd"/>
      <w:r w:rsidRPr="002F787D">
        <w:t xml:space="preserve">, </w:t>
      </w:r>
      <w:proofErr w:type="spellStart"/>
      <w:r w:rsidRPr="002F787D">
        <w:t>Tibshirani</w:t>
      </w:r>
      <w:proofErr w:type="spellEnd"/>
      <w:r w:rsidRPr="002F787D">
        <w:t xml:space="preserve"> e Friedman (2009), a distância euclidiana é uma métrica amplamente adotada para avaliar a coesão dos clusters, garantindo que os pontos de dados estejam devidamente </w:t>
      </w:r>
      <w:r w:rsidRPr="002F787D">
        <w:t>agrupados.</w:t>
      </w:r>
    </w:p>
    <w:p w14:paraId="17EDF66E" w14:textId="0E9D9C7C" w:rsidR="002F787D" w:rsidRPr="002F787D" w:rsidRDefault="002F787D" w:rsidP="002F787D">
      <w:r w:rsidRPr="002F787D">
        <w:t xml:space="preserve">Além disso, utilizaremos a métrica de </w:t>
      </w:r>
      <w:proofErr w:type="spellStart"/>
      <w:r w:rsidRPr="002F787D">
        <w:t>Silhouette</w:t>
      </w:r>
      <w:proofErr w:type="spellEnd"/>
      <w:r w:rsidRPr="002F787D">
        <w:t xml:space="preserve"> Score para medir a qualidade dos clusters formados. O </w:t>
      </w:r>
      <w:proofErr w:type="spellStart"/>
      <w:r w:rsidRPr="002F787D">
        <w:t>Silhouette</w:t>
      </w:r>
      <w:proofErr w:type="spellEnd"/>
      <w:r w:rsidRPr="002F787D">
        <w:t xml:space="preserve"> Score avalia a separação entre clusters e a compactação dos pontos dentro de cada cluster. Segundo Kaufman e </w:t>
      </w:r>
      <w:proofErr w:type="spellStart"/>
      <w:r w:rsidRPr="002F787D">
        <w:t>Rousseeuw</w:t>
      </w:r>
      <w:proofErr w:type="spellEnd"/>
      <w:r w:rsidRPr="002F787D">
        <w:t xml:space="preserve"> (2005), essa métrica é particularmente útil para determinar se os agrupamentos formados são apropriados e para escolher o número ideal de clusters em problemas de </w:t>
      </w:r>
      <w:r w:rsidRPr="002F787D">
        <w:rPr>
          <w:i/>
          <w:iCs/>
        </w:rPr>
        <w:t>machine learning</w:t>
      </w:r>
      <w:r w:rsidRPr="002F787D">
        <w:t xml:space="preserve"> não </w:t>
      </w:r>
      <w:r w:rsidRPr="002F787D">
        <w:t>supervisionado.</w:t>
      </w:r>
    </w:p>
    <w:p w14:paraId="1F139A40" w14:textId="77777777" w:rsidR="002F787D" w:rsidRPr="002F787D" w:rsidRDefault="002F787D" w:rsidP="002F787D">
      <w:pPr>
        <w:rPr>
          <w:b/>
          <w:bCs/>
        </w:rPr>
      </w:pPr>
      <w:r w:rsidRPr="002F787D">
        <w:rPr>
          <w:b/>
          <w:bCs/>
        </w:rPr>
        <w:t>Aplicações em Recomendação Musical</w:t>
      </w:r>
    </w:p>
    <w:p w14:paraId="4E115D3E" w14:textId="533F142E" w:rsidR="002F787D" w:rsidRPr="002F787D" w:rsidRDefault="002F787D" w:rsidP="002F787D">
      <w:r w:rsidRPr="002F787D">
        <w:t xml:space="preserve">No contexto da recomendação musical, várias abordagens têm sido propostas para melhorar a personalização das recomendações. Segundo Celma (2010), sistemas de recomendação baseados em características musicais, como análise de áudio e atributos acústicos, têm mostrado eficácia em </w:t>
      </w:r>
      <w:proofErr w:type="spellStart"/>
      <w:r w:rsidRPr="002F787D">
        <w:t>fornecer</w:t>
      </w:r>
      <w:proofErr w:type="spellEnd"/>
      <w:r w:rsidRPr="002F787D">
        <w:t xml:space="preserve"> recomendações mais precisas, em comparação com sistemas que se baseiam apenas no histórico de consumo dos </w:t>
      </w:r>
      <w:r w:rsidRPr="002F787D">
        <w:t>usuários.</w:t>
      </w:r>
      <w:r w:rsidRPr="002F787D">
        <w:t xml:space="preserve"> Nossa abordagem foca na similaridade entre as músicas, agrupando-as com base em suas características acústicas e comportamentais, o que possibilita uma recomendação mais assertiva e personalizada.</w:t>
      </w:r>
    </w:p>
    <w:p w14:paraId="0B33051E" w14:textId="0037D313" w:rsidR="002F787D" w:rsidRPr="002F787D" w:rsidRDefault="002F787D" w:rsidP="002F787D">
      <w:r w:rsidRPr="002F787D">
        <w:t xml:space="preserve">A utilização de técnicas de aprendizado de máquina para análise de grandes volumes de dados musicais tem crescido nos últimos anos. Em seu estudo, </w:t>
      </w:r>
      <w:proofErr w:type="spellStart"/>
      <w:r w:rsidRPr="002F787D">
        <w:t>Westermann</w:t>
      </w:r>
      <w:proofErr w:type="spellEnd"/>
      <w:r w:rsidRPr="002F787D">
        <w:t xml:space="preserve"> et al. (2020) exploraram o uso de sistemas de recomendação baseados em conteúdo e </w:t>
      </w:r>
      <w:r w:rsidRPr="002F787D">
        <w:rPr>
          <w:i/>
          <w:iCs/>
        </w:rPr>
        <w:t>clusterização</w:t>
      </w:r>
      <w:r w:rsidRPr="002F787D">
        <w:t xml:space="preserve"> para melhorar a experiência dos usuários em plataformas de streaming de </w:t>
      </w:r>
      <w:r w:rsidRPr="002F787D">
        <w:t>música.</w:t>
      </w:r>
      <w:r w:rsidRPr="002F787D">
        <w:t xml:space="preserve"> Esse estudo reforça a importância de modelos híbridos que combinem atributos musicais com o comportamento do usuário, o que se alinha com os objetivos do nosso projeto.</w:t>
      </w:r>
    </w:p>
    <w:p w14:paraId="7DFC5341" w14:textId="4D64565D" w:rsidR="00696B90" w:rsidRDefault="00696B90">
      <w:r>
        <w:br w:type="page"/>
      </w:r>
    </w:p>
    <w:p w14:paraId="1D521244" w14:textId="0C6D4C60" w:rsidR="00696B90" w:rsidRDefault="00696B90" w:rsidP="00696B90">
      <w:pPr>
        <w:pStyle w:val="Heading1"/>
      </w:pPr>
      <w:bookmarkStart w:id="23" w:name="_Toc178801443"/>
      <w:r>
        <w:lastRenderedPageBreak/>
        <w:t>Referencias:</w:t>
      </w:r>
      <w:bookmarkEnd w:id="23"/>
    </w:p>
    <w:p w14:paraId="400BED83" w14:textId="77777777" w:rsidR="00696B90" w:rsidRPr="00696B90" w:rsidRDefault="00696B90" w:rsidP="00696B90">
      <w:pPr>
        <w:rPr>
          <w:sz w:val="16"/>
          <w:szCs w:val="16"/>
        </w:rPr>
      </w:pPr>
      <w:r w:rsidRPr="00696B90">
        <w:rPr>
          <w:sz w:val="16"/>
          <w:szCs w:val="16"/>
        </w:rPr>
        <w:t>BHOLLOWALIA, P.; KUMAR, A. EBK-</w:t>
      </w:r>
      <w:proofErr w:type="spellStart"/>
      <w:r w:rsidRPr="00696B90">
        <w:rPr>
          <w:sz w:val="16"/>
          <w:szCs w:val="16"/>
        </w:rPr>
        <w:t>means</w:t>
      </w:r>
      <w:proofErr w:type="spellEnd"/>
      <w:r w:rsidRPr="00696B90">
        <w:rPr>
          <w:sz w:val="16"/>
          <w:szCs w:val="16"/>
        </w:rPr>
        <w:t xml:space="preserve">: A </w:t>
      </w:r>
      <w:proofErr w:type="spellStart"/>
      <w:r w:rsidRPr="00696B90">
        <w:rPr>
          <w:sz w:val="16"/>
          <w:szCs w:val="16"/>
        </w:rPr>
        <w:t>clustering</w:t>
      </w:r>
      <w:proofErr w:type="spellEnd"/>
      <w:r w:rsidRPr="00696B90">
        <w:rPr>
          <w:sz w:val="16"/>
          <w:szCs w:val="16"/>
        </w:rPr>
        <w:t xml:space="preserve"> </w:t>
      </w:r>
      <w:proofErr w:type="spellStart"/>
      <w:r w:rsidRPr="00696B90">
        <w:rPr>
          <w:sz w:val="16"/>
          <w:szCs w:val="16"/>
        </w:rPr>
        <w:t>technique</w:t>
      </w:r>
      <w:proofErr w:type="spellEnd"/>
      <w:r w:rsidRPr="00696B90">
        <w:rPr>
          <w:sz w:val="16"/>
          <w:szCs w:val="16"/>
        </w:rPr>
        <w:t xml:space="preserve"> </w:t>
      </w:r>
      <w:proofErr w:type="spellStart"/>
      <w:r w:rsidRPr="00696B90">
        <w:rPr>
          <w:sz w:val="16"/>
          <w:szCs w:val="16"/>
        </w:rPr>
        <w:t>based</w:t>
      </w:r>
      <w:proofErr w:type="spellEnd"/>
      <w:r w:rsidRPr="00696B90">
        <w:rPr>
          <w:sz w:val="16"/>
          <w:szCs w:val="16"/>
        </w:rPr>
        <w:t xml:space="preserve"> </w:t>
      </w:r>
      <w:proofErr w:type="spellStart"/>
      <w:r w:rsidRPr="00696B90">
        <w:rPr>
          <w:sz w:val="16"/>
          <w:szCs w:val="16"/>
        </w:rPr>
        <w:t>on</w:t>
      </w:r>
      <w:proofErr w:type="spellEnd"/>
      <w:r w:rsidRPr="00696B90">
        <w:rPr>
          <w:sz w:val="16"/>
          <w:szCs w:val="16"/>
        </w:rPr>
        <w:t xml:space="preserve"> </w:t>
      </w:r>
      <w:proofErr w:type="spellStart"/>
      <w:r w:rsidRPr="00696B90">
        <w:rPr>
          <w:sz w:val="16"/>
          <w:szCs w:val="16"/>
        </w:rPr>
        <w:t>elbow</w:t>
      </w:r>
      <w:proofErr w:type="spellEnd"/>
      <w:r w:rsidRPr="00696B90">
        <w:rPr>
          <w:sz w:val="16"/>
          <w:szCs w:val="16"/>
        </w:rPr>
        <w:t xml:space="preserve"> </w:t>
      </w:r>
      <w:proofErr w:type="spellStart"/>
      <w:r w:rsidRPr="00696B90">
        <w:rPr>
          <w:sz w:val="16"/>
          <w:szCs w:val="16"/>
        </w:rPr>
        <w:t>method</w:t>
      </w:r>
      <w:proofErr w:type="spellEnd"/>
      <w:r w:rsidRPr="00696B90">
        <w:rPr>
          <w:sz w:val="16"/>
          <w:szCs w:val="16"/>
        </w:rPr>
        <w:t xml:space="preserve"> </w:t>
      </w:r>
      <w:proofErr w:type="spellStart"/>
      <w:r w:rsidRPr="00696B90">
        <w:rPr>
          <w:sz w:val="16"/>
          <w:szCs w:val="16"/>
        </w:rPr>
        <w:t>and</w:t>
      </w:r>
      <w:proofErr w:type="spellEnd"/>
      <w:r w:rsidRPr="00696B90">
        <w:rPr>
          <w:sz w:val="16"/>
          <w:szCs w:val="16"/>
        </w:rPr>
        <w:t xml:space="preserve"> k-</w:t>
      </w:r>
      <w:proofErr w:type="spellStart"/>
      <w:r w:rsidRPr="00696B90">
        <w:rPr>
          <w:sz w:val="16"/>
          <w:szCs w:val="16"/>
        </w:rPr>
        <w:t>means</w:t>
      </w:r>
      <w:proofErr w:type="spellEnd"/>
      <w:r w:rsidRPr="00696B90">
        <w:rPr>
          <w:sz w:val="16"/>
          <w:szCs w:val="16"/>
        </w:rPr>
        <w:t xml:space="preserve"> in WSN. </w:t>
      </w:r>
      <w:proofErr w:type="spellStart"/>
      <w:r w:rsidRPr="00696B90">
        <w:rPr>
          <w:i/>
          <w:iCs/>
          <w:sz w:val="16"/>
          <w:szCs w:val="16"/>
        </w:rPr>
        <w:t>International</w:t>
      </w:r>
      <w:proofErr w:type="spellEnd"/>
      <w:r w:rsidRPr="00696B90">
        <w:rPr>
          <w:i/>
          <w:iCs/>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Computer </w:t>
      </w:r>
      <w:proofErr w:type="spellStart"/>
      <w:r w:rsidRPr="00696B90">
        <w:rPr>
          <w:i/>
          <w:iCs/>
          <w:sz w:val="16"/>
          <w:szCs w:val="16"/>
        </w:rPr>
        <w:t>Applications</w:t>
      </w:r>
      <w:proofErr w:type="spellEnd"/>
      <w:r w:rsidRPr="00696B90">
        <w:rPr>
          <w:sz w:val="16"/>
          <w:szCs w:val="16"/>
        </w:rPr>
        <w:t>, 2014.</w:t>
      </w:r>
    </w:p>
    <w:p w14:paraId="331D4AA6" w14:textId="77777777" w:rsidR="00696B90" w:rsidRPr="00696B90" w:rsidRDefault="00696B90" w:rsidP="00696B90">
      <w:pPr>
        <w:rPr>
          <w:sz w:val="16"/>
          <w:szCs w:val="16"/>
        </w:rPr>
      </w:pPr>
      <w:r w:rsidRPr="00696B90">
        <w:rPr>
          <w:sz w:val="16"/>
          <w:szCs w:val="16"/>
        </w:rPr>
        <w:t xml:space="preserve">HARTIGAN, J. A.; WONG, M. A. </w:t>
      </w:r>
      <w:proofErr w:type="spellStart"/>
      <w:r w:rsidRPr="00696B90">
        <w:rPr>
          <w:sz w:val="16"/>
          <w:szCs w:val="16"/>
        </w:rPr>
        <w:t>Algorithm</w:t>
      </w:r>
      <w:proofErr w:type="spellEnd"/>
      <w:r w:rsidRPr="00696B90">
        <w:rPr>
          <w:sz w:val="16"/>
          <w:szCs w:val="16"/>
        </w:rPr>
        <w:t xml:space="preserve"> AS 136: A k-</w:t>
      </w:r>
      <w:proofErr w:type="spellStart"/>
      <w:r w:rsidRPr="00696B90">
        <w:rPr>
          <w:sz w:val="16"/>
          <w:szCs w:val="16"/>
        </w:rPr>
        <w:t>means</w:t>
      </w:r>
      <w:proofErr w:type="spellEnd"/>
      <w:r w:rsidRPr="00696B90">
        <w:rPr>
          <w:sz w:val="16"/>
          <w:szCs w:val="16"/>
        </w:rPr>
        <w:t xml:space="preserve"> </w:t>
      </w:r>
      <w:proofErr w:type="spellStart"/>
      <w:r w:rsidRPr="00696B90">
        <w:rPr>
          <w:sz w:val="16"/>
          <w:szCs w:val="16"/>
        </w:rPr>
        <w:t>clustering</w:t>
      </w:r>
      <w:proofErr w:type="spellEnd"/>
      <w:r w:rsidRPr="00696B90">
        <w:rPr>
          <w:sz w:val="16"/>
          <w:szCs w:val="16"/>
        </w:rPr>
        <w:t xml:space="preserve"> </w:t>
      </w:r>
      <w:proofErr w:type="spellStart"/>
      <w:r w:rsidRPr="00696B90">
        <w:rPr>
          <w:sz w:val="16"/>
          <w:szCs w:val="16"/>
        </w:rPr>
        <w:t>algorithm</w:t>
      </w:r>
      <w:proofErr w:type="spellEnd"/>
      <w:r w:rsidRPr="00696B90">
        <w:rPr>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w:t>
      </w:r>
      <w:proofErr w:type="spellStart"/>
      <w:r w:rsidRPr="00696B90">
        <w:rPr>
          <w:i/>
          <w:iCs/>
          <w:sz w:val="16"/>
          <w:szCs w:val="16"/>
        </w:rPr>
        <w:t>the</w:t>
      </w:r>
      <w:proofErr w:type="spellEnd"/>
      <w:r w:rsidRPr="00696B90">
        <w:rPr>
          <w:i/>
          <w:iCs/>
          <w:sz w:val="16"/>
          <w:szCs w:val="16"/>
        </w:rPr>
        <w:t xml:space="preserve"> Royal </w:t>
      </w:r>
      <w:proofErr w:type="spellStart"/>
      <w:r w:rsidRPr="00696B90">
        <w:rPr>
          <w:i/>
          <w:iCs/>
          <w:sz w:val="16"/>
          <w:szCs w:val="16"/>
        </w:rPr>
        <w:t>Statistical</w:t>
      </w:r>
      <w:proofErr w:type="spellEnd"/>
      <w:r w:rsidRPr="00696B90">
        <w:rPr>
          <w:i/>
          <w:iCs/>
          <w:sz w:val="16"/>
          <w:szCs w:val="16"/>
        </w:rPr>
        <w:t xml:space="preserve"> Society: Series C (Applied </w:t>
      </w:r>
      <w:proofErr w:type="spellStart"/>
      <w:r w:rsidRPr="00696B90">
        <w:rPr>
          <w:i/>
          <w:iCs/>
          <w:sz w:val="16"/>
          <w:szCs w:val="16"/>
        </w:rPr>
        <w:t>Statistics</w:t>
      </w:r>
      <w:proofErr w:type="spellEnd"/>
      <w:r w:rsidRPr="00696B90">
        <w:rPr>
          <w:i/>
          <w:iCs/>
          <w:sz w:val="16"/>
          <w:szCs w:val="16"/>
        </w:rPr>
        <w:t>)</w:t>
      </w:r>
      <w:r w:rsidRPr="00696B90">
        <w:rPr>
          <w:sz w:val="16"/>
          <w:szCs w:val="16"/>
        </w:rPr>
        <w:t>, v. 28, n. 1, p. 100-108, 1979.</w:t>
      </w:r>
    </w:p>
    <w:p w14:paraId="05C5A357" w14:textId="77777777" w:rsidR="00696B90" w:rsidRPr="00696B90" w:rsidRDefault="00696B90" w:rsidP="00696B90">
      <w:pPr>
        <w:rPr>
          <w:sz w:val="16"/>
          <w:szCs w:val="16"/>
        </w:rPr>
      </w:pPr>
      <w:r w:rsidRPr="00696B90">
        <w:rPr>
          <w:sz w:val="16"/>
          <w:szCs w:val="16"/>
        </w:rPr>
        <w:t xml:space="preserve">JOLLIFFE, I. T. </w:t>
      </w:r>
      <w:r w:rsidRPr="00696B90">
        <w:rPr>
          <w:i/>
          <w:iCs/>
          <w:sz w:val="16"/>
          <w:szCs w:val="16"/>
        </w:rPr>
        <w:t xml:space="preserve">Principal </w:t>
      </w:r>
      <w:proofErr w:type="spellStart"/>
      <w:r w:rsidRPr="00696B90">
        <w:rPr>
          <w:i/>
          <w:iCs/>
          <w:sz w:val="16"/>
          <w:szCs w:val="16"/>
        </w:rPr>
        <w:t>Component</w:t>
      </w:r>
      <w:proofErr w:type="spellEnd"/>
      <w:r w:rsidRPr="00696B90">
        <w:rPr>
          <w:i/>
          <w:iCs/>
          <w:sz w:val="16"/>
          <w:szCs w:val="16"/>
        </w:rPr>
        <w:t xml:space="preserve"> </w:t>
      </w:r>
      <w:proofErr w:type="spellStart"/>
      <w:r w:rsidRPr="00696B90">
        <w:rPr>
          <w:i/>
          <w:iCs/>
          <w:sz w:val="16"/>
          <w:szCs w:val="16"/>
        </w:rPr>
        <w:t>Analysis</w:t>
      </w:r>
      <w:proofErr w:type="spellEnd"/>
      <w:r w:rsidRPr="00696B90">
        <w:rPr>
          <w:sz w:val="16"/>
          <w:szCs w:val="16"/>
        </w:rPr>
        <w:t>. 2. ed. New York: Springer, 2002.</w:t>
      </w:r>
    </w:p>
    <w:p w14:paraId="0A17FCB4" w14:textId="77777777" w:rsidR="00696B90" w:rsidRPr="00696B90" w:rsidRDefault="00696B90" w:rsidP="00696B90">
      <w:pPr>
        <w:rPr>
          <w:sz w:val="16"/>
          <w:szCs w:val="16"/>
        </w:rPr>
      </w:pPr>
      <w:r w:rsidRPr="00696B90">
        <w:rPr>
          <w:sz w:val="16"/>
          <w:szCs w:val="16"/>
        </w:rPr>
        <w:t xml:space="preserve">LI, Y.; LIU, B.; XIE, L. </w:t>
      </w:r>
      <w:proofErr w:type="spellStart"/>
      <w:r w:rsidRPr="00696B90">
        <w:rPr>
          <w:sz w:val="16"/>
          <w:szCs w:val="16"/>
        </w:rPr>
        <w:t>Dimensionality</w:t>
      </w:r>
      <w:proofErr w:type="spellEnd"/>
      <w:r w:rsidRPr="00696B90">
        <w:rPr>
          <w:sz w:val="16"/>
          <w:szCs w:val="16"/>
        </w:rPr>
        <w:t xml:space="preserve"> </w:t>
      </w:r>
      <w:proofErr w:type="spellStart"/>
      <w:r w:rsidRPr="00696B90">
        <w:rPr>
          <w:sz w:val="16"/>
          <w:szCs w:val="16"/>
        </w:rPr>
        <w:t>reduction</w:t>
      </w:r>
      <w:proofErr w:type="spellEnd"/>
      <w:r w:rsidRPr="00696B90">
        <w:rPr>
          <w:sz w:val="16"/>
          <w:szCs w:val="16"/>
        </w:rPr>
        <w:t xml:space="preserve"> for </w:t>
      </w:r>
      <w:proofErr w:type="spellStart"/>
      <w:r w:rsidRPr="00696B90">
        <w:rPr>
          <w:sz w:val="16"/>
          <w:szCs w:val="16"/>
        </w:rPr>
        <w:t>clustering</w:t>
      </w:r>
      <w:proofErr w:type="spellEnd"/>
      <w:r w:rsidRPr="00696B90">
        <w:rPr>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Machine Learning </w:t>
      </w:r>
      <w:proofErr w:type="spellStart"/>
      <w:r w:rsidRPr="00696B90">
        <w:rPr>
          <w:i/>
          <w:iCs/>
          <w:sz w:val="16"/>
          <w:szCs w:val="16"/>
        </w:rPr>
        <w:t>Research</w:t>
      </w:r>
      <w:proofErr w:type="spellEnd"/>
      <w:r w:rsidRPr="00696B90">
        <w:rPr>
          <w:sz w:val="16"/>
          <w:szCs w:val="16"/>
        </w:rPr>
        <w:t>, v. 21, p. 1-28, 2020.</w:t>
      </w:r>
    </w:p>
    <w:p w14:paraId="55462C6D" w14:textId="77777777" w:rsidR="00696B90" w:rsidRPr="00696B90" w:rsidRDefault="00696B90" w:rsidP="00696B90">
      <w:pPr>
        <w:rPr>
          <w:sz w:val="16"/>
          <w:szCs w:val="16"/>
        </w:rPr>
      </w:pPr>
      <w:r w:rsidRPr="00696B90">
        <w:rPr>
          <w:sz w:val="16"/>
          <w:szCs w:val="16"/>
        </w:rPr>
        <w:t xml:space="preserve">RENDLE, S. et al. </w:t>
      </w:r>
      <w:proofErr w:type="spellStart"/>
      <w:r w:rsidRPr="00696B90">
        <w:rPr>
          <w:sz w:val="16"/>
          <w:szCs w:val="16"/>
        </w:rPr>
        <w:t>Factorization</w:t>
      </w:r>
      <w:proofErr w:type="spellEnd"/>
      <w:r w:rsidRPr="00696B90">
        <w:rPr>
          <w:sz w:val="16"/>
          <w:szCs w:val="16"/>
        </w:rPr>
        <w:t xml:space="preserve"> machines. In: </w:t>
      </w:r>
      <w:r w:rsidRPr="00696B90">
        <w:rPr>
          <w:i/>
          <w:iCs/>
          <w:sz w:val="16"/>
          <w:szCs w:val="16"/>
        </w:rPr>
        <w:t xml:space="preserve">2010 IEEE </w:t>
      </w:r>
      <w:proofErr w:type="spellStart"/>
      <w:r w:rsidRPr="00696B90">
        <w:rPr>
          <w:i/>
          <w:iCs/>
          <w:sz w:val="16"/>
          <w:szCs w:val="16"/>
        </w:rPr>
        <w:t>International</w:t>
      </w:r>
      <w:proofErr w:type="spellEnd"/>
      <w:r w:rsidRPr="00696B90">
        <w:rPr>
          <w:i/>
          <w:iCs/>
          <w:sz w:val="16"/>
          <w:szCs w:val="16"/>
        </w:rPr>
        <w:t xml:space="preserve"> </w:t>
      </w:r>
      <w:proofErr w:type="spellStart"/>
      <w:r w:rsidRPr="00696B90">
        <w:rPr>
          <w:i/>
          <w:iCs/>
          <w:sz w:val="16"/>
          <w:szCs w:val="16"/>
        </w:rPr>
        <w:t>Conference</w:t>
      </w:r>
      <w:proofErr w:type="spellEnd"/>
      <w:r w:rsidRPr="00696B90">
        <w:rPr>
          <w:i/>
          <w:iCs/>
          <w:sz w:val="16"/>
          <w:szCs w:val="16"/>
        </w:rPr>
        <w:t xml:space="preserve"> </w:t>
      </w:r>
      <w:proofErr w:type="spellStart"/>
      <w:r w:rsidRPr="00696B90">
        <w:rPr>
          <w:i/>
          <w:iCs/>
          <w:sz w:val="16"/>
          <w:szCs w:val="16"/>
        </w:rPr>
        <w:t>on</w:t>
      </w:r>
      <w:proofErr w:type="spellEnd"/>
      <w:r w:rsidRPr="00696B90">
        <w:rPr>
          <w:i/>
          <w:iCs/>
          <w:sz w:val="16"/>
          <w:szCs w:val="16"/>
        </w:rPr>
        <w:t xml:space="preserve"> Data Mining</w:t>
      </w:r>
      <w:r w:rsidRPr="00696B90">
        <w:rPr>
          <w:sz w:val="16"/>
          <w:szCs w:val="16"/>
        </w:rPr>
        <w:t xml:space="preserve">. </w:t>
      </w:r>
      <w:proofErr w:type="spellStart"/>
      <w:r w:rsidRPr="00696B90">
        <w:rPr>
          <w:sz w:val="16"/>
          <w:szCs w:val="16"/>
        </w:rPr>
        <w:t>Proceedings</w:t>
      </w:r>
      <w:proofErr w:type="spellEnd"/>
      <w:r w:rsidRPr="00696B90">
        <w:rPr>
          <w:sz w:val="16"/>
          <w:szCs w:val="16"/>
        </w:rPr>
        <w:t>… Sydney, Australia: IEEE, 2010. p. 995-1000.</w:t>
      </w:r>
    </w:p>
    <w:p w14:paraId="002343CB" w14:textId="77777777" w:rsidR="00696B90" w:rsidRPr="00696B90" w:rsidRDefault="00696B90" w:rsidP="00696B90">
      <w:pPr>
        <w:rPr>
          <w:sz w:val="16"/>
          <w:szCs w:val="16"/>
        </w:rPr>
      </w:pPr>
      <w:r w:rsidRPr="00696B90">
        <w:rPr>
          <w:sz w:val="16"/>
          <w:szCs w:val="16"/>
        </w:rPr>
        <w:t xml:space="preserve">SCHEDL, M. et al. </w:t>
      </w:r>
      <w:proofErr w:type="spellStart"/>
      <w:r w:rsidRPr="00696B90">
        <w:rPr>
          <w:sz w:val="16"/>
          <w:szCs w:val="16"/>
        </w:rPr>
        <w:t>Current</w:t>
      </w:r>
      <w:proofErr w:type="spellEnd"/>
      <w:r w:rsidRPr="00696B90">
        <w:rPr>
          <w:sz w:val="16"/>
          <w:szCs w:val="16"/>
        </w:rPr>
        <w:t xml:space="preserve"> </w:t>
      </w:r>
      <w:proofErr w:type="spellStart"/>
      <w:r w:rsidRPr="00696B90">
        <w:rPr>
          <w:sz w:val="16"/>
          <w:szCs w:val="16"/>
        </w:rPr>
        <w:t>challenges</w:t>
      </w:r>
      <w:proofErr w:type="spellEnd"/>
      <w:r w:rsidRPr="00696B90">
        <w:rPr>
          <w:sz w:val="16"/>
          <w:szCs w:val="16"/>
        </w:rPr>
        <w:t xml:space="preserve"> </w:t>
      </w:r>
      <w:proofErr w:type="spellStart"/>
      <w:r w:rsidRPr="00696B90">
        <w:rPr>
          <w:sz w:val="16"/>
          <w:szCs w:val="16"/>
        </w:rPr>
        <w:t>and</w:t>
      </w:r>
      <w:proofErr w:type="spellEnd"/>
      <w:r w:rsidRPr="00696B90">
        <w:rPr>
          <w:sz w:val="16"/>
          <w:szCs w:val="16"/>
        </w:rPr>
        <w:t xml:space="preserve"> </w:t>
      </w:r>
      <w:proofErr w:type="spellStart"/>
      <w:r w:rsidRPr="00696B90">
        <w:rPr>
          <w:sz w:val="16"/>
          <w:szCs w:val="16"/>
        </w:rPr>
        <w:t>visions</w:t>
      </w:r>
      <w:proofErr w:type="spellEnd"/>
      <w:r w:rsidRPr="00696B90">
        <w:rPr>
          <w:sz w:val="16"/>
          <w:szCs w:val="16"/>
        </w:rPr>
        <w:t xml:space="preserve"> in </w:t>
      </w:r>
      <w:proofErr w:type="spellStart"/>
      <w:r w:rsidRPr="00696B90">
        <w:rPr>
          <w:sz w:val="16"/>
          <w:szCs w:val="16"/>
        </w:rPr>
        <w:t>music</w:t>
      </w:r>
      <w:proofErr w:type="spellEnd"/>
      <w:r w:rsidRPr="00696B90">
        <w:rPr>
          <w:sz w:val="16"/>
          <w:szCs w:val="16"/>
        </w:rPr>
        <w:t xml:space="preserve"> </w:t>
      </w:r>
      <w:proofErr w:type="spellStart"/>
      <w:r w:rsidRPr="00696B90">
        <w:rPr>
          <w:sz w:val="16"/>
          <w:szCs w:val="16"/>
        </w:rPr>
        <w:t>recommender</w:t>
      </w:r>
      <w:proofErr w:type="spellEnd"/>
      <w:r w:rsidRPr="00696B90">
        <w:rPr>
          <w:sz w:val="16"/>
          <w:szCs w:val="16"/>
        </w:rPr>
        <w:t xml:space="preserve"> systems </w:t>
      </w:r>
      <w:proofErr w:type="spellStart"/>
      <w:r w:rsidRPr="00696B90">
        <w:rPr>
          <w:sz w:val="16"/>
          <w:szCs w:val="16"/>
        </w:rPr>
        <w:t>research</w:t>
      </w:r>
      <w:proofErr w:type="spellEnd"/>
      <w:r w:rsidRPr="00696B90">
        <w:rPr>
          <w:sz w:val="16"/>
          <w:szCs w:val="16"/>
        </w:rPr>
        <w:t xml:space="preserve">. </w:t>
      </w:r>
      <w:proofErr w:type="spellStart"/>
      <w:r w:rsidRPr="00696B90">
        <w:rPr>
          <w:i/>
          <w:iCs/>
          <w:sz w:val="16"/>
          <w:szCs w:val="16"/>
        </w:rPr>
        <w:t>International</w:t>
      </w:r>
      <w:proofErr w:type="spellEnd"/>
      <w:r w:rsidRPr="00696B90">
        <w:rPr>
          <w:i/>
          <w:iCs/>
          <w:sz w:val="16"/>
          <w:szCs w:val="16"/>
        </w:rPr>
        <w:t xml:space="preserve"> </w:t>
      </w:r>
      <w:proofErr w:type="spellStart"/>
      <w:r w:rsidRPr="00696B90">
        <w:rPr>
          <w:i/>
          <w:iCs/>
          <w:sz w:val="16"/>
          <w:szCs w:val="16"/>
        </w:rPr>
        <w:t>Journal</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w:t>
      </w:r>
      <w:proofErr w:type="spellStart"/>
      <w:r w:rsidRPr="00696B90">
        <w:rPr>
          <w:i/>
          <w:iCs/>
          <w:sz w:val="16"/>
          <w:szCs w:val="16"/>
        </w:rPr>
        <w:t>Multimedia</w:t>
      </w:r>
      <w:proofErr w:type="spellEnd"/>
      <w:r w:rsidRPr="00696B90">
        <w:rPr>
          <w:i/>
          <w:iCs/>
          <w:sz w:val="16"/>
          <w:szCs w:val="16"/>
        </w:rPr>
        <w:t xml:space="preserve"> </w:t>
      </w:r>
      <w:proofErr w:type="spellStart"/>
      <w:r w:rsidRPr="00696B90">
        <w:rPr>
          <w:i/>
          <w:iCs/>
          <w:sz w:val="16"/>
          <w:szCs w:val="16"/>
        </w:rPr>
        <w:t>Information</w:t>
      </w:r>
      <w:proofErr w:type="spellEnd"/>
      <w:r w:rsidRPr="00696B90">
        <w:rPr>
          <w:i/>
          <w:iCs/>
          <w:sz w:val="16"/>
          <w:szCs w:val="16"/>
        </w:rPr>
        <w:t xml:space="preserve"> </w:t>
      </w:r>
      <w:proofErr w:type="spellStart"/>
      <w:r w:rsidRPr="00696B90">
        <w:rPr>
          <w:i/>
          <w:iCs/>
          <w:sz w:val="16"/>
          <w:szCs w:val="16"/>
        </w:rPr>
        <w:t>Retrieval</w:t>
      </w:r>
      <w:proofErr w:type="spellEnd"/>
      <w:r w:rsidRPr="00696B90">
        <w:rPr>
          <w:sz w:val="16"/>
          <w:szCs w:val="16"/>
        </w:rPr>
        <w:t>, v. 7, n. 2, p. 95-116, 2018.</w:t>
      </w:r>
    </w:p>
    <w:p w14:paraId="63EC6F54" w14:textId="77777777" w:rsidR="00696B90" w:rsidRDefault="00696B90" w:rsidP="00696B90">
      <w:pPr>
        <w:rPr>
          <w:sz w:val="16"/>
          <w:szCs w:val="16"/>
        </w:rPr>
      </w:pPr>
      <w:r w:rsidRPr="00696B90">
        <w:rPr>
          <w:sz w:val="16"/>
          <w:szCs w:val="16"/>
        </w:rPr>
        <w:t xml:space="preserve">SAMMUT, C.; WEBB, G. I. </w:t>
      </w:r>
      <w:proofErr w:type="spellStart"/>
      <w:r w:rsidRPr="00696B90">
        <w:rPr>
          <w:i/>
          <w:iCs/>
          <w:sz w:val="16"/>
          <w:szCs w:val="16"/>
        </w:rPr>
        <w:t>Encyclopedia</w:t>
      </w:r>
      <w:proofErr w:type="spellEnd"/>
      <w:r w:rsidRPr="00696B90">
        <w:rPr>
          <w:i/>
          <w:iCs/>
          <w:sz w:val="16"/>
          <w:szCs w:val="16"/>
        </w:rPr>
        <w:t xml:space="preserve"> </w:t>
      </w:r>
      <w:proofErr w:type="spellStart"/>
      <w:r w:rsidRPr="00696B90">
        <w:rPr>
          <w:i/>
          <w:iCs/>
          <w:sz w:val="16"/>
          <w:szCs w:val="16"/>
        </w:rPr>
        <w:t>of</w:t>
      </w:r>
      <w:proofErr w:type="spellEnd"/>
      <w:r w:rsidRPr="00696B90">
        <w:rPr>
          <w:i/>
          <w:iCs/>
          <w:sz w:val="16"/>
          <w:szCs w:val="16"/>
        </w:rPr>
        <w:t xml:space="preserve"> Machine Learning</w:t>
      </w:r>
      <w:r w:rsidRPr="00696B90">
        <w:rPr>
          <w:sz w:val="16"/>
          <w:szCs w:val="16"/>
        </w:rPr>
        <w:t>. New York: Springer, 2011.</w:t>
      </w:r>
    </w:p>
    <w:p w14:paraId="0C4CAD44" w14:textId="3D10690E" w:rsidR="002F787D" w:rsidRPr="002F787D" w:rsidRDefault="002F787D" w:rsidP="002F787D">
      <w:pPr>
        <w:rPr>
          <w:sz w:val="16"/>
          <w:szCs w:val="16"/>
        </w:rPr>
      </w:pPr>
      <w:r w:rsidRPr="002F787D">
        <w:rPr>
          <w:sz w:val="16"/>
          <w:szCs w:val="16"/>
        </w:rPr>
        <w:t xml:space="preserve">Ricci, F., </w:t>
      </w:r>
      <w:proofErr w:type="spellStart"/>
      <w:r w:rsidRPr="002F787D">
        <w:rPr>
          <w:sz w:val="16"/>
          <w:szCs w:val="16"/>
        </w:rPr>
        <w:t>Rokach</w:t>
      </w:r>
      <w:proofErr w:type="spellEnd"/>
      <w:r w:rsidRPr="002F787D">
        <w:rPr>
          <w:sz w:val="16"/>
          <w:szCs w:val="16"/>
        </w:rPr>
        <w:t xml:space="preserve">, L., &amp; </w:t>
      </w:r>
      <w:proofErr w:type="spellStart"/>
      <w:r w:rsidRPr="002F787D">
        <w:rPr>
          <w:sz w:val="16"/>
          <w:szCs w:val="16"/>
        </w:rPr>
        <w:t>Shapira</w:t>
      </w:r>
      <w:proofErr w:type="spellEnd"/>
      <w:r w:rsidRPr="002F787D">
        <w:rPr>
          <w:sz w:val="16"/>
          <w:szCs w:val="16"/>
        </w:rPr>
        <w:t xml:space="preserve">, B. (2015). </w:t>
      </w:r>
      <w:proofErr w:type="spellStart"/>
      <w:r w:rsidRPr="002F787D">
        <w:rPr>
          <w:i/>
          <w:iCs/>
          <w:sz w:val="16"/>
          <w:szCs w:val="16"/>
        </w:rPr>
        <w:t>Recommender</w:t>
      </w:r>
      <w:proofErr w:type="spellEnd"/>
      <w:r w:rsidRPr="002F787D">
        <w:rPr>
          <w:i/>
          <w:iCs/>
          <w:sz w:val="16"/>
          <w:szCs w:val="16"/>
        </w:rPr>
        <w:t xml:space="preserve"> Systems Handbook</w:t>
      </w:r>
      <w:r w:rsidRPr="002F787D">
        <w:rPr>
          <w:sz w:val="16"/>
          <w:szCs w:val="16"/>
        </w:rPr>
        <w:t>. Springer.</w:t>
      </w:r>
    </w:p>
    <w:p w14:paraId="749FC8DD" w14:textId="7670D39C" w:rsidR="002F787D" w:rsidRPr="002F787D" w:rsidRDefault="002F787D" w:rsidP="002F787D">
      <w:pPr>
        <w:rPr>
          <w:sz w:val="16"/>
          <w:szCs w:val="16"/>
        </w:rPr>
      </w:pPr>
      <w:proofErr w:type="spellStart"/>
      <w:r w:rsidRPr="002F787D">
        <w:rPr>
          <w:sz w:val="16"/>
          <w:szCs w:val="16"/>
        </w:rPr>
        <w:t>Xu</w:t>
      </w:r>
      <w:proofErr w:type="spellEnd"/>
      <w:r w:rsidRPr="002F787D">
        <w:rPr>
          <w:sz w:val="16"/>
          <w:szCs w:val="16"/>
        </w:rPr>
        <w:t xml:space="preserve">, R., &amp; Tian, Y. (2015). </w:t>
      </w:r>
      <w:proofErr w:type="spellStart"/>
      <w:r w:rsidRPr="002F787D">
        <w:rPr>
          <w:i/>
          <w:iCs/>
          <w:sz w:val="16"/>
          <w:szCs w:val="16"/>
        </w:rPr>
        <w:t>Clustering</w:t>
      </w:r>
      <w:proofErr w:type="spellEnd"/>
      <w:r w:rsidRPr="002F787D">
        <w:rPr>
          <w:i/>
          <w:iCs/>
          <w:sz w:val="16"/>
          <w:szCs w:val="16"/>
        </w:rPr>
        <w:t xml:space="preserve"> </w:t>
      </w:r>
      <w:proofErr w:type="spellStart"/>
      <w:r w:rsidRPr="002F787D">
        <w:rPr>
          <w:i/>
          <w:iCs/>
          <w:sz w:val="16"/>
          <w:szCs w:val="16"/>
        </w:rPr>
        <w:t>Techniques</w:t>
      </w:r>
      <w:proofErr w:type="spellEnd"/>
      <w:r w:rsidRPr="002F787D">
        <w:rPr>
          <w:i/>
          <w:iCs/>
          <w:sz w:val="16"/>
          <w:szCs w:val="16"/>
        </w:rPr>
        <w:t xml:space="preserve"> </w:t>
      </w:r>
      <w:proofErr w:type="spellStart"/>
      <w:r w:rsidRPr="002F787D">
        <w:rPr>
          <w:i/>
          <w:iCs/>
          <w:sz w:val="16"/>
          <w:szCs w:val="16"/>
        </w:rPr>
        <w:t>and</w:t>
      </w:r>
      <w:proofErr w:type="spellEnd"/>
      <w:r w:rsidRPr="002F787D">
        <w:rPr>
          <w:i/>
          <w:iCs/>
          <w:sz w:val="16"/>
          <w:szCs w:val="16"/>
        </w:rPr>
        <w:t xml:space="preserve"> </w:t>
      </w:r>
      <w:proofErr w:type="spellStart"/>
      <w:r w:rsidRPr="002F787D">
        <w:rPr>
          <w:i/>
          <w:iCs/>
          <w:sz w:val="16"/>
          <w:szCs w:val="16"/>
        </w:rPr>
        <w:t>Applications</w:t>
      </w:r>
      <w:proofErr w:type="spellEnd"/>
      <w:r w:rsidRPr="002F787D">
        <w:rPr>
          <w:sz w:val="16"/>
          <w:szCs w:val="16"/>
        </w:rPr>
        <w:t>. Springer.</w:t>
      </w:r>
    </w:p>
    <w:p w14:paraId="30E9CB36" w14:textId="043E146E" w:rsidR="002F787D" w:rsidRPr="002F787D" w:rsidRDefault="002F787D" w:rsidP="002F787D">
      <w:pPr>
        <w:rPr>
          <w:sz w:val="16"/>
          <w:szCs w:val="16"/>
        </w:rPr>
      </w:pPr>
      <w:proofErr w:type="spellStart"/>
      <w:r w:rsidRPr="002F787D">
        <w:rPr>
          <w:sz w:val="16"/>
          <w:szCs w:val="16"/>
        </w:rPr>
        <w:t>Jolliffe</w:t>
      </w:r>
      <w:proofErr w:type="spellEnd"/>
      <w:r w:rsidRPr="002F787D">
        <w:rPr>
          <w:sz w:val="16"/>
          <w:szCs w:val="16"/>
        </w:rPr>
        <w:t xml:space="preserve">, I. (2002). </w:t>
      </w:r>
      <w:r w:rsidRPr="002F787D">
        <w:rPr>
          <w:i/>
          <w:iCs/>
          <w:sz w:val="16"/>
          <w:szCs w:val="16"/>
        </w:rPr>
        <w:t xml:space="preserve">Principal </w:t>
      </w:r>
      <w:proofErr w:type="spellStart"/>
      <w:r w:rsidRPr="002F787D">
        <w:rPr>
          <w:i/>
          <w:iCs/>
          <w:sz w:val="16"/>
          <w:szCs w:val="16"/>
        </w:rPr>
        <w:t>Component</w:t>
      </w:r>
      <w:proofErr w:type="spellEnd"/>
      <w:r w:rsidRPr="002F787D">
        <w:rPr>
          <w:i/>
          <w:iCs/>
          <w:sz w:val="16"/>
          <w:szCs w:val="16"/>
        </w:rPr>
        <w:t xml:space="preserve"> </w:t>
      </w:r>
      <w:proofErr w:type="spellStart"/>
      <w:r w:rsidRPr="002F787D">
        <w:rPr>
          <w:i/>
          <w:iCs/>
          <w:sz w:val="16"/>
          <w:szCs w:val="16"/>
        </w:rPr>
        <w:t>Analysis</w:t>
      </w:r>
      <w:proofErr w:type="spellEnd"/>
      <w:r w:rsidRPr="002F787D">
        <w:rPr>
          <w:sz w:val="16"/>
          <w:szCs w:val="16"/>
        </w:rPr>
        <w:t>. Springer.</w:t>
      </w:r>
    </w:p>
    <w:p w14:paraId="14259316" w14:textId="553955B7" w:rsidR="002F787D" w:rsidRPr="002F787D" w:rsidRDefault="002F787D" w:rsidP="002F787D">
      <w:pPr>
        <w:rPr>
          <w:sz w:val="16"/>
          <w:szCs w:val="16"/>
        </w:rPr>
      </w:pPr>
      <w:proofErr w:type="spellStart"/>
      <w:r w:rsidRPr="002F787D">
        <w:rPr>
          <w:sz w:val="16"/>
          <w:szCs w:val="16"/>
        </w:rPr>
        <w:t>Aggarwal</w:t>
      </w:r>
      <w:proofErr w:type="spellEnd"/>
      <w:r w:rsidRPr="002F787D">
        <w:rPr>
          <w:sz w:val="16"/>
          <w:szCs w:val="16"/>
        </w:rPr>
        <w:t xml:space="preserve">, C. C. (2016). </w:t>
      </w:r>
      <w:proofErr w:type="spellStart"/>
      <w:r w:rsidRPr="002F787D">
        <w:rPr>
          <w:i/>
          <w:iCs/>
          <w:sz w:val="16"/>
          <w:szCs w:val="16"/>
        </w:rPr>
        <w:t>Recommender</w:t>
      </w:r>
      <w:proofErr w:type="spellEnd"/>
      <w:r w:rsidRPr="002F787D">
        <w:rPr>
          <w:i/>
          <w:iCs/>
          <w:sz w:val="16"/>
          <w:szCs w:val="16"/>
        </w:rPr>
        <w:t xml:space="preserve"> Systems: The </w:t>
      </w:r>
      <w:proofErr w:type="spellStart"/>
      <w:r w:rsidRPr="002F787D">
        <w:rPr>
          <w:i/>
          <w:iCs/>
          <w:sz w:val="16"/>
          <w:szCs w:val="16"/>
        </w:rPr>
        <w:t>Textbook</w:t>
      </w:r>
      <w:proofErr w:type="spellEnd"/>
      <w:r w:rsidRPr="002F787D">
        <w:rPr>
          <w:sz w:val="16"/>
          <w:szCs w:val="16"/>
        </w:rPr>
        <w:t>. Springer.</w:t>
      </w:r>
    </w:p>
    <w:p w14:paraId="00887CE0" w14:textId="1DE5018D" w:rsidR="002F787D" w:rsidRPr="002F787D" w:rsidRDefault="002F787D" w:rsidP="002F787D">
      <w:pPr>
        <w:rPr>
          <w:sz w:val="16"/>
          <w:szCs w:val="16"/>
        </w:rPr>
      </w:pPr>
      <w:proofErr w:type="spellStart"/>
      <w:r w:rsidRPr="002F787D">
        <w:rPr>
          <w:sz w:val="16"/>
          <w:szCs w:val="16"/>
        </w:rPr>
        <w:t>Benesty</w:t>
      </w:r>
      <w:proofErr w:type="spellEnd"/>
      <w:r w:rsidRPr="002F787D">
        <w:rPr>
          <w:sz w:val="16"/>
          <w:szCs w:val="16"/>
        </w:rPr>
        <w:t xml:space="preserve">, J., Chen, J., Huang, Y., &amp; Cohen, I. (2009). </w:t>
      </w:r>
      <w:r w:rsidRPr="002F787D">
        <w:rPr>
          <w:i/>
          <w:iCs/>
          <w:sz w:val="16"/>
          <w:szCs w:val="16"/>
        </w:rPr>
        <w:t xml:space="preserve">Noise </w:t>
      </w:r>
      <w:proofErr w:type="spellStart"/>
      <w:r w:rsidRPr="002F787D">
        <w:rPr>
          <w:i/>
          <w:iCs/>
          <w:sz w:val="16"/>
          <w:szCs w:val="16"/>
        </w:rPr>
        <w:t>Reduction</w:t>
      </w:r>
      <w:proofErr w:type="spellEnd"/>
      <w:r w:rsidRPr="002F787D">
        <w:rPr>
          <w:i/>
          <w:iCs/>
          <w:sz w:val="16"/>
          <w:szCs w:val="16"/>
        </w:rPr>
        <w:t xml:space="preserve"> in Speech </w:t>
      </w:r>
      <w:proofErr w:type="spellStart"/>
      <w:r w:rsidRPr="002F787D">
        <w:rPr>
          <w:i/>
          <w:iCs/>
          <w:sz w:val="16"/>
          <w:szCs w:val="16"/>
        </w:rPr>
        <w:t>Processing</w:t>
      </w:r>
      <w:proofErr w:type="spellEnd"/>
      <w:r w:rsidRPr="002F787D">
        <w:rPr>
          <w:sz w:val="16"/>
          <w:szCs w:val="16"/>
        </w:rPr>
        <w:t>. Springer.</w:t>
      </w:r>
    </w:p>
    <w:p w14:paraId="0F2B549A" w14:textId="304B8062" w:rsidR="002F787D" w:rsidRPr="002F787D" w:rsidRDefault="002F787D" w:rsidP="002F787D">
      <w:pPr>
        <w:rPr>
          <w:sz w:val="16"/>
          <w:szCs w:val="16"/>
        </w:rPr>
      </w:pPr>
      <w:proofErr w:type="spellStart"/>
      <w:r w:rsidRPr="002F787D">
        <w:rPr>
          <w:sz w:val="16"/>
          <w:szCs w:val="16"/>
        </w:rPr>
        <w:t>Hastie</w:t>
      </w:r>
      <w:proofErr w:type="spellEnd"/>
      <w:r w:rsidRPr="002F787D">
        <w:rPr>
          <w:sz w:val="16"/>
          <w:szCs w:val="16"/>
        </w:rPr>
        <w:t xml:space="preserve">, T., </w:t>
      </w:r>
      <w:proofErr w:type="spellStart"/>
      <w:r w:rsidRPr="002F787D">
        <w:rPr>
          <w:sz w:val="16"/>
          <w:szCs w:val="16"/>
        </w:rPr>
        <w:t>Tibshirani</w:t>
      </w:r>
      <w:proofErr w:type="spellEnd"/>
      <w:r w:rsidRPr="002F787D">
        <w:rPr>
          <w:sz w:val="16"/>
          <w:szCs w:val="16"/>
        </w:rPr>
        <w:t xml:space="preserve">, R., &amp; Friedman, J. (2009). </w:t>
      </w:r>
      <w:r w:rsidRPr="002F787D">
        <w:rPr>
          <w:i/>
          <w:iCs/>
          <w:sz w:val="16"/>
          <w:szCs w:val="16"/>
        </w:rPr>
        <w:t xml:space="preserve">The </w:t>
      </w:r>
      <w:proofErr w:type="spellStart"/>
      <w:r w:rsidRPr="002F787D">
        <w:rPr>
          <w:i/>
          <w:iCs/>
          <w:sz w:val="16"/>
          <w:szCs w:val="16"/>
        </w:rPr>
        <w:t>Elements</w:t>
      </w:r>
      <w:proofErr w:type="spellEnd"/>
      <w:r w:rsidRPr="002F787D">
        <w:rPr>
          <w:i/>
          <w:iCs/>
          <w:sz w:val="16"/>
          <w:szCs w:val="16"/>
        </w:rPr>
        <w:t xml:space="preserve"> </w:t>
      </w:r>
      <w:proofErr w:type="spellStart"/>
      <w:r w:rsidRPr="002F787D">
        <w:rPr>
          <w:i/>
          <w:iCs/>
          <w:sz w:val="16"/>
          <w:szCs w:val="16"/>
        </w:rPr>
        <w:t>of</w:t>
      </w:r>
      <w:proofErr w:type="spellEnd"/>
      <w:r w:rsidRPr="002F787D">
        <w:rPr>
          <w:i/>
          <w:iCs/>
          <w:sz w:val="16"/>
          <w:szCs w:val="16"/>
        </w:rPr>
        <w:t xml:space="preserve"> </w:t>
      </w:r>
      <w:proofErr w:type="spellStart"/>
      <w:r w:rsidRPr="002F787D">
        <w:rPr>
          <w:i/>
          <w:iCs/>
          <w:sz w:val="16"/>
          <w:szCs w:val="16"/>
        </w:rPr>
        <w:t>Statistical</w:t>
      </w:r>
      <w:proofErr w:type="spellEnd"/>
      <w:r w:rsidRPr="002F787D">
        <w:rPr>
          <w:i/>
          <w:iCs/>
          <w:sz w:val="16"/>
          <w:szCs w:val="16"/>
        </w:rPr>
        <w:t xml:space="preserve"> Learning</w:t>
      </w:r>
      <w:r w:rsidRPr="002F787D">
        <w:rPr>
          <w:sz w:val="16"/>
          <w:szCs w:val="16"/>
        </w:rPr>
        <w:t>. Springer.</w:t>
      </w:r>
    </w:p>
    <w:p w14:paraId="0C594668" w14:textId="5A3B4531" w:rsidR="002F787D" w:rsidRPr="002F787D" w:rsidRDefault="002F787D" w:rsidP="002F787D">
      <w:pPr>
        <w:rPr>
          <w:sz w:val="16"/>
          <w:szCs w:val="16"/>
        </w:rPr>
      </w:pPr>
      <w:r w:rsidRPr="002F787D">
        <w:rPr>
          <w:sz w:val="16"/>
          <w:szCs w:val="16"/>
        </w:rPr>
        <w:t xml:space="preserve">Kaufman, L., &amp; </w:t>
      </w:r>
      <w:proofErr w:type="spellStart"/>
      <w:r w:rsidRPr="002F787D">
        <w:rPr>
          <w:sz w:val="16"/>
          <w:szCs w:val="16"/>
        </w:rPr>
        <w:t>Rousseeuw</w:t>
      </w:r>
      <w:proofErr w:type="spellEnd"/>
      <w:r w:rsidRPr="002F787D">
        <w:rPr>
          <w:sz w:val="16"/>
          <w:szCs w:val="16"/>
        </w:rPr>
        <w:t xml:space="preserve">, P. J. (2005). </w:t>
      </w:r>
      <w:proofErr w:type="spellStart"/>
      <w:r w:rsidRPr="002F787D">
        <w:rPr>
          <w:i/>
          <w:iCs/>
          <w:sz w:val="16"/>
          <w:szCs w:val="16"/>
        </w:rPr>
        <w:t>Finding</w:t>
      </w:r>
      <w:proofErr w:type="spellEnd"/>
      <w:r w:rsidRPr="002F787D">
        <w:rPr>
          <w:i/>
          <w:iCs/>
          <w:sz w:val="16"/>
          <w:szCs w:val="16"/>
        </w:rPr>
        <w:t xml:space="preserve"> </w:t>
      </w:r>
      <w:proofErr w:type="spellStart"/>
      <w:r w:rsidRPr="002F787D">
        <w:rPr>
          <w:i/>
          <w:iCs/>
          <w:sz w:val="16"/>
          <w:szCs w:val="16"/>
        </w:rPr>
        <w:t>Groups</w:t>
      </w:r>
      <w:proofErr w:type="spellEnd"/>
      <w:r w:rsidRPr="002F787D">
        <w:rPr>
          <w:i/>
          <w:iCs/>
          <w:sz w:val="16"/>
          <w:szCs w:val="16"/>
        </w:rPr>
        <w:t xml:space="preserve"> in Data: </w:t>
      </w:r>
      <w:proofErr w:type="spellStart"/>
      <w:r w:rsidRPr="002F787D">
        <w:rPr>
          <w:i/>
          <w:iCs/>
          <w:sz w:val="16"/>
          <w:szCs w:val="16"/>
        </w:rPr>
        <w:t>An</w:t>
      </w:r>
      <w:proofErr w:type="spellEnd"/>
      <w:r w:rsidRPr="002F787D">
        <w:rPr>
          <w:i/>
          <w:iCs/>
          <w:sz w:val="16"/>
          <w:szCs w:val="16"/>
        </w:rPr>
        <w:t xml:space="preserve"> </w:t>
      </w:r>
      <w:proofErr w:type="spellStart"/>
      <w:r w:rsidRPr="002F787D">
        <w:rPr>
          <w:i/>
          <w:iCs/>
          <w:sz w:val="16"/>
          <w:szCs w:val="16"/>
        </w:rPr>
        <w:t>Introduction</w:t>
      </w:r>
      <w:proofErr w:type="spellEnd"/>
      <w:r w:rsidRPr="002F787D">
        <w:rPr>
          <w:i/>
          <w:iCs/>
          <w:sz w:val="16"/>
          <w:szCs w:val="16"/>
        </w:rPr>
        <w:t xml:space="preserve"> </w:t>
      </w:r>
      <w:proofErr w:type="spellStart"/>
      <w:r w:rsidRPr="002F787D">
        <w:rPr>
          <w:i/>
          <w:iCs/>
          <w:sz w:val="16"/>
          <w:szCs w:val="16"/>
        </w:rPr>
        <w:t>to</w:t>
      </w:r>
      <w:proofErr w:type="spellEnd"/>
      <w:r w:rsidRPr="002F787D">
        <w:rPr>
          <w:i/>
          <w:iCs/>
          <w:sz w:val="16"/>
          <w:szCs w:val="16"/>
        </w:rPr>
        <w:t xml:space="preserve"> Cluster </w:t>
      </w:r>
      <w:proofErr w:type="spellStart"/>
      <w:r w:rsidRPr="002F787D">
        <w:rPr>
          <w:i/>
          <w:iCs/>
          <w:sz w:val="16"/>
          <w:szCs w:val="16"/>
        </w:rPr>
        <w:t>Analysis</w:t>
      </w:r>
      <w:proofErr w:type="spellEnd"/>
      <w:r w:rsidRPr="002F787D">
        <w:rPr>
          <w:sz w:val="16"/>
          <w:szCs w:val="16"/>
        </w:rPr>
        <w:t xml:space="preserve">. </w:t>
      </w:r>
      <w:proofErr w:type="spellStart"/>
      <w:r w:rsidRPr="002F787D">
        <w:rPr>
          <w:sz w:val="16"/>
          <w:szCs w:val="16"/>
        </w:rPr>
        <w:t>Wiley</w:t>
      </w:r>
      <w:proofErr w:type="spellEnd"/>
      <w:r w:rsidRPr="002F787D">
        <w:rPr>
          <w:sz w:val="16"/>
          <w:szCs w:val="16"/>
        </w:rPr>
        <w:t>.</w:t>
      </w:r>
    </w:p>
    <w:p w14:paraId="57EEB412" w14:textId="4A1A7638" w:rsidR="002F787D" w:rsidRPr="002F787D" w:rsidRDefault="002F787D" w:rsidP="002F787D">
      <w:pPr>
        <w:rPr>
          <w:sz w:val="16"/>
          <w:szCs w:val="16"/>
        </w:rPr>
      </w:pPr>
      <w:r w:rsidRPr="002F787D">
        <w:rPr>
          <w:sz w:val="16"/>
          <w:szCs w:val="16"/>
        </w:rPr>
        <w:t xml:space="preserve">Celma, </w:t>
      </w:r>
      <w:proofErr w:type="spellStart"/>
      <w:r w:rsidRPr="002F787D">
        <w:rPr>
          <w:sz w:val="16"/>
          <w:szCs w:val="16"/>
        </w:rPr>
        <w:t>Ò</w:t>
      </w:r>
      <w:proofErr w:type="spellEnd"/>
      <w:r w:rsidRPr="002F787D">
        <w:rPr>
          <w:sz w:val="16"/>
          <w:szCs w:val="16"/>
        </w:rPr>
        <w:t xml:space="preserve">. (2010). </w:t>
      </w:r>
      <w:r w:rsidRPr="002F787D">
        <w:rPr>
          <w:i/>
          <w:iCs/>
          <w:sz w:val="16"/>
          <w:szCs w:val="16"/>
        </w:rPr>
        <w:t xml:space="preserve">Music </w:t>
      </w:r>
      <w:proofErr w:type="spellStart"/>
      <w:r w:rsidRPr="002F787D">
        <w:rPr>
          <w:i/>
          <w:iCs/>
          <w:sz w:val="16"/>
          <w:szCs w:val="16"/>
        </w:rPr>
        <w:t>Recommendation</w:t>
      </w:r>
      <w:proofErr w:type="spellEnd"/>
      <w:r w:rsidRPr="002F787D">
        <w:rPr>
          <w:i/>
          <w:iCs/>
          <w:sz w:val="16"/>
          <w:szCs w:val="16"/>
        </w:rPr>
        <w:t xml:space="preserve"> </w:t>
      </w:r>
      <w:proofErr w:type="spellStart"/>
      <w:r w:rsidRPr="002F787D">
        <w:rPr>
          <w:i/>
          <w:iCs/>
          <w:sz w:val="16"/>
          <w:szCs w:val="16"/>
        </w:rPr>
        <w:t>and</w:t>
      </w:r>
      <w:proofErr w:type="spellEnd"/>
      <w:r w:rsidRPr="002F787D">
        <w:rPr>
          <w:i/>
          <w:iCs/>
          <w:sz w:val="16"/>
          <w:szCs w:val="16"/>
        </w:rPr>
        <w:t xml:space="preserve"> Discovery in </w:t>
      </w:r>
      <w:proofErr w:type="spellStart"/>
      <w:r w:rsidRPr="002F787D">
        <w:rPr>
          <w:i/>
          <w:iCs/>
          <w:sz w:val="16"/>
          <w:szCs w:val="16"/>
        </w:rPr>
        <w:t>the</w:t>
      </w:r>
      <w:proofErr w:type="spellEnd"/>
      <w:r w:rsidRPr="002F787D">
        <w:rPr>
          <w:i/>
          <w:iCs/>
          <w:sz w:val="16"/>
          <w:szCs w:val="16"/>
        </w:rPr>
        <w:t xml:space="preserve"> </w:t>
      </w:r>
      <w:proofErr w:type="spellStart"/>
      <w:r w:rsidRPr="002F787D">
        <w:rPr>
          <w:i/>
          <w:iCs/>
          <w:sz w:val="16"/>
          <w:szCs w:val="16"/>
        </w:rPr>
        <w:t>Long</w:t>
      </w:r>
      <w:proofErr w:type="spellEnd"/>
      <w:r w:rsidRPr="002F787D">
        <w:rPr>
          <w:i/>
          <w:iCs/>
          <w:sz w:val="16"/>
          <w:szCs w:val="16"/>
        </w:rPr>
        <w:t xml:space="preserve"> Tail</w:t>
      </w:r>
      <w:r w:rsidRPr="002F787D">
        <w:rPr>
          <w:sz w:val="16"/>
          <w:szCs w:val="16"/>
        </w:rPr>
        <w:t>. Springer.</w:t>
      </w:r>
    </w:p>
    <w:p w14:paraId="7807B5CA" w14:textId="106068F1" w:rsidR="002F787D" w:rsidRPr="00696B90" w:rsidRDefault="002F787D" w:rsidP="002F787D">
      <w:pPr>
        <w:rPr>
          <w:sz w:val="16"/>
          <w:szCs w:val="16"/>
        </w:rPr>
      </w:pPr>
      <w:proofErr w:type="spellStart"/>
      <w:r w:rsidRPr="002F787D">
        <w:rPr>
          <w:sz w:val="16"/>
          <w:szCs w:val="16"/>
        </w:rPr>
        <w:t>Westermann</w:t>
      </w:r>
      <w:proofErr w:type="spellEnd"/>
      <w:r w:rsidRPr="002F787D">
        <w:rPr>
          <w:sz w:val="16"/>
          <w:szCs w:val="16"/>
        </w:rPr>
        <w:t xml:space="preserve">, J., Schmidt, C., &amp; </w:t>
      </w:r>
      <w:proofErr w:type="spellStart"/>
      <w:r w:rsidRPr="002F787D">
        <w:rPr>
          <w:sz w:val="16"/>
          <w:szCs w:val="16"/>
        </w:rPr>
        <w:t>Lischka</w:t>
      </w:r>
      <w:proofErr w:type="spellEnd"/>
      <w:r w:rsidRPr="002F787D">
        <w:rPr>
          <w:sz w:val="16"/>
          <w:szCs w:val="16"/>
        </w:rPr>
        <w:t xml:space="preserve">, M. (2020). </w:t>
      </w:r>
      <w:proofErr w:type="spellStart"/>
      <w:r w:rsidRPr="002F787D">
        <w:rPr>
          <w:sz w:val="16"/>
          <w:szCs w:val="16"/>
        </w:rPr>
        <w:t>Improving</w:t>
      </w:r>
      <w:proofErr w:type="spellEnd"/>
      <w:r w:rsidRPr="002F787D">
        <w:rPr>
          <w:sz w:val="16"/>
          <w:szCs w:val="16"/>
        </w:rPr>
        <w:t xml:space="preserve"> </w:t>
      </w:r>
      <w:proofErr w:type="spellStart"/>
      <w:r w:rsidRPr="002F787D">
        <w:rPr>
          <w:sz w:val="16"/>
          <w:szCs w:val="16"/>
        </w:rPr>
        <w:t>User</w:t>
      </w:r>
      <w:proofErr w:type="spellEnd"/>
      <w:r w:rsidRPr="002F787D">
        <w:rPr>
          <w:sz w:val="16"/>
          <w:szCs w:val="16"/>
        </w:rPr>
        <w:t xml:space="preserve"> Experience </w:t>
      </w:r>
      <w:proofErr w:type="spellStart"/>
      <w:r w:rsidRPr="002F787D">
        <w:rPr>
          <w:sz w:val="16"/>
          <w:szCs w:val="16"/>
        </w:rPr>
        <w:t>through</w:t>
      </w:r>
      <w:proofErr w:type="spellEnd"/>
      <w:r w:rsidRPr="002F787D">
        <w:rPr>
          <w:sz w:val="16"/>
          <w:szCs w:val="16"/>
        </w:rPr>
        <w:t xml:space="preserve"> Cluster-</w:t>
      </w:r>
      <w:proofErr w:type="spellStart"/>
      <w:r w:rsidRPr="002F787D">
        <w:rPr>
          <w:sz w:val="16"/>
          <w:szCs w:val="16"/>
        </w:rPr>
        <w:t>Based</w:t>
      </w:r>
      <w:proofErr w:type="spellEnd"/>
      <w:r w:rsidRPr="002F787D">
        <w:rPr>
          <w:sz w:val="16"/>
          <w:szCs w:val="16"/>
        </w:rPr>
        <w:t xml:space="preserve"> Music </w:t>
      </w:r>
      <w:proofErr w:type="spellStart"/>
      <w:r w:rsidRPr="002F787D">
        <w:rPr>
          <w:sz w:val="16"/>
          <w:szCs w:val="16"/>
        </w:rPr>
        <w:t>Recommendation</w:t>
      </w:r>
      <w:proofErr w:type="spellEnd"/>
      <w:r w:rsidRPr="002F787D">
        <w:rPr>
          <w:sz w:val="16"/>
          <w:szCs w:val="16"/>
        </w:rPr>
        <w:t xml:space="preserve"> Systems. </w:t>
      </w:r>
      <w:proofErr w:type="spellStart"/>
      <w:r w:rsidRPr="002F787D">
        <w:rPr>
          <w:i/>
          <w:iCs/>
          <w:sz w:val="16"/>
          <w:szCs w:val="16"/>
        </w:rPr>
        <w:t>International</w:t>
      </w:r>
      <w:proofErr w:type="spellEnd"/>
      <w:r w:rsidRPr="002F787D">
        <w:rPr>
          <w:i/>
          <w:iCs/>
          <w:sz w:val="16"/>
          <w:szCs w:val="16"/>
        </w:rPr>
        <w:t xml:space="preserve"> </w:t>
      </w:r>
      <w:proofErr w:type="spellStart"/>
      <w:r w:rsidRPr="002F787D">
        <w:rPr>
          <w:i/>
          <w:iCs/>
          <w:sz w:val="16"/>
          <w:szCs w:val="16"/>
        </w:rPr>
        <w:t>Journal</w:t>
      </w:r>
      <w:proofErr w:type="spellEnd"/>
      <w:r w:rsidRPr="002F787D">
        <w:rPr>
          <w:i/>
          <w:iCs/>
          <w:sz w:val="16"/>
          <w:szCs w:val="16"/>
        </w:rPr>
        <w:t xml:space="preserve"> </w:t>
      </w:r>
      <w:proofErr w:type="spellStart"/>
      <w:r w:rsidRPr="002F787D">
        <w:rPr>
          <w:i/>
          <w:iCs/>
          <w:sz w:val="16"/>
          <w:szCs w:val="16"/>
        </w:rPr>
        <w:t>of</w:t>
      </w:r>
      <w:proofErr w:type="spellEnd"/>
      <w:r w:rsidRPr="002F787D">
        <w:rPr>
          <w:i/>
          <w:iCs/>
          <w:sz w:val="16"/>
          <w:szCs w:val="16"/>
        </w:rPr>
        <w:t xml:space="preserve"> Music </w:t>
      </w:r>
      <w:proofErr w:type="spellStart"/>
      <w:r w:rsidRPr="002F787D">
        <w:rPr>
          <w:i/>
          <w:iCs/>
          <w:sz w:val="16"/>
          <w:szCs w:val="16"/>
        </w:rPr>
        <w:t>Information</w:t>
      </w:r>
      <w:proofErr w:type="spellEnd"/>
      <w:r w:rsidRPr="002F787D">
        <w:rPr>
          <w:i/>
          <w:iCs/>
          <w:sz w:val="16"/>
          <w:szCs w:val="16"/>
        </w:rPr>
        <w:t xml:space="preserve"> </w:t>
      </w:r>
      <w:proofErr w:type="spellStart"/>
      <w:r w:rsidRPr="002F787D">
        <w:rPr>
          <w:i/>
          <w:iCs/>
          <w:sz w:val="16"/>
          <w:szCs w:val="16"/>
        </w:rPr>
        <w:t>Retrieval</w:t>
      </w:r>
      <w:proofErr w:type="spellEnd"/>
      <w:r w:rsidRPr="002F787D">
        <w:rPr>
          <w:sz w:val="16"/>
          <w:szCs w:val="16"/>
        </w:rPr>
        <w:t>, 5(2), 101-112.</w:t>
      </w:r>
    </w:p>
    <w:p w14:paraId="22BFBA3D" w14:textId="77777777" w:rsidR="00696B90" w:rsidRPr="00696B90" w:rsidRDefault="00696B90" w:rsidP="00696B90"/>
    <w:sectPr w:rsidR="00696B90" w:rsidRPr="00696B90">
      <w:headerReference w:type="default" r:id="rId22"/>
      <w:footerReference w:type="default" r:id="rId23"/>
      <w:headerReference w:type="first" r:id="rId24"/>
      <w:pgSz w:w="12240" w:h="15840"/>
      <w:pgMar w:top="1701" w:right="1138" w:bottom="1138"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C2241" w14:textId="77777777" w:rsidR="00FB5B24" w:rsidRPr="007B4E7A" w:rsidRDefault="00FB5B24">
      <w:pPr>
        <w:spacing w:before="0" w:after="0" w:line="240" w:lineRule="auto"/>
      </w:pPr>
      <w:r w:rsidRPr="007B4E7A">
        <w:separator/>
      </w:r>
    </w:p>
  </w:endnote>
  <w:endnote w:type="continuationSeparator" w:id="0">
    <w:p w14:paraId="34F36599" w14:textId="77777777" w:rsidR="00FB5B24" w:rsidRPr="007B4E7A" w:rsidRDefault="00FB5B24">
      <w:pPr>
        <w:spacing w:before="0" w:after="0" w:line="240" w:lineRule="auto"/>
      </w:pPr>
      <w:r w:rsidRPr="007B4E7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EA643" w14:textId="77777777" w:rsidR="00F92B26" w:rsidRPr="007B4E7A" w:rsidRDefault="00000000">
    <w:pPr>
      <w:jc w:val="right"/>
    </w:pPr>
    <w:r w:rsidRPr="007B4E7A">
      <w:fldChar w:fldCharType="begin"/>
    </w:r>
    <w:r w:rsidRPr="007B4E7A">
      <w:instrText>PAGE</w:instrText>
    </w:r>
    <w:r w:rsidRPr="007B4E7A">
      <w:fldChar w:fldCharType="separate"/>
    </w:r>
    <w:r w:rsidR="006E08EF" w:rsidRPr="007B4E7A">
      <w:t>2</w:t>
    </w:r>
    <w:r w:rsidRPr="007B4E7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461A6" w14:textId="77777777" w:rsidR="00FB5B24" w:rsidRPr="007B4E7A" w:rsidRDefault="00FB5B24">
      <w:pPr>
        <w:spacing w:before="0" w:after="0" w:line="240" w:lineRule="auto"/>
      </w:pPr>
      <w:r w:rsidRPr="007B4E7A">
        <w:separator/>
      </w:r>
    </w:p>
  </w:footnote>
  <w:footnote w:type="continuationSeparator" w:id="0">
    <w:p w14:paraId="4EB83B59" w14:textId="77777777" w:rsidR="00FB5B24" w:rsidRPr="007B4E7A" w:rsidRDefault="00FB5B24">
      <w:pPr>
        <w:spacing w:before="0" w:after="0" w:line="240" w:lineRule="auto"/>
      </w:pPr>
      <w:r w:rsidRPr="007B4E7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6527B" w14:textId="77777777" w:rsidR="00F92B26" w:rsidRPr="007B4E7A" w:rsidRDefault="00000000">
    <w:pPr>
      <w:pBdr>
        <w:top w:val="nil"/>
        <w:left w:val="nil"/>
        <w:bottom w:val="nil"/>
        <w:right w:val="nil"/>
        <w:between w:val="nil"/>
      </w:pBdr>
      <w:tabs>
        <w:tab w:val="center" w:pos="4680"/>
        <w:tab w:val="right" w:pos="9360"/>
      </w:tabs>
      <w:spacing w:before="0" w:after="0" w:line="240" w:lineRule="auto"/>
      <w:rPr>
        <w:color w:val="000000"/>
      </w:rPr>
    </w:pPr>
    <w:r w:rsidRPr="007B4E7A">
      <w:rPr>
        <w:color w:val="000000"/>
      </w:rPr>
      <w:drawing>
        <wp:inline distT="0" distB="0" distL="0" distR="0" wp14:anchorId="5EE3E151" wp14:editId="6747CD4B">
          <wp:extent cx="5400040" cy="822325"/>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BB809" w14:textId="77777777" w:rsidR="00F92B26" w:rsidRPr="007B4E7A" w:rsidRDefault="00000000">
    <w:pPr>
      <w:tabs>
        <w:tab w:val="center" w:pos="4680"/>
        <w:tab w:val="right" w:pos="9360"/>
      </w:tabs>
      <w:spacing w:before="0" w:after="0" w:line="240" w:lineRule="auto"/>
    </w:pPr>
    <w:r w:rsidRPr="007B4E7A">
      <w:drawing>
        <wp:inline distT="0" distB="0" distL="0" distR="0" wp14:anchorId="489BB387" wp14:editId="1843107F">
          <wp:extent cx="5400040" cy="82232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BB3"/>
    <w:multiLevelType w:val="hybridMultilevel"/>
    <w:tmpl w:val="3996A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225D64"/>
    <w:multiLevelType w:val="hybridMultilevel"/>
    <w:tmpl w:val="2F7E85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9A1C45"/>
    <w:multiLevelType w:val="hybridMultilevel"/>
    <w:tmpl w:val="8ECC8C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0D325D1F"/>
    <w:multiLevelType w:val="hybridMultilevel"/>
    <w:tmpl w:val="9126F7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9E0ED6"/>
    <w:multiLevelType w:val="multilevel"/>
    <w:tmpl w:val="963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B76B0"/>
    <w:multiLevelType w:val="hybridMultilevel"/>
    <w:tmpl w:val="1BC6C1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0360FF"/>
    <w:multiLevelType w:val="hybridMultilevel"/>
    <w:tmpl w:val="D18C82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B70386"/>
    <w:multiLevelType w:val="multilevel"/>
    <w:tmpl w:val="A07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65577"/>
    <w:multiLevelType w:val="multilevel"/>
    <w:tmpl w:val="179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833A0"/>
    <w:multiLevelType w:val="hybridMultilevel"/>
    <w:tmpl w:val="7CEE36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7C2344"/>
    <w:multiLevelType w:val="hybridMultilevel"/>
    <w:tmpl w:val="3A380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2757D1"/>
    <w:multiLevelType w:val="hybridMultilevel"/>
    <w:tmpl w:val="33F6AE5C"/>
    <w:lvl w:ilvl="0" w:tplc="65922622">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0658842">
    <w:abstractNumId w:val="10"/>
  </w:num>
  <w:num w:numId="2" w16cid:durableId="13579467">
    <w:abstractNumId w:val="2"/>
  </w:num>
  <w:num w:numId="3" w16cid:durableId="481702867">
    <w:abstractNumId w:val="8"/>
  </w:num>
  <w:num w:numId="4" w16cid:durableId="405539621">
    <w:abstractNumId w:val="9"/>
  </w:num>
  <w:num w:numId="5" w16cid:durableId="1883521149">
    <w:abstractNumId w:val="11"/>
  </w:num>
  <w:num w:numId="6" w16cid:durableId="1129086905">
    <w:abstractNumId w:val="5"/>
  </w:num>
  <w:num w:numId="7" w16cid:durableId="740250393">
    <w:abstractNumId w:val="6"/>
  </w:num>
  <w:num w:numId="8" w16cid:durableId="1605113797">
    <w:abstractNumId w:val="1"/>
  </w:num>
  <w:num w:numId="9" w16cid:durableId="617684254">
    <w:abstractNumId w:val="4"/>
  </w:num>
  <w:num w:numId="10" w16cid:durableId="721757106">
    <w:abstractNumId w:val="7"/>
  </w:num>
  <w:num w:numId="11" w16cid:durableId="1257716239">
    <w:abstractNumId w:val="0"/>
  </w:num>
  <w:num w:numId="12" w16cid:durableId="303314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26"/>
    <w:rsid w:val="0001678B"/>
    <w:rsid w:val="000379A0"/>
    <w:rsid w:val="00074C9B"/>
    <w:rsid w:val="00101253"/>
    <w:rsid w:val="00105F9D"/>
    <w:rsid w:val="0014033A"/>
    <w:rsid w:val="0015509E"/>
    <w:rsid w:val="002511F8"/>
    <w:rsid w:val="002D58DA"/>
    <w:rsid w:val="002F787D"/>
    <w:rsid w:val="003469A2"/>
    <w:rsid w:val="00392940"/>
    <w:rsid w:val="003D5DCE"/>
    <w:rsid w:val="00421C51"/>
    <w:rsid w:val="00425782"/>
    <w:rsid w:val="00440EBF"/>
    <w:rsid w:val="00484043"/>
    <w:rsid w:val="005379EF"/>
    <w:rsid w:val="00605E9F"/>
    <w:rsid w:val="006238BF"/>
    <w:rsid w:val="00651AF5"/>
    <w:rsid w:val="00672D97"/>
    <w:rsid w:val="00696B90"/>
    <w:rsid w:val="006D3D70"/>
    <w:rsid w:val="006E08EF"/>
    <w:rsid w:val="006F1372"/>
    <w:rsid w:val="00735F5C"/>
    <w:rsid w:val="00776150"/>
    <w:rsid w:val="007773B3"/>
    <w:rsid w:val="00780BE5"/>
    <w:rsid w:val="00790548"/>
    <w:rsid w:val="007A47CB"/>
    <w:rsid w:val="007B4E4C"/>
    <w:rsid w:val="007B4E7A"/>
    <w:rsid w:val="008C2F76"/>
    <w:rsid w:val="00916F2C"/>
    <w:rsid w:val="00917211"/>
    <w:rsid w:val="00922BE2"/>
    <w:rsid w:val="00980DE5"/>
    <w:rsid w:val="00991FB1"/>
    <w:rsid w:val="00A017C9"/>
    <w:rsid w:val="00AD43D8"/>
    <w:rsid w:val="00B053EC"/>
    <w:rsid w:val="00B851C2"/>
    <w:rsid w:val="00CA3FBF"/>
    <w:rsid w:val="00CB6002"/>
    <w:rsid w:val="00D5647B"/>
    <w:rsid w:val="00D60439"/>
    <w:rsid w:val="00D92757"/>
    <w:rsid w:val="00E45124"/>
    <w:rsid w:val="00E80B94"/>
    <w:rsid w:val="00E964B4"/>
    <w:rsid w:val="00F03032"/>
    <w:rsid w:val="00F07E8C"/>
    <w:rsid w:val="00F6485A"/>
    <w:rsid w:val="00F73D79"/>
    <w:rsid w:val="00F92B26"/>
    <w:rsid w:val="00FB5B24"/>
    <w:rsid w:val="00FC0A53"/>
    <w:rsid w:val="00FF1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6BF1"/>
  <w15:docId w15:val="{73BB616B-F28D-4496-BB88-2FB74BB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8C"/>
    <w:rPr>
      <w:sz w:val="20"/>
    </w:rPr>
  </w:style>
  <w:style w:type="paragraph" w:styleId="Heading1">
    <w:name w:val="heading 1"/>
    <w:basedOn w:val="Normal"/>
    <w:next w:val="Normal"/>
    <w:autoRedefine/>
    <w:uiPriority w:val="9"/>
    <w:qFormat/>
    <w:rsid w:val="00651AF5"/>
    <w:pPr>
      <w:outlineLvl w:val="0"/>
    </w:pPr>
    <w:rPr>
      <w:b/>
      <w:caps/>
    </w:rPr>
  </w:style>
  <w:style w:type="paragraph" w:styleId="Heading2">
    <w:name w:val="heading 2"/>
    <w:basedOn w:val="Heading1"/>
    <w:next w:val="Normal"/>
    <w:uiPriority w:val="9"/>
    <w:unhideWhenUsed/>
    <w:qFormat/>
    <w:rsid w:val="00696B90"/>
    <w:pPr>
      <w:outlineLvl w:val="1"/>
    </w:pPr>
  </w:style>
  <w:style w:type="paragraph" w:styleId="Heading3">
    <w:name w:val="heading 3"/>
    <w:basedOn w:val="Normal"/>
    <w:next w:val="Normal"/>
    <w:autoRedefine/>
    <w:uiPriority w:val="9"/>
    <w:unhideWhenUsed/>
    <w:qFormat/>
    <w:rsid w:val="00696B90"/>
    <w:pPr>
      <w:outlineLvl w:val="2"/>
    </w:pPr>
    <w:rPr>
      <w:b/>
      <w:szCs w:val="20"/>
    </w:r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ind w:left="360"/>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odigo">
    <w:name w:val="Codigo"/>
    <w:basedOn w:val="Normal"/>
    <w:link w:val="CodigoChar"/>
    <w:autoRedefine/>
    <w:qFormat/>
    <w:rsid w:val="006E08EF"/>
    <w:pPr>
      <w:framePr w:wrap="around" w:vAnchor="text" w:hAnchor="text" w:y="1"/>
      <w:pBdr>
        <w:top w:val="single" w:sz="4" w:space="1" w:color="auto"/>
        <w:left w:val="single" w:sz="4" w:space="4" w:color="auto"/>
        <w:bottom w:val="single" w:sz="4" w:space="1" w:color="auto"/>
        <w:right w:val="single" w:sz="4" w:space="4" w:color="auto"/>
      </w:pBdr>
    </w:pPr>
    <w:rPr>
      <w:rFonts w:ascii="Courier New" w:hAnsi="Courier New"/>
    </w:rPr>
  </w:style>
  <w:style w:type="character" w:customStyle="1" w:styleId="CodigoChar">
    <w:name w:val="Codigo Char"/>
    <w:basedOn w:val="DefaultParagraphFont"/>
    <w:link w:val="Codigo"/>
    <w:rsid w:val="006E08EF"/>
    <w:rPr>
      <w:rFonts w:ascii="Courier New" w:hAnsi="Courier New"/>
    </w:rPr>
  </w:style>
  <w:style w:type="paragraph" w:styleId="TOC1">
    <w:name w:val="toc 1"/>
    <w:basedOn w:val="Normal"/>
    <w:next w:val="Normal"/>
    <w:autoRedefine/>
    <w:uiPriority w:val="39"/>
    <w:unhideWhenUsed/>
    <w:rsid w:val="006E08EF"/>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A017C9"/>
    <w:pPr>
      <w:tabs>
        <w:tab w:val="right" w:leader="dot" w:pos="9392"/>
      </w:tabs>
      <w:spacing w:before="0" w:after="0"/>
      <w:ind w:left="240"/>
      <w:jc w:val="left"/>
    </w:pPr>
    <w:rPr>
      <w:rFonts w:asciiTheme="minorHAnsi" w:hAnsiTheme="minorHAnsi"/>
      <w:b/>
      <w:bCs/>
      <w:smallCaps/>
      <w:noProof/>
      <w:szCs w:val="20"/>
    </w:rPr>
  </w:style>
  <w:style w:type="paragraph" w:styleId="TOC3">
    <w:name w:val="toc 3"/>
    <w:basedOn w:val="Normal"/>
    <w:next w:val="Normal"/>
    <w:autoRedefine/>
    <w:uiPriority w:val="39"/>
    <w:unhideWhenUsed/>
    <w:rsid w:val="006E08EF"/>
    <w:pPr>
      <w:spacing w:before="0" w:after="0"/>
      <w:ind w:left="480"/>
      <w:jc w:val="left"/>
    </w:pPr>
    <w:rPr>
      <w:rFonts w:asciiTheme="minorHAnsi" w:hAnsiTheme="minorHAnsi"/>
      <w:i/>
      <w:iCs/>
      <w:szCs w:val="20"/>
    </w:rPr>
  </w:style>
  <w:style w:type="character" w:styleId="Hyperlink">
    <w:name w:val="Hyperlink"/>
    <w:basedOn w:val="DefaultParagraphFont"/>
    <w:uiPriority w:val="99"/>
    <w:unhideWhenUsed/>
    <w:rsid w:val="006E08EF"/>
    <w:rPr>
      <w:color w:val="0000FF" w:themeColor="hyperlink"/>
      <w:u w:val="single"/>
    </w:rPr>
  </w:style>
  <w:style w:type="paragraph" w:styleId="TOCHeading">
    <w:name w:val="TOC Heading"/>
    <w:basedOn w:val="Heading1"/>
    <w:next w:val="Normal"/>
    <w:uiPriority w:val="39"/>
    <w:unhideWhenUsed/>
    <w:qFormat/>
    <w:rsid w:val="00735F5C"/>
    <w:pPr>
      <w:keepNext/>
      <w:keepLines/>
      <w:spacing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TitleChar">
    <w:name w:val="Title Char"/>
    <w:basedOn w:val="DefaultParagraphFont"/>
    <w:link w:val="Title"/>
    <w:uiPriority w:val="10"/>
    <w:rsid w:val="00735F5C"/>
    <w:rPr>
      <w:b/>
      <w:sz w:val="28"/>
      <w:szCs w:val="28"/>
    </w:rPr>
  </w:style>
  <w:style w:type="paragraph" w:styleId="TOC4">
    <w:name w:val="toc 4"/>
    <w:basedOn w:val="Normal"/>
    <w:next w:val="Normal"/>
    <w:autoRedefine/>
    <w:uiPriority w:val="39"/>
    <w:unhideWhenUsed/>
    <w:rsid w:val="00735F5C"/>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735F5C"/>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735F5C"/>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735F5C"/>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735F5C"/>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735F5C"/>
    <w:pPr>
      <w:spacing w:before="0" w:after="0"/>
      <w:ind w:left="1920"/>
      <w:jc w:val="left"/>
    </w:pPr>
    <w:rPr>
      <w:rFonts w:asciiTheme="minorHAnsi" w:hAnsiTheme="minorHAnsi"/>
      <w:sz w:val="18"/>
      <w:szCs w:val="18"/>
    </w:rPr>
  </w:style>
  <w:style w:type="paragraph" w:styleId="ListParagraph">
    <w:name w:val="List Paragraph"/>
    <w:basedOn w:val="Normal"/>
    <w:uiPriority w:val="34"/>
    <w:qFormat/>
    <w:rsid w:val="00101253"/>
    <w:pPr>
      <w:ind w:left="720"/>
      <w:contextualSpacing/>
    </w:pPr>
  </w:style>
  <w:style w:type="character" w:styleId="UnresolvedMention">
    <w:name w:val="Unresolved Mention"/>
    <w:basedOn w:val="DefaultParagraphFont"/>
    <w:uiPriority w:val="99"/>
    <w:semiHidden/>
    <w:unhideWhenUsed/>
    <w:rsid w:val="00101253"/>
    <w:rPr>
      <w:color w:val="605E5C"/>
      <w:shd w:val="clear" w:color="auto" w:fill="E1DFDD"/>
    </w:rPr>
  </w:style>
  <w:style w:type="character" w:styleId="FollowedHyperlink">
    <w:name w:val="FollowedHyperlink"/>
    <w:basedOn w:val="DefaultParagraphFont"/>
    <w:uiPriority w:val="99"/>
    <w:semiHidden/>
    <w:unhideWhenUsed/>
    <w:rsid w:val="00101253"/>
    <w:rPr>
      <w:color w:val="800080" w:themeColor="followedHyperlink"/>
      <w:u w:val="single"/>
    </w:rPr>
  </w:style>
  <w:style w:type="paragraph" w:styleId="NormalWeb">
    <w:name w:val="Normal (Web)"/>
    <w:basedOn w:val="Normal"/>
    <w:uiPriority w:val="99"/>
    <w:semiHidden/>
    <w:unhideWhenUsed/>
    <w:rsid w:val="00074C9B"/>
    <w:rPr>
      <w:rFonts w:ascii="Times New Roman" w:hAnsi="Times New Roman" w:cs="Times New Roman"/>
    </w:rPr>
  </w:style>
  <w:style w:type="character" w:styleId="Strong">
    <w:name w:val="Strong"/>
    <w:basedOn w:val="DefaultParagraphFont"/>
    <w:uiPriority w:val="22"/>
    <w:qFormat/>
    <w:rsid w:val="00A01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5056">
      <w:bodyDiv w:val="1"/>
      <w:marLeft w:val="0"/>
      <w:marRight w:val="0"/>
      <w:marTop w:val="0"/>
      <w:marBottom w:val="0"/>
      <w:divBdr>
        <w:top w:val="none" w:sz="0" w:space="0" w:color="auto"/>
        <w:left w:val="none" w:sz="0" w:space="0" w:color="auto"/>
        <w:bottom w:val="none" w:sz="0" w:space="0" w:color="auto"/>
        <w:right w:val="none" w:sz="0" w:space="0" w:color="auto"/>
      </w:divBdr>
    </w:div>
    <w:div w:id="92367009">
      <w:bodyDiv w:val="1"/>
      <w:marLeft w:val="0"/>
      <w:marRight w:val="0"/>
      <w:marTop w:val="0"/>
      <w:marBottom w:val="0"/>
      <w:divBdr>
        <w:top w:val="none" w:sz="0" w:space="0" w:color="auto"/>
        <w:left w:val="none" w:sz="0" w:space="0" w:color="auto"/>
        <w:bottom w:val="none" w:sz="0" w:space="0" w:color="auto"/>
        <w:right w:val="none" w:sz="0" w:space="0" w:color="auto"/>
      </w:divBdr>
    </w:div>
    <w:div w:id="119766730">
      <w:bodyDiv w:val="1"/>
      <w:marLeft w:val="0"/>
      <w:marRight w:val="0"/>
      <w:marTop w:val="0"/>
      <w:marBottom w:val="0"/>
      <w:divBdr>
        <w:top w:val="none" w:sz="0" w:space="0" w:color="auto"/>
        <w:left w:val="none" w:sz="0" w:space="0" w:color="auto"/>
        <w:bottom w:val="none" w:sz="0" w:space="0" w:color="auto"/>
        <w:right w:val="none" w:sz="0" w:space="0" w:color="auto"/>
      </w:divBdr>
      <w:divsChild>
        <w:div w:id="1900629735">
          <w:marLeft w:val="0"/>
          <w:marRight w:val="0"/>
          <w:marTop w:val="0"/>
          <w:marBottom w:val="0"/>
          <w:divBdr>
            <w:top w:val="none" w:sz="0" w:space="0" w:color="auto"/>
            <w:left w:val="none" w:sz="0" w:space="0" w:color="auto"/>
            <w:bottom w:val="none" w:sz="0" w:space="0" w:color="auto"/>
            <w:right w:val="none" w:sz="0" w:space="0" w:color="auto"/>
          </w:divBdr>
          <w:divsChild>
            <w:div w:id="1898735436">
              <w:marLeft w:val="0"/>
              <w:marRight w:val="0"/>
              <w:marTop w:val="0"/>
              <w:marBottom w:val="0"/>
              <w:divBdr>
                <w:top w:val="none" w:sz="0" w:space="0" w:color="auto"/>
                <w:left w:val="none" w:sz="0" w:space="0" w:color="auto"/>
                <w:bottom w:val="none" w:sz="0" w:space="0" w:color="auto"/>
                <w:right w:val="none" w:sz="0" w:space="0" w:color="auto"/>
              </w:divBdr>
              <w:divsChild>
                <w:div w:id="1866940930">
                  <w:marLeft w:val="0"/>
                  <w:marRight w:val="0"/>
                  <w:marTop w:val="0"/>
                  <w:marBottom w:val="0"/>
                  <w:divBdr>
                    <w:top w:val="none" w:sz="0" w:space="0" w:color="auto"/>
                    <w:left w:val="none" w:sz="0" w:space="0" w:color="auto"/>
                    <w:bottom w:val="none" w:sz="0" w:space="0" w:color="auto"/>
                    <w:right w:val="none" w:sz="0" w:space="0" w:color="auto"/>
                  </w:divBdr>
                  <w:divsChild>
                    <w:div w:id="537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6606">
          <w:marLeft w:val="0"/>
          <w:marRight w:val="0"/>
          <w:marTop w:val="0"/>
          <w:marBottom w:val="0"/>
          <w:divBdr>
            <w:top w:val="none" w:sz="0" w:space="0" w:color="auto"/>
            <w:left w:val="none" w:sz="0" w:space="0" w:color="auto"/>
            <w:bottom w:val="none" w:sz="0" w:space="0" w:color="auto"/>
            <w:right w:val="none" w:sz="0" w:space="0" w:color="auto"/>
          </w:divBdr>
          <w:divsChild>
            <w:div w:id="1069034956">
              <w:marLeft w:val="0"/>
              <w:marRight w:val="0"/>
              <w:marTop w:val="0"/>
              <w:marBottom w:val="0"/>
              <w:divBdr>
                <w:top w:val="none" w:sz="0" w:space="0" w:color="auto"/>
                <w:left w:val="none" w:sz="0" w:space="0" w:color="auto"/>
                <w:bottom w:val="none" w:sz="0" w:space="0" w:color="auto"/>
                <w:right w:val="none" w:sz="0" w:space="0" w:color="auto"/>
              </w:divBdr>
              <w:divsChild>
                <w:div w:id="1193376338">
                  <w:marLeft w:val="0"/>
                  <w:marRight w:val="0"/>
                  <w:marTop w:val="0"/>
                  <w:marBottom w:val="0"/>
                  <w:divBdr>
                    <w:top w:val="none" w:sz="0" w:space="0" w:color="auto"/>
                    <w:left w:val="none" w:sz="0" w:space="0" w:color="auto"/>
                    <w:bottom w:val="none" w:sz="0" w:space="0" w:color="auto"/>
                    <w:right w:val="none" w:sz="0" w:space="0" w:color="auto"/>
                  </w:divBdr>
                  <w:divsChild>
                    <w:div w:id="267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110">
      <w:bodyDiv w:val="1"/>
      <w:marLeft w:val="0"/>
      <w:marRight w:val="0"/>
      <w:marTop w:val="0"/>
      <w:marBottom w:val="0"/>
      <w:divBdr>
        <w:top w:val="none" w:sz="0" w:space="0" w:color="auto"/>
        <w:left w:val="none" w:sz="0" w:space="0" w:color="auto"/>
        <w:bottom w:val="none" w:sz="0" w:space="0" w:color="auto"/>
        <w:right w:val="none" w:sz="0" w:space="0" w:color="auto"/>
      </w:divBdr>
    </w:div>
    <w:div w:id="145708617">
      <w:bodyDiv w:val="1"/>
      <w:marLeft w:val="0"/>
      <w:marRight w:val="0"/>
      <w:marTop w:val="0"/>
      <w:marBottom w:val="0"/>
      <w:divBdr>
        <w:top w:val="none" w:sz="0" w:space="0" w:color="auto"/>
        <w:left w:val="none" w:sz="0" w:space="0" w:color="auto"/>
        <w:bottom w:val="none" w:sz="0" w:space="0" w:color="auto"/>
        <w:right w:val="none" w:sz="0" w:space="0" w:color="auto"/>
      </w:divBdr>
    </w:div>
    <w:div w:id="153961642">
      <w:bodyDiv w:val="1"/>
      <w:marLeft w:val="0"/>
      <w:marRight w:val="0"/>
      <w:marTop w:val="0"/>
      <w:marBottom w:val="0"/>
      <w:divBdr>
        <w:top w:val="none" w:sz="0" w:space="0" w:color="auto"/>
        <w:left w:val="none" w:sz="0" w:space="0" w:color="auto"/>
        <w:bottom w:val="none" w:sz="0" w:space="0" w:color="auto"/>
        <w:right w:val="none" w:sz="0" w:space="0" w:color="auto"/>
      </w:divBdr>
    </w:div>
    <w:div w:id="162670831">
      <w:bodyDiv w:val="1"/>
      <w:marLeft w:val="0"/>
      <w:marRight w:val="0"/>
      <w:marTop w:val="0"/>
      <w:marBottom w:val="0"/>
      <w:divBdr>
        <w:top w:val="none" w:sz="0" w:space="0" w:color="auto"/>
        <w:left w:val="none" w:sz="0" w:space="0" w:color="auto"/>
        <w:bottom w:val="none" w:sz="0" w:space="0" w:color="auto"/>
        <w:right w:val="none" w:sz="0" w:space="0" w:color="auto"/>
      </w:divBdr>
    </w:div>
    <w:div w:id="262424803">
      <w:bodyDiv w:val="1"/>
      <w:marLeft w:val="0"/>
      <w:marRight w:val="0"/>
      <w:marTop w:val="0"/>
      <w:marBottom w:val="0"/>
      <w:divBdr>
        <w:top w:val="none" w:sz="0" w:space="0" w:color="auto"/>
        <w:left w:val="none" w:sz="0" w:space="0" w:color="auto"/>
        <w:bottom w:val="none" w:sz="0" w:space="0" w:color="auto"/>
        <w:right w:val="none" w:sz="0" w:space="0" w:color="auto"/>
      </w:divBdr>
      <w:divsChild>
        <w:div w:id="1062142853">
          <w:marLeft w:val="0"/>
          <w:marRight w:val="0"/>
          <w:marTop w:val="0"/>
          <w:marBottom w:val="0"/>
          <w:divBdr>
            <w:top w:val="none" w:sz="0" w:space="0" w:color="auto"/>
            <w:left w:val="none" w:sz="0" w:space="0" w:color="auto"/>
            <w:bottom w:val="none" w:sz="0" w:space="0" w:color="auto"/>
            <w:right w:val="none" w:sz="0" w:space="0" w:color="auto"/>
          </w:divBdr>
          <w:divsChild>
            <w:div w:id="528296114">
              <w:marLeft w:val="0"/>
              <w:marRight w:val="0"/>
              <w:marTop w:val="0"/>
              <w:marBottom w:val="0"/>
              <w:divBdr>
                <w:top w:val="none" w:sz="0" w:space="0" w:color="auto"/>
                <w:left w:val="none" w:sz="0" w:space="0" w:color="auto"/>
                <w:bottom w:val="none" w:sz="0" w:space="0" w:color="auto"/>
                <w:right w:val="none" w:sz="0" w:space="0" w:color="auto"/>
              </w:divBdr>
              <w:divsChild>
                <w:div w:id="1200824159">
                  <w:marLeft w:val="0"/>
                  <w:marRight w:val="0"/>
                  <w:marTop w:val="0"/>
                  <w:marBottom w:val="0"/>
                  <w:divBdr>
                    <w:top w:val="none" w:sz="0" w:space="0" w:color="auto"/>
                    <w:left w:val="none" w:sz="0" w:space="0" w:color="auto"/>
                    <w:bottom w:val="none" w:sz="0" w:space="0" w:color="auto"/>
                    <w:right w:val="none" w:sz="0" w:space="0" w:color="auto"/>
                  </w:divBdr>
                  <w:divsChild>
                    <w:div w:id="1742752918">
                      <w:marLeft w:val="0"/>
                      <w:marRight w:val="0"/>
                      <w:marTop w:val="0"/>
                      <w:marBottom w:val="0"/>
                      <w:divBdr>
                        <w:top w:val="none" w:sz="0" w:space="0" w:color="auto"/>
                        <w:left w:val="none" w:sz="0" w:space="0" w:color="auto"/>
                        <w:bottom w:val="none" w:sz="0" w:space="0" w:color="auto"/>
                        <w:right w:val="none" w:sz="0" w:space="0" w:color="auto"/>
                      </w:divBdr>
                      <w:divsChild>
                        <w:div w:id="982735834">
                          <w:marLeft w:val="0"/>
                          <w:marRight w:val="0"/>
                          <w:marTop w:val="0"/>
                          <w:marBottom w:val="0"/>
                          <w:divBdr>
                            <w:top w:val="none" w:sz="0" w:space="0" w:color="auto"/>
                            <w:left w:val="none" w:sz="0" w:space="0" w:color="auto"/>
                            <w:bottom w:val="none" w:sz="0" w:space="0" w:color="auto"/>
                            <w:right w:val="none" w:sz="0" w:space="0" w:color="auto"/>
                          </w:divBdr>
                          <w:divsChild>
                            <w:div w:id="3812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088706">
      <w:bodyDiv w:val="1"/>
      <w:marLeft w:val="0"/>
      <w:marRight w:val="0"/>
      <w:marTop w:val="0"/>
      <w:marBottom w:val="0"/>
      <w:divBdr>
        <w:top w:val="none" w:sz="0" w:space="0" w:color="auto"/>
        <w:left w:val="none" w:sz="0" w:space="0" w:color="auto"/>
        <w:bottom w:val="none" w:sz="0" w:space="0" w:color="auto"/>
        <w:right w:val="none" w:sz="0" w:space="0" w:color="auto"/>
      </w:divBdr>
    </w:div>
    <w:div w:id="313799626">
      <w:bodyDiv w:val="1"/>
      <w:marLeft w:val="0"/>
      <w:marRight w:val="0"/>
      <w:marTop w:val="0"/>
      <w:marBottom w:val="0"/>
      <w:divBdr>
        <w:top w:val="none" w:sz="0" w:space="0" w:color="auto"/>
        <w:left w:val="none" w:sz="0" w:space="0" w:color="auto"/>
        <w:bottom w:val="none" w:sz="0" w:space="0" w:color="auto"/>
        <w:right w:val="none" w:sz="0" w:space="0" w:color="auto"/>
      </w:divBdr>
    </w:div>
    <w:div w:id="325282019">
      <w:bodyDiv w:val="1"/>
      <w:marLeft w:val="0"/>
      <w:marRight w:val="0"/>
      <w:marTop w:val="0"/>
      <w:marBottom w:val="0"/>
      <w:divBdr>
        <w:top w:val="none" w:sz="0" w:space="0" w:color="auto"/>
        <w:left w:val="none" w:sz="0" w:space="0" w:color="auto"/>
        <w:bottom w:val="none" w:sz="0" w:space="0" w:color="auto"/>
        <w:right w:val="none" w:sz="0" w:space="0" w:color="auto"/>
      </w:divBdr>
    </w:div>
    <w:div w:id="331028269">
      <w:bodyDiv w:val="1"/>
      <w:marLeft w:val="0"/>
      <w:marRight w:val="0"/>
      <w:marTop w:val="0"/>
      <w:marBottom w:val="0"/>
      <w:divBdr>
        <w:top w:val="none" w:sz="0" w:space="0" w:color="auto"/>
        <w:left w:val="none" w:sz="0" w:space="0" w:color="auto"/>
        <w:bottom w:val="none" w:sz="0" w:space="0" w:color="auto"/>
        <w:right w:val="none" w:sz="0" w:space="0" w:color="auto"/>
      </w:divBdr>
    </w:div>
    <w:div w:id="342053923">
      <w:bodyDiv w:val="1"/>
      <w:marLeft w:val="0"/>
      <w:marRight w:val="0"/>
      <w:marTop w:val="0"/>
      <w:marBottom w:val="0"/>
      <w:divBdr>
        <w:top w:val="none" w:sz="0" w:space="0" w:color="auto"/>
        <w:left w:val="none" w:sz="0" w:space="0" w:color="auto"/>
        <w:bottom w:val="none" w:sz="0" w:space="0" w:color="auto"/>
        <w:right w:val="none" w:sz="0" w:space="0" w:color="auto"/>
      </w:divBdr>
    </w:div>
    <w:div w:id="359890865">
      <w:bodyDiv w:val="1"/>
      <w:marLeft w:val="0"/>
      <w:marRight w:val="0"/>
      <w:marTop w:val="0"/>
      <w:marBottom w:val="0"/>
      <w:divBdr>
        <w:top w:val="none" w:sz="0" w:space="0" w:color="auto"/>
        <w:left w:val="none" w:sz="0" w:space="0" w:color="auto"/>
        <w:bottom w:val="none" w:sz="0" w:space="0" w:color="auto"/>
        <w:right w:val="none" w:sz="0" w:space="0" w:color="auto"/>
      </w:divBdr>
    </w:div>
    <w:div w:id="363486173">
      <w:bodyDiv w:val="1"/>
      <w:marLeft w:val="0"/>
      <w:marRight w:val="0"/>
      <w:marTop w:val="0"/>
      <w:marBottom w:val="0"/>
      <w:divBdr>
        <w:top w:val="none" w:sz="0" w:space="0" w:color="auto"/>
        <w:left w:val="none" w:sz="0" w:space="0" w:color="auto"/>
        <w:bottom w:val="none" w:sz="0" w:space="0" w:color="auto"/>
        <w:right w:val="none" w:sz="0" w:space="0" w:color="auto"/>
      </w:divBdr>
      <w:divsChild>
        <w:div w:id="967663760">
          <w:marLeft w:val="0"/>
          <w:marRight w:val="0"/>
          <w:marTop w:val="0"/>
          <w:marBottom w:val="0"/>
          <w:divBdr>
            <w:top w:val="none" w:sz="0" w:space="0" w:color="auto"/>
            <w:left w:val="none" w:sz="0" w:space="0" w:color="auto"/>
            <w:bottom w:val="none" w:sz="0" w:space="0" w:color="auto"/>
            <w:right w:val="none" w:sz="0" w:space="0" w:color="auto"/>
          </w:divBdr>
          <w:divsChild>
            <w:div w:id="2087484600">
              <w:marLeft w:val="0"/>
              <w:marRight w:val="0"/>
              <w:marTop w:val="0"/>
              <w:marBottom w:val="0"/>
              <w:divBdr>
                <w:top w:val="none" w:sz="0" w:space="0" w:color="auto"/>
                <w:left w:val="none" w:sz="0" w:space="0" w:color="auto"/>
                <w:bottom w:val="none" w:sz="0" w:space="0" w:color="auto"/>
                <w:right w:val="none" w:sz="0" w:space="0" w:color="auto"/>
              </w:divBdr>
              <w:divsChild>
                <w:div w:id="344406700">
                  <w:marLeft w:val="0"/>
                  <w:marRight w:val="0"/>
                  <w:marTop w:val="0"/>
                  <w:marBottom w:val="0"/>
                  <w:divBdr>
                    <w:top w:val="none" w:sz="0" w:space="0" w:color="auto"/>
                    <w:left w:val="none" w:sz="0" w:space="0" w:color="auto"/>
                    <w:bottom w:val="none" w:sz="0" w:space="0" w:color="auto"/>
                    <w:right w:val="none" w:sz="0" w:space="0" w:color="auto"/>
                  </w:divBdr>
                  <w:divsChild>
                    <w:div w:id="1596523347">
                      <w:marLeft w:val="0"/>
                      <w:marRight w:val="0"/>
                      <w:marTop w:val="0"/>
                      <w:marBottom w:val="0"/>
                      <w:divBdr>
                        <w:top w:val="none" w:sz="0" w:space="0" w:color="auto"/>
                        <w:left w:val="none" w:sz="0" w:space="0" w:color="auto"/>
                        <w:bottom w:val="none" w:sz="0" w:space="0" w:color="auto"/>
                        <w:right w:val="none" w:sz="0" w:space="0" w:color="auto"/>
                      </w:divBdr>
                      <w:divsChild>
                        <w:div w:id="1017930808">
                          <w:marLeft w:val="0"/>
                          <w:marRight w:val="0"/>
                          <w:marTop w:val="0"/>
                          <w:marBottom w:val="0"/>
                          <w:divBdr>
                            <w:top w:val="none" w:sz="0" w:space="0" w:color="auto"/>
                            <w:left w:val="none" w:sz="0" w:space="0" w:color="auto"/>
                            <w:bottom w:val="none" w:sz="0" w:space="0" w:color="auto"/>
                            <w:right w:val="none" w:sz="0" w:space="0" w:color="auto"/>
                          </w:divBdr>
                          <w:divsChild>
                            <w:div w:id="14165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48348">
      <w:bodyDiv w:val="1"/>
      <w:marLeft w:val="0"/>
      <w:marRight w:val="0"/>
      <w:marTop w:val="0"/>
      <w:marBottom w:val="0"/>
      <w:divBdr>
        <w:top w:val="none" w:sz="0" w:space="0" w:color="auto"/>
        <w:left w:val="none" w:sz="0" w:space="0" w:color="auto"/>
        <w:bottom w:val="none" w:sz="0" w:space="0" w:color="auto"/>
        <w:right w:val="none" w:sz="0" w:space="0" w:color="auto"/>
      </w:divBdr>
    </w:div>
    <w:div w:id="417215399">
      <w:bodyDiv w:val="1"/>
      <w:marLeft w:val="0"/>
      <w:marRight w:val="0"/>
      <w:marTop w:val="0"/>
      <w:marBottom w:val="0"/>
      <w:divBdr>
        <w:top w:val="none" w:sz="0" w:space="0" w:color="auto"/>
        <w:left w:val="none" w:sz="0" w:space="0" w:color="auto"/>
        <w:bottom w:val="none" w:sz="0" w:space="0" w:color="auto"/>
        <w:right w:val="none" w:sz="0" w:space="0" w:color="auto"/>
      </w:divBdr>
    </w:div>
    <w:div w:id="421997193">
      <w:bodyDiv w:val="1"/>
      <w:marLeft w:val="0"/>
      <w:marRight w:val="0"/>
      <w:marTop w:val="0"/>
      <w:marBottom w:val="0"/>
      <w:divBdr>
        <w:top w:val="none" w:sz="0" w:space="0" w:color="auto"/>
        <w:left w:val="none" w:sz="0" w:space="0" w:color="auto"/>
        <w:bottom w:val="none" w:sz="0" w:space="0" w:color="auto"/>
        <w:right w:val="none" w:sz="0" w:space="0" w:color="auto"/>
      </w:divBdr>
      <w:divsChild>
        <w:div w:id="1985961646">
          <w:marLeft w:val="0"/>
          <w:marRight w:val="0"/>
          <w:marTop w:val="0"/>
          <w:marBottom w:val="0"/>
          <w:divBdr>
            <w:top w:val="none" w:sz="0" w:space="0" w:color="auto"/>
            <w:left w:val="none" w:sz="0" w:space="0" w:color="auto"/>
            <w:bottom w:val="none" w:sz="0" w:space="0" w:color="auto"/>
            <w:right w:val="none" w:sz="0" w:space="0" w:color="auto"/>
          </w:divBdr>
          <w:divsChild>
            <w:div w:id="2096390978">
              <w:marLeft w:val="0"/>
              <w:marRight w:val="0"/>
              <w:marTop w:val="0"/>
              <w:marBottom w:val="0"/>
              <w:divBdr>
                <w:top w:val="none" w:sz="0" w:space="0" w:color="auto"/>
                <w:left w:val="none" w:sz="0" w:space="0" w:color="auto"/>
                <w:bottom w:val="none" w:sz="0" w:space="0" w:color="auto"/>
                <w:right w:val="none" w:sz="0" w:space="0" w:color="auto"/>
              </w:divBdr>
              <w:divsChild>
                <w:div w:id="48848626">
                  <w:marLeft w:val="0"/>
                  <w:marRight w:val="0"/>
                  <w:marTop w:val="0"/>
                  <w:marBottom w:val="0"/>
                  <w:divBdr>
                    <w:top w:val="none" w:sz="0" w:space="0" w:color="auto"/>
                    <w:left w:val="none" w:sz="0" w:space="0" w:color="auto"/>
                    <w:bottom w:val="none" w:sz="0" w:space="0" w:color="auto"/>
                    <w:right w:val="none" w:sz="0" w:space="0" w:color="auto"/>
                  </w:divBdr>
                  <w:divsChild>
                    <w:div w:id="12290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2808">
          <w:marLeft w:val="0"/>
          <w:marRight w:val="0"/>
          <w:marTop w:val="0"/>
          <w:marBottom w:val="0"/>
          <w:divBdr>
            <w:top w:val="none" w:sz="0" w:space="0" w:color="auto"/>
            <w:left w:val="none" w:sz="0" w:space="0" w:color="auto"/>
            <w:bottom w:val="none" w:sz="0" w:space="0" w:color="auto"/>
            <w:right w:val="none" w:sz="0" w:space="0" w:color="auto"/>
          </w:divBdr>
          <w:divsChild>
            <w:div w:id="372849306">
              <w:marLeft w:val="0"/>
              <w:marRight w:val="0"/>
              <w:marTop w:val="0"/>
              <w:marBottom w:val="0"/>
              <w:divBdr>
                <w:top w:val="none" w:sz="0" w:space="0" w:color="auto"/>
                <w:left w:val="none" w:sz="0" w:space="0" w:color="auto"/>
                <w:bottom w:val="none" w:sz="0" w:space="0" w:color="auto"/>
                <w:right w:val="none" w:sz="0" w:space="0" w:color="auto"/>
              </w:divBdr>
              <w:divsChild>
                <w:div w:id="172064540">
                  <w:marLeft w:val="0"/>
                  <w:marRight w:val="0"/>
                  <w:marTop w:val="0"/>
                  <w:marBottom w:val="0"/>
                  <w:divBdr>
                    <w:top w:val="none" w:sz="0" w:space="0" w:color="auto"/>
                    <w:left w:val="none" w:sz="0" w:space="0" w:color="auto"/>
                    <w:bottom w:val="none" w:sz="0" w:space="0" w:color="auto"/>
                    <w:right w:val="none" w:sz="0" w:space="0" w:color="auto"/>
                  </w:divBdr>
                  <w:divsChild>
                    <w:div w:id="13334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5615">
      <w:bodyDiv w:val="1"/>
      <w:marLeft w:val="0"/>
      <w:marRight w:val="0"/>
      <w:marTop w:val="0"/>
      <w:marBottom w:val="0"/>
      <w:divBdr>
        <w:top w:val="none" w:sz="0" w:space="0" w:color="auto"/>
        <w:left w:val="none" w:sz="0" w:space="0" w:color="auto"/>
        <w:bottom w:val="none" w:sz="0" w:space="0" w:color="auto"/>
        <w:right w:val="none" w:sz="0" w:space="0" w:color="auto"/>
      </w:divBdr>
    </w:div>
    <w:div w:id="438572514">
      <w:bodyDiv w:val="1"/>
      <w:marLeft w:val="0"/>
      <w:marRight w:val="0"/>
      <w:marTop w:val="0"/>
      <w:marBottom w:val="0"/>
      <w:divBdr>
        <w:top w:val="none" w:sz="0" w:space="0" w:color="auto"/>
        <w:left w:val="none" w:sz="0" w:space="0" w:color="auto"/>
        <w:bottom w:val="none" w:sz="0" w:space="0" w:color="auto"/>
        <w:right w:val="none" w:sz="0" w:space="0" w:color="auto"/>
      </w:divBdr>
    </w:div>
    <w:div w:id="440993760">
      <w:bodyDiv w:val="1"/>
      <w:marLeft w:val="0"/>
      <w:marRight w:val="0"/>
      <w:marTop w:val="0"/>
      <w:marBottom w:val="0"/>
      <w:divBdr>
        <w:top w:val="none" w:sz="0" w:space="0" w:color="auto"/>
        <w:left w:val="none" w:sz="0" w:space="0" w:color="auto"/>
        <w:bottom w:val="none" w:sz="0" w:space="0" w:color="auto"/>
        <w:right w:val="none" w:sz="0" w:space="0" w:color="auto"/>
      </w:divBdr>
      <w:divsChild>
        <w:div w:id="1861160062">
          <w:marLeft w:val="0"/>
          <w:marRight w:val="0"/>
          <w:marTop w:val="0"/>
          <w:marBottom w:val="0"/>
          <w:divBdr>
            <w:top w:val="none" w:sz="0" w:space="0" w:color="auto"/>
            <w:left w:val="none" w:sz="0" w:space="0" w:color="auto"/>
            <w:bottom w:val="none" w:sz="0" w:space="0" w:color="auto"/>
            <w:right w:val="none" w:sz="0" w:space="0" w:color="auto"/>
          </w:divBdr>
          <w:divsChild>
            <w:div w:id="265313903">
              <w:marLeft w:val="0"/>
              <w:marRight w:val="0"/>
              <w:marTop w:val="0"/>
              <w:marBottom w:val="0"/>
              <w:divBdr>
                <w:top w:val="none" w:sz="0" w:space="0" w:color="auto"/>
                <w:left w:val="none" w:sz="0" w:space="0" w:color="auto"/>
                <w:bottom w:val="none" w:sz="0" w:space="0" w:color="auto"/>
                <w:right w:val="none" w:sz="0" w:space="0" w:color="auto"/>
              </w:divBdr>
              <w:divsChild>
                <w:div w:id="308632386">
                  <w:marLeft w:val="0"/>
                  <w:marRight w:val="0"/>
                  <w:marTop w:val="0"/>
                  <w:marBottom w:val="0"/>
                  <w:divBdr>
                    <w:top w:val="none" w:sz="0" w:space="0" w:color="auto"/>
                    <w:left w:val="none" w:sz="0" w:space="0" w:color="auto"/>
                    <w:bottom w:val="none" w:sz="0" w:space="0" w:color="auto"/>
                    <w:right w:val="none" w:sz="0" w:space="0" w:color="auto"/>
                  </w:divBdr>
                  <w:divsChild>
                    <w:div w:id="952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6591">
          <w:marLeft w:val="0"/>
          <w:marRight w:val="0"/>
          <w:marTop w:val="0"/>
          <w:marBottom w:val="0"/>
          <w:divBdr>
            <w:top w:val="none" w:sz="0" w:space="0" w:color="auto"/>
            <w:left w:val="none" w:sz="0" w:space="0" w:color="auto"/>
            <w:bottom w:val="none" w:sz="0" w:space="0" w:color="auto"/>
            <w:right w:val="none" w:sz="0" w:space="0" w:color="auto"/>
          </w:divBdr>
          <w:divsChild>
            <w:div w:id="544875626">
              <w:marLeft w:val="0"/>
              <w:marRight w:val="0"/>
              <w:marTop w:val="0"/>
              <w:marBottom w:val="0"/>
              <w:divBdr>
                <w:top w:val="none" w:sz="0" w:space="0" w:color="auto"/>
                <w:left w:val="none" w:sz="0" w:space="0" w:color="auto"/>
                <w:bottom w:val="none" w:sz="0" w:space="0" w:color="auto"/>
                <w:right w:val="none" w:sz="0" w:space="0" w:color="auto"/>
              </w:divBdr>
              <w:divsChild>
                <w:div w:id="1273706461">
                  <w:marLeft w:val="0"/>
                  <w:marRight w:val="0"/>
                  <w:marTop w:val="0"/>
                  <w:marBottom w:val="0"/>
                  <w:divBdr>
                    <w:top w:val="none" w:sz="0" w:space="0" w:color="auto"/>
                    <w:left w:val="none" w:sz="0" w:space="0" w:color="auto"/>
                    <w:bottom w:val="none" w:sz="0" w:space="0" w:color="auto"/>
                    <w:right w:val="none" w:sz="0" w:space="0" w:color="auto"/>
                  </w:divBdr>
                  <w:divsChild>
                    <w:div w:id="10721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3070">
      <w:bodyDiv w:val="1"/>
      <w:marLeft w:val="0"/>
      <w:marRight w:val="0"/>
      <w:marTop w:val="0"/>
      <w:marBottom w:val="0"/>
      <w:divBdr>
        <w:top w:val="none" w:sz="0" w:space="0" w:color="auto"/>
        <w:left w:val="none" w:sz="0" w:space="0" w:color="auto"/>
        <w:bottom w:val="none" w:sz="0" w:space="0" w:color="auto"/>
        <w:right w:val="none" w:sz="0" w:space="0" w:color="auto"/>
      </w:divBdr>
    </w:div>
    <w:div w:id="498468701">
      <w:bodyDiv w:val="1"/>
      <w:marLeft w:val="0"/>
      <w:marRight w:val="0"/>
      <w:marTop w:val="0"/>
      <w:marBottom w:val="0"/>
      <w:divBdr>
        <w:top w:val="none" w:sz="0" w:space="0" w:color="auto"/>
        <w:left w:val="none" w:sz="0" w:space="0" w:color="auto"/>
        <w:bottom w:val="none" w:sz="0" w:space="0" w:color="auto"/>
        <w:right w:val="none" w:sz="0" w:space="0" w:color="auto"/>
      </w:divBdr>
    </w:div>
    <w:div w:id="498664678">
      <w:bodyDiv w:val="1"/>
      <w:marLeft w:val="0"/>
      <w:marRight w:val="0"/>
      <w:marTop w:val="0"/>
      <w:marBottom w:val="0"/>
      <w:divBdr>
        <w:top w:val="none" w:sz="0" w:space="0" w:color="auto"/>
        <w:left w:val="none" w:sz="0" w:space="0" w:color="auto"/>
        <w:bottom w:val="none" w:sz="0" w:space="0" w:color="auto"/>
        <w:right w:val="none" w:sz="0" w:space="0" w:color="auto"/>
      </w:divBdr>
    </w:div>
    <w:div w:id="515579798">
      <w:bodyDiv w:val="1"/>
      <w:marLeft w:val="0"/>
      <w:marRight w:val="0"/>
      <w:marTop w:val="0"/>
      <w:marBottom w:val="0"/>
      <w:divBdr>
        <w:top w:val="none" w:sz="0" w:space="0" w:color="auto"/>
        <w:left w:val="none" w:sz="0" w:space="0" w:color="auto"/>
        <w:bottom w:val="none" w:sz="0" w:space="0" w:color="auto"/>
        <w:right w:val="none" w:sz="0" w:space="0" w:color="auto"/>
      </w:divBdr>
    </w:div>
    <w:div w:id="517424789">
      <w:bodyDiv w:val="1"/>
      <w:marLeft w:val="0"/>
      <w:marRight w:val="0"/>
      <w:marTop w:val="0"/>
      <w:marBottom w:val="0"/>
      <w:divBdr>
        <w:top w:val="none" w:sz="0" w:space="0" w:color="auto"/>
        <w:left w:val="none" w:sz="0" w:space="0" w:color="auto"/>
        <w:bottom w:val="none" w:sz="0" w:space="0" w:color="auto"/>
        <w:right w:val="none" w:sz="0" w:space="0" w:color="auto"/>
      </w:divBdr>
    </w:div>
    <w:div w:id="549614713">
      <w:bodyDiv w:val="1"/>
      <w:marLeft w:val="0"/>
      <w:marRight w:val="0"/>
      <w:marTop w:val="0"/>
      <w:marBottom w:val="0"/>
      <w:divBdr>
        <w:top w:val="none" w:sz="0" w:space="0" w:color="auto"/>
        <w:left w:val="none" w:sz="0" w:space="0" w:color="auto"/>
        <w:bottom w:val="none" w:sz="0" w:space="0" w:color="auto"/>
        <w:right w:val="none" w:sz="0" w:space="0" w:color="auto"/>
      </w:divBdr>
      <w:divsChild>
        <w:div w:id="1698852863">
          <w:marLeft w:val="0"/>
          <w:marRight w:val="0"/>
          <w:marTop w:val="0"/>
          <w:marBottom w:val="0"/>
          <w:divBdr>
            <w:top w:val="none" w:sz="0" w:space="0" w:color="auto"/>
            <w:left w:val="none" w:sz="0" w:space="0" w:color="auto"/>
            <w:bottom w:val="none" w:sz="0" w:space="0" w:color="auto"/>
            <w:right w:val="none" w:sz="0" w:space="0" w:color="auto"/>
          </w:divBdr>
          <w:divsChild>
            <w:div w:id="2055540366">
              <w:marLeft w:val="0"/>
              <w:marRight w:val="0"/>
              <w:marTop w:val="0"/>
              <w:marBottom w:val="0"/>
              <w:divBdr>
                <w:top w:val="none" w:sz="0" w:space="0" w:color="auto"/>
                <w:left w:val="none" w:sz="0" w:space="0" w:color="auto"/>
                <w:bottom w:val="none" w:sz="0" w:space="0" w:color="auto"/>
                <w:right w:val="none" w:sz="0" w:space="0" w:color="auto"/>
              </w:divBdr>
              <w:divsChild>
                <w:div w:id="840968592">
                  <w:marLeft w:val="0"/>
                  <w:marRight w:val="0"/>
                  <w:marTop w:val="0"/>
                  <w:marBottom w:val="0"/>
                  <w:divBdr>
                    <w:top w:val="none" w:sz="0" w:space="0" w:color="auto"/>
                    <w:left w:val="none" w:sz="0" w:space="0" w:color="auto"/>
                    <w:bottom w:val="none" w:sz="0" w:space="0" w:color="auto"/>
                    <w:right w:val="none" w:sz="0" w:space="0" w:color="auto"/>
                  </w:divBdr>
                  <w:divsChild>
                    <w:div w:id="1909074748">
                      <w:marLeft w:val="0"/>
                      <w:marRight w:val="0"/>
                      <w:marTop w:val="0"/>
                      <w:marBottom w:val="0"/>
                      <w:divBdr>
                        <w:top w:val="none" w:sz="0" w:space="0" w:color="auto"/>
                        <w:left w:val="none" w:sz="0" w:space="0" w:color="auto"/>
                        <w:bottom w:val="none" w:sz="0" w:space="0" w:color="auto"/>
                        <w:right w:val="none" w:sz="0" w:space="0" w:color="auto"/>
                      </w:divBdr>
                      <w:divsChild>
                        <w:div w:id="1690179068">
                          <w:marLeft w:val="0"/>
                          <w:marRight w:val="0"/>
                          <w:marTop w:val="0"/>
                          <w:marBottom w:val="0"/>
                          <w:divBdr>
                            <w:top w:val="none" w:sz="0" w:space="0" w:color="auto"/>
                            <w:left w:val="none" w:sz="0" w:space="0" w:color="auto"/>
                            <w:bottom w:val="none" w:sz="0" w:space="0" w:color="auto"/>
                            <w:right w:val="none" w:sz="0" w:space="0" w:color="auto"/>
                          </w:divBdr>
                          <w:divsChild>
                            <w:div w:id="6255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987175">
      <w:bodyDiv w:val="1"/>
      <w:marLeft w:val="0"/>
      <w:marRight w:val="0"/>
      <w:marTop w:val="0"/>
      <w:marBottom w:val="0"/>
      <w:divBdr>
        <w:top w:val="none" w:sz="0" w:space="0" w:color="auto"/>
        <w:left w:val="none" w:sz="0" w:space="0" w:color="auto"/>
        <w:bottom w:val="none" w:sz="0" w:space="0" w:color="auto"/>
        <w:right w:val="none" w:sz="0" w:space="0" w:color="auto"/>
      </w:divBdr>
    </w:div>
    <w:div w:id="671685545">
      <w:bodyDiv w:val="1"/>
      <w:marLeft w:val="0"/>
      <w:marRight w:val="0"/>
      <w:marTop w:val="0"/>
      <w:marBottom w:val="0"/>
      <w:divBdr>
        <w:top w:val="none" w:sz="0" w:space="0" w:color="auto"/>
        <w:left w:val="none" w:sz="0" w:space="0" w:color="auto"/>
        <w:bottom w:val="none" w:sz="0" w:space="0" w:color="auto"/>
        <w:right w:val="none" w:sz="0" w:space="0" w:color="auto"/>
      </w:divBdr>
    </w:div>
    <w:div w:id="714932894">
      <w:bodyDiv w:val="1"/>
      <w:marLeft w:val="0"/>
      <w:marRight w:val="0"/>
      <w:marTop w:val="0"/>
      <w:marBottom w:val="0"/>
      <w:divBdr>
        <w:top w:val="none" w:sz="0" w:space="0" w:color="auto"/>
        <w:left w:val="none" w:sz="0" w:space="0" w:color="auto"/>
        <w:bottom w:val="none" w:sz="0" w:space="0" w:color="auto"/>
        <w:right w:val="none" w:sz="0" w:space="0" w:color="auto"/>
      </w:divBdr>
    </w:div>
    <w:div w:id="741487237">
      <w:bodyDiv w:val="1"/>
      <w:marLeft w:val="0"/>
      <w:marRight w:val="0"/>
      <w:marTop w:val="0"/>
      <w:marBottom w:val="0"/>
      <w:divBdr>
        <w:top w:val="none" w:sz="0" w:space="0" w:color="auto"/>
        <w:left w:val="none" w:sz="0" w:space="0" w:color="auto"/>
        <w:bottom w:val="none" w:sz="0" w:space="0" w:color="auto"/>
        <w:right w:val="none" w:sz="0" w:space="0" w:color="auto"/>
      </w:divBdr>
    </w:div>
    <w:div w:id="757750616">
      <w:bodyDiv w:val="1"/>
      <w:marLeft w:val="0"/>
      <w:marRight w:val="0"/>
      <w:marTop w:val="0"/>
      <w:marBottom w:val="0"/>
      <w:divBdr>
        <w:top w:val="none" w:sz="0" w:space="0" w:color="auto"/>
        <w:left w:val="none" w:sz="0" w:space="0" w:color="auto"/>
        <w:bottom w:val="none" w:sz="0" w:space="0" w:color="auto"/>
        <w:right w:val="none" w:sz="0" w:space="0" w:color="auto"/>
      </w:divBdr>
    </w:div>
    <w:div w:id="779757461">
      <w:bodyDiv w:val="1"/>
      <w:marLeft w:val="0"/>
      <w:marRight w:val="0"/>
      <w:marTop w:val="0"/>
      <w:marBottom w:val="0"/>
      <w:divBdr>
        <w:top w:val="none" w:sz="0" w:space="0" w:color="auto"/>
        <w:left w:val="none" w:sz="0" w:space="0" w:color="auto"/>
        <w:bottom w:val="none" w:sz="0" w:space="0" w:color="auto"/>
        <w:right w:val="none" w:sz="0" w:space="0" w:color="auto"/>
      </w:divBdr>
    </w:div>
    <w:div w:id="783690764">
      <w:bodyDiv w:val="1"/>
      <w:marLeft w:val="0"/>
      <w:marRight w:val="0"/>
      <w:marTop w:val="0"/>
      <w:marBottom w:val="0"/>
      <w:divBdr>
        <w:top w:val="none" w:sz="0" w:space="0" w:color="auto"/>
        <w:left w:val="none" w:sz="0" w:space="0" w:color="auto"/>
        <w:bottom w:val="none" w:sz="0" w:space="0" w:color="auto"/>
        <w:right w:val="none" w:sz="0" w:space="0" w:color="auto"/>
      </w:divBdr>
    </w:div>
    <w:div w:id="787697323">
      <w:bodyDiv w:val="1"/>
      <w:marLeft w:val="0"/>
      <w:marRight w:val="0"/>
      <w:marTop w:val="0"/>
      <w:marBottom w:val="0"/>
      <w:divBdr>
        <w:top w:val="none" w:sz="0" w:space="0" w:color="auto"/>
        <w:left w:val="none" w:sz="0" w:space="0" w:color="auto"/>
        <w:bottom w:val="none" w:sz="0" w:space="0" w:color="auto"/>
        <w:right w:val="none" w:sz="0" w:space="0" w:color="auto"/>
      </w:divBdr>
    </w:div>
    <w:div w:id="801582766">
      <w:bodyDiv w:val="1"/>
      <w:marLeft w:val="0"/>
      <w:marRight w:val="0"/>
      <w:marTop w:val="0"/>
      <w:marBottom w:val="0"/>
      <w:divBdr>
        <w:top w:val="none" w:sz="0" w:space="0" w:color="auto"/>
        <w:left w:val="none" w:sz="0" w:space="0" w:color="auto"/>
        <w:bottom w:val="none" w:sz="0" w:space="0" w:color="auto"/>
        <w:right w:val="none" w:sz="0" w:space="0" w:color="auto"/>
      </w:divBdr>
    </w:div>
    <w:div w:id="884952929">
      <w:bodyDiv w:val="1"/>
      <w:marLeft w:val="0"/>
      <w:marRight w:val="0"/>
      <w:marTop w:val="0"/>
      <w:marBottom w:val="0"/>
      <w:divBdr>
        <w:top w:val="none" w:sz="0" w:space="0" w:color="auto"/>
        <w:left w:val="none" w:sz="0" w:space="0" w:color="auto"/>
        <w:bottom w:val="none" w:sz="0" w:space="0" w:color="auto"/>
        <w:right w:val="none" w:sz="0" w:space="0" w:color="auto"/>
      </w:divBdr>
      <w:divsChild>
        <w:div w:id="265774672">
          <w:marLeft w:val="0"/>
          <w:marRight w:val="0"/>
          <w:marTop w:val="0"/>
          <w:marBottom w:val="0"/>
          <w:divBdr>
            <w:top w:val="none" w:sz="0" w:space="0" w:color="auto"/>
            <w:left w:val="none" w:sz="0" w:space="0" w:color="auto"/>
            <w:bottom w:val="none" w:sz="0" w:space="0" w:color="auto"/>
            <w:right w:val="none" w:sz="0" w:space="0" w:color="auto"/>
          </w:divBdr>
          <w:divsChild>
            <w:div w:id="303432368">
              <w:marLeft w:val="0"/>
              <w:marRight w:val="0"/>
              <w:marTop w:val="0"/>
              <w:marBottom w:val="0"/>
              <w:divBdr>
                <w:top w:val="none" w:sz="0" w:space="0" w:color="auto"/>
                <w:left w:val="none" w:sz="0" w:space="0" w:color="auto"/>
                <w:bottom w:val="none" w:sz="0" w:space="0" w:color="auto"/>
                <w:right w:val="none" w:sz="0" w:space="0" w:color="auto"/>
              </w:divBdr>
              <w:divsChild>
                <w:div w:id="826941749">
                  <w:marLeft w:val="0"/>
                  <w:marRight w:val="0"/>
                  <w:marTop w:val="0"/>
                  <w:marBottom w:val="0"/>
                  <w:divBdr>
                    <w:top w:val="none" w:sz="0" w:space="0" w:color="auto"/>
                    <w:left w:val="none" w:sz="0" w:space="0" w:color="auto"/>
                    <w:bottom w:val="none" w:sz="0" w:space="0" w:color="auto"/>
                    <w:right w:val="none" w:sz="0" w:space="0" w:color="auto"/>
                  </w:divBdr>
                  <w:divsChild>
                    <w:div w:id="882979868">
                      <w:marLeft w:val="0"/>
                      <w:marRight w:val="0"/>
                      <w:marTop w:val="0"/>
                      <w:marBottom w:val="0"/>
                      <w:divBdr>
                        <w:top w:val="none" w:sz="0" w:space="0" w:color="auto"/>
                        <w:left w:val="none" w:sz="0" w:space="0" w:color="auto"/>
                        <w:bottom w:val="none" w:sz="0" w:space="0" w:color="auto"/>
                        <w:right w:val="none" w:sz="0" w:space="0" w:color="auto"/>
                      </w:divBdr>
                      <w:divsChild>
                        <w:div w:id="535627618">
                          <w:marLeft w:val="0"/>
                          <w:marRight w:val="0"/>
                          <w:marTop w:val="0"/>
                          <w:marBottom w:val="0"/>
                          <w:divBdr>
                            <w:top w:val="none" w:sz="0" w:space="0" w:color="auto"/>
                            <w:left w:val="none" w:sz="0" w:space="0" w:color="auto"/>
                            <w:bottom w:val="none" w:sz="0" w:space="0" w:color="auto"/>
                            <w:right w:val="none" w:sz="0" w:space="0" w:color="auto"/>
                          </w:divBdr>
                          <w:divsChild>
                            <w:div w:id="1068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632485">
      <w:bodyDiv w:val="1"/>
      <w:marLeft w:val="0"/>
      <w:marRight w:val="0"/>
      <w:marTop w:val="0"/>
      <w:marBottom w:val="0"/>
      <w:divBdr>
        <w:top w:val="none" w:sz="0" w:space="0" w:color="auto"/>
        <w:left w:val="none" w:sz="0" w:space="0" w:color="auto"/>
        <w:bottom w:val="none" w:sz="0" w:space="0" w:color="auto"/>
        <w:right w:val="none" w:sz="0" w:space="0" w:color="auto"/>
      </w:divBdr>
      <w:divsChild>
        <w:div w:id="202521712">
          <w:marLeft w:val="0"/>
          <w:marRight w:val="0"/>
          <w:marTop w:val="0"/>
          <w:marBottom w:val="0"/>
          <w:divBdr>
            <w:top w:val="none" w:sz="0" w:space="0" w:color="auto"/>
            <w:left w:val="none" w:sz="0" w:space="0" w:color="auto"/>
            <w:bottom w:val="none" w:sz="0" w:space="0" w:color="auto"/>
            <w:right w:val="none" w:sz="0" w:space="0" w:color="auto"/>
          </w:divBdr>
          <w:divsChild>
            <w:div w:id="1898317034">
              <w:marLeft w:val="0"/>
              <w:marRight w:val="0"/>
              <w:marTop w:val="0"/>
              <w:marBottom w:val="0"/>
              <w:divBdr>
                <w:top w:val="none" w:sz="0" w:space="0" w:color="auto"/>
                <w:left w:val="none" w:sz="0" w:space="0" w:color="auto"/>
                <w:bottom w:val="none" w:sz="0" w:space="0" w:color="auto"/>
                <w:right w:val="none" w:sz="0" w:space="0" w:color="auto"/>
              </w:divBdr>
              <w:divsChild>
                <w:div w:id="217471492">
                  <w:marLeft w:val="0"/>
                  <w:marRight w:val="0"/>
                  <w:marTop w:val="0"/>
                  <w:marBottom w:val="0"/>
                  <w:divBdr>
                    <w:top w:val="none" w:sz="0" w:space="0" w:color="auto"/>
                    <w:left w:val="none" w:sz="0" w:space="0" w:color="auto"/>
                    <w:bottom w:val="none" w:sz="0" w:space="0" w:color="auto"/>
                    <w:right w:val="none" w:sz="0" w:space="0" w:color="auto"/>
                  </w:divBdr>
                  <w:divsChild>
                    <w:div w:id="1140458316">
                      <w:marLeft w:val="0"/>
                      <w:marRight w:val="0"/>
                      <w:marTop w:val="0"/>
                      <w:marBottom w:val="0"/>
                      <w:divBdr>
                        <w:top w:val="none" w:sz="0" w:space="0" w:color="auto"/>
                        <w:left w:val="none" w:sz="0" w:space="0" w:color="auto"/>
                        <w:bottom w:val="none" w:sz="0" w:space="0" w:color="auto"/>
                        <w:right w:val="none" w:sz="0" w:space="0" w:color="auto"/>
                      </w:divBdr>
                      <w:divsChild>
                        <w:div w:id="1095662933">
                          <w:marLeft w:val="0"/>
                          <w:marRight w:val="0"/>
                          <w:marTop w:val="0"/>
                          <w:marBottom w:val="0"/>
                          <w:divBdr>
                            <w:top w:val="none" w:sz="0" w:space="0" w:color="auto"/>
                            <w:left w:val="none" w:sz="0" w:space="0" w:color="auto"/>
                            <w:bottom w:val="none" w:sz="0" w:space="0" w:color="auto"/>
                            <w:right w:val="none" w:sz="0" w:space="0" w:color="auto"/>
                          </w:divBdr>
                          <w:divsChild>
                            <w:div w:id="15245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569952">
      <w:bodyDiv w:val="1"/>
      <w:marLeft w:val="0"/>
      <w:marRight w:val="0"/>
      <w:marTop w:val="0"/>
      <w:marBottom w:val="0"/>
      <w:divBdr>
        <w:top w:val="none" w:sz="0" w:space="0" w:color="auto"/>
        <w:left w:val="none" w:sz="0" w:space="0" w:color="auto"/>
        <w:bottom w:val="none" w:sz="0" w:space="0" w:color="auto"/>
        <w:right w:val="none" w:sz="0" w:space="0" w:color="auto"/>
      </w:divBdr>
      <w:divsChild>
        <w:div w:id="1689209189">
          <w:marLeft w:val="0"/>
          <w:marRight w:val="0"/>
          <w:marTop w:val="0"/>
          <w:marBottom w:val="0"/>
          <w:divBdr>
            <w:top w:val="none" w:sz="0" w:space="0" w:color="auto"/>
            <w:left w:val="none" w:sz="0" w:space="0" w:color="auto"/>
            <w:bottom w:val="none" w:sz="0" w:space="0" w:color="auto"/>
            <w:right w:val="none" w:sz="0" w:space="0" w:color="auto"/>
          </w:divBdr>
          <w:divsChild>
            <w:div w:id="306714556">
              <w:marLeft w:val="0"/>
              <w:marRight w:val="0"/>
              <w:marTop w:val="0"/>
              <w:marBottom w:val="0"/>
              <w:divBdr>
                <w:top w:val="none" w:sz="0" w:space="0" w:color="auto"/>
                <w:left w:val="none" w:sz="0" w:space="0" w:color="auto"/>
                <w:bottom w:val="none" w:sz="0" w:space="0" w:color="auto"/>
                <w:right w:val="none" w:sz="0" w:space="0" w:color="auto"/>
              </w:divBdr>
            </w:div>
            <w:div w:id="94718602">
              <w:marLeft w:val="0"/>
              <w:marRight w:val="0"/>
              <w:marTop w:val="0"/>
              <w:marBottom w:val="0"/>
              <w:divBdr>
                <w:top w:val="none" w:sz="0" w:space="0" w:color="auto"/>
                <w:left w:val="none" w:sz="0" w:space="0" w:color="auto"/>
                <w:bottom w:val="none" w:sz="0" w:space="0" w:color="auto"/>
                <w:right w:val="none" w:sz="0" w:space="0" w:color="auto"/>
              </w:divBdr>
            </w:div>
            <w:div w:id="1018628529">
              <w:marLeft w:val="0"/>
              <w:marRight w:val="0"/>
              <w:marTop w:val="0"/>
              <w:marBottom w:val="0"/>
              <w:divBdr>
                <w:top w:val="none" w:sz="0" w:space="0" w:color="auto"/>
                <w:left w:val="none" w:sz="0" w:space="0" w:color="auto"/>
                <w:bottom w:val="none" w:sz="0" w:space="0" w:color="auto"/>
                <w:right w:val="none" w:sz="0" w:space="0" w:color="auto"/>
              </w:divBdr>
            </w:div>
            <w:div w:id="14173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004">
      <w:bodyDiv w:val="1"/>
      <w:marLeft w:val="0"/>
      <w:marRight w:val="0"/>
      <w:marTop w:val="0"/>
      <w:marBottom w:val="0"/>
      <w:divBdr>
        <w:top w:val="none" w:sz="0" w:space="0" w:color="auto"/>
        <w:left w:val="none" w:sz="0" w:space="0" w:color="auto"/>
        <w:bottom w:val="none" w:sz="0" w:space="0" w:color="auto"/>
        <w:right w:val="none" w:sz="0" w:space="0" w:color="auto"/>
      </w:divBdr>
    </w:div>
    <w:div w:id="942111446">
      <w:bodyDiv w:val="1"/>
      <w:marLeft w:val="0"/>
      <w:marRight w:val="0"/>
      <w:marTop w:val="0"/>
      <w:marBottom w:val="0"/>
      <w:divBdr>
        <w:top w:val="none" w:sz="0" w:space="0" w:color="auto"/>
        <w:left w:val="none" w:sz="0" w:space="0" w:color="auto"/>
        <w:bottom w:val="none" w:sz="0" w:space="0" w:color="auto"/>
        <w:right w:val="none" w:sz="0" w:space="0" w:color="auto"/>
      </w:divBdr>
    </w:div>
    <w:div w:id="960066406">
      <w:bodyDiv w:val="1"/>
      <w:marLeft w:val="0"/>
      <w:marRight w:val="0"/>
      <w:marTop w:val="0"/>
      <w:marBottom w:val="0"/>
      <w:divBdr>
        <w:top w:val="none" w:sz="0" w:space="0" w:color="auto"/>
        <w:left w:val="none" w:sz="0" w:space="0" w:color="auto"/>
        <w:bottom w:val="none" w:sz="0" w:space="0" w:color="auto"/>
        <w:right w:val="none" w:sz="0" w:space="0" w:color="auto"/>
      </w:divBdr>
    </w:div>
    <w:div w:id="1054505726">
      <w:bodyDiv w:val="1"/>
      <w:marLeft w:val="0"/>
      <w:marRight w:val="0"/>
      <w:marTop w:val="0"/>
      <w:marBottom w:val="0"/>
      <w:divBdr>
        <w:top w:val="none" w:sz="0" w:space="0" w:color="auto"/>
        <w:left w:val="none" w:sz="0" w:space="0" w:color="auto"/>
        <w:bottom w:val="none" w:sz="0" w:space="0" w:color="auto"/>
        <w:right w:val="none" w:sz="0" w:space="0" w:color="auto"/>
      </w:divBdr>
      <w:divsChild>
        <w:div w:id="1649901458">
          <w:marLeft w:val="0"/>
          <w:marRight w:val="0"/>
          <w:marTop w:val="0"/>
          <w:marBottom w:val="0"/>
          <w:divBdr>
            <w:top w:val="none" w:sz="0" w:space="0" w:color="auto"/>
            <w:left w:val="none" w:sz="0" w:space="0" w:color="auto"/>
            <w:bottom w:val="none" w:sz="0" w:space="0" w:color="auto"/>
            <w:right w:val="none" w:sz="0" w:space="0" w:color="auto"/>
          </w:divBdr>
          <w:divsChild>
            <w:div w:id="710808847">
              <w:marLeft w:val="0"/>
              <w:marRight w:val="0"/>
              <w:marTop w:val="0"/>
              <w:marBottom w:val="0"/>
              <w:divBdr>
                <w:top w:val="none" w:sz="0" w:space="0" w:color="auto"/>
                <w:left w:val="none" w:sz="0" w:space="0" w:color="auto"/>
                <w:bottom w:val="none" w:sz="0" w:space="0" w:color="auto"/>
                <w:right w:val="none" w:sz="0" w:space="0" w:color="auto"/>
              </w:divBdr>
              <w:divsChild>
                <w:div w:id="1410886024">
                  <w:marLeft w:val="0"/>
                  <w:marRight w:val="0"/>
                  <w:marTop w:val="0"/>
                  <w:marBottom w:val="0"/>
                  <w:divBdr>
                    <w:top w:val="none" w:sz="0" w:space="0" w:color="auto"/>
                    <w:left w:val="none" w:sz="0" w:space="0" w:color="auto"/>
                    <w:bottom w:val="none" w:sz="0" w:space="0" w:color="auto"/>
                    <w:right w:val="none" w:sz="0" w:space="0" w:color="auto"/>
                  </w:divBdr>
                  <w:divsChild>
                    <w:div w:id="1732533764">
                      <w:marLeft w:val="0"/>
                      <w:marRight w:val="0"/>
                      <w:marTop w:val="0"/>
                      <w:marBottom w:val="0"/>
                      <w:divBdr>
                        <w:top w:val="none" w:sz="0" w:space="0" w:color="auto"/>
                        <w:left w:val="none" w:sz="0" w:space="0" w:color="auto"/>
                        <w:bottom w:val="none" w:sz="0" w:space="0" w:color="auto"/>
                        <w:right w:val="none" w:sz="0" w:space="0" w:color="auto"/>
                      </w:divBdr>
                      <w:divsChild>
                        <w:div w:id="1840270384">
                          <w:marLeft w:val="0"/>
                          <w:marRight w:val="0"/>
                          <w:marTop w:val="0"/>
                          <w:marBottom w:val="0"/>
                          <w:divBdr>
                            <w:top w:val="none" w:sz="0" w:space="0" w:color="auto"/>
                            <w:left w:val="none" w:sz="0" w:space="0" w:color="auto"/>
                            <w:bottom w:val="none" w:sz="0" w:space="0" w:color="auto"/>
                            <w:right w:val="none" w:sz="0" w:space="0" w:color="auto"/>
                          </w:divBdr>
                          <w:divsChild>
                            <w:div w:id="85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47432">
      <w:bodyDiv w:val="1"/>
      <w:marLeft w:val="0"/>
      <w:marRight w:val="0"/>
      <w:marTop w:val="0"/>
      <w:marBottom w:val="0"/>
      <w:divBdr>
        <w:top w:val="none" w:sz="0" w:space="0" w:color="auto"/>
        <w:left w:val="none" w:sz="0" w:space="0" w:color="auto"/>
        <w:bottom w:val="none" w:sz="0" w:space="0" w:color="auto"/>
        <w:right w:val="none" w:sz="0" w:space="0" w:color="auto"/>
      </w:divBdr>
      <w:divsChild>
        <w:div w:id="555043364">
          <w:marLeft w:val="0"/>
          <w:marRight w:val="0"/>
          <w:marTop w:val="0"/>
          <w:marBottom w:val="0"/>
          <w:divBdr>
            <w:top w:val="none" w:sz="0" w:space="0" w:color="auto"/>
            <w:left w:val="none" w:sz="0" w:space="0" w:color="auto"/>
            <w:bottom w:val="none" w:sz="0" w:space="0" w:color="auto"/>
            <w:right w:val="none" w:sz="0" w:space="0" w:color="auto"/>
          </w:divBdr>
          <w:divsChild>
            <w:div w:id="1148861118">
              <w:marLeft w:val="0"/>
              <w:marRight w:val="0"/>
              <w:marTop w:val="0"/>
              <w:marBottom w:val="0"/>
              <w:divBdr>
                <w:top w:val="none" w:sz="0" w:space="0" w:color="auto"/>
                <w:left w:val="none" w:sz="0" w:space="0" w:color="auto"/>
                <w:bottom w:val="none" w:sz="0" w:space="0" w:color="auto"/>
                <w:right w:val="none" w:sz="0" w:space="0" w:color="auto"/>
              </w:divBdr>
              <w:divsChild>
                <w:div w:id="2037924857">
                  <w:marLeft w:val="0"/>
                  <w:marRight w:val="0"/>
                  <w:marTop w:val="0"/>
                  <w:marBottom w:val="0"/>
                  <w:divBdr>
                    <w:top w:val="none" w:sz="0" w:space="0" w:color="auto"/>
                    <w:left w:val="none" w:sz="0" w:space="0" w:color="auto"/>
                    <w:bottom w:val="none" w:sz="0" w:space="0" w:color="auto"/>
                    <w:right w:val="none" w:sz="0" w:space="0" w:color="auto"/>
                  </w:divBdr>
                  <w:divsChild>
                    <w:div w:id="17814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3044">
          <w:marLeft w:val="0"/>
          <w:marRight w:val="0"/>
          <w:marTop w:val="0"/>
          <w:marBottom w:val="0"/>
          <w:divBdr>
            <w:top w:val="none" w:sz="0" w:space="0" w:color="auto"/>
            <w:left w:val="none" w:sz="0" w:space="0" w:color="auto"/>
            <w:bottom w:val="none" w:sz="0" w:space="0" w:color="auto"/>
            <w:right w:val="none" w:sz="0" w:space="0" w:color="auto"/>
          </w:divBdr>
          <w:divsChild>
            <w:div w:id="468012679">
              <w:marLeft w:val="0"/>
              <w:marRight w:val="0"/>
              <w:marTop w:val="0"/>
              <w:marBottom w:val="0"/>
              <w:divBdr>
                <w:top w:val="none" w:sz="0" w:space="0" w:color="auto"/>
                <w:left w:val="none" w:sz="0" w:space="0" w:color="auto"/>
                <w:bottom w:val="none" w:sz="0" w:space="0" w:color="auto"/>
                <w:right w:val="none" w:sz="0" w:space="0" w:color="auto"/>
              </w:divBdr>
              <w:divsChild>
                <w:div w:id="1817606513">
                  <w:marLeft w:val="0"/>
                  <w:marRight w:val="0"/>
                  <w:marTop w:val="0"/>
                  <w:marBottom w:val="0"/>
                  <w:divBdr>
                    <w:top w:val="none" w:sz="0" w:space="0" w:color="auto"/>
                    <w:left w:val="none" w:sz="0" w:space="0" w:color="auto"/>
                    <w:bottom w:val="none" w:sz="0" w:space="0" w:color="auto"/>
                    <w:right w:val="none" w:sz="0" w:space="0" w:color="auto"/>
                  </w:divBdr>
                  <w:divsChild>
                    <w:div w:id="1887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29156">
      <w:bodyDiv w:val="1"/>
      <w:marLeft w:val="0"/>
      <w:marRight w:val="0"/>
      <w:marTop w:val="0"/>
      <w:marBottom w:val="0"/>
      <w:divBdr>
        <w:top w:val="none" w:sz="0" w:space="0" w:color="auto"/>
        <w:left w:val="none" w:sz="0" w:space="0" w:color="auto"/>
        <w:bottom w:val="none" w:sz="0" w:space="0" w:color="auto"/>
        <w:right w:val="none" w:sz="0" w:space="0" w:color="auto"/>
      </w:divBdr>
    </w:div>
    <w:div w:id="1084763087">
      <w:bodyDiv w:val="1"/>
      <w:marLeft w:val="0"/>
      <w:marRight w:val="0"/>
      <w:marTop w:val="0"/>
      <w:marBottom w:val="0"/>
      <w:divBdr>
        <w:top w:val="none" w:sz="0" w:space="0" w:color="auto"/>
        <w:left w:val="none" w:sz="0" w:space="0" w:color="auto"/>
        <w:bottom w:val="none" w:sz="0" w:space="0" w:color="auto"/>
        <w:right w:val="none" w:sz="0" w:space="0" w:color="auto"/>
      </w:divBdr>
    </w:div>
    <w:div w:id="1108693823">
      <w:bodyDiv w:val="1"/>
      <w:marLeft w:val="0"/>
      <w:marRight w:val="0"/>
      <w:marTop w:val="0"/>
      <w:marBottom w:val="0"/>
      <w:divBdr>
        <w:top w:val="none" w:sz="0" w:space="0" w:color="auto"/>
        <w:left w:val="none" w:sz="0" w:space="0" w:color="auto"/>
        <w:bottom w:val="none" w:sz="0" w:space="0" w:color="auto"/>
        <w:right w:val="none" w:sz="0" w:space="0" w:color="auto"/>
      </w:divBdr>
    </w:div>
    <w:div w:id="1123884150">
      <w:bodyDiv w:val="1"/>
      <w:marLeft w:val="0"/>
      <w:marRight w:val="0"/>
      <w:marTop w:val="0"/>
      <w:marBottom w:val="0"/>
      <w:divBdr>
        <w:top w:val="none" w:sz="0" w:space="0" w:color="auto"/>
        <w:left w:val="none" w:sz="0" w:space="0" w:color="auto"/>
        <w:bottom w:val="none" w:sz="0" w:space="0" w:color="auto"/>
        <w:right w:val="none" w:sz="0" w:space="0" w:color="auto"/>
      </w:divBdr>
    </w:div>
    <w:div w:id="1152023805">
      <w:bodyDiv w:val="1"/>
      <w:marLeft w:val="0"/>
      <w:marRight w:val="0"/>
      <w:marTop w:val="0"/>
      <w:marBottom w:val="0"/>
      <w:divBdr>
        <w:top w:val="none" w:sz="0" w:space="0" w:color="auto"/>
        <w:left w:val="none" w:sz="0" w:space="0" w:color="auto"/>
        <w:bottom w:val="none" w:sz="0" w:space="0" w:color="auto"/>
        <w:right w:val="none" w:sz="0" w:space="0" w:color="auto"/>
      </w:divBdr>
    </w:div>
    <w:div w:id="1166744541">
      <w:bodyDiv w:val="1"/>
      <w:marLeft w:val="0"/>
      <w:marRight w:val="0"/>
      <w:marTop w:val="0"/>
      <w:marBottom w:val="0"/>
      <w:divBdr>
        <w:top w:val="none" w:sz="0" w:space="0" w:color="auto"/>
        <w:left w:val="none" w:sz="0" w:space="0" w:color="auto"/>
        <w:bottom w:val="none" w:sz="0" w:space="0" w:color="auto"/>
        <w:right w:val="none" w:sz="0" w:space="0" w:color="auto"/>
      </w:divBdr>
      <w:divsChild>
        <w:div w:id="348026223">
          <w:marLeft w:val="0"/>
          <w:marRight w:val="0"/>
          <w:marTop w:val="0"/>
          <w:marBottom w:val="0"/>
          <w:divBdr>
            <w:top w:val="none" w:sz="0" w:space="0" w:color="auto"/>
            <w:left w:val="none" w:sz="0" w:space="0" w:color="auto"/>
            <w:bottom w:val="none" w:sz="0" w:space="0" w:color="auto"/>
            <w:right w:val="none" w:sz="0" w:space="0" w:color="auto"/>
          </w:divBdr>
          <w:divsChild>
            <w:div w:id="2100566198">
              <w:marLeft w:val="0"/>
              <w:marRight w:val="0"/>
              <w:marTop w:val="0"/>
              <w:marBottom w:val="0"/>
              <w:divBdr>
                <w:top w:val="none" w:sz="0" w:space="0" w:color="auto"/>
                <w:left w:val="none" w:sz="0" w:space="0" w:color="auto"/>
                <w:bottom w:val="none" w:sz="0" w:space="0" w:color="auto"/>
                <w:right w:val="none" w:sz="0" w:space="0" w:color="auto"/>
              </w:divBdr>
              <w:divsChild>
                <w:div w:id="2001150972">
                  <w:marLeft w:val="0"/>
                  <w:marRight w:val="0"/>
                  <w:marTop w:val="0"/>
                  <w:marBottom w:val="0"/>
                  <w:divBdr>
                    <w:top w:val="none" w:sz="0" w:space="0" w:color="auto"/>
                    <w:left w:val="none" w:sz="0" w:space="0" w:color="auto"/>
                    <w:bottom w:val="none" w:sz="0" w:space="0" w:color="auto"/>
                    <w:right w:val="none" w:sz="0" w:space="0" w:color="auto"/>
                  </w:divBdr>
                  <w:divsChild>
                    <w:div w:id="367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4248">
          <w:marLeft w:val="0"/>
          <w:marRight w:val="0"/>
          <w:marTop w:val="0"/>
          <w:marBottom w:val="0"/>
          <w:divBdr>
            <w:top w:val="none" w:sz="0" w:space="0" w:color="auto"/>
            <w:left w:val="none" w:sz="0" w:space="0" w:color="auto"/>
            <w:bottom w:val="none" w:sz="0" w:space="0" w:color="auto"/>
            <w:right w:val="none" w:sz="0" w:space="0" w:color="auto"/>
          </w:divBdr>
          <w:divsChild>
            <w:div w:id="1656764724">
              <w:marLeft w:val="0"/>
              <w:marRight w:val="0"/>
              <w:marTop w:val="0"/>
              <w:marBottom w:val="0"/>
              <w:divBdr>
                <w:top w:val="none" w:sz="0" w:space="0" w:color="auto"/>
                <w:left w:val="none" w:sz="0" w:space="0" w:color="auto"/>
                <w:bottom w:val="none" w:sz="0" w:space="0" w:color="auto"/>
                <w:right w:val="none" w:sz="0" w:space="0" w:color="auto"/>
              </w:divBdr>
              <w:divsChild>
                <w:div w:id="1978561693">
                  <w:marLeft w:val="0"/>
                  <w:marRight w:val="0"/>
                  <w:marTop w:val="0"/>
                  <w:marBottom w:val="0"/>
                  <w:divBdr>
                    <w:top w:val="none" w:sz="0" w:space="0" w:color="auto"/>
                    <w:left w:val="none" w:sz="0" w:space="0" w:color="auto"/>
                    <w:bottom w:val="none" w:sz="0" w:space="0" w:color="auto"/>
                    <w:right w:val="none" w:sz="0" w:space="0" w:color="auto"/>
                  </w:divBdr>
                  <w:divsChild>
                    <w:div w:id="12682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93370">
      <w:bodyDiv w:val="1"/>
      <w:marLeft w:val="0"/>
      <w:marRight w:val="0"/>
      <w:marTop w:val="0"/>
      <w:marBottom w:val="0"/>
      <w:divBdr>
        <w:top w:val="none" w:sz="0" w:space="0" w:color="auto"/>
        <w:left w:val="none" w:sz="0" w:space="0" w:color="auto"/>
        <w:bottom w:val="none" w:sz="0" w:space="0" w:color="auto"/>
        <w:right w:val="none" w:sz="0" w:space="0" w:color="auto"/>
      </w:divBdr>
    </w:div>
    <w:div w:id="1206679344">
      <w:bodyDiv w:val="1"/>
      <w:marLeft w:val="0"/>
      <w:marRight w:val="0"/>
      <w:marTop w:val="0"/>
      <w:marBottom w:val="0"/>
      <w:divBdr>
        <w:top w:val="none" w:sz="0" w:space="0" w:color="auto"/>
        <w:left w:val="none" w:sz="0" w:space="0" w:color="auto"/>
        <w:bottom w:val="none" w:sz="0" w:space="0" w:color="auto"/>
        <w:right w:val="none" w:sz="0" w:space="0" w:color="auto"/>
      </w:divBdr>
    </w:div>
    <w:div w:id="1223442987">
      <w:bodyDiv w:val="1"/>
      <w:marLeft w:val="0"/>
      <w:marRight w:val="0"/>
      <w:marTop w:val="0"/>
      <w:marBottom w:val="0"/>
      <w:divBdr>
        <w:top w:val="none" w:sz="0" w:space="0" w:color="auto"/>
        <w:left w:val="none" w:sz="0" w:space="0" w:color="auto"/>
        <w:bottom w:val="none" w:sz="0" w:space="0" w:color="auto"/>
        <w:right w:val="none" w:sz="0" w:space="0" w:color="auto"/>
      </w:divBdr>
    </w:div>
    <w:div w:id="1244953108">
      <w:bodyDiv w:val="1"/>
      <w:marLeft w:val="0"/>
      <w:marRight w:val="0"/>
      <w:marTop w:val="0"/>
      <w:marBottom w:val="0"/>
      <w:divBdr>
        <w:top w:val="none" w:sz="0" w:space="0" w:color="auto"/>
        <w:left w:val="none" w:sz="0" w:space="0" w:color="auto"/>
        <w:bottom w:val="none" w:sz="0" w:space="0" w:color="auto"/>
        <w:right w:val="none" w:sz="0" w:space="0" w:color="auto"/>
      </w:divBdr>
    </w:div>
    <w:div w:id="1279870832">
      <w:bodyDiv w:val="1"/>
      <w:marLeft w:val="0"/>
      <w:marRight w:val="0"/>
      <w:marTop w:val="0"/>
      <w:marBottom w:val="0"/>
      <w:divBdr>
        <w:top w:val="none" w:sz="0" w:space="0" w:color="auto"/>
        <w:left w:val="none" w:sz="0" w:space="0" w:color="auto"/>
        <w:bottom w:val="none" w:sz="0" w:space="0" w:color="auto"/>
        <w:right w:val="none" w:sz="0" w:space="0" w:color="auto"/>
      </w:divBdr>
    </w:div>
    <w:div w:id="1279873884">
      <w:bodyDiv w:val="1"/>
      <w:marLeft w:val="0"/>
      <w:marRight w:val="0"/>
      <w:marTop w:val="0"/>
      <w:marBottom w:val="0"/>
      <w:divBdr>
        <w:top w:val="none" w:sz="0" w:space="0" w:color="auto"/>
        <w:left w:val="none" w:sz="0" w:space="0" w:color="auto"/>
        <w:bottom w:val="none" w:sz="0" w:space="0" w:color="auto"/>
        <w:right w:val="none" w:sz="0" w:space="0" w:color="auto"/>
      </w:divBdr>
    </w:div>
    <w:div w:id="1320768574">
      <w:bodyDiv w:val="1"/>
      <w:marLeft w:val="0"/>
      <w:marRight w:val="0"/>
      <w:marTop w:val="0"/>
      <w:marBottom w:val="0"/>
      <w:divBdr>
        <w:top w:val="none" w:sz="0" w:space="0" w:color="auto"/>
        <w:left w:val="none" w:sz="0" w:space="0" w:color="auto"/>
        <w:bottom w:val="none" w:sz="0" w:space="0" w:color="auto"/>
        <w:right w:val="none" w:sz="0" w:space="0" w:color="auto"/>
      </w:divBdr>
    </w:div>
    <w:div w:id="1338651161">
      <w:bodyDiv w:val="1"/>
      <w:marLeft w:val="0"/>
      <w:marRight w:val="0"/>
      <w:marTop w:val="0"/>
      <w:marBottom w:val="0"/>
      <w:divBdr>
        <w:top w:val="none" w:sz="0" w:space="0" w:color="auto"/>
        <w:left w:val="none" w:sz="0" w:space="0" w:color="auto"/>
        <w:bottom w:val="none" w:sz="0" w:space="0" w:color="auto"/>
        <w:right w:val="none" w:sz="0" w:space="0" w:color="auto"/>
      </w:divBdr>
    </w:div>
    <w:div w:id="1354379183">
      <w:bodyDiv w:val="1"/>
      <w:marLeft w:val="0"/>
      <w:marRight w:val="0"/>
      <w:marTop w:val="0"/>
      <w:marBottom w:val="0"/>
      <w:divBdr>
        <w:top w:val="none" w:sz="0" w:space="0" w:color="auto"/>
        <w:left w:val="none" w:sz="0" w:space="0" w:color="auto"/>
        <w:bottom w:val="none" w:sz="0" w:space="0" w:color="auto"/>
        <w:right w:val="none" w:sz="0" w:space="0" w:color="auto"/>
      </w:divBdr>
    </w:div>
    <w:div w:id="1360006468">
      <w:bodyDiv w:val="1"/>
      <w:marLeft w:val="0"/>
      <w:marRight w:val="0"/>
      <w:marTop w:val="0"/>
      <w:marBottom w:val="0"/>
      <w:divBdr>
        <w:top w:val="none" w:sz="0" w:space="0" w:color="auto"/>
        <w:left w:val="none" w:sz="0" w:space="0" w:color="auto"/>
        <w:bottom w:val="none" w:sz="0" w:space="0" w:color="auto"/>
        <w:right w:val="none" w:sz="0" w:space="0" w:color="auto"/>
      </w:divBdr>
    </w:div>
    <w:div w:id="1403723218">
      <w:bodyDiv w:val="1"/>
      <w:marLeft w:val="0"/>
      <w:marRight w:val="0"/>
      <w:marTop w:val="0"/>
      <w:marBottom w:val="0"/>
      <w:divBdr>
        <w:top w:val="none" w:sz="0" w:space="0" w:color="auto"/>
        <w:left w:val="none" w:sz="0" w:space="0" w:color="auto"/>
        <w:bottom w:val="none" w:sz="0" w:space="0" w:color="auto"/>
        <w:right w:val="none" w:sz="0" w:space="0" w:color="auto"/>
      </w:divBdr>
    </w:div>
    <w:div w:id="1456292054">
      <w:bodyDiv w:val="1"/>
      <w:marLeft w:val="0"/>
      <w:marRight w:val="0"/>
      <w:marTop w:val="0"/>
      <w:marBottom w:val="0"/>
      <w:divBdr>
        <w:top w:val="none" w:sz="0" w:space="0" w:color="auto"/>
        <w:left w:val="none" w:sz="0" w:space="0" w:color="auto"/>
        <w:bottom w:val="none" w:sz="0" w:space="0" w:color="auto"/>
        <w:right w:val="none" w:sz="0" w:space="0" w:color="auto"/>
      </w:divBdr>
    </w:div>
    <w:div w:id="1466580109">
      <w:bodyDiv w:val="1"/>
      <w:marLeft w:val="0"/>
      <w:marRight w:val="0"/>
      <w:marTop w:val="0"/>
      <w:marBottom w:val="0"/>
      <w:divBdr>
        <w:top w:val="none" w:sz="0" w:space="0" w:color="auto"/>
        <w:left w:val="none" w:sz="0" w:space="0" w:color="auto"/>
        <w:bottom w:val="none" w:sz="0" w:space="0" w:color="auto"/>
        <w:right w:val="none" w:sz="0" w:space="0" w:color="auto"/>
      </w:divBdr>
    </w:div>
    <w:div w:id="1485123337">
      <w:bodyDiv w:val="1"/>
      <w:marLeft w:val="0"/>
      <w:marRight w:val="0"/>
      <w:marTop w:val="0"/>
      <w:marBottom w:val="0"/>
      <w:divBdr>
        <w:top w:val="none" w:sz="0" w:space="0" w:color="auto"/>
        <w:left w:val="none" w:sz="0" w:space="0" w:color="auto"/>
        <w:bottom w:val="none" w:sz="0" w:space="0" w:color="auto"/>
        <w:right w:val="none" w:sz="0" w:space="0" w:color="auto"/>
      </w:divBdr>
    </w:div>
    <w:div w:id="1528830554">
      <w:bodyDiv w:val="1"/>
      <w:marLeft w:val="0"/>
      <w:marRight w:val="0"/>
      <w:marTop w:val="0"/>
      <w:marBottom w:val="0"/>
      <w:divBdr>
        <w:top w:val="none" w:sz="0" w:space="0" w:color="auto"/>
        <w:left w:val="none" w:sz="0" w:space="0" w:color="auto"/>
        <w:bottom w:val="none" w:sz="0" w:space="0" w:color="auto"/>
        <w:right w:val="none" w:sz="0" w:space="0" w:color="auto"/>
      </w:divBdr>
    </w:div>
    <w:div w:id="1562129682">
      <w:bodyDiv w:val="1"/>
      <w:marLeft w:val="0"/>
      <w:marRight w:val="0"/>
      <w:marTop w:val="0"/>
      <w:marBottom w:val="0"/>
      <w:divBdr>
        <w:top w:val="none" w:sz="0" w:space="0" w:color="auto"/>
        <w:left w:val="none" w:sz="0" w:space="0" w:color="auto"/>
        <w:bottom w:val="none" w:sz="0" w:space="0" w:color="auto"/>
        <w:right w:val="none" w:sz="0" w:space="0" w:color="auto"/>
      </w:divBdr>
    </w:div>
    <w:div w:id="1653293141">
      <w:bodyDiv w:val="1"/>
      <w:marLeft w:val="0"/>
      <w:marRight w:val="0"/>
      <w:marTop w:val="0"/>
      <w:marBottom w:val="0"/>
      <w:divBdr>
        <w:top w:val="none" w:sz="0" w:space="0" w:color="auto"/>
        <w:left w:val="none" w:sz="0" w:space="0" w:color="auto"/>
        <w:bottom w:val="none" w:sz="0" w:space="0" w:color="auto"/>
        <w:right w:val="none" w:sz="0" w:space="0" w:color="auto"/>
      </w:divBdr>
    </w:div>
    <w:div w:id="1673143533">
      <w:bodyDiv w:val="1"/>
      <w:marLeft w:val="0"/>
      <w:marRight w:val="0"/>
      <w:marTop w:val="0"/>
      <w:marBottom w:val="0"/>
      <w:divBdr>
        <w:top w:val="none" w:sz="0" w:space="0" w:color="auto"/>
        <w:left w:val="none" w:sz="0" w:space="0" w:color="auto"/>
        <w:bottom w:val="none" w:sz="0" w:space="0" w:color="auto"/>
        <w:right w:val="none" w:sz="0" w:space="0" w:color="auto"/>
      </w:divBdr>
    </w:div>
    <w:div w:id="1674258157">
      <w:bodyDiv w:val="1"/>
      <w:marLeft w:val="0"/>
      <w:marRight w:val="0"/>
      <w:marTop w:val="0"/>
      <w:marBottom w:val="0"/>
      <w:divBdr>
        <w:top w:val="none" w:sz="0" w:space="0" w:color="auto"/>
        <w:left w:val="none" w:sz="0" w:space="0" w:color="auto"/>
        <w:bottom w:val="none" w:sz="0" w:space="0" w:color="auto"/>
        <w:right w:val="none" w:sz="0" w:space="0" w:color="auto"/>
      </w:divBdr>
    </w:div>
    <w:div w:id="1690569814">
      <w:bodyDiv w:val="1"/>
      <w:marLeft w:val="0"/>
      <w:marRight w:val="0"/>
      <w:marTop w:val="0"/>
      <w:marBottom w:val="0"/>
      <w:divBdr>
        <w:top w:val="none" w:sz="0" w:space="0" w:color="auto"/>
        <w:left w:val="none" w:sz="0" w:space="0" w:color="auto"/>
        <w:bottom w:val="none" w:sz="0" w:space="0" w:color="auto"/>
        <w:right w:val="none" w:sz="0" w:space="0" w:color="auto"/>
      </w:divBdr>
    </w:div>
    <w:div w:id="1718047054">
      <w:bodyDiv w:val="1"/>
      <w:marLeft w:val="0"/>
      <w:marRight w:val="0"/>
      <w:marTop w:val="0"/>
      <w:marBottom w:val="0"/>
      <w:divBdr>
        <w:top w:val="none" w:sz="0" w:space="0" w:color="auto"/>
        <w:left w:val="none" w:sz="0" w:space="0" w:color="auto"/>
        <w:bottom w:val="none" w:sz="0" w:space="0" w:color="auto"/>
        <w:right w:val="none" w:sz="0" w:space="0" w:color="auto"/>
      </w:divBdr>
      <w:divsChild>
        <w:div w:id="1654751143">
          <w:marLeft w:val="0"/>
          <w:marRight w:val="0"/>
          <w:marTop w:val="0"/>
          <w:marBottom w:val="0"/>
          <w:divBdr>
            <w:top w:val="none" w:sz="0" w:space="0" w:color="auto"/>
            <w:left w:val="none" w:sz="0" w:space="0" w:color="auto"/>
            <w:bottom w:val="none" w:sz="0" w:space="0" w:color="auto"/>
            <w:right w:val="none" w:sz="0" w:space="0" w:color="auto"/>
          </w:divBdr>
          <w:divsChild>
            <w:div w:id="307561238">
              <w:marLeft w:val="0"/>
              <w:marRight w:val="0"/>
              <w:marTop w:val="0"/>
              <w:marBottom w:val="0"/>
              <w:divBdr>
                <w:top w:val="none" w:sz="0" w:space="0" w:color="auto"/>
                <w:left w:val="none" w:sz="0" w:space="0" w:color="auto"/>
                <w:bottom w:val="none" w:sz="0" w:space="0" w:color="auto"/>
                <w:right w:val="none" w:sz="0" w:space="0" w:color="auto"/>
              </w:divBdr>
              <w:divsChild>
                <w:div w:id="2000842173">
                  <w:marLeft w:val="0"/>
                  <w:marRight w:val="0"/>
                  <w:marTop w:val="0"/>
                  <w:marBottom w:val="0"/>
                  <w:divBdr>
                    <w:top w:val="none" w:sz="0" w:space="0" w:color="auto"/>
                    <w:left w:val="none" w:sz="0" w:space="0" w:color="auto"/>
                    <w:bottom w:val="none" w:sz="0" w:space="0" w:color="auto"/>
                    <w:right w:val="none" w:sz="0" w:space="0" w:color="auto"/>
                  </w:divBdr>
                  <w:divsChild>
                    <w:div w:id="1652560200">
                      <w:marLeft w:val="0"/>
                      <w:marRight w:val="0"/>
                      <w:marTop w:val="0"/>
                      <w:marBottom w:val="0"/>
                      <w:divBdr>
                        <w:top w:val="none" w:sz="0" w:space="0" w:color="auto"/>
                        <w:left w:val="none" w:sz="0" w:space="0" w:color="auto"/>
                        <w:bottom w:val="none" w:sz="0" w:space="0" w:color="auto"/>
                        <w:right w:val="none" w:sz="0" w:space="0" w:color="auto"/>
                      </w:divBdr>
                      <w:divsChild>
                        <w:div w:id="836654799">
                          <w:marLeft w:val="0"/>
                          <w:marRight w:val="0"/>
                          <w:marTop w:val="0"/>
                          <w:marBottom w:val="0"/>
                          <w:divBdr>
                            <w:top w:val="none" w:sz="0" w:space="0" w:color="auto"/>
                            <w:left w:val="none" w:sz="0" w:space="0" w:color="auto"/>
                            <w:bottom w:val="none" w:sz="0" w:space="0" w:color="auto"/>
                            <w:right w:val="none" w:sz="0" w:space="0" w:color="auto"/>
                          </w:divBdr>
                          <w:divsChild>
                            <w:div w:id="10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0616">
      <w:bodyDiv w:val="1"/>
      <w:marLeft w:val="0"/>
      <w:marRight w:val="0"/>
      <w:marTop w:val="0"/>
      <w:marBottom w:val="0"/>
      <w:divBdr>
        <w:top w:val="none" w:sz="0" w:space="0" w:color="auto"/>
        <w:left w:val="none" w:sz="0" w:space="0" w:color="auto"/>
        <w:bottom w:val="none" w:sz="0" w:space="0" w:color="auto"/>
        <w:right w:val="none" w:sz="0" w:space="0" w:color="auto"/>
      </w:divBdr>
    </w:div>
    <w:div w:id="1797330890">
      <w:bodyDiv w:val="1"/>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sChild>
            <w:div w:id="2132360396">
              <w:marLeft w:val="0"/>
              <w:marRight w:val="0"/>
              <w:marTop w:val="0"/>
              <w:marBottom w:val="0"/>
              <w:divBdr>
                <w:top w:val="none" w:sz="0" w:space="0" w:color="auto"/>
                <w:left w:val="none" w:sz="0" w:space="0" w:color="auto"/>
                <w:bottom w:val="none" w:sz="0" w:space="0" w:color="auto"/>
                <w:right w:val="none" w:sz="0" w:space="0" w:color="auto"/>
              </w:divBdr>
              <w:divsChild>
                <w:div w:id="16081356">
                  <w:marLeft w:val="0"/>
                  <w:marRight w:val="0"/>
                  <w:marTop w:val="0"/>
                  <w:marBottom w:val="0"/>
                  <w:divBdr>
                    <w:top w:val="none" w:sz="0" w:space="0" w:color="auto"/>
                    <w:left w:val="none" w:sz="0" w:space="0" w:color="auto"/>
                    <w:bottom w:val="none" w:sz="0" w:space="0" w:color="auto"/>
                    <w:right w:val="none" w:sz="0" w:space="0" w:color="auto"/>
                  </w:divBdr>
                  <w:divsChild>
                    <w:div w:id="1504203695">
                      <w:marLeft w:val="0"/>
                      <w:marRight w:val="0"/>
                      <w:marTop w:val="0"/>
                      <w:marBottom w:val="0"/>
                      <w:divBdr>
                        <w:top w:val="none" w:sz="0" w:space="0" w:color="auto"/>
                        <w:left w:val="none" w:sz="0" w:space="0" w:color="auto"/>
                        <w:bottom w:val="none" w:sz="0" w:space="0" w:color="auto"/>
                        <w:right w:val="none" w:sz="0" w:space="0" w:color="auto"/>
                      </w:divBdr>
                      <w:divsChild>
                        <w:div w:id="442725420">
                          <w:marLeft w:val="0"/>
                          <w:marRight w:val="0"/>
                          <w:marTop w:val="0"/>
                          <w:marBottom w:val="0"/>
                          <w:divBdr>
                            <w:top w:val="none" w:sz="0" w:space="0" w:color="auto"/>
                            <w:left w:val="none" w:sz="0" w:space="0" w:color="auto"/>
                            <w:bottom w:val="none" w:sz="0" w:space="0" w:color="auto"/>
                            <w:right w:val="none" w:sz="0" w:space="0" w:color="auto"/>
                          </w:divBdr>
                          <w:divsChild>
                            <w:div w:id="17940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85343">
      <w:bodyDiv w:val="1"/>
      <w:marLeft w:val="0"/>
      <w:marRight w:val="0"/>
      <w:marTop w:val="0"/>
      <w:marBottom w:val="0"/>
      <w:divBdr>
        <w:top w:val="none" w:sz="0" w:space="0" w:color="auto"/>
        <w:left w:val="none" w:sz="0" w:space="0" w:color="auto"/>
        <w:bottom w:val="none" w:sz="0" w:space="0" w:color="auto"/>
        <w:right w:val="none" w:sz="0" w:space="0" w:color="auto"/>
      </w:divBdr>
      <w:divsChild>
        <w:div w:id="1593590818">
          <w:marLeft w:val="0"/>
          <w:marRight w:val="0"/>
          <w:marTop w:val="0"/>
          <w:marBottom w:val="0"/>
          <w:divBdr>
            <w:top w:val="none" w:sz="0" w:space="0" w:color="auto"/>
            <w:left w:val="none" w:sz="0" w:space="0" w:color="auto"/>
            <w:bottom w:val="none" w:sz="0" w:space="0" w:color="auto"/>
            <w:right w:val="none" w:sz="0" w:space="0" w:color="auto"/>
          </w:divBdr>
          <w:divsChild>
            <w:div w:id="1459301235">
              <w:marLeft w:val="0"/>
              <w:marRight w:val="0"/>
              <w:marTop w:val="0"/>
              <w:marBottom w:val="0"/>
              <w:divBdr>
                <w:top w:val="none" w:sz="0" w:space="0" w:color="auto"/>
                <w:left w:val="none" w:sz="0" w:space="0" w:color="auto"/>
                <w:bottom w:val="none" w:sz="0" w:space="0" w:color="auto"/>
                <w:right w:val="none" w:sz="0" w:space="0" w:color="auto"/>
              </w:divBdr>
              <w:divsChild>
                <w:div w:id="1495875958">
                  <w:marLeft w:val="0"/>
                  <w:marRight w:val="0"/>
                  <w:marTop w:val="0"/>
                  <w:marBottom w:val="0"/>
                  <w:divBdr>
                    <w:top w:val="none" w:sz="0" w:space="0" w:color="auto"/>
                    <w:left w:val="none" w:sz="0" w:space="0" w:color="auto"/>
                    <w:bottom w:val="none" w:sz="0" w:space="0" w:color="auto"/>
                    <w:right w:val="none" w:sz="0" w:space="0" w:color="auto"/>
                  </w:divBdr>
                  <w:divsChild>
                    <w:div w:id="715079630">
                      <w:marLeft w:val="0"/>
                      <w:marRight w:val="0"/>
                      <w:marTop w:val="0"/>
                      <w:marBottom w:val="0"/>
                      <w:divBdr>
                        <w:top w:val="none" w:sz="0" w:space="0" w:color="auto"/>
                        <w:left w:val="none" w:sz="0" w:space="0" w:color="auto"/>
                        <w:bottom w:val="none" w:sz="0" w:space="0" w:color="auto"/>
                        <w:right w:val="none" w:sz="0" w:space="0" w:color="auto"/>
                      </w:divBdr>
                      <w:divsChild>
                        <w:div w:id="842278242">
                          <w:marLeft w:val="0"/>
                          <w:marRight w:val="0"/>
                          <w:marTop w:val="0"/>
                          <w:marBottom w:val="0"/>
                          <w:divBdr>
                            <w:top w:val="none" w:sz="0" w:space="0" w:color="auto"/>
                            <w:left w:val="none" w:sz="0" w:space="0" w:color="auto"/>
                            <w:bottom w:val="none" w:sz="0" w:space="0" w:color="auto"/>
                            <w:right w:val="none" w:sz="0" w:space="0" w:color="auto"/>
                          </w:divBdr>
                          <w:divsChild>
                            <w:div w:id="173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07062">
      <w:bodyDiv w:val="1"/>
      <w:marLeft w:val="0"/>
      <w:marRight w:val="0"/>
      <w:marTop w:val="0"/>
      <w:marBottom w:val="0"/>
      <w:divBdr>
        <w:top w:val="none" w:sz="0" w:space="0" w:color="auto"/>
        <w:left w:val="none" w:sz="0" w:space="0" w:color="auto"/>
        <w:bottom w:val="none" w:sz="0" w:space="0" w:color="auto"/>
        <w:right w:val="none" w:sz="0" w:space="0" w:color="auto"/>
      </w:divBdr>
    </w:div>
    <w:div w:id="1957827423">
      <w:bodyDiv w:val="1"/>
      <w:marLeft w:val="0"/>
      <w:marRight w:val="0"/>
      <w:marTop w:val="0"/>
      <w:marBottom w:val="0"/>
      <w:divBdr>
        <w:top w:val="none" w:sz="0" w:space="0" w:color="auto"/>
        <w:left w:val="none" w:sz="0" w:space="0" w:color="auto"/>
        <w:bottom w:val="none" w:sz="0" w:space="0" w:color="auto"/>
        <w:right w:val="none" w:sz="0" w:space="0" w:color="auto"/>
      </w:divBdr>
      <w:divsChild>
        <w:div w:id="833570313">
          <w:marLeft w:val="0"/>
          <w:marRight w:val="0"/>
          <w:marTop w:val="0"/>
          <w:marBottom w:val="0"/>
          <w:divBdr>
            <w:top w:val="none" w:sz="0" w:space="0" w:color="auto"/>
            <w:left w:val="none" w:sz="0" w:space="0" w:color="auto"/>
            <w:bottom w:val="none" w:sz="0" w:space="0" w:color="auto"/>
            <w:right w:val="none" w:sz="0" w:space="0" w:color="auto"/>
          </w:divBdr>
          <w:divsChild>
            <w:div w:id="1641492051">
              <w:marLeft w:val="0"/>
              <w:marRight w:val="0"/>
              <w:marTop w:val="0"/>
              <w:marBottom w:val="0"/>
              <w:divBdr>
                <w:top w:val="none" w:sz="0" w:space="0" w:color="auto"/>
                <w:left w:val="none" w:sz="0" w:space="0" w:color="auto"/>
                <w:bottom w:val="none" w:sz="0" w:space="0" w:color="auto"/>
                <w:right w:val="none" w:sz="0" w:space="0" w:color="auto"/>
              </w:divBdr>
              <w:divsChild>
                <w:div w:id="1659338420">
                  <w:marLeft w:val="0"/>
                  <w:marRight w:val="0"/>
                  <w:marTop w:val="0"/>
                  <w:marBottom w:val="0"/>
                  <w:divBdr>
                    <w:top w:val="none" w:sz="0" w:space="0" w:color="auto"/>
                    <w:left w:val="none" w:sz="0" w:space="0" w:color="auto"/>
                    <w:bottom w:val="none" w:sz="0" w:space="0" w:color="auto"/>
                    <w:right w:val="none" w:sz="0" w:space="0" w:color="auto"/>
                  </w:divBdr>
                  <w:divsChild>
                    <w:div w:id="226454995">
                      <w:marLeft w:val="0"/>
                      <w:marRight w:val="0"/>
                      <w:marTop w:val="0"/>
                      <w:marBottom w:val="0"/>
                      <w:divBdr>
                        <w:top w:val="none" w:sz="0" w:space="0" w:color="auto"/>
                        <w:left w:val="none" w:sz="0" w:space="0" w:color="auto"/>
                        <w:bottom w:val="none" w:sz="0" w:space="0" w:color="auto"/>
                        <w:right w:val="none" w:sz="0" w:space="0" w:color="auto"/>
                      </w:divBdr>
                      <w:divsChild>
                        <w:div w:id="2017879704">
                          <w:marLeft w:val="0"/>
                          <w:marRight w:val="0"/>
                          <w:marTop w:val="0"/>
                          <w:marBottom w:val="0"/>
                          <w:divBdr>
                            <w:top w:val="none" w:sz="0" w:space="0" w:color="auto"/>
                            <w:left w:val="none" w:sz="0" w:space="0" w:color="auto"/>
                            <w:bottom w:val="none" w:sz="0" w:space="0" w:color="auto"/>
                            <w:right w:val="none" w:sz="0" w:space="0" w:color="auto"/>
                          </w:divBdr>
                          <w:divsChild>
                            <w:div w:id="5302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539788">
      <w:bodyDiv w:val="1"/>
      <w:marLeft w:val="0"/>
      <w:marRight w:val="0"/>
      <w:marTop w:val="0"/>
      <w:marBottom w:val="0"/>
      <w:divBdr>
        <w:top w:val="none" w:sz="0" w:space="0" w:color="auto"/>
        <w:left w:val="none" w:sz="0" w:space="0" w:color="auto"/>
        <w:bottom w:val="none" w:sz="0" w:space="0" w:color="auto"/>
        <w:right w:val="none" w:sz="0" w:space="0" w:color="auto"/>
      </w:divBdr>
    </w:div>
    <w:div w:id="2094889943">
      <w:bodyDiv w:val="1"/>
      <w:marLeft w:val="0"/>
      <w:marRight w:val="0"/>
      <w:marTop w:val="0"/>
      <w:marBottom w:val="0"/>
      <w:divBdr>
        <w:top w:val="none" w:sz="0" w:space="0" w:color="auto"/>
        <w:left w:val="none" w:sz="0" w:space="0" w:color="auto"/>
        <w:bottom w:val="none" w:sz="0" w:space="0" w:color="auto"/>
        <w:right w:val="none" w:sz="0" w:space="0" w:color="auto"/>
      </w:divBdr>
    </w:div>
    <w:div w:id="2104183604">
      <w:bodyDiv w:val="1"/>
      <w:marLeft w:val="0"/>
      <w:marRight w:val="0"/>
      <w:marTop w:val="0"/>
      <w:marBottom w:val="0"/>
      <w:divBdr>
        <w:top w:val="none" w:sz="0" w:space="0" w:color="auto"/>
        <w:left w:val="none" w:sz="0" w:space="0" w:color="auto"/>
        <w:bottom w:val="none" w:sz="0" w:space="0" w:color="auto"/>
        <w:right w:val="none" w:sz="0" w:space="0" w:color="auto"/>
      </w:divBdr>
      <w:divsChild>
        <w:div w:id="1338534510">
          <w:marLeft w:val="0"/>
          <w:marRight w:val="0"/>
          <w:marTop w:val="0"/>
          <w:marBottom w:val="0"/>
          <w:divBdr>
            <w:top w:val="none" w:sz="0" w:space="0" w:color="auto"/>
            <w:left w:val="none" w:sz="0" w:space="0" w:color="auto"/>
            <w:bottom w:val="none" w:sz="0" w:space="0" w:color="auto"/>
            <w:right w:val="none" w:sz="0" w:space="0" w:color="auto"/>
          </w:divBdr>
          <w:divsChild>
            <w:div w:id="623267427">
              <w:marLeft w:val="0"/>
              <w:marRight w:val="0"/>
              <w:marTop w:val="0"/>
              <w:marBottom w:val="0"/>
              <w:divBdr>
                <w:top w:val="none" w:sz="0" w:space="0" w:color="auto"/>
                <w:left w:val="none" w:sz="0" w:space="0" w:color="auto"/>
                <w:bottom w:val="none" w:sz="0" w:space="0" w:color="auto"/>
                <w:right w:val="none" w:sz="0" w:space="0" w:color="auto"/>
              </w:divBdr>
              <w:divsChild>
                <w:div w:id="10183291">
                  <w:marLeft w:val="0"/>
                  <w:marRight w:val="0"/>
                  <w:marTop w:val="0"/>
                  <w:marBottom w:val="0"/>
                  <w:divBdr>
                    <w:top w:val="none" w:sz="0" w:space="0" w:color="auto"/>
                    <w:left w:val="none" w:sz="0" w:space="0" w:color="auto"/>
                    <w:bottom w:val="none" w:sz="0" w:space="0" w:color="auto"/>
                    <w:right w:val="none" w:sz="0" w:space="0" w:color="auto"/>
                  </w:divBdr>
                  <w:divsChild>
                    <w:div w:id="1438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2931">
          <w:marLeft w:val="0"/>
          <w:marRight w:val="0"/>
          <w:marTop w:val="0"/>
          <w:marBottom w:val="0"/>
          <w:divBdr>
            <w:top w:val="none" w:sz="0" w:space="0" w:color="auto"/>
            <w:left w:val="none" w:sz="0" w:space="0" w:color="auto"/>
            <w:bottom w:val="none" w:sz="0" w:space="0" w:color="auto"/>
            <w:right w:val="none" w:sz="0" w:space="0" w:color="auto"/>
          </w:divBdr>
          <w:divsChild>
            <w:div w:id="777942411">
              <w:marLeft w:val="0"/>
              <w:marRight w:val="0"/>
              <w:marTop w:val="0"/>
              <w:marBottom w:val="0"/>
              <w:divBdr>
                <w:top w:val="none" w:sz="0" w:space="0" w:color="auto"/>
                <w:left w:val="none" w:sz="0" w:space="0" w:color="auto"/>
                <w:bottom w:val="none" w:sz="0" w:space="0" w:color="auto"/>
                <w:right w:val="none" w:sz="0" w:space="0" w:color="auto"/>
              </w:divBdr>
              <w:divsChild>
                <w:div w:id="699860366">
                  <w:marLeft w:val="0"/>
                  <w:marRight w:val="0"/>
                  <w:marTop w:val="0"/>
                  <w:marBottom w:val="0"/>
                  <w:divBdr>
                    <w:top w:val="none" w:sz="0" w:space="0" w:color="auto"/>
                    <w:left w:val="none" w:sz="0" w:space="0" w:color="auto"/>
                    <w:bottom w:val="none" w:sz="0" w:space="0" w:color="auto"/>
                    <w:right w:val="none" w:sz="0" w:space="0" w:color="auto"/>
                  </w:divBdr>
                  <w:divsChild>
                    <w:div w:id="498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80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E1C70-C4C4-492A-B2F9-28AD0F78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7669</TotalTime>
  <Pages>21</Pages>
  <Words>4216</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Vemado</dc:creator>
  <cp:lastModifiedBy>Enzo Vemado</cp:lastModifiedBy>
  <cp:revision>23</cp:revision>
  <cp:lastPrinted>2024-09-05T21:29:00Z</cp:lastPrinted>
  <dcterms:created xsi:type="dcterms:W3CDTF">2024-05-18T21:07:00Z</dcterms:created>
  <dcterms:modified xsi:type="dcterms:W3CDTF">2024-10-03T02:14:00Z</dcterms:modified>
</cp:coreProperties>
</file>