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07" w:rsidRDefault="00A215F5">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6D7207" w:rsidRDefault="006D720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D7207">
        <w:trPr>
          <w:trHeight w:val="289"/>
        </w:trPr>
        <w:tc>
          <w:tcPr>
            <w:tcW w:w="7616" w:type="dxa"/>
            <w:tcBorders>
              <w:tl2br w:val="nil"/>
              <w:tr2bl w:val="nil"/>
            </w:tcBorders>
          </w:tcPr>
          <w:p w:rsidR="006D7207" w:rsidRDefault="00A215F5">
            <w:pPr>
              <w:jc w:val="center"/>
              <w:rPr>
                <w:color w:val="000000"/>
                <w:sz w:val="23"/>
                <w:szCs w:val="24"/>
              </w:rPr>
            </w:pPr>
            <w:r>
              <w:rPr>
                <w:b/>
                <w:color w:val="000000"/>
                <w:sz w:val="23"/>
                <w:szCs w:val="24"/>
              </w:rPr>
              <w:t>DATABASE SYSTEMS ENGINEERING AND DISTRIBUTED BACKEND DEVELOPMENT (25CS1302E)</w:t>
            </w:r>
          </w:p>
        </w:tc>
      </w:tr>
    </w:tbl>
    <w:p w:rsidR="006D7207" w:rsidRDefault="006D7207">
      <w:pPr>
        <w:rPr>
          <w:color w:val="000000"/>
          <w:sz w:val="24"/>
          <w:szCs w:val="24"/>
        </w:rPr>
      </w:pPr>
    </w:p>
    <w:p w:rsidR="006D7207" w:rsidRDefault="00A215F5">
      <w:pPr>
        <w:ind w:left="779" w:right="418"/>
        <w:jc w:val="center"/>
        <w:rPr>
          <w:b/>
        </w:rPr>
      </w:pPr>
      <w:r>
        <w:rPr>
          <w:b/>
          <w:spacing w:val="-8"/>
        </w:rPr>
        <w:t xml:space="preserve"> </w:t>
      </w:r>
    </w:p>
    <w:p w:rsidR="006D7207" w:rsidRDefault="006D7207">
      <w:pPr>
        <w:spacing w:before="126"/>
        <w:ind w:right="418" w:firstLineChars="2050" w:firstLine="4528"/>
        <w:jc w:val="both"/>
        <w:rPr>
          <w:b/>
        </w:rPr>
      </w:pPr>
    </w:p>
    <w:p w:rsidR="006D7207" w:rsidRDefault="00A215F5">
      <w:pPr>
        <w:spacing w:before="126"/>
        <w:ind w:right="418" w:firstLineChars="2050" w:firstLine="4528"/>
        <w:jc w:val="both"/>
        <w:rPr>
          <w:b/>
        </w:rPr>
      </w:pPr>
      <w:r>
        <w:rPr>
          <w:b/>
        </w:rPr>
        <w:t>Y25 - 2026-2027 Trimester - 4</w:t>
      </w:r>
    </w:p>
    <w:p w:rsidR="006D7207" w:rsidRDefault="00A215F5">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rsidR="006D7207" w:rsidRDefault="006D720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D7207">
        <w:trPr>
          <w:trHeight w:val="253"/>
        </w:trPr>
        <w:tc>
          <w:tcPr>
            <w:tcW w:w="1085" w:type="dxa"/>
          </w:tcPr>
          <w:p w:rsidR="006D7207" w:rsidRDefault="00A215F5">
            <w:pPr>
              <w:pStyle w:val="TableParagraph"/>
              <w:spacing w:before="1" w:line="233" w:lineRule="exact"/>
              <w:ind w:left="107"/>
              <w:rPr>
                <w:b/>
              </w:rPr>
            </w:pPr>
            <w:r>
              <w:rPr>
                <w:b/>
              </w:rPr>
              <w:t>Sec</w:t>
            </w:r>
            <w:r>
              <w:rPr>
                <w:b/>
                <w:spacing w:val="-1"/>
              </w:rPr>
              <w:t xml:space="preserve"> </w:t>
            </w:r>
            <w:r>
              <w:rPr>
                <w:b/>
                <w:spacing w:val="-5"/>
              </w:rPr>
              <w:t>No-</w:t>
            </w:r>
            <w:r w:rsidR="00201FD8">
              <w:rPr>
                <w:b/>
                <w:spacing w:val="-5"/>
              </w:rPr>
              <w:t>10</w:t>
            </w:r>
          </w:p>
        </w:tc>
        <w:tc>
          <w:tcPr>
            <w:tcW w:w="1674" w:type="dxa"/>
          </w:tcPr>
          <w:p w:rsidR="006D7207" w:rsidRDefault="00A215F5">
            <w:pPr>
              <w:pStyle w:val="TableParagraph"/>
              <w:spacing w:before="1" w:line="233" w:lineRule="exact"/>
              <w:ind w:left="107"/>
              <w:rPr>
                <w:b/>
              </w:rPr>
            </w:pPr>
            <w:r>
              <w:rPr>
                <w:b/>
              </w:rPr>
              <w:t xml:space="preserve">Team </w:t>
            </w:r>
            <w:r>
              <w:rPr>
                <w:b/>
                <w:spacing w:val="-5"/>
              </w:rPr>
              <w:t>No-</w:t>
            </w:r>
            <w:r w:rsidR="00201FD8">
              <w:rPr>
                <w:b/>
                <w:spacing w:val="-5"/>
              </w:rPr>
              <w:t>27</w:t>
            </w:r>
          </w:p>
        </w:tc>
        <w:tc>
          <w:tcPr>
            <w:tcW w:w="6954" w:type="dxa"/>
          </w:tcPr>
          <w:p w:rsidR="006D7207" w:rsidRDefault="00A215F5" w:rsidP="00C30BC2">
            <w:pPr>
              <w:pStyle w:val="TableParagraph"/>
              <w:spacing w:before="1" w:line="233" w:lineRule="exact"/>
              <w:ind w:left="106"/>
              <w:rPr>
                <w:b/>
              </w:rPr>
            </w:pPr>
            <w:r>
              <w:rPr>
                <w:b/>
              </w:rPr>
              <w:t>Project</w:t>
            </w:r>
            <w:r>
              <w:rPr>
                <w:b/>
                <w:spacing w:val="-3"/>
              </w:rPr>
              <w:t xml:space="preserve"> </w:t>
            </w:r>
            <w:r>
              <w:rPr>
                <w:b/>
                <w:spacing w:val="-2"/>
              </w:rPr>
              <w:t>Title-</w:t>
            </w:r>
            <w:r w:rsidR="00C30BC2">
              <w:rPr>
                <w:rFonts w:ascii="Arial" w:hAnsi="Arial" w:cs="Arial"/>
                <w:sz w:val="20"/>
                <w:szCs w:val="20"/>
              </w:rPr>
              <w:t>SMART ATTENDANCE SYSTEM USING FACE RECOGNITION</w:t>
            </w:r>
          </w:p>
        </w:tc>
      </w:tr>
    </w:tbl>
    <w:p w:rsidR="00C30BC2" w:rsidRDefault="00C30BC2">
      <w:pPr>
        <w:pStyle w:val="BodyText"/>
        <w:spacing w:before="252"/>
        <w:rPr>
          <w:b/>
        </w:rPr>
      </w:pPr>
      <w:bookmarkStart w:id="0" w:name="_GoBack"/>
      <w:bookmarkEnd w:id="0"/>
    </w:p>
    <w:p w:rsidR="006D7207" w:rsidRPr="00C30BC2" w:rsidRDefault="00A215F5">
      <w:pPr>
        <w:pStyle w:val="ListParagraph"/>
        <w:numPr>
          <w:ilvl w:val="0"/>
          <w:numId w:val="1"/>
        </w:numPr>
        <w:tabs>
          <w:tab w:val="left" w:pos="940"/>
        </w:tabs>
        <w:spacing w:line="252" w:lineRule="exact"/>
        <w:ind w:left="940" w:hanging="220"/>
        <w:rPr>
          <w:b/>
          <w:sz w:val="24"/>
          <w:szCs w:val="24"/>
        </w:rPr>
      </w:pPr>
      <w:r w:rsidRPr="00C30BC2">
        <w:rPr>
          <w:b/>
          <w:spacing w:val="-2"/>
          <w:sz w:val="24"/>
          <w:szCs w:val="24"/>
        </w:rPr>
        <w:t>Abstract</w:t>
      </w:r>
    </w:p>
    <w:p w:rsidR="00C30BC2" w:rsidRPr="00C30BC2" w:rsidRDefault="00C30BC2" w:rsidP="00C30BC2">
      <w:pPr>
        <w:pStyle w:val="NormalWeb"/>
        <w:rPr>
          <w:sz w:val="20"/>
          <w:szCs w:val="20"/>
        </w:rPr>
      </w:pPr>
      <w:r w:rsidRPr="00C30BC2">
        <w:rPr>
          <w:sz w:val="20"/>
          <w:szCs w:val="20"/>
        </w:rPr>
        <w:t xml:space="preserve">The </w:t>
      </w:r>
      <w:r w:rsidRPr="00C30BC2">
        <w:rPr>
          <w:rStyle w:val="Strong"/>
          <w:sz w:val="20"/>
          <w:szCs w:val="20"/>
        </w:rPr>
        <w:t>Smart Attendance System Using Face Recognition</w:t>
      </w:r>
      <w:r w:rsidRPr="00C30BC2">
        <w:rPr>
          <w:sz w:val="20"/>
          <w:szCs w:val="20"/>
        </w:rPr>
        <w:t xml:space="preserve"> is a database-driven system designed to automate the traditional process of recording student attendance. In the existing manual system, attendance is generally recorded using registers or manually operated digital systems, which can be time-consuming, prone to human errors, and difficult to manage for a large number of students. The proposed system uses </w:t>
      </w:r>
      <w:r w:rsidRPr="00C30BC2">
        <w:rPr>
          <w:rStyle w:val="Strong"/>
          <w:sz w:val="20"/>
          <w:szCs w:val="20"/>
        </w:rPr>
        <w:t>face recognition technology</w:t>
      </w:r>
      <w:r w:rsidRPr="00C30BC2">
        <w:rPr>
          <w:sz w:val="20"/>
          <w:szCs w:val="20"/>
        </w:rPr>
        <w:t xml:space="preserve"> along with a centralized database to make attendance recording faster, more accurate, and reliable. Before using the system, the details of each student, including </w:t>
      </w:r>
      <w:r w:rsidRPr="00C30BC2">
        <w:rPr>
          <w:rStyle w:val="Strong"/>
          <w:sz w:val="20"/>
          <w:szCs w:val="20"/>
        </w:rPr>
        <w:t>name, roll number, department, section, and registered face data</w:t>
      </w:r>
      <w:r w:rsidRPr="00C30BC2">
        <w:rPr>
          <w:sz w:val="20"/>
          <w:szCs w:val="20"/>
        </w:rPr>
        <w:t>, are stored in the database.</w:t>
      </w:r>
    </w:p>
    <w:p w:rsidR="00C30BC2" w:rsidRPr="00C30BC2" w:rsidRDefault="00C30BC2" w:rsidP="00C30BC2">
      <w:pPr>
        <w:pStyle w:val="NormalWeb"/>
        <w:rPr>
          <w:sz w:val="20"/>
          <w:szCs w:val="20"/>
        </w:rPr>
      </w:pPr>
      <w:r w:rsidRPr="00C30BC2">
        <w:rPr>
          <w:sz w:val="20"/>
          <w:szCs w:val="20"/>
        </w:rPr>
        <w:t xml:space="preserve">The attendance process begins when a student enters their </w:t>
      </w:r>
      <w:r w:rsidRPr="00C30BC2">
        <w:rPr>
          <w:rStyle w:val="Strong"/>
          <w:sz w:val="20"/>
          <w:szCs w:val="20"/>
        </w:rPr>
        <w:t>department, section, and roll number</w:t>
      </w:r>
      <w:r w:rsidRPr="00C30BC2">
        <w:rPr>
          <w:sz w:val="20"/>
          <w:szCs w:val="20"/>
        </w:rPr>
        <w:t xml:space="preserve"> into the system. After the student details are verified, the system redirects the student to a dedicated </w:t>
      </w:r>
      <w:r w:rsidRPr="00C30BC2">
        <w:rPr>
          <w:rStyle w:val="Strong"/>
          <w:sz w:val="20"/>
          <w:szCs w:val="20"/>
        </w:rPr>
        <w:t>face-scanning page</w:t>
      </w:r>
      <w:r w:rsidRPr="00C30BC2">
        <w:rPr>
          <w:sz w:val="20"/>
          <w:szCs w:val="20"/>
        </w:rPr>
        <w:t xml:space="preserve">. The student's face is captured through a camera and compared with the registered facial data associated with the student's information. If the captured face successfully matches the registered face, the system verifies the student's identity and records the attendance in the </w:t>
      </w:r>
      <w:r w:rsidRPr="00C30BC2">
        <w:rPr>
          <w:rStyle w:val="Strong"/>
          <w:sz w:val="20"/>
          <w:szCs w:val="20"/>
        </w:rPr>
        <w:t>MySQL database</w:t>
      </w:r>
      <w:r w:rsidRPr="00C30BC2">
        <w:rPr>
          <w:sz w:val="20"/>
          <w:szCs w:val="20"/>
        </w:rPr>
        <w:t xml:space="preserve">. The system then displays a confirmation message such as </w:t>
      </w:r>
      <w:r w:rsidRPr="00C30BC2">
        <w:rPr>
          <w:rStyle w:val="Strong"/>
          <w:sz w:val="20"/>
          <w:szCs w:val="20"/>
        </w:rPr>
        <w:t>"Attendance Successfully Provided."</w:t>
      </w:r>
      <w:r w:rsidRPr="00C30BC2">
        <w:rPr>
          <w:sz w:val="20"/>
          <w:szCs w:val="20"/>
        </w:rPr>
        <w:t xml:space="preserve"> If the face does not match or the verification fails, attendance is not recorded and an appropriate error message is displayed.</w:t>
      </w:r>
    </w:p>
    <w:p w:rsidR="00C30BC2" w:rsidRPr="00C30BC2" w:rsidRDefault="00C30BC2" w:rsidP="00C30BC2">
      <w:pPr>
        <w:pStyle w:val="NormalWeb"/>
        <w:rPr>
          <w:sz w:val="20"/>
          <w:szCs w:val="20"/>
        </w:rPr>
      </w:pPr>
      <w:r w:rsidRPr="00C30BC2">
        <w:rPr>
          <w:sz w:val="20"/>
          <w:szCs w:val="20"/>
        </w:rPr>
        <w:t xml:space="preserve">The system is developed using </w:t>
      </w:r>
      <w:r w:rsidRPr="00C30BC2">
        <w:rPr>
          <w:rStyle w:val="Strong"/>
          <w:sz w:val="20"/>
          <w:szCs w:val="20"/>
        </w:rPr>
        <w:t>HTML, CSS, and JavaScript</w:t>
      </w:r>
      <w:r w:rsidRPr="00C30BC2">
        <w:rPr>
          <w:sz w:val="20"/>
          <w:szCs w:val="20"/>
        </w:rPr>
        <w:t xml:space="preserve"> for the frontend interface, while </w:t>
      </w:r>
      <w:r w:rsidRPr="00C30BC2">
        <w:rPr>
          <w:rStyle w:val="Strong"/>
          <w:sz w:val="20"/>
          <w:szCs w:val="20"/>
        </w:rPr>
        <w:t>MySQL</w:t>
      </w:r>
      <w:r w:rsidRPr="00C30BC2">
        <w:rPr>
          <w:sz w:val="20"/>
          <w:szCs w:val="20"/>
        </w:rPr>
        <w:t xml:space="preserve"> is used for storing and managing student information and attendance records. The database provides organized storage and easy retrieval of student and attendance data, making the system suitable for efficient attendance management. By combining database management with face recognition, the proposed system can reduce manual effort, minimize attendance errors, discourage proxy attendance, and provide a faster and more convenient method of maintaining attendance records. Overall, the project demonstrates how </w:t>
      </w:r>
      <w:r w:rsidRPr="00C30BC2">
        <w:rPr>
          <w:rStyle w:val="Strong"/>
          <w:sz w:val="20"/>
          <w:szCs w:val="20"/>
        </w:rPr>
        <w:t>DBMS and face recognition technology</w:t>
      </w:r>
      <w:r w:rsidRPr="00C30BC2">
        <w:rPr>
          <w:sz w:val="20"/>
          <w:szCs w:val="20"/>
        </w:rPr>
        <w:t xml:space="preserve"> can be integrated to create a modern, efficient, and reliable smart attendance management system.</w:t>
      </w:r>
    </w:p>
    <w:p w:rsidR="006D7207" w:rsidRDefault="006D7207">
      <w:pPr>
        <w:pStyle w:val="BodyText"/>
        <w:spacing w:before="1"/>
      </w:pPr>
    </w:p>
    <w:p w:rsidR="00C30BC2" w:rsidRDefault="00C30BC2">
      <w:pPr>
        <w:pStyle w:val="BodyText"/>
        <w:spacing w:before="1"/>
      </w:pPr>
    </w:p>
    <w:p w:rsidR="006D7207" w:rsidRPr="00C30BC2" w:rsidRDefault="00A215F5">
      <w:pPr>
        <w:pStyle w:val="ListParagraph"/>
        <w:numPr>
          <w:ilvl w:val="0"/>
          <w:numId w:val="1"/>
        </w:numPr>
        <w:tabs>
          <w:tab w:val="left" w:pos="940"/>
        </w:tabs>
        <w:ind w:left="940" w:hanging="220"/>
        <w:rPr>
          <w:b/>
          <w:sz w:val="24"/>
          <w:szCs w:val="24"/>
        </w:rPr>
      </w:pPr>
      <w:r w:rsidRPr="00C30BC2">
        <w:rPr>
          <w:b/>
          <w:sz w:val="24"/>
          <w:szCs w:val="24"/>
        </w:rPr>
        <w:t>Team Details</w:t>
      </w:r>
    </w:p>
    <w:p w:rsidR="006D7207" w:rsidRDefault="006D7207">
      <w:pPr>
        <w:pStyle w:val="BodyText"/>
        <w:spacing w:before="2"/>
      </w:pPr>
    </w:p>
    <w:p w:rsidR="006D7207" w:rsidRDefault="006D720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D7207" w:rsidTr="00F63975">
        <w:trPr>
          <w:trHeight w:val="254"/>
        </w:trPr>
        <w:tc>
          <w:tcPr>
            <w:tcW w:w="3277" w:type="dxa"/>
          </w:tcPr>
          <w:p w:rsidR="006D7207" w:rsidRPr="00C30BC2" w:rsidRDefault="00A215F5">
            <w:pPr>
              <w:pStyle w:val="TableParagraph"/>
              <w:spacing w:before="1" w:line="233" w:lineRule="exact"/>
              <w:ind w:left="107"/>
              <w:rPr>
                <w:b/>
                <w:sz w:val="20"/>
                <w:szCs w:val="20"/>
              </w:rPr>
            </w:pPr>
            <w:r w:rsidRPr="00C30BC2">
              <w:rPr>
                <w:b/>
                <w:sz w:val="20"/>
                <w:szCs w:val="20"/>
              </w:rPr>
              <w:t>Roll</w:t>
            </w:r>
            <w:r w:rsidRPr="00C30BC2">
              <w:rPr>
                <w:b/>
                <w:spacing w:val="-4"/>
                <w:sz w:val="20"/>
                <w:szCs w:val="20"/>
              </w:rPr>
              <w:t xml:space="preserve"> </w:t>
            </w:r>
            <w:r w:rsidRPr="00C30BC2">
              <w:rPr>
                <w:b/>
                <w:spacing w:val="-2"/>
                <w:sz w:val="20"/>
                <w:szCs w:val="20"/>
              </w:rPr>
              <w:t>Number(s)</w:t>
            </w:r>
          </w:p>
        </w:tc>
        <w:tc>
          <w:tcPr>
            <w:tcW w:w="3375" w:type="dxa"/>
          </w:tcPr>
          <w:p w:rsidR="006D7207" w:rsidRPr="00C30BC2" w:rsidRDefault="00A215F5">
            <w:pPr>
              <w:pStyle w:val="TableParagraph"/>
              <w:spacing w:before="1" w:line="233" w:lineRule="exact"/>
              <w:ind w:left="107"/>
              <w:rPr>
                <w:b/>
                <w:sz w:val="20"/>
                <w:szCs w:val="20"/>
              </w:rPr>
            </w:pPr>
            <w:r w:rsidRPr="00C30BC2">
              <w:rPr>
                <w:b/>
                <w:sz w:val="20"/>
                <w:szCs w:val="20"/>
              </w:rPr>
              <w:t>Name of the Student</w:t>
            </w:r>
          </w:p>
        </w:tc>
        <w:tc>
          <w:tcPr>
            <w:tcW w:w="3061" w:type="dxa"/>
          </w:tcPr>
          <w:p w:rsidR="006D7207" w:rsidRPr="00C30BC2" w:rsidRDefault="00A215F5">
            <w:pPr>
              <w:pStyle w:val="TableParagraph"/>
              <w:spacing w:before="1" w:line="233" w:lineRule="exact"/>
              <w:ind w:left="107"/>
              <w:rPr>
                <w:b/>
                <w:sz w:val="20"/>
                <w:szCs w:val="20"/>
              </w:rPr>
            </w:pPr>
            <w:r w:rsidRPr="00C30BC2">
              <w:rPr>
                <w:b/>
                <w:spacing w:val="-2"/>
                <w:sz w:val="20"/>
                <w:szCs w:val="20"/>
              </w:rPr>
              <w:t>Signature</w:t>
            </w:r>
          </w:p>
        </w:tc>
      </w:tr>
      <w:tr w:rsidR="00F63975" w:rsidTr="00F63975">
        <w:trPr>
          <w:trHeight w:val="253"/>
        </w:trPr>
        <w:tc>
          <w:tcPr>
            <w:tcW w:w="3277" w:type="dxa"/>
          </w:tcPr>
          <w:p w:rsidR="00F63975" w:rsidRDefault="00F63975" w:rsidP="00F63975">
            <w:pPr>
              <w:pStyle w:val="TableParagraph"/>
              <w:rPr>
                <w:sz w:val="18"/>
              </w:rPr>
            </w:pPr>
            <w:r>
              <w:rPr>
                <w:sz w:val="18"/>
              </w:rPr>
              <w:t>2520090092</w:t>
            </w:r>
          </w:p>
        </w:tc>
        <w:tc>
          <w:tcPr>
            <w:tcW w:w="3375" w:type="dxa"/>
          </w:tcPr>
          <w:p w:rsidR="00F63975" w:rsidRDefault="00F63975" w:rsidP="00F63975">
            <w:pPr>
              <w:pStyle w:val="TableParagraph"/>
              <w:rPr>
                <w:sz w:val="18"/>
              </w:rPr>
            </w:pPr>
            <w:r>
              <w:rPr>
                <w:sz w:val="18"/>
              </w:rPr>
              <w:t>V.SHIVA VENKATA SAI</w:t>
            </w:r>
          </w:p>
        </w:tc>
        <w:tc>
          <w:tcPr>
            <w:tcW w:w="3061" w:type="dxa"/>
          </w:tcPr>
          <w:p w:rsidR="00F63975" w:rsidRDefault="00F63975" w:rsidP="00F63975">
            <w:pPr>
              <w:pStyle w:val="TableParagraph"/>
              <w:rPr>
                <w:sz w:val="18"/>
              </w:rPr>
            </w:pPr>
          </w:p>
        </w:tc>
      </w:tr>
      <w:tr w:rsidR="00F63975" w:rsidTr="00F63975">
        <w:trPr>
          <w:trHeight w:val="251"/>
        </w:trPr>
        <w:tc>
          <w:tcPr>
            <w:tcW w:w="3277" w:type="dxa"/>
          </w:tcPr>
          <w:p w:rsidR="00F63975" w:rsidRDefault="00F63975" w:rsidP="00F63975">
            <w:pPr>
              <w:pStyle w:val="TableParagraph"/>
              <w:rPr>
                <w:sz w:val="18"/>
              </w:rPr>
            </w:pPr>
            <w:r>
              <w:rPr>
                <w:sz w:val="18"/>
              </w:rPr>
              <w:t>2520090097</w:t>
            </w:r>
          </w:p>
        </w:tc>
        <w:tc>
          <w:tcPr>
            <w:tcW w:w="3375" w:type="dxa"/>
          </w:tcPr>
          <w:p w:rsidR="00F63975" w:rsidRDefault="00F63975" w:rsidP="00F63975">
            <w:pPr>
              <w:pStyle w:val="TableParagraph"/>
              <w:rPr>
                <w:sz w:val="18"/>
              </w:rPr>
            </w:pPr>
            <w:r>
              <w:rPr>
                <w:sz w:val="18"/>
              </w:rPr>
              <w:t>V.SATHVIK</w:t>
            </w:r>
          </w:p>
        </w:tc>
        <w:tc>
          <w:tcPr>
            <w:tcW w:w="3061" w:type="dxa"/>
          </w:tcPr>
          <w:p w:rsidR="00F63975" w:rsidRDefault="00F63975" w:rsidP="00F63975">
            <w:pPr>
              <w:pStyle w:val="TableParagraph"/>
              <w:rPr>
                <w:sz w:val="18"/>
              </w:rPr>
            </w:pPr>
          </w:p>
        </w:tc>
      </w:tr>
      <w:tr w:rsidR="00F63975" w:rsidTr="00F63975">
        <w:trPr>
          <w:trHeight w:val="253"/>
        </w:trPr>
        <w:tc>
          <w:tcPr>
            <w:tcW w:w="3277" w:type="dxa"/>
          </w:tcPr>
          <w:p w:rsidR="00F63975" w:rsidRDefault="00F63975" w:rsidP="00F63975">
            <w:pPr>
              <w:pStyle w:val="TableParagraph"/>
              <w:rPr>
                <w:sz w:val="18"/>
              </w:rPr>
            </w:pPr>
            <w:r>
              <w:rPr>
                <w:sz w:val="18"/>
              </w:rPr>
              <w:t>2520090109</w:t>
            </w:r>
          </w:p>
        </w:tc>
        <w:tc>
          <w:tcPr>
            <w:tcW w:w="3375" w:type="dxa"/>
          </w:tcPr>
          <w:p w:rsidR="00F63975" w:rsidRDefault="00F63975" w:rsidP="00F63975">
            <w:pPr>
              <w:pStyle w:val="TableParagraph"/>
              <w:rPr>
                <w:sz w:val="18"/>
              </w:rPr>
            </w:pPr>
            <w:r>
              <w:rPr>
                <w:sz w:val="18"/>
              </w:rPr>
              <w:t>R.PRANAV</w:t>
            </w:r>
          </w:p>
        </w:tc>
        <w:tc>
          <w:tcPr>
            <w:tcW w:w="3061" w:type="dxa"/>
          </w:tcPr>
          <w:p w:rsidR="00F63975" w:rsidRDefault="00F63975" w:rsidP="00F63975">
            <w:pPr>
              <w:pStyle w:val="TableParagraph"/>
              <w:rPr>
                <w:sz w:val="18"/>
              </w:rPr>
            </w:pPr>
          </w:p>
        </w:tc>
      </w:tr>
      <w:tr w:rsidR="00F63975" w:rsidTr="00F63975">
        <w:trPr>
          <w:trHeight w:val="252"/>
        </w:trPr>
        <w:tc>
          <w:tcPr>
            <w:tcW w:w="3277" w:type="dxa"/>
          </w:tcPr>
          <w:p w:rsidR="00F63975" w:rsidRDefault="00F63975" w:rsidP="00F63975">
            <w:pPr>
              <w:pStyle w:val="TableParagraph"/>
              <w:rPr>
                <w:sz w:val="18"/>
              </w:rPr>
            </w:pPr>
          </w:p>
        </w:tc>
        <w:tc>
          <w:tcPr>
            <w:tcW w:w="3375" w:type="dxa"/>
          </w:tcPr>
          <w:p w:rsidR="00F63975" w:rsidRDefault="00F63975" w:rsidP="00F63975">
            <w:pPr>
              <w:pStyle w:val="TableParagraph"/>
              <w:rPr>
                <w:sz w:val="18"/>
              </w:rPr>
            </w:pPr>
          </w:p>
        </w:tc>
        <w:tc>
          <w:tcPr>
            <w:tcW w:w="3061" w:type="dxa"/>
          </w:tcPr>
          <w:p w:rsidR="00F63975" w:rsidRDefault="00F63975" w:rsidP="00F63975">
            <w:pPr>
              <w:pStyle w:val="TableParagraph"/>
              <w:rPr>
                <w:sz w:val="18"/>
              </w:rPr>
            </w:pPr>
          </w:p>
        </w:tc>
      </w:tr>
    </w:tbl>
    <w:p w:rsidR="006D7207" w:rsidRDefault="006D7207">
      <w:pPr>
        <w:pStyle w:val="BodyText"/>
        <w:spacing w:before="250"/>
      </w:pPr>
    </w:p>
    <w:p w:rsidR="00C30BC2" w:rsidRPr="00C30BC2" w:rsidRDefault="00A215F5" w:rsidP="00C30BC2">
      <w:pPr>
        <w:pStyle w:val="ListParagraph"/>
        <w:numPr>
          <w:ilvl w:val="0"/>
          <w:numId w:val="1"/>
        </w:numPr>
        <w:tabs>
          <w:tab w:val="left" w:pos="940"/>
        </w:tabs>
        <w:spacing w:before="1"/>
        <w:ind w:left="940" w:hanging="220"/>
        <w:rPr>
          <w:b/>
          <w:sz w:val="24"/>
          <w:szCs w:val="24"/>
        </w:rPr>
      </w:pPr>
      <w:r w:rsidRPr="00C30BC2">
        <w:rPr>
          <w:b/>
          <w:sz w:val="24"/>
          <w:szCs w:val="24"/>
        </w:rPr>
        <w:t>Frameworks</w:t>
      </w:r>
      <w:r w:rsidRPr="00C30BC2">
        <w:rPr>
          <w:b/>
          <w:spacing w:val="-7"/>
          <w:sz w:val="24"/>
          <w:szCs w:val="24"/>
        </w:rPr>
        <w:t xml:space="preserve"> </w:t>
      </w:r>
      <w:r w:rsidRPr="00C30BC2">
        <w:rPr>
          <w:b/>
          <w:sz w:val="24"/>
          <w:szCs w:val="24"/>
        </w:rPr>
        <w:t>/</w:t>
      </w:r>
      <w:r w:rsidRPr="00C30BC2">
        <w:rPr>
          <w:b/>
          <w:spacing w:val="-3"/>
          <w:sz w:val="24"/>
          <w:szCs w:val="24"/>
        </w:rPr>
        <w:t xml:space="preserve"> </w:t>
      </w:r>
      <w:r w:rsidRPr="00C30BC2">
        <w:rPr>
          <w:b/>
          <w:sz w:val="24"/>
          <w:szCs w:val="24"/>
        </w:rPr>
        <w:t>Platforms</w:t>
      </w:r>
      <w:r w:rsidRPr="00C30BC2">
        <w:rPr>
          <w:b/>
          <w:spacing w:val="-4"/>
          <w:sz w:val="24"/>
          <w:szCs w:val="24"/>
        </w:rPr>
        <w:t xml:space="preserve"> </w:t>
      </w:r>
      <w:r w:rsidRPr="00C30BC2">
        <w:rPr>
          <w:b/>
          <w:sz w:val="24"/>
          <w:szCs w:val="24"/>
        </w:rPr>
        <w:t>/</w:t>
      </w:r>
      <w:r w:rsidRPr="00C30BC2">
        <w:rPr>
          <w:b/>
          <w:spacing w:val="-3"/>
          <w:sz w:val="24"/>
          <w:szCs w:val="24"/>
        </w:rPr>
        <w:t xml:space="preserve"> </w:t>
      </w:r>
      <w:r w:rsidRPr="00C30BC2">
        <w:rPr>
          <w:b/>
          <w:sz w:val="24"/>
          <w:szCs w:val="24"/>
        </w:rPr>
        <w:t>Software</w:t>
      </w:r>
      <w:r w:rsidRPr="00C30BC2">
        <w:rPr>
          <w:b/>
          <w:spacing w:val="-4"/>
          <w:sz w:val="24"/>
          <w:szCs w:val="24"/>
        </w:rPr>
        <w:t xml:space="preserve"> Used</w:t>
      </w:r>
    </w:p>
    <w:p w:rsidR="00C30BC2" w:rsidRPr="00C30BC2" w:rsidRDefault="00C30BC2" w:rsidP="00C30BC2">
      <w:pPr>
        <w:pStyle w:val="NormalWeb"/>
        <w:rPr>
          <w:sz w:val="20"/>
          <w:szCs w:val="20"/>
        </w:rPr>
      </w:pPr>
      <w:r w:rsidRPr="00C30BC2">
        <w:rPr>
          <w:sz w:val="20"/>
          <w:szCs w:val="20"/>
        </w:rPr>
        <w:t xml:space="preserve">The </w:t>
      </w:r>
      <w:r w:rsidRPr="00C30BC2">
        <w:rPr>
          <w:rStyle w:val="Strong"/>
          <w:sz w:val="20"/>
          <w:szCs w:val="20"/>
        </w:rPr>
        <w:t>Smart Attendance System Using Face Recognition</w:t>
      </w:r>
      <w:r w:rsidRPr="00C30BC2">
        <w:rPr>
          <w:sz w:val="20"/>
          <w:szCs w:val="20"/>
        </w:rPr>
        <w:t xml:space="preserve"> uses a combination of web technologies, database software, and development tools to build an efficient attendance management system. </w:t>
      </w:r>
      <w:r w:rsidRPr="00C30BC2">
        <w:rPr>
          <w:rStyle w:val="Strong"/>
          <w:sz w:val="20"/>
          <w:szCs w:val="20"/>
        </w:rPr>
        <w:t>HTML</w:t>
      </w:r>
      <w:r w:rsidRPr="00C30BC2">
        <w:rPr>
          <w:sz w:val="20"/>
          <w:szCs w:val="20"/>
        </w:rPr>
        <w:t xml:space="preserve"> is used to create the structure of the web pages, while </w:t>
      </w:r>
      <w:r w:rsidRPr="00C30BC2">
        <w:rPr>
          <w:rStyle w:val="Strong"/>
          <w:sz w:val="20"/>
          <w:szCs w:val="20"/>
        </w:rPr>
        <w:t>CSS</w:t>
      </w:r>
      <w:r w:rsidRPr="00C30BC2">
        <w:rPr>
          <w:sz w:val="20"/>
          <w:szCs w:val="20"/>
        </w:rPr>
        <w:t xml:space="preserve"> is used for designing the interface, layouts, colors, and overall appearance. </w:t>
      </w:r>
      <w:r w:rsidRPr="00C30BC2">
        <w:rPr>
          <w:rStyle w:val="Strong"/>
          <w:sz w:val="20"/>
          <w:szCs w:val="20"/>
        </w:rPr>
        <w:t>JavaScript</w:t>
      </w:r>
      <w:r w:rsidRPr="00C30BC2">
        <w:rPr>
          <w:sz w:val="20"/>
          <w:szCs w:val="20"/>
        </w:rPr>
        <w:t xml:space="preserve"> is used to provide interactivity and manage user actions such as entering student details, accessing the camera, initiating the face-scanning process, and displaying verification results. </w:t>
      </w:r>
      <w:r w:rsidRPr="00C30BC2">
        <w:rPr>
          <w:rStyle w:val="Strong"/>
          <w:sz w:val="20"/>
          <w:szCs w:val="20"/>
        </w:rPr>
        <w:t>MySQL</w:t>
      </w:r>
      <w:r w:rsidRPr="00C30BC2">
        <w:rPr>
          <w:sz w:val="20"/>
          <w:szCs w:val="20"/>
        </w:rPr>
        <w:t xml:space="preserve"> is used as the database management system to store and manage student information such as name, roll </w:t>
      </w:r>
      <w:r w:rsidRPr="00C30BC2">
        <w:rPr>
          <w:sz w:val="20"/>
          <w:szCs w:val="20"/>
        </w:rPr>
        <w:lastRenderedPageBreak/>
        <w:t xml:space="preserve">number, department, section, registered face data, and attendance records. The project can be developed and managed using </w:t>
      </w:r>
      <w:r w:rsidRPr="00C30BC2">
        <w:rPr>
          <w:rStyle w:val="Strong"/>
          <w:sz w:val="20"/>
          <w:szCs w:val="20"/>
        </w:rPr>
        <w:t>Visual Studio Code (VS Code)</w:t>
      </w:r>
      <w:r w:rsidRPr="00C30BC2">
        <w:rPr>
          <w:sz w:val="20"/>
          <w:szCs w:val="20"/>
        </w:rPr>
        <w:t xml:space="preserve"> as the primary development environment. Together, these technologies provide the frontend interface, database storage, and necessary software environment for implementing the smart attendance system.</w:t>
      </w:r>
    </w:p>
    <w:p w:rsidR="00C30BC2" w:rsidRDefault="00C30BC2">
      <w:pPr>
        <w:pStyle w:val="BodyText"/>
      </w:pPr>
    </w:p>
    <w:p w:rsidR="006D7207" w:rsidRDefault="00A215F5">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D720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1DE0" w:rsidRDefault="00121DE0">
      <w:r>
        <w:separator/>
      </w:r>
    </w:p>
  </w:endnote>
  <w:endnote w:type="continuationSeparator" w:id="0">
    <w:p w:rsidR="00121DE0" w:rsidRDefault="00121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1DE0" w:rsidRDefault="00121DE0">
      <w:r>
        <w:separator/>
      </w:r>
    </w:p>
  </w:footnote>
  <w:footnote w:type="continuationSeparator" w:id="0">
    <w:p w:rsidR="00121DE0" w:rsidRDefault="00121D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72A27"/>
    <w:rsid w:val="00121DE0"/>
    <w:rsid w:val="00172A27"/>
    <w:rsid w:val="00201FD8"/>
    <w:rsid w:val="005113BE"/>
    <w:rsid w:val="006D7207"/>
    <w:rsid w:val="00A215F5"/>
    <w:rsid w:val="00C30BC2"/>
    <w:rsid w:val="00F6397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8A4EB13-C37C-4C3C-8261-2D14DD34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2">
    <w:name w:val="heading 2"/>
    <w:basedOn w:val="Normal"/>
    <w:next w:val="Normal"/>
    <w:link w:val="Heading2Char"/>
    <w:semiHidden/>
    <w:unhideWhenUsed/>
    <w:qFormat/>
    <w:rsid w:val="00C30BC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201FD8"/>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uiPriority w:val="9"/>
    <w:rsid w:val="00201FD8"/>
    <w:rPr>
      <w:rFonts w:ascii="Times New Roman" w:eastAsia="Times New Roman" w:hAnsi="Times New Roman" w:cs="Times New Roman"/>
      <w:b/>
      <w:bCs/>
      <w:sz w:val="27"/>
      <w:szCs w:val="27"/>
    </w:rPr>
  </w:style>
  <w:style w:type="paragraph" w:styleId="NormalWeb">
    <w:name w:val="Normal (Web)"/>
    <w:basedOn w:val="Normal"/>
    <w:uiPriority w:val="99"/>
    <w:unhideWhenUsed/>
    <w:rsid w:val="00201FD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01FD8"/>
    <w:rPr>
      <w:b/>
      <w:bCs/>
    </w:rPr>
  </w:style>
  <w:style w:type="character" w:customStyle="1" w:styleId="Heading2Char">
    <w:name w:val="Heading 2 Char"/>
    <w:basedOn w:val="DefaultParagraphFont"/>
    <w:link w:val="Heading2"/>
    <w:semiHidden/>
    <w:rsid w:val="00C30BC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992215">
      <w:bodyDiv w:val="1"/>
      <w:marLeft w:val="0"/>
      <w:marRight w:val="0"/>
      <w:marTop w:val="0"/>
      <w:marBottom w:val="0"/>
      <w:divBdr>
        <w:top w:val="none" w:sz="0" w:space="0" w:color="auto"/>
        <w:left w:val="none" w:sz="0" w:space="0" w:color="auto"/>
        <w:bottom w:val="none" w:sz="0" w:space="0" w:color="auto"/>
        <w:right w:val="none" w:sz="0" w:space="0" w:color="auto"/>
      </w:divBdr>
    </w:div>
    <w:div w:id="502205824">
      <w:bodyDiv w:val="1"/>
      <w:marLeft w:val="0"/>
      <w:marRight w:val="0"/>
      <w:marTop w:val="0"/>
      <w:marBottom w:val="0"/>
      <w:divBdr>
        <w:top w:val="none" w:sz="0" w:space="0" w:color="auto"/>
        <w:left w:val="none" w:sz="0" w:space="0" w:color="auto"/>
        <w:bottom w:val="none" w:sz="0" w:space="0" w:color="auto"/>
        <w:right w:val="none" w:sz="0" w:space="0" w:color="auto"/>
      </w:divBdr>
    </w:div>
    <w:div w:id="553587874">
      <w:bodyDiv w:val="1"/>
      <w:marLeft w:val="0"/>
      <w:marRight w:val="0"/>
      <w:marTop w:val="0"/>
      <w:marBottom w:val="0"/>
      <w:divBdr>
        <w:top w:val="none" w:sz="0" w:space="0" w:color="auto"/>
        <w:left w:val="none" w:sz="0" w:space="0" w:color="auto"/>
        <w:bottom w:val="none" w:sz="0" w:space="0" w:color="auto"/>
        <w:right w:val="none" w:sz="0" w:space="0" w:color="auto"/>
      </w:divBdr>
      <w:divsChild>
        <w:div w:id="1688797922">
          <w:marLeft w:val="0"/>
          <w:marRight w:val="0"/>
          <w:marTop w:val="0"/>
          <w:marBottom w:val="0"/>
          <w:divBdr>
            <w:top w:val="none" w:sz="0" w:space="0" w:color="auto"/>
            <w:left w:val="none" w:sz="0" w:space="0" w:color="auto"/>
            <w:bottom w:val="none" w:sz="0" w:space="0" w:color="auto"/>
            <w:right w:val="none" w:sz="0" w:space="0" w:color="auto"/>
          </w:divBdr>
          <w:divsChild>
            <w:div w:id="11476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58579">
      <w:bodyDiv w:val="1"/>
      <w:marLeft w:val="0"/>
      <w:marRight w:val="0"/>
      <w:marTop w:val="0"/>
      <w:marBottom w:val="0"/>
      <w:divBdr>
        <w:top w:val="none" w:sz="0" w:space="0" w:color="auto"/>
        <w:left w:val="none" w:sz="0" w:space="0" w:color="auto"/>
        <w:bottom w:val="none" w:sz="0" w:space="0" w:color="auto"/>
        <w:right w:val="none" w:sz="0" w:space="0" w:color="auto"/>
      </w:divBdr>
    </w:div>
    <w:div w:id="1476752679">
      <w:bodyDiv w:val="1"/>
      <w:marLeft w:val="0"/>
      <w:marRight w:val="0"/>
      <w:marTop w:val="0"/>
      <w:marBottom w:val="0"/>
      <w:divBdr>
        <w:top w:val="none" w:sz="0" w:space="0" w:color="auto"/>
        <w:left w:val="none" w:sz="0" w:space="0" w:color="auto"/>
        <w:bottom w:val="none" w:sz="0" w:space="0" w:color="auto"/>
        <w:right w:val="none" w:sz="0" w:space="0" w:color="auto"/>
      </w:divBdr>
      <w:divsChild>
        <w:div w:id="2106222044">
          <w:marLeft w:val="0"/>
          <w:marRight w:val="0"/>
          <w:marTop w:val="0"/>
          <w:marBottom w:val="0"/>
          <w:divBdr>
            <w:top w:val="none" w:sz="0" w:space="0" w:color="auto"/>
            <w:left w:val="none" w:sz="0" w:space="0" w:color="auto"/>
            <w:bottom w:val="none" w:sz="0" w:space="0" w:color="auto"/>
            <w:right w:val="none" w:sz="0" w:space="0" w:color="auto"/>
          </w:divBdr>
          <w:divsChild>
            <w:div w:id="10838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7288">
      <w:bodyDiv w:val="1"/>
      <w:marLeft w:val="0"/>
      <w:marRight w:val="0"/>
      <w:marTop w:val="0"/>
      <w:marBottom w:val="0"/>
      <w:divBdr>
        <w:top w:val="none" w:sz="0" w:space="0" w:color="auto"/>
        <w:left w:val="none" w:sz="0" w:space="0" w:color="auto"/>
        <w:bottom w:val="none" w:sz="0" w:space="0" w:color="auto"/>
        <w:right w:val="none" w:sz="0" w:space="0" w:color="auto"/>
      </w:divBdr>
    </w:div>
    <w:div w:id="1910075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admin</cp:lastModifiedBy>
  <cp:revision>4</cp:revision>
  <dcterms:created xsi:type="dcterms:W3CDTF">2026-08-08T08:18:00Z</dcterms:created>
  <dcterms:modified xsi:type="dcterms:W3CDTF">2026-08-25T05:13:00Z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